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02" w:rsidRPr="00FE0CF4" w:rsidRDefault="00DA1151" w:rsidP="00DA1151">
      <w:pPr>
        <w:pStyle w:val="1"/>
        <w:bidi/>
        <w:spacing w:before="0"/>
        <w:rPr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61312" behindDoc="0" locked="0" layoutInCell="1" allowOverlap="1" wp14:anchorId="4CA373EC" wp14:editId="35A3083D">
            <wp:simplePos x="0" y="0"/>
            <wp:positionH relativeFrom="column">
              <wp:posOffset>5346700</wp:posOffset>
            </wp:positionH>
            <wp:positionV relativeFrom="paragraph">
              <wp:posOffset>-11612</wp:posOffset>
            </wp:positionV>
            <wp:extent cx="535940" cy="535940"/>
            <wp:effectExtent l="0" t="0" r="0" b="0"/>
            <wp:wrapNone/>
            <wp:docPr id="4" name="תמונה 4" descr="P:\תיקיות אישיות\יאיר\מדעי המוח\הפקה ועיצוב\תבנית מסמכי וורד\אייקונים\אייקונים סופיים\אייקון מדעי המוח ג4_פעילות לימודית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תיקיות אישיות\יאיר\מדעי המוח\הפקה ועיצוב\תבנית מסמכי וורד\אייקונים\אייקונים סופיים\אייקון מדעי המוח ג4_פעילות לימודית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602" w:rsidRPr="00FE0CF4">
        <w:rPr>
          <w:rtl/>
        </w:rPr>
        <w:t>עבוד</w:t>
      </w:r>
      <w:r w:rsidR="000116FB">
        <w:rPr>
          <w:rFonts w:hint="cs"/>
          <w:rtl/>
        </w:rPr>
        <w:t xml:space="preserve">ת חקר בקבוצות </w:t>
      </w:r>
      <w:r w:rsidR="000116FB">
        <w:rPr>
          <w:rtl/>
        </w:rPr>
        <w:t>–</w:t>
      </w:r>
      <w:r w:rsidR="000116FB">
        <w:rPr>
          <w:rFonts w:hint="cs"/>
          <w:rtl/>
        </w:rPr>
        <w:t xml:space="preserve"> מוחות הגולגולת </w:t>
      </w:r>
    </w:p>
    <w:p w:rsidR="008B4C27" w:rsidRDefault="008B4C27" w:rsidP="00861602">
      <w:pPr>
        <w:bidi/>
        <w:rPr>
          <w:rStyle w:val="30"/>
          <w:rtl/>
        </w:rPr>
      </w:pPr>
    </w:p>
    <w:p w:rsidR="00861602" w:rsidRPr="00FE0CF4" w:rsidRDefault="00861602" w:rsidP="008B4C27">
      <w:pPr>
        <w:bidi/>
        <w:rPr>
          <w:rFonts w:asciiTheme="majorHAnsi" w:hAnsiTheme="majorHAnsi" w:cstheme="majorHAnsi"/>
          <w:rtl/>
        </w:rPr>
      </w:pPr>
      <w:r w:rsidRPr="00861602">
        <w:rPr>
          <w:rStyle w:val="30"/>
          <w:rtl/>
        </w:rPr>
        <w:t>גודל הקבוצה:</w:t>
      </w:r>
      <w:r w:rsidRPr="00FE0CF4">
        <w:rPr>
          <w:rFonts w:asciiTheme="majorHAnsi" w:hAnsiTheme="majorHAnsi" w:cstheme="majorHAnsi"/>
          <w:rtl/>
        </w:rPr>
        <w:t xml:space="preserve"> 2-3 תלמידים </w:t>
      </w:r>
    </w:p>
    <w:p w:rsidR="00861602" w:rsidRPr="00FE0CF4" w:rsidRDefault="00861602" w:rsidP="00861602">
      <w:pPr>
        <w:bidi/>
        <w:rPr>
          <w:rFonts w:asciiTheme="majorHAnsi" w:hAnsiTheme="majorHAnsi" w:cstheme="majorHAnsi"/>
          <w:b/>
          <w:bCs/>
        </w:rPr>
      </w:pPr>
      <w:r w:rsidRPr="00FE0CF4">
        <w:rPr>
          <w:rFonts w:asciiTheme="majorHAnsi" w:hAnsiTheme="majorHAnsi" w:cstheme="majorHAnsi"/>
          <w:b/>
          <w:bCs/>
          <w:rtl/>
        </w:rPr>
        <w:t xml:space="preserve">בחרו אזור במוח מתוך </w:t>
      </w:r>
      <w:bookmarkStart w:id="0" w:name="_GoBack"/>
      <w:bookmarkEnd w:id="0"/>
      <w:r w:rsidRPr="00FE0CF4">
        <w:rPr>
          <w:rFonts w:asciiTheme="majorHAnsi" w:hAnsiTheme="majorHAnsi" w:cstheme="majorHAnsi"/>
          <w:b/>
          <w:bCs/>
          <w:rtl/>
        </w:rPr>
        <w:t xml:space="preserve">הרשימה המצורפת בהמשך. </w:t>
      </w:r>
    </w:p>
    <w:p w:rsidR="008B4C27" w:rsidRPr="008B4C27" w:rsidRDefault="00861602" w:rsidP="008B4C27">
      <w:pPr>
        <w:pStyle w:val="a9"/>
        <w:numPr>
          <w:ilvl w:val="0"/>
          <w:numId w:val="3"/>
        </w:numPr>
        <w:bidi/>
        <w:rPr>
          <w:rFonts w:asciiTheme="majorHAnsi" w:hAnsiTheme="majorHAnsi" w:cstheme="majorHAnsi"/>
        </w:rPr>
      </w:pPr>
      <w:r w:rsidRPr="00FE0CF4">
        <w:rPr>
          <w:rFonts w:asciiTheme="majorHAnsi" w:hAnsiTheme="majorHAnsi" w:cstheme="majorHAnsi"/>
          <w:rtl/>
        </w:rPr>
        <w:t>חפשו מידע על האזור הזה ברשת האינטרנט.</w:t>
      </w:r>
      <w:r w:rsidRPr="00FE0CF4">
        <w:rPr>
          <w:rFonts w:asciiTheme="majorHAnsi" w:hAnsiTheme="majorHAnsi" w:cstheme="majorHAnsi"/>
          <w:rtl/>
        </w:rPr>
        <w:br/>
        <w:t>הקפידו להשתמש במקורות מידע מהימנים ומבוססים על מחקרים  (כדוגמת אתרים אקדמיים).</w:t>
      </w:r>
      <w:r w:rsidRPr="00FE0CF4">
        <w:rPr>
          <w:rFonts w:asciiTheme="majorHAnsi" w:hAnsiTheme="majorHAnsi" w:cstheme="majorHAnsi"/>
          <w:b/>
          <w:bCs/>
          <w:rtl/>
        </w:rPr>
        <w:br/>
        <w:t>הצליבו מידע בין כמה מקורות מידע.</w:t>
      </w:r>
      <w:r w:rsidR="008B4C27">
        <w:rPr>
          <w:rFonts w:asciiTheme="majorHAnsi" w:hAnsiTheme="majorHAnsi" w:cstheme="majorHAnsi" w:hint="cs"/>
          <w:b/>
          <w:bCs/>
          <w:rtl/>
        </w:rPr>
        <w:t xml:space="preserve"> </w:t>
      </w:r>
    </w:p>
    <w:p w:rsidR="008B4C27" w:rsidRPr="008B4C27" w:rsidRDefault="00861602" w:rsidP="008B4C27">
      <w:pPr>
        <w:pStyle w:val="a9"/>
        <w:bidi/>
        <w:rPr>
          <w:rFonts w:asciiTheme="majorHAnsi" w:hAnsiTheme="majorHAnsi" w:cstheme="majorHAnsi"/>
          <w:rtl/>
        </w:rPr>
      </w:pPr>
      <w:r w:rsidRPr="008B4C27">
        <w:rPr>
          <w:rFonts w:asciiTheme="majorHAnsi" w:hAnsiTheme="majorHAnsi" w:cstheme="majorHAnsi"/>
          <w:rtl/>
        </w:rPr>
        <w:t xml:space="preserve">אפשר להתייעץ עם מומחים באתר </w:t>
      </w:r>
      <w:hyperlink r:id="rId10" w:history="1">
        <w:r w:rsidRPr="008B4C27">
          <w:rPr>
            <w:rStyle w:val="Hyperlink"/>
            <w:rFonts w:asciiTheme="majorHAnsi" w:hAnsiTheme="majorHAnsi" w:cstheme="majorHAnsi"/>
            <w:rtl/>
          </w:rPr>
          <w:t>"בשער"</w:t>
        </w:r>
      </w:hyperlink>
      <w:r w:rsidRPr="008B4C27">
        <w:rPr>
          <w:rFonts w:asciiTheme="majorHAnsi" w:hAnsiTheme="majorHAnsi" w:cstheme="majorHAnsi"/>
          <w:rtl/>
        </w:rPr>
        <w:t xml:space="preserve"> אם נמצאה סתירה לכאורה בין מקורות המידע.</w:t>
      </w:r>
      <w:r w:rsidR="008B4C27" w:rsidRPr="008B4C27">
        <w:rPr>
          <w:rFonts w:asciiTheme="majorHAnsi" w:hAnsiTheme="majorHAnsi" w:cstheme="majorHAnsi" w:hint="cs"/>
          <w:rtl/>
        </w:rPr>
        <w:t xml:space="preserve"> </w:t>
      </w:r>
      <w:r w:rsidR="008B4C27" w:rsidRPr="008B4C27">
        <w:rPr>
          <w:rFonts w:asciiTheme="majorHAnsi" w:hAnsiTheme="majorHAnsi" w:cstheme="majorHAnsi"/>
          <w:rtl/>
        </w:rPr>
        <w:t xml:space="preserve">תוכלו </w:t>
      </w:r>
      <w:r w:rsidR="008B4C27">
        <w:rPr>
          <w:rFonts w:asciiTheme="majorHAnsi" w:hAnsiTheme="majorHAnsi" w:cstheme="majorHAnsi" w:hint="cs"/>
          <w:rtl/>
        </w:rPr>
        <w:t xml:space="preserve">גם </w:t>
      </w:r>
      <w:r w:rsidR="008B4C27" w:rsidRPr="008B4C27">
        <w:rPr>
          <w:rFonts w:asciiTheme="majorHAnsi" w:hAnsiTheme="majorHAnsi" w:cstheme="majorHAnsi"/>
          <w:rtl/>
        </w:rPr>
        <w:t xml:space="preserve">להיעזר </w:t>
      </w:r>
      <w:hyperlink r:id="rId11" w:history="1">
        <w:r w:rsidR="008B4C27" w:rsidRPr="008B4C27">
          <w:rPr>
            <w:rStyle w:val="Hyperlink"/>
            <w:rFonts w:asciiTheme="majorHAnsi" w:hAnsiTheme="majorHAnsi" w:cstheme="majorHAnsi"/>
            <w:rtl/>
          </w:rPr>
          <w:t xml:space="preserve">בקישור </w:t>
        </w:r>
        <w:r w:rsidR="008B4C27" w:rsidRPr="008B4C27">
          <w:rPr>
            <w:rStyle w:val="Hyperlink"/>
            <w:rFonts w:asciiTheme="majorHAnsi" w:hAnsiTheme="majorHAnsi" w:cstheme="majorHAnsi" w:hint="cs"/>
            <w:rtl/>
          </w:rPr>
          <w:t>הזה</w:t>
        </w:r>
      </w:hyperlink>
      <w:r w:rsidR="008B4C27" w:rsidRPr="008B4C27">
        <w:rPr>
          <w:rFonts w:asciiTheme="majorHAnsi" w:hAnsiTheme="majorHAnsi" w:cstheme="majorHAnsi"/>
          <w:rtl/>
        </w:rPr>
        <w:t xml:space="preserve"> כדי להעריך את  המידע מרשת האינטרנט</w:t>
      </w:r>
      <w:r w:rsidR="008B4C27" w:rsidRPr="008B4C27">
        <w:rPr>
          <w:rFonts w:asciiTheme="majorHAnsi" w:hAnsiTheme="majorHAnsi" w:cstheme="majorHAnsi" w:hint="cs"/>
          <w:rtl/>
        </w:rPr>
        <w:t xml:space="preserve">. </w:t>
      </w:r>
    </w:p>
    <w:p w:rsidR="00861602" w:rsidRPr="00FE0CF4" w:rsidRDefault="00861602" w:rsidP="00861602">
      <w:pPr>
        <w:pStyle w:val="a9"/>
        <w:bidi/>
        <w:rPr>
          <w:rFonts w:asciiTheme="majorHAnsi" w:hAnsiTheme="majorHAnsi" w:cstheme="majorHAnsi"/>
        </w:rPr>
      </w:pPr>
      <w:r w:rsidRPr="00FE0CF4">
        <w:rPr>
          <w:rFonts w:asciiTheme="majorHAnsi" w:hAnsiTheme="majorHAnsi" w:cstheme="majorHAnsi"/>
          <w:rtl/>
        </w:rPr>
        <w:br/>
      </w:r>
    </w:p>
    <w:p w:rsidR="00861602" w:rsidRPr="00FE0CF4" w:rsidRDefault="00861602" w:rsidP="00861602">
      <w:pPr>
        <w:pStyle w:val="a9"/>
        <w:numPr>
          <w:ilvl w:val="0"/>
          <w:numId w:val="3"/>
        </w:numPr>
        <w:bidi/>
        <w:rPr>
          <w:rFonts w:asciiTheme="majorHAnsi" w:hAnsiTheme="majorHAnsi" w:cstheme="majorHAnsi"/>
        </w:rPr>
      </w:pPr>
      <w:r w:rsidRPr="00FE0CF4">
        <w:rPr>
          <w:rFonts w:asciiTheme="majorHAnsi" w:hAnsiTheme="majorHAnsi" w:cstheme="majorHAnsi"/>
          <w:rtl/>
        </w:rPr>
        <w:t xml:space="preserve">הכינו מצגת קצרה (5-6 שקופיות)  שתכלול את המידע הזה: </w:t>
      </w:r>
    </w:p>
    <w:p w:rsidR="00861602" w:rsidRPr="00FE0CF4" w:rsidRDefault="00861602" w:rsidP="00861602">
      <w:pPr>
        <w:pStyle w:val="a9"/>
        <w:numPr>
          <w:ilvl w:val="1"/>
          <w:numId w:val="5"/>
        </w:numPr>
        <w:bidi/>
        <w:rPr>
          <w:rFonts w:asciiTheme="majorHAnsi" w:hAnsiTheme="majorHAnsi" w:cstheme="majorHAnsi"/>
        </w:rPr>
      </w:pPr>
      <w:r w:rsidRPr="00FE0CF4">
        <w:rPr>
          <w:rFonts w:asciiTheme="majorHAnsi" w:hAnsiTheme="majorHAnsi" w:cstheme="majorHAnsi"/>
          <w:rtl/>
        </w:rPr>
        <w:t>מיקום האזור ביחס למבנים אחרים בגולגולת</w:t>
      </w:r>
      <w:r w:rsidR="00B5565D">
        <w:rPr>
          <w:rFonts w:asciiTheme="majorHAnsi" w:hAnsiTheme="majorHAnsi" w:cstheme="majorHAnsi" w:hint="cs"/>
          <w:rtl/>
        </w:rPr>
        <w:t xml:space="preserve"> (אפשר להיעזר בתמונות)</w:t>
      </w:r>
      <w:r w:rsidRPr="00FE0CF4">
        <w:rPr>
          <w:rFonts w:asciiTheme="majorHAnsi" w:hAnsiTheme="majorHAnsi" w:cstheme="majorHAnsi"/>
          <w:rtl/>
        </w:rPr>
        <w:t>.</w:t>
      </w:r>
    </w:p>
    <w:p w:rsidR="00861602" w:rsidRPr="00FE0CF4" w:rsidRDefault="00861602" w:rsidP="00861602">
      <w:pPr>
        <w:pStyle w:val="a9"/>
        <w:numPr>
          <w:ilvl w:val="1"/>
          <w:numId w:val="5"/>
        </w:numPr>
        <w:bidi/>
        <w:rPr>
          <w:rFonts w:asciiTheme="majorHAnsi" w:hAnsiTheme="majorHAnsi" w:cstheme="majorHAnsi"/>
        </w:rPr>
      </w:pPr>
      <w:r w:rsidRPr="00FE0CF4">
        <w:rPr>
          <w:rFonts w:asciiTheme="majorHAnsi" w:hAnsiTheme="majorHAnsi" w:cstheme="majorHAnsi"/>
          <w:rtl/>
        </w:rPr>
        <w:t xml:space="preserve">תפקוד או התמחות של האזור. </w:t>
      </w:r>
    </w:p>
    <w:p w:rsidR="00861602" w:rsidRPr="00FE0CF4" w:rsidRDefault="00861602" w:rsidP="00861602">
      <w:pPr>
        <w:pStyle w:val="a9"/>
        <w:numPr>
          <w:ilvl w:val="1"/>
          <w:numId w:val="5"/>
        </w:numPr>
        <w:bidi/>
        <w:rPr>
          <w:rFonts w:asciiTheme="majorHAnsi" w:hAnsiTheme="majorHAnsi" w:cstheme="majorHAnsi"/>
        </w:rPr>
      </w:pPr>
      <w:r w:rsidRPr="00FE0CF4">
        <w:rPr>
          <w:rFonts w:asciiTheme="majorHAnsi" w:hAnsiTheme="majorHAnsi" w:cstheme="majorHAnsi"/>
          <w:rtl/>
        </w:rPr>
        <w:t xml:space="preserve">מה קורה כשהאזור נפגע (מהי הפגיעה, מהם התסמינים, האם יש השפעה על    אזורים אחרים במוח ו/או בגוף). </w:t>
      </w:r>
    </w:p>
    <w:p w:rsidR="00861602" w:rsidRPr="00FE0CF4" w:rsidRDefault="00861602" w:rsidP="00861602">
      <w:pPr>
        <w:pStyle w:val="a9"/>
        <w:numPr>
          <w:ilvl w:val="1"/>
          <w:numId w:val="5"/>
        </w:numPr>
        <w:bidi/>
        <w:rPr>
          <w:rFonts w:asciiTheme="majorHAnsi" w:hAnsiTheme="majorHAnsi" w:cstheme="majorHAnsi"/>
        </w:rPr>
      </w:pPr>
      <w:r w:rsidRPr="00FE0CF4">
        <w:rPr>
          <w:rFonts w:asciiTheme="majorHAnsi" w:hAnsiTheme="majorHAnsi" w:cstheme="majorHAnsi"/>
          <w:rtl/>
        </w:rPr>
        <w:t xml:space="preserve">ידע מעניין נוסף לבחירתכם. </w:t>
      </w:r>
    </w:p>
    <w:p w:rsidR="00861602" w:rsidRPr="00FE0CF4" w:rsidRDefault="00861602" w:rsidP="00861602">
      <w:pPr>
        <w:pStyle w:val="a9"/>
        <w:numPr>
          <w:ilvl w:val="1"/>
          <w:numId w:val="5"/>
        </w:numPr>
        <w:bidi/>
        <w:rPr>
          <w:rFonts w:asciiTheme="majorHAnsi" w:hAnsiTheme="majorHAnsi" w:cstheme="majorHAnsi"/>
        </w:rPr>
      </w:pPr>
      <w:r w:rsidRPr="00FE0CF4">
        <w:rPr>
          <w:rFonts w:asciiTheme="majorHAnsi" w:hAnsiTheme="majorHAnsi" w:cstheme="majorHAnsi"/>
          <w:rtl/>
        </w:rPr>
        <w:t xml:space="preserve">מקורות מידע שהשתמשתם בהם. </w:t>
      </w:r>
    </w:p>
    <w:p w:rsidR="00861602" w:rsidRPr="00FE0CF4" w:rsidRDefault="00861602" w:rsidP="00861602">
      <w:pPr>
        <w:pStyle w:val="a9"/>
        <w:numPr>
          <w:ilvl w:val="1"/>
          <w:numId w:val="5"/>
        </w:numPr>
        <w:bidi/>
        <w:rPr>
          <w:rFonts w:asciiTheme="majorHAnsi" w:hAnsiTheme="majorHAnsi" w:cstheme="majorHAnsi"/>
        </w:rPr>
      </w:pPr>
      <w:r w:rsidRPr="00FE0CF4">
        <w:rPr>
          <w:rFonts w:asciiTheme="majorHAnsi" w:hAnsiTheme="majorHAnsi" w:cstheme="majorHAnsi"/>
          <w:rtl/>
        </w:rPr>
        <w:t>השקופית האחרונה תכלול 4-5 שאלות  (רצוי שאלות רבות ברירה או משפטי</w:t>
      </w:r>
      <w:r w:rsidRPr="00FE0CF4">
        <w:rPr>
          <w:rFonts w:asciiTheme="majorHAnsi" w:hAnsiTheme="majorHAnsi" w:cstheme="majorHAnsi"/>
          <w:rtl/>
        </w:rPr>
        <w:br/>
        <w:t xml:space="preserve">נכון / לא נכון) כדי לבדוק את הבנת הנושא על ידי יתר התלמידים. </w:t>
      </w:r>
    </w:p>
    <w:p w:rsidR="00861602" w:rsidRPr="00FE0CF4" w:rsidRDefault="00861602" w:rsidP="00861602">
      <w:pPr>
        <w:pStyle w:val="a9"/>
        <w:numPr>
          <w:ilvl w:val="1"/>
          <w:numId w:val="5"/>
        </w:numPr>
        <w:bidi/>
        <w:rPr>
          <w:rFonts w:asciiTheme="majorHAnsi" w:hAnsiTheme="majorHAnsi" w:cstheme="majorHAnsi"/>
          <w:rtl/>
        </w:rPr>
      </w:pPr>
      <w:r w:rsidRPr="00FE0CF4">
        <w:rPr>
          <w:rFonts w:asciiTheme="majorHAnsi" w:hAnsiTheme="majorHAnsi" w:cstheme="majorHAnsi"/>
          <w:rtl/>
        </w:rPr>
        <w:t xml:space="preserve">אפשרות: להכין קטע יצירתי לסיכום החקר – חמשיר, קריקטורה, קומיקס, סרטון, דגם פשוט, בוחן קצר לכיתה (עם הומור) או כל רעיון אחר שיעזור לזכור את החומר הנלמד. </w:t>
      </w:r>
    </w:p>
    <w:p w:rsidR="00861602" w:rsidRPr="00FE0CF4" w:rsidRDefault="00861602" w:rsidP="00861602">
      <w:pPr>
        <w:bidi/>
        <w:rPr>
          <w:rFonts w:asciiTheme="majorHAnsi" w:hAnsiTheme="majorHAnsi" w:cstheme="majorHAnsi"/>
          <w:rtl/>
        </w:rPr>
      </w:pPr>
      <w:r w:rsidRPr="00FE0CF4">
        <w:rPr>
          <w:rFonts w:asciiTheme="majorHAnsi" w:hAnsiTheme="majorHAnsi" w:cstheme="majorHAnsi"/>
          <w:rtl/>
        </w:rPr>
        <w:t xml:space="preserve">     4. כל קבוצה תציג את הממצאים במשך כ-5 דקות ותענה על שאלות התלמידים בכיתה.</w:t>
      </w:r>
    </w:p>
    <w:p w:rsidR="00861602" w:rsidRPr="00FE0CF4" w:rsidRDefault="00861602" w:rsidP="00861602">
      <w:pPr>
        <w:pStyle w:val="2"/>
        <w:bidi/>
        <w:rPr>
          <w:rtl/>
        </w:rPr>
      </w:pPr>
      <w:r w:rsidRPr="00FE0CF4">
        <w:rPr>
          <w:rtl/>
        </w:rPr>
        <w:t>רשימת האזורים לבחירה:</w:t>
      </w:r>
    </w:p>
    <w:tbl>
      <w:tblPr>
        <w:tblStyle w:val="ab"/>
        <w:bidiVisual/>
        <w:tblW w:w="0" w:type="auto"/>
        <w:tblLook w:val="04A0" w:firstRow="1" w:lastRow="0" w:firstColumn="1" w:lastColumn="0" w:noHBand="0" w:noVBand="1"/>
      </w:tblPr>
      <w:tblGrid>
        <w:gridCol w:w="340"/>
        <w:gridCol w:w="4252"/>
        <w:gridCol w:w="3930"/>
      </w:tblGrid>
      <w:tr w:rsidR="00861602" w:rsidRPr="00FE0CF4" w:rsidTr="00A56633">
        <w:tc>
          <w:tcPr>
            <w:tcW w:w="340" w:type="dxa"/>
          </w:tcPr>
          <w:p w:rsidR="00861602" w:rsidRPr="00FE0CF4" w:rsidRDefault="00861602" w:rsidP="00860E9A">
            <w:pPr>
              <w:bidi/>
              <w:spacing w:after="0"/>
              <w:rPr>
                <w:rFonts w:asciiTheme="majorHAnsi" w:hAnsiTheme="majorHAnsi" w:cstheme="majorHAnsi"/>
                <w:rtl/>
              </w:rPr>
            </w:pPr>
          </w:p>
        </w:tc>
        <w:tc>
          <w:tcPr>
            <w:tcW w:w="4252" w:type="dxa"/>
          </w:tcPr>
          <w:p w:rsidR="00861602" w:rsidRPr="00FE0CF4" w:rsidRDefault="00861602" w:rsidP="00860E9A">
            <w:pPr>
              <w:bidi/>
              <w:spacing w:after="0"/>
              <w:rPr>
                <w:rFonts w:asciiTheme="majorHAnsi" w:hAnsiTheme="majorHAnsi" w:cstheme="majorHAnsi"/>
                <w:b/>
                <w:bCs/>
                <w:rtl/>
              </w:rPr>
            </w:pPr>
            <w:r w:rsidRPr="00FE0CF4">
              <w:rPr>
                <w:rFonts w:asciiTheme="majorHAnsi" w:hAnsiTheme="majorHAnsi" w:cstheme="majorHAnsi"/>
                <w:b/>
                <w:bCs/>
                <w:rtl/>
              </w:rPr>
              <w:t>האזור</w:t>
            </w:r>
          </w:p>
        </w:tc>
        <w:tc>
          <w:tcPr>
            <w:tcW w:w="3930" w:type="dxa"/>
          </w:tcPr>
          <w:p w:rsidR="00861602" w:rsidRPr="00FE0CF4" w:rsidRDefault="00861602" w:rsidP="00860E9A">
            <w:pPr>
              <w:bidi/>
              <w:spacing w:after="0"/>
              <w:rPr>
                <w:rFonts w:asciiTheme="majorHAnsi" w:hAnsiTheme="majorHAnsi" w:cstheme="majorHAnsi"/>
                <w:b/>
                <w:bCs/>
                <w:rtl/>
              </w:rPr>
            </w:pPr>
            <w:r w:rsidRPr="00FE0CF4">
              <w:rPr>
                <w:rFonts w:asciiTheme="majorHAnsi" w:hAnsiTheme="majorHAnsi" w:cstheme="majorHAnsi"/>
                <w:b/>
                <w:bCs/>
                <w:rtl/>
              </w:rPr>
              <w:t>כדאי להתייחס</w:t>
            </w:r>
          </w:p>
        </w:tc>
      </w:tr>
      <w:tr w:rsidR="00861602" w:rsidRPr="00FE0CF4" w:rsidTr="00A56633">
        <w:tc>
          <w:tcPr>
            <w:tcW w:w="340" w:type="dxa"/>
          </w:tcPr>
          <w:p w:rsidR="00861602" w:rsidRPr="00FE0CF4" w:rsidRDefault="00861602" w:rsidP="00860E9A">
            <w:pPr>
              <w:bidi/>
              <w:spacing w:after="0"/>
              <w:rPr>
                <w:rFonts w:asciiTheme="majorHAnsi" w:hAnsiTheme="majorHAnsi" w:cstheme="majorHAnsi"/>
                <w:rtl/>
              </w:rPr>
            </w:pPr>
            <w:r w:rsidRPr="00FE0CF4">
              <w:rPr>
                <w:rFonts w:asciiTheme="majorHAnsi" w:hAnsiTheme="majorHAnsi" w:cstheme="majorHAnsi"/>
                <w:rtl/>
              </w:rPr>
              <w:t>1</w:t>
            </w:r>
          </w:p>
        </w:tc>
        <w:tc>
          <w:tcPr>
            <w:tcW w:w="4252" w:type="dxa"/>
          </w:tcPr>
          <w:p w:rsidR="00861602" w:rsidRPr="00FE0CF4" w:rsidRDefault="00861602" w:rsidP="00860E9A">
            <w:pPr>
              <w:bidi/>
              <w:spacing w:after="0" w:line="360" w:lineRule="auto"/>
              <w:rPr>
                <w:rFonts w:asciiTheme="majorHAnsi" w:hAnsiTheme="majorHAnsi" w:cstheme="majorHAnsi"/>
                <w:rtl/>
              </w:rPr>
            </w:pPr>
            <w:r w:rsidRPr="00FE0CF4">
              <w:rPr>
                <w:rFonts w:asciiTheme="majorHAnsi" w:hAnsiTheme="majorHAnsi" w:cstheme="majorHAnsi"/>
                <w:rtl/>
              </w:rPr>
              <w:t xml:space="preserve">אזור ברוקה </w:t>
            </w:r>
          </w:p>
        </w:tc>
        <w:tc>
          <w:tcPr>
            <w:tcW w:w="3930" w:type="dxa"/>
          </w:tcPr>
          <w:p w:rsidR="00861602" w:rsidRPr="00FE0CF4" w:rsidRDefault="002E742C" w:rsidP="00860E9A">
            <w:pPr>
              <w:pStyle w:val="a9"/>
              <w:numPr>
                <w:ilvl w:val="0"/>
                <w:numId w:val="4"/>
              </w:numPr>
              <w:bidi/>
              <w:spacing w:after="0" w:line="240" w:lineRule="auto"/>
              <w:ind w:left="318" w:hanging="318"/>
              <w:rPr>
                <w:rFonts w:asciiTheme="majorHAnsi" w:hAnsiTheme="majorHAnsi" w:cstheme="majorHAnsi"/>
                <w:rtl/>
              </w:rPr>
            </w:pPr>
            <w:hyperlink r:id="rId12" w:history="1">
              <w:r w:rsidR="00861602" w:rsidRPr="00FE0CF4">
                <w:rPr>
                  <w:rStyle w:val="Hyperlink"/>
                  <w:rFonts w:asciiTheme="majorHAnsi" w:hAnsiTheme="majorHAnsi" w:cstheme="majorHAnsi"/>
                  <w:rtl/>
                </w:rPr>
                <w:t>פול ברוקה</w:t>
              </w:r>
            </w:hyperlink>
            <w:r w:rsidR="00861602" w:rsidRPr="00FE0CF4">
              <w:rPr>
                <w:rStyle w:val="Hyperlink"/>
                <w:rFonts w:asciiTheme="majorHAnsi" w:hAnsiTheme="majorHAnsi" w:cstheme="majorHAnsi"/>
                <w:rtl/>
              </w:rPr>
              <w:t xml:space="preserve"> </w:t>
            </w:r>
          </w:p>
        </w:tc>
      </w:tr>
      <w:tr w:rsidR="00861602" w:rsidRPr="00FE0CF4" w:rsidTr="00A56633">
        <w:tc>
          <w:tcPr>
            <w:tcW w:w="340" w:type="dxa"/>
          </w:tcPr>
          <w:p w:rsidR="00861602" w:rsidRPr="00FE0CF4" w:rsidRDefault="00861602" w:rsidP="00860E9A">
            <w:pPr>
              <w:bidi/>
              <w:spacing w:after="0"/>
              <w:rPr>
                <w:rFonts w:asciiTheme="majorHAnsi" w:hAnsiTheme="majorHAnsi" w:cstheme="majorHAnsi"/>
                <w:rtl/>
              </w:rPr>
            </w:pPr>
            <w:r w:rsidRPr="00FE0CF4">
              <w:rPr>
                <w:rFonts w:asciiTheme="majorHAnsi" w:hAnsiTheme="majorHAnsi" w:cstheme="majorHAnsi"/>
                <w:rtl/>
              </w:rPr>
              <w:t>2</w:t>
            </w:r>
          </w:p>
        </w:tc>
        <w:tc>
          <w:tcPr>
            <w:tcW w:w="4252" w:type="dxa"/>
          </w:tcPr>
          <w:p w:rsidR="00861602" w:rsidRPr="00FE0CF4" w:rsidRDefault="00861602" w:rsidP="00860E9A">
            <w:pPr>
              <w:bidi/>
              <w:spacing w:after="0" w:line="360" w:lineRule="auto"/>
              <w:rPr>
                <w:rFonts w:asciiTheme="majorHAnsi" w:hAnsiTheme="majorHAnsi" w:cstheme="majorHAnsi"/>
                <w:rtl/>
              </w:rPr>
            </w:pPr>
            <w:r w:rsidRPr="00FE0CF4">
              <w:rPr>
                <w:rFonts w:asciiTheme="majorHAnsi" w:hAnsiTheme="majorHAnsi" w:cstheme="majorHAnsi"/>
                <w:rtl/>
              </w:rPr>
              <w:t>גרעיני הבסיס (</w:t>
            </w:r>
            <w:r w:rsidRPr="00FE0CF4">
              <w:rPr>
                <w:rFonts w:asciiTheme="majorHAnsi" w:hAnsiTheme="majorHAnsi" w:cstheme="majorHAnsi"/>
              </w:rPr>
              <w:t>basal ganglia</w:t>
            </w:r>
            <w:r w:rsidRPr="00FE0CF4">
              <w:rPr>
                <w:rFonts w:asciiTheme="majorHAnsi" w:hAnsiTheme="majorHAnsi" w:cstheme="majorHAnsi"/>
                <w:rtl/>
              </w:rPr>
              <w:t xml:space="preserve">) </w:t>
            </w:r>
          </w:p>
        </w:tc>
        <w:tc>
          <w:tcPr>
            <w:tcW w:w="3930" w:type="dxa"/>
          </w:tcPr>
          <w:p w:rsidR="00861602" w:rsidRPr="00FE0CF4" w:rsidRDefault="002E742C" w:rsidP="00860E9A">
            <w:pPr>
              <w:pStyle w:val="a9"/>
              <w:numPr>
                <w:ilvl w:val="0"/>
                <w:numId w:val="4"/>
              </w:numPr>
              <w:bidi/>
              <w:spacing w:after="0" w:line="240" w:lineRule="auto"/>
              <w:ind w:left="318" w:hanging="318"/>
              <w:rPr>
                <w:rFonts w:asciiTheme="majorHAnsi" w:hAnsiTheme="majorHAnsi" w:cstheme="majorHAnsi"/>
                <w:rtl/>
              </w:rPr>
            </w:pPr>
            <w:hyperlink r:id="rId13" w:history="1">
              <w:r w:rsidR="00861602" w:rsidRPr="00FE0CF4">
                <w:rPr>
                  <w:rStyle w:val="Hyperlink"/>
                  <w:rFonts w:asciiTheme="majorHAnsi" w:hAnsiTheme="majorHAnsi" w:cstheme="majorHAnsi"/>
                  <w:rtl/>
                </w:rPr>
                <w:t>עמוק בתוך המוח</w:t>
              </w:r>
            </w:hyperlink>
            <w:r w:rsidR="00861602" w:rsidRPr="00FE0CF4">
              <w:rPr>
                <w:rFonts w:asciiTheme="majorHAnsi" w:hAnsiTheme="majorHAnsi" w:cstheme="majorHAnsi"/>
                <w:rtl/>
              </w:rPr>
              <w:t xml:space="preserve"> </w:t>
            </w:r>
          </w:p>
        </w:tc>
      </w:tr>
      <w:tr w:rsidR="00861602" w:rsidRPr="00FE0CF4" w:rsidTr="00A56633">
        <w:tc>
          <w:tcPr>
            <w:tcW w:w="340" w:type="dxa"/>
          </w:tcPr>
          <w:p w:rsidR="00861602" w:rsidRPr="00FE0CF4" w:rsidRDefault="00861602" w:rsidP="00860E9A">
            <w:pPr>
              <w:bidi/>
              <w:spacing w:after="0"/>
              <w:rPr>
                <w:rFonts w:asciiTheme="majorHAnsi" w:hAnsiTheme="majorHAnsi" w:cstheme="majorHAnsi"/>
                <w:rtl/>
              </w:rPr>
            </w:pPr>
            <w:r w:rsidRPr="00FE0CF4">
              <w:rPr>
                <w:rFonts w:asciiTheme="majorHAnsi" w:hAnsiTheme="majorHAnsi" w:cstheme="majorHAnsi"/>
                <w:rtl/>
              </w:rPr>
              <w:t>3</w:t>
            </w:r>
          </w:p>
        </w:tc>
        <w:tc>
          <w:tcPr>
            <w:tcW w:w="4252" w:type="dxa"/>
          </w:tcPr>
          <w:p w:rsidR="00861602" w:rsidRPr="00FE0CF4" w:rsidRDefault="00861602" w:rsidP="00860E9A">
            <w:pPr>
              <w:bidi/>
              <w:spacing w:after="0"/>
              <w:rPr>
                <w:rFonts w:asciiTheme="majorHAnsi" w:hAnsiTheme="majorHAnsi" w:cstheme="majorHAnsi"/>
                <w:rtl/>
              </w:rPr>
            </w:pPr>
            <w:r w:rsidRPr="00FE0CF4">
              <w:rPr>
                <w:rFonts w:asciiTheme="majorHAnsi" w:hAnsiTheme="majorHAnsi" w:cstheme="majorHAnsi"/>
                <w:rtl/>
              </w:rPr>
              <w:t xml:space="preserve">המערכת הלימבית </w:t>
            </w:r>
          </w:p>
        </w:tc>
        <w:tc>
          <w:tcPr>
            <w:tcW w:w="3930" w:type="dxa"/>
          </w:tcPr>
          <w:p w:rsidR="00861602" w:rsidRPr="00FE0CF4" w:rsidRDefault="002E742C" w:rsidP="00860E9A">
            <w:pPr>
              <w:pStyle w:val="a9"/>
              <w:numPr>
                <w:ilvl w:val="0"/>
                <w:numId w:val="4"/>
              </w:numPr>
              <w:bidi/>
              <w:spacing w:after="0" w:line="240" w:lineRule="auto"/>
              <w:ind w:left="318" w:hanging="318"/>
              <w:rPr>
                <w:rFonts w:asciiTheme="majorHAnsi" w:hAnsiTheme="majorHAnsi" w:cstheme="majorHAnsi"/>
                <w:rtl/>
              </w:rPr>
            </w:pPr>
            <w:hyperlink r:id="rId14" w:history="1">
              <w:r w:rsidR="00861602" w:rsidRPr="00FE0CF4">
                <w:rPr>
                  <w:rStyle w:val="Hyperlink"/>
                  <w:rFonts w:asciiTheme="majorHAnsi" w:hAnsiTheme="majorHAnsi" w:cstheme="majorHAnsi"/>
                  <w:rtl/>
                </w:rPr>
                <w:t>המערכת הלימבית</w:t>
              </w:r>
            </w:hyperlink>
          </w:p>
          <w:p w:rsidR="00861602" w:rsidRPr="00FE0CF4" w:rsidRDefault="002E742C" w:rsidP="00860E9A">
            <w:pPr>
              <w:pStyle w:val="a9"/>
              <w:numPr>
                <w:ilvl w:val="0"/>
                <w:numId w:val="4"/>
              </w:numPr>
              <w:bidi/>
              <w:spacing w:after="0" w:line="240" w:lineRule="auto"/>
              <w:ind w:left="318" w:hanging="318"/>
              <w:rPr>
                <w:rFonts w:asciiTheme="majorHAnsi" w:hAnsiTheme="majorHAnsi" w:cstheme="majorHAnsi"/>
                <w:rtl/>
              </w:rPr>
            </w:pPr>
            <w:hyperlink r:id="rId15" w:history="1">
              <w:r w:rsidR="00861602" w:rsidRPr="00FE0CF4">
                <w:rPr>
                  <w:rStyle w:val="Hyperlink"/>
                  <w:rFonts w:asciiTheme="majorHAnsi" w:hAnsiTheme="majorHAnsi" w:cstheme="majorHAnsi"/>
                  <w:rtl/>
                </w:rPr>
                <w:t>פחד, הבעות פנים והשקד שבפנים</w:t>
              </w:r>
            </w:hyperlink>
            <w:r w:rsidR="00861602" w:rsidRPr="00FE0CF4">
              <w:rPr>
                <w:rFonts w:asciiTheme="majorHAnsi" w:hAnsiTheme="majorHAnsi" w:cstheme="majorHAnsi"/>
                <w:rtl/>
              </w:rPr>
              <w:t xml:space="preserve"> </w:t>
            </w:r>
          </w:p>
        </w:tc>
      </w:tr>
      <w:tr w:rsidR="00861602" w:rsidRPr="00FE0CF4" w:rsidTr="00A56633">
        <w:tc>
          <w:tcPr>
            <w:tcW w:w="340" w:type="dxa"/>
          </w:tcPr>
          <w:p w:rsidR="00861602" w:rsidRPr="00FE0CF4" w:rsidRDefault="00861602" w:rsidP="00860E9A">
            <w:pPr>
              <w:bidi/>
              <w:spacing w:after="0"/>
              <w:rPr>
                <w:rFonts w:asciiTheme="majorHAnsi" w:hAnsiTheme="majorHAnsi" w:cstheme="majorHAnsi"/>
                <w:rtl/>
              </w:rPr>
            </w:pPr>
            <w:r w:rsidRPr="00FE0CF4">
              <w:rPr>
                <w:rFonts w:asciiTheme="majorHAnsi" w:hAnsiTheme="majorHAnsi" w:cstheme="majorHAnsi"/>
                <w:rtl/>
              </w:rPr>
              <w:t>4</w:t>
            </w:r>
          </w:p>
        </w:tc>
        <w:tc>
          <w:tcPr>
            <w:tcW w:w="4252" w:type="dxa"/>
          </w:tcPr>
          <w:p w:rsidR="00861602" w:rsidRPr="00FE0CF4" w:rsidRDefault="00861602" w:rsidP="00860E9A">
            <w:pPr>
              <w:bidi/>
              <w:spacing w:after="0"/>
              <w:rPr>
                <w:rFonts w:asciiTheme="majorHAnsi" w:hAnsiTheme="majorHAnsi" w:cstheme="majorHAnsi"/>
                <w:rtl/>
              </w:rPr>
            </w:pPr>
            <w:r w:rsidRPr="00FE0CF4">
              <w:rPr>
                <w:rFonts w:asciiTheme="majorHAnsi" w:hAnsiTheme="majorHAnsi" w:cstheme="majorHAnsi"/>
                <w:rtl/>
              </w:rPr>
              <w:t>היפוקמפוס</w:t>
            </w:r>
          </w:p>
        </w:tc>
        <w:tc>
          <w:tcPr>
            <w:tcW w:w="3930" w:type="dxa"/>
          </w:tcPr>
          <w:p w:rsidR="00861602" w:rsidRPr="00FE0CF4" w:rsidRDefault="002E742C" w:rsidP="00860E9A">
            <w:pPr>
              <w:pStyle w:val="a9"/>
              <w:numPr>
                <w:ilvl w:val="0"/>
                <w:numId w:val="4"/>
              </w:numPr>
              <w:bidi/>
              <w:spacing w:after="0" w:line="240" w:lineRule="auto"/>
              <w:ind w:left="318" w:hanging="318"/>
              <w:rPr>
                <w:rFonts w:asciiTheme="majorHAnsi" w:hAnsiTheme="majorHAnsi" w:cstheme="majorHAnsi"/>
              </w:rPr>
            </w:pPr>
            <w:hyperlink r:id="rId16" w:history="1">
              <w:r w:rsidR="00861602" w:rsidRPr="00FE0CF4">
                <w:rPr>
                  <w:rStyle w:val="Hyperlink"/>
                  <w:rFonts w:asciiTheme="majorHAnsi" w:hAnsiTheme="majorHAnsi" w:cstheme="majorHAnsi"/>
                  <w:rtl/>
                </w:rPr>
                <w:t>ניסוי נהגי המוניות בלונדון</w:t>
              </w:r>
            </w:hyperlink>
            <w:r w:rsidR="00861602" w:rsidRPr="00FE0CF4">
              <w:rPr>
                <w:rFonts w:asciiTheme="majorHAnsi" w:hAnsiTheme="majorHAnsi" w:cstheme="majorHAnsi"/>
                <w:rtl/>
              </w:rPr>
              <w:t xml:space="preserve"> </w:t>
            </w:r>
          </w:p>
          <w:p w:rsidR="00861602" w:rsidRPr="00FE0CF4" w:rsidRDefault="00861602" w:rsidP="00860E9A">
            <w:pPr>
              <w:bidi/>
              <w:spacing w:after="0"/>
              <w:ind w:left="318" w:hanging="318"/>
              <w:rPr>
                <w:rFonts w:asciiTheme="majorHAnsi" w:hAnsiTheme="majorHAnsi" w:cstheme="majorHAnsi"/>
                <w:rtl/>
              </w:rPr>
            </w:pPr>
          </w:p>
        </w:tc>
      </w:tr>
      <w:tr w:rsidR="00861602" w:rsidRPr="00FE0CF4" w:rsidTr="00A56633">
        <w:tc>
          <w:tcPr>
            <w:tcW w:w="340" w:type="dxa"/>
          </w:tcPr>
          <w:p w:rsidR="00861602" w:rsidRPr="00FE0CF4" w:rsidRDefault="00861602" w:rsidP="00860E9A">
            <w:pPr>
              <w:bidi/>
              <w:spacing w:after="0"/>
              <w:rPr>
                <w:rFonts w:asciiTheme="majorHAnsi" w:hAnsiTheme="majorHAnsi" w:cstheme="majorHAnsi"/>
                <w:rtl/>
              </w:rPr>
            </w:pPr>
            <w:r w:rsidRPr="00FE0CF4">
              <w:rPr>
                <w:rFonts w:asciiTheme="majorHAnsi" w:hAnsiTheme="majorHAnsi" w:cstheme="majorHAnsi"/>
                <w:rtl/>
              </w:rPr>
              <w:t>5</w:t>
            </w:r>
          </w:p>
        </w:tc>
        <w:tc>
          <w:tcPr>
            <w:tcW w:w="4252" w:type="dxa"/>
          </w:tcPr>
          <w:p w:rsidR="00861602" w:rsidRPr="00FE0CF4" w:rsidRDefault="00861602" w:rsidP="00860E9A">
            <w:pPr>
              <w:bidi/>
              <w:spacing w:after="0"/>
              <w:rPr>
                <w:rFonts w:asciiTheme="majorHAnsi" w:hAnsiTheme="majorHAnsi" w:cstheme="majorHAnsi"/>
                <w:rtl/>
              </w:rPr>
            </w:pPr>
            <w:r w:rsidRPr="00FE0CF4">
              <w:rPr>
                <w:rFonts w:asciiTheme="majorHAnsi" w:hAnsiTheme="majorHAnsi" w:cstheme="majorHAnsi"/>
                <w:rtl/>
              </w:rPr>
              <w:t>אונת המוח הקדם-מצחית (</w:t>
            </w:r>
            <w:r w:rsidRPr="00FE0CF4">
              <w:rPr>
                <w:rFonts w:asciiTheme="majorHAnsi" w:hAnsiTheme="majorHAnsi" w:cstheme="majorHAnsi"/>
              </w:rPr>
              <w:t>prefrontal cortex</w:t>
            </w:r>
            <w:r w:rsidRPr="00FE0CF4">
              <w:rPr>
                <w:rFonts w:asciiTheme="majorHAnsi" w:hAnsiTheme="majorHAnsi" w:cstheme="majorHAnsi"/>
                <w:rtl/>
              </w:rPr>
              <w:t>)</w:t>
            </w:r>
          </w:p>
        </w:tc>
        <w:tc>
          <w:tcPr>
            <w:tcW w:w="3930" w:type="dxa"/>
          </w:tcPr>
          <w:p w:rsidR="00861602" w:rsidRPr="00FE0CF4" w:rsidRDefault="002E742C" w:rsidP="00860E9A">
            <w:pPr>
              <w:pStyle w:val="a9"/>
              <w:numPr>
                <w:ilvl w:val="0"/>
                <w:numId w:val="4"/>
              </w:numPr>
              <w:bidi/>
              <w:spacing w:after="0" w:line="240" w:lineRule="auto"/>
              <w:ind w:left="318" w:hanging="318"/>
              <w:rPr>
                <w:rFonts w:asciiTheme="majorHAnsi" w:hAnsiTheme="majorHAnsi" w:cstheme="majorHAnsi"/>
                <w:rtl/>
              </w:rPr>
            </w:pPr>
            <w:hyperlink r:id="rId17" w:history="1">
              <w:r w:rsidR="00861602" w:rsidRPr="00FE0CF4">
                <w:rPr>
                  <w:rStyle w:val="Hyperlink"/>
                  <w:rFonts w:asciiTheme="majorHAnsi" w:hAnsiTheme="majorHAnsi" w:cstheme="majorHAnsi"/>
                  <w:rtl/>
                </w:rPr>
                <w:t xml:space="preserve">המקרה של </w:t>
              </w:r>
              <w:proofErr w:type="spellStart"/>
              <w:r w:rsidR="00861602" w:rsidRPr="00FE0CF4">
                <w:rPr>
                  <w:rStyle w:val="Hyperlink"/>
                  <w:rFonts w:asciiTheme="majorHAnsi" w:hAnsiTheme="majorHAnsi" w:cstheme="majorHAnsi"/>
                  <w:rtl/>
                </w:rPr>
                <w:t>פיניאס</w:t>
              </w:r>
              <w:proofErr w:type="spellEnd"/>
              <w:r w:rsidR="00861602" w:rsidRPr="00FE0CF4">
                <w:rPr>
                  <w:rStyle w:val="Hyperlink"/>
                  <w:rFonts w:asciiTheme="majorHAnsi" w:hAnsiTheme="majorHAnsi" w:cstheme="majorHAnsi"/>
                  <w:rtl/>
                </w:rPr>
                <w:t xml:space="preserve"> </w:t>
              </w:r>
              <w:proofErr w:type="spellStart"/>
              <w:r w:rsidR="00861602" w:rsidRPr="00FE0CF4">
                <w:rPr>
                  <w:rStyle w:val="Hyperlink"/>
                  <w:rFonts w:asciiTheme="majorHAnsi" w:hAnsiTheme="majorHAnsi" w:cstheme="majorHAnsi"/>
                  <w:rtl/>
                </w:rPr>
                <w:t>גייג</w:t>
              </w:r>
              <w:proofErr w:type="spellEnd"/>
              <w:r w:rsidR="00861602" w:rsidRPr="00FE0CF4">
                <w:rPr>
                  <w:rStyle w:val="Hyperlink"/>
                  <w:rFonts w:asciiTheme="majorHAnsi" w:hAnsiTheme="majorHAnsi" w:cstheme="majorHAnsi"/>
                  <w:rtl/>
                </w:rPr>
                <w:t>'</w:t>
              </w:r>
            </w:hyperlink>
            <w:r w:rsidR="00861602" w:rsidRPr="00FE0CF4">
              <w:rPr>
                <w:rFonts w:asciiTheme="majorHAnsi" w:hAnsiTheme="majorHAnsi" w:cstheme="majorHAnsi"/>
                <w:rtl/>
              </w:rPr>
              <w:t xml:space="preserve"> </w:t>
            </w:r>
          </w:p>
          <w:p w:rsidR="00861602" w:rsidRPr="00FE0CF4" w:rsidRDefault="002E742C" w:rsidP="00860E9A">
            <w:pPr>
              <w:pStyle w:val="a9"/>
              <w:numPr>
                <w:ilvl w:val="0"/>
                <w:numId w:val="4"/>
              </w:numPr>
              <w:bidi/>
              <w:spacing w:after="0" w:line="240" w:lineRule="auto"/>
              <w:ind w:left="318" w:hanging="318"/>
              <w:rPr>
                <w:rFonts w:asciiTheme="majorHAnsi" w:hAnsiTheme="majorHAnsi" w:cstheme="majorHAnsi"/>
                <w:rtl/>
              </w:rPr>
            </w:pPr>
            <w:hyperlink r:id="rId18" w:history="1">
              <w:r w:rsidR="00861602" w:rsidRPr="00FE0CF4">
                <w:rPr>
                  <w:rStyle w:val="Hyperlink"/>
                  <w:rFonts w:asciiTheme="majorHAnsi" w:hAnsiTheme="majorHAnsi" w:cstheme="majorHAnsi"/>
                  <w:rtl/>
                </w:rPr>
                <w:t xml:space="preserve">ממצאים חדשים על מוחו של </w:t>
              </w:r>
              <w:proofErr w:type="spellStart"/>
              <w:r w:rsidR="00861602" w:rsidRPr="00FE0CF4">
                <w:rPr>
                  <w:rStyle w:val="Hyperlink"/>
                  <w:rFonts w:asciiTheme="majorHAnsi" w:hAnsiTheme="majorHAnsi" w:cstheme="majorHAnsi"/>
                  <w:rtl/>
                </w:rPr>
                <w:t>אינשטיין</w:t>
              </w:r>
              <w:proofErr w:type="spellEnd"/>
            </w:hyperlink>
            <w:r w:rsidR="00861602" w:rsidRPr="00FE0CF4">
              <w:rPr>
                <w:rFonts w:asciiTheme="majorHAnsi" w:hAnsiTheme="majorHAnsi" w:cstheme="majorHAnsi"/>
                <w:rtl/>
              </w:rPr>
              <w:t xml:space="preserve"> </w:t>
            </w:r>
          </w:p>
        </w:tc>
      </w:tr>
      <w:tr w:rsidR="00861602" w:rsidRPr="00FE0CF4" w:rsidTr="00A56633">
        <w:tc>
          <w:tcPr>
            <w:tcW w:w="340" w:type="dxa"/>
          </w:tcPr>
          <w:p w:rsidR="00861602" w:rsidRPr="00FE0CF4" w:rsidRDefault="00861602" w:rsidP="00860E9A">
            <w:pPr>
              <w:bidi/>
              <w:spacing w:after="0"/>
              <w:rPr>
                <w:rFonts w:asciiTheme="majorHAnsi" w:hAnsiTheme="majorHAnsi" w:cstheme="majorHAnsi"/>
                <w:rtl/>
              </w:rPr>
            </w:pPr>
            <w:r w:rsidRPr="00FE0CF4">
              <w:rPr>
                <w:rFonts w:asciiTheme="majorHAnsi" w:hAnsiTheme="majorHAnsi" w:cstheme="majorHAnsi"/>
                <w:rtl/>
              </w:rPr>
              <w:t>6</w:t>
            </w:r>
          </w:p>
        </w:tc>
        <w:tc>
          <w:tcPr>
            <w:tcW w:w="4252" w:type="dxa"/>
          </w:tcPr>
          <w:p w:rsidR="00861602" w:rsidRPr="00FE0CF4" w:rsidRDefault="00861602" w:rsidP="00860E9A">
            <w:pPr>
              <w:bidi/>
              <w:spacing w:after="0"/>
              <w:rPr>
                <w:rFonts w:asciiTheme="majorHAnsi" w:hAnsiTheme="majorHAnsi" w:cstheme="majorHAnsi"/>
                <w:rtl/>
              </w:rPr>
            </w:pPr>
            <w:r w:rsidRPr="00FE0CF4">
              <w:rPr>
                <w:rFonts w:asciiTheme="majorHAnsi" w:hAnsiTheme="majorHAnsi" w:cstheme="majorHAnsi"/>
                <w:rtl/>
              </w:rPr>
              <w:t>החומר השחור (</w:t>
            </w:r>
            <w:proofErr w:type="spellStart"/>
            <w:r w:rsidRPr="00FE0CF4">
              <w:rPr>
                <w:rFonts w:asciiTheme="majorHAnsi" w:hAnsiTheme="majorHAnsi" w:cstheme="majorHAnsi"/>
              </w:rPr>
              <w:t>substentia</w:t>
            </w:r>
            <w:proofErr w:type="spellEnd"/>
            <w:r w:rsidRPr="00FE0CF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E0CF4">
              <w:rPr>
                <w:rFonts w:asciiTheme="majorHAnsi" w:hAnsiTheme="majorHAnsi" w:cstheme="majorHAnsi"/>
              </w:rPr>
              <w:t>nigra</w:t>
            </w:r>
            <w:proofErr w:type="spellEnd"/>
            <w:r w:rsidRPr="00FE0CF4">
              <w:rPr>
                <w:rFonts w:asciiTheme="majorHAnsi" w:hAnsiTheme="majorHAnsi" w:cstheme="majorHAnsi"/>
                <w:rtl/>
              </w:rPr>
              <w:t>)</w:t>
            </w:r>
          </w:p>
        </w:tc>
        <w:tc>
          <w:tcPr>
            <w:tcW w:w="3930" w:type="dxa"/>
          </w:tcPr>
          <w:p w:rsidR="00861602" w:rsidRPr="00FE0CF4" w:rsidRDefault="002E742C" w:rsidP="00860E9A">
            <w:pPr>
              <w:pStyle w:val="a9"/>
              <w:numPr>
                <w:ilvl w:val="0"/>
                <w:numId w:val="4"/>
              </w:numPr>
              <w:bidi/>
              <w:spacing w:after="0" w:line="240" w:lineRule="auto"/>
              <w:ind w:left="318" w:hanging="318"/>
              <w:rPr>
                <w:rFonts w:asciiTheme="majorHAnsi" w:hAnsiTheme="majorHAnsi" w:cstheme="majorHAnsi"/>
                <w:rtl/>
              </w:rPr>
            </w:pPr>
            <w:hyperlink r:id="rId19" w:history="1">
              <w:r w:rsidR="00861602" w:rsidRPr="00FE0CF4">
                <w:rPr>
                  <w:rStyle w:val="Hyperlink"/>
                  <w:rFonts w:asciiTheme="majorHAnsi" w:hAnsiTheme="majorHAnsi" w:cstheme="majorHAnsi"/>
                  <w:rtl/>
                </w:rPr>
                <w:t>פרקינסון</w:t>
              </w:r>
            </w:hyperlink>
          </w:p>
        </w:tc>
      </w:tr>
      <w:tr w:rsidR="00861602" w:rsidRPr="00FE0CF4" w:rsidTr="00A56633">
        <w:tc>
          <w:tcPr>
            <w:tcW w:w="340" w:type="dxa"/>
          </w:tcPr>
          <w:p w:rsidR="00861602" w:rsidRPr="00FE0CF4" w:rsidRDefault="00861602" w:rsidP="00860E9A">
            <w:pPr>
              <w:bidi/>
              <w:spacing w:after="0"/>
              <w:rPr>
                <w:rFonts w:asciiTheme="majorHAnsi" w:hAnsiTheme="majorHAnsi" w:cstheme="majorHAnsi"/>
                <w:rtl/>
              </w:rPr>
            </w:pPr>
            <w:r w:rsidRPr="00FE0CF4">
              <w:rPr>
                <w:rFonts w:asciiTheme="majorHAnsi" w:hAnsiTheme="majorHAnsi" w:cstheme="majorHAnsi"/>
                <w:rtl/>
              </w:rPr>
              <w:t>7</w:t>
            </w:r>
          </w:p>
        </w:tc>
        <w:tc>
          <w:tcPr>
            <w:tcW w:w="4252" w:type="dxa"/>
          </w:tcPr>
          <w:p w:rsidR="00861602" w:rsidRPr="00FE0CF4" w:rsidRDefault="00861602" w:rsidP="00860E9A">
            <w:pPr>
              <w:bidi/>
              <w:spacing w:after="0"/>
              <w:rPr>
                <w:rFonts w:asciiTheme="majorHAnsi" w:hAnsiTheme="majorHAnsi" w:cstheme="majorHAnsi"/>
                <w:rtl/>
              </w:rPr>
            </w:pPr>
            <w:r w:rsidRPr="00FE0CF4">
              <w:rPr>
                <w:rFonts w:asciiTheme="majorHAnsi" w:hAnsiTheme="majorHAnsi" w:cstheme="majorHAnsi"/>
                <w:rtl/>
              </w:rPr>
              <w:t xml:space="preserve">גזע המוח </w:t>
            </w:r>
          </w:p>
        </w:tc>
        <w:tc>
          <w:tcPr>
            <w:tcW w:w="3930" w:type="dxa"/>
          </w:tcPr>
          <w:p w:rsidR="00861602" w:rsidRPr="00FE0CF4" w:rsidRDefault="002E742C" w:rsidP="00860E9A">
            <w:pPr>
              <w:pStyle w:val="a9"/>
              <w:numPr>
                <w:ilvl w:val="0"/>
                <w:numId w:val="4"/>
              </w:numPr>
              <w:bidi/>
              <w:spacing w:after="0" w:line="240" w:lineRule="auto"/>
              <w:ind w:left="318" w:hanging="318"/>
              <w:rPr>
                <w:rFonts w:asciiTheme="majorHAnsi" w:hAnsiTheme="majorHAnsi" w:cstheme="majorHAnsi"/>
              </w:rPr>
            </w:pPr>
            <w:hyperlink r:id="rId20" w:history="1">
              <w:r w:rsidR="00861602" w:rsidRPr="00FE0CF4">
                <w:rPr>
                  <w:rStyle w:val="Hyperlink"/>
                  <w:rFonts w:asciiTheme="majorHAnsi" w:hAnsiTheme="majorHAnsi" w:cstheme="majorHAnsi"/>
                  <w:rtl/>
                </w:rPr>
                <w:t>גזע המוח</w:t>
              </w:r>
            </w:hyperlink>
            <w:r w:rsidR="00861602" w:rsidRPr="00FE0CF4">
              <w:rPr>
                <w:rFonts w:asciiTheme="majorHAnsi" w:hAnsiTheme="majorHAnsi" w:cstheme="majorHAnsi"/>
                <w:rtl/>
              </w:rPr>
              <w:t xml:space="preserve"> </w:t>
            </w:r>
          </w:p>
          <w:p w:rsidR="00861602" w:rsidRPr="00FE0CF4" w:rsidRDefault="00861602" w:rsidP="00860E9A">
            <w:pPr>
              <w:pStyle w:val="a9"/>
              <w:numPr>
                <w:ilvl w:val="0"/>
                <w:numId w:val="4"/>
              </w:numPr>
              <w:bidi/>
              <w:spacing w:after="0" w:line="240" w:lineRule="auto"/>
              <w:ind w:left="318" w:hanging="318"/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  <w:r w:rsidRPr="00FE0CF4">
              <w:rPr>
                <w:rFonts w:asciiTheme="majorHAnsi" w:hAnsiTheme="majorHAnsi" w:cstheme="majorHAnsi"/>
                <w:rtl/>
              </w:rPr>
              <w:fldChar w:fldCharType="begin"/>
            </w:r>
            <w:r w:rsidRPr="00FE0CF4">
              <w:rPr>
                <w:rFonts w:asciiTheme="majorHAnsi" w:hAnsiTheme="majorHAnsi" w:cstheme="majorHAnsi"/>
                <w:rtl/>
              </w:rPr>
              <w:instrText xml:space="preserve"> </w:instrText>
            </w:r>
            <w:r w:rsidRPr="00FE0CF4">
              <w:rPr>
                <w:rFonts w:asciiTheme="majorHAnsi" w:hAnsiTheme="majorHAnsi" w:cstheme="majorHAnsi"/>
              </w:rPr>
              <w:instrText>HYPERLINK</w:instrText>
            </w:r>
            <w:r w:rsidRPr="00FE0CF4">
              <w:rPr>
                <w:rFonts w:asciiTheme="majorHAnsi" w:hAnsiTheme="majorHAnsi" w:cstheme="majorHAnsi"/>
                <w:rtl/>
              </w:rPr>
              <w:instrText xml:space="preserve"> "</w:instrText>
            </w:r>
            <w:r w:rsidRPr="00FE0CF4">
              <w:rPr>
                <w:rFonts w:asciiTheme="majorHAnsi" w:hAnsiTheme="majorHAnsi" w:cstheme="majorHAnsi"/>
              </w:rPr>
              <w:instrText>http://www.health.gov.il/Subjects/Organ_transplant/donation_of_organs/Pages/brain_death.aspx</w:instrText>
            </w:r>
            <w:r w:rsidRPr="00FE0CF4">
              <w:rPr>
                <w:rFonts w:asciiTheme="majorHAnsi" w:hAnsiTheme="majorHAnsi" w:cstheme="majorHAnsi"/>
                <w:rtl/>
              </w:rPr>
              <w:instrText xml:space="preserve">" </w:instrText>
            </w:r>
            <w:r w:rsidRPr="00FE0CF4">
              <w:rPr>
                <w:rFonts w:asciiTheme="majorHAnsi" w:hAnsiTheme="majorHAnsi" w:cstheme="majorHAnsi"/>
                <w:rtl/>
              </w:rPr>
              <w:fldChar w:fldCharType="separate"/>
            </w:r>
            <w:r w:rsidRPr="00FE0CF4">
              <w:rPr>
                <w:rStyle w:val="Hyperlink"/>
                <w:rFonts w:asciiTheme="majorHAnsi" w:hAnsiTheme="majorHAnsi" w:cstheme="majorHAnsi"/>
                <w:rtl/>
              </w:rPr>
              <w:t xml:space="preserve">מוות מוחי – קביעת המוות לפי מות המוח </w:t>
            </w:r>
          </w:p>
          <w:p w:rsidR="00861602" w:rsidRPr="00FE0CF4" w:rsidRDefault="00861602" w:rsidP="00860E9A">
            <w:pPr>
              <w:pStyle w:val="a9"/>
              <w:numPr>
                <w:ilvl w:val="0"/>
                <w:numId w:val="4"/>
              </w:numPr>
              <w:bidi/>
              <w:spacing w:after="0" w:line="240" w:lineRule="auto"/>
              <w:ind w:left="318" w:hanging="318"/>
              <w:rPr>
                <w:rFonts w:asciiTheme="majorHAnsi" w:hAnsiTheme="majorHAnsi" w:cstheme="majorHAnsi"/>
                <w:rtl/>
              </w:rPr>
            </w:pPr>
            <w:r w:rsidRPr="00FE0CF4">
              <w:rPr>
                <w:rFonts w:asciiTheme="majorHAnsi" w:hAnsiTheme="majorHAnsi" w:cstheme="majorHAnsi"/>
                <w:rtl/>
              </w:rPr>
              <w:fldChar w:fldCharType="end"/>
            </w:r>
            <w:hyperlink r:id="rId21" w:history="1">
              <w:r w:rsidRPr="00FE0CF4">
                <w:rPr>
                  <w:rStyle w:val="Hyperlink"/>
                  <w:rFonts w:asciiTheme="majorHAnsi" w:hAnsiTheme="majorHAnsi" w:cstheme="majorHAnsi"/>
                  <w:rtl/>
                </w:rPr>
                <w:t>מוות מוחי</w:t>
              </w:r>
            </w:hyperlink>
            <w:r w:rsidRPr="00FE0CF4">
              <w:rPr>
                <w:rFonts w:asciiTheme="majorHAnsi" w:hAnsiTheme="majorHAnsi" w:cstheme="majorHAnsi"/>
                <w:rtl/>
              </w:rPr>
              <w:t xml:space="preserve"> </w:t>
            </w:r>
          </w:p>
        </w:tc>
      </w:tr>
      <w:tr w:rsidR="00861602" w:rsidRPr="00FE0CF4" w:rsidTr="00A56633">
        <w:tc>
          <w:tcPr>
            <w:tcW w:w="340" w:type="dxa"/>
          </w:tcPr>
          <w:p w:rsidR="00861602" w:rsidRPr="00FE0CF4" w:rsidRDefault="00861602" w:rsidP="00860E9A">
            <w:pPr>
              <w:bidi/>
              <w:spacing w:after="0"/>
              <w:rPr>
                <w:rFonts w:asciiTheme="majorHAnsi" w:hAnsiTheme="majorHAnsi" w:cstheme="majorHAnsi"/>
                <w:rtl/>
              </w:rPr>
            </w:pPr>
            <w:r w:rsidRPr="00FE0CF4">
              <w:rPr>
                <w:rFonts w:asciiTheme="majorHAnsi" w:hAnsiTheme="majorHAnsi" w:cstheme="majorHAnsi"/>
                <w:rtl/>
              </w:rPr>
              <w:t>8</w:t>
            </w:r>
          </w:p>
        </w:tc>
        <w:tc>
          <w:tcPr>
            <w:tcW w:w="4252" w:type="dxa"/>
          </w:tcPr>
          <w:p w:rsidR="00861602" w:rsidRPr="00FE0CF4" w:rsidRDefault="00861602" w:rsidP="00860E9A">
            <w:pPr>
              <w:bidi/>
              <w:spacing w:after="0"/>
              <w:rPr>
                <w:rFonts w:asciiTheme="majorHAnsi" w:hAnsiTheme="majorHAnsi" w:cstheme="majorHAnsi"/>
              </w:rPr>
            </w:pPr>
            <w:r w:rsidRPr="00FE0CF4">
              <w:rPr>
                <w:rFonts w:asciiTheme="majorHAnsi" w:hAnsiTheme="majorHAnsi" w:cstheme="majorHAnsi"/>
                <w:rtl/>
              </w:rPr>
              <w:t>אזור זיהוי פרצופים</w:t>
            </w:r>
          </w:p>
        </w:tc>
        <w:tc>
          <w:tcPr>
            <w:tcW w:w="3930" w:type="dxa"/>
          </w:tcPr>
          <w:p w:rsidR="00861602" w:rsidRPr="00FE0CF4" w:rsidRDefault="002E742C" w:rsidP="008B4C27">
            <w:pPr>
              <w:pStyle w:val="a9"/>
              <w:numPr>
                <w:ilvl w:val="0"/>
                <w:numId w:val="4"/>
              </w:numPr>
              <w:bidi/>
              <w:spacing w:after="0" w:line="240" w:lineRule="auto"/>
              <w:ind w:left="318" w:hanging="318"/>
              <w:rPr>
                <w:rFonts w:asciiTheme="majorHAnsi" w:hAnsiTheme="majorHAnsi" w:cstheme="majorHAnsi"/>
                <w:rtl/>
              </w:rPr>
            </w:pPr>
            <w:hyperlink r:id="rId22" w:history="1">
              <w:proofErr w:type="spellStart"/>
              <w:r w:rsidR="00861602" w:rsidRPr="00FE0CF4">
                <w:rPr>
                  <w:rStyle w:val="Hyperlink"/>
                  <w:rFonts w:asciiTheme="majorHAnsi" w:hAnsiTheme="majorHAnsi" w:cstheme="majorHAnsi"/>
                  <w:rtl/>
                </w:rPr>
                <w:t>פרוסופ</w:t>
              </w:r>
              <w:r w:rsidR="008B4C27">
                <w:rPr>
                  <w:rStyle w:val="Hyperlink"/>
                  <w:rFonts w:asciiTheme="majorHAnsi" w:hAnsiTheme="majorHAnsi" w:cstheme="majorHAnsi" w:hint="cs"/>
                  <w:rtl/>
                </w:rPr>
                <w:t>א</w:t>
              </w:r>
              <w:r w:rsidR="00861602" w:rsidRPr="00FE0CF4">
                <w:rPr>
                  <w:rStyle w:val="Hyperlink"/>
                  <w:rFonts w:asciiTheme="majorHAnsi" w:hAnsiTheme="majorHAnsi" w:cstheme="majorHAnsi"/>
                  <w:rtl/>
                </w:rPr>
                <w:t>גנוזיה</w:t>
              </w:r>
              <w:proofErr w:type="spellEnd"/>
              <w:r w:rsidR="00861602" w:rsidRPr="00FE0CF4">
                <w:rPr>
                  <w:rStyle w:val="Hyperlink"/>
                  <w:rFonts w:asciiTheme="majorHAnsi" w:hAnsiTheme="majorHAnsi" w:cstheme="majorHAnsi"/>
                  <w:rtl/>
                </w:rPr>
                <w:t>: המחלה שמקשה לזהות פנים מוכרות</w:t>
              </w:r>
            </w:hyperlink>
            <w:r w:rsidR="00861602" w:rsidRPr="00FE0CF4">
              <w:rPr>
                <w:rFonts w:asciiTheme="majorHAnsi" w:hAnsiTheme="majorHAnsi" w:cstheme="majorHAnsi"/>
                <w:rtl/>
              </w:rPr>
              <w:t xml:space="preserve"> </w:t>
            </w:r>
          </w:p>
          <w:p w:rsidR="00861602" w:rsidRPr="00FE0CF4" w:rsidRDefault="002E742C" w:rsidP="00860E9A">
            <w:pPr>
              <w:pStyle w:val="a9"/>
              <w:numPr>
                <w:ilvl w:val="0"/>
                <w:numId w:val="4"/>
              </w:numPr>
              <w:bidi/>
              <w:spacing w:after="0" w:line="240" w:lineRule="auto"/>
              <w:ind w:left="318" w:hanging="318"/>
              <w:rPr>
                <w:rFonts w:asciiTheme="majorHAnsi" w:hAnsiTheme="majorHAnsi" w:cstheme="majorHAnsi"/>
                <w:rtl/>
              </w:rPr>
            </w:pPr>
            <w:hyperlink r:id="rId23" w:anchor="slide=id.p" w:history="1">
              <w:r w:rsidR="00861602" w:rsidRPr="00FE0CF4">
                <w:rPr>
                  <w:rStyle w:val="Hyperlink"/>
                  <w:rFonts w:asciiTheme="majorHAnsi" w:hAnsiTheme="majorHAnsi" w:cstheme="majorHAnsi"/>
                  <w:rtl/>
                </w:rPr>
                <w:t>"</w:t>
              </w:r>
              <w:proofErr w:type="spellStart"/>
              <w:r w:rsidR="00861602" w:rsidRPr="00FE0CF4">
                <w:rPr>
                  <w:rStyle w:val="Hyperlink"/>
                  <w:rFonts w:asciiTheme="majorHAnsi" w:hAnsiTheme="majorHAnsi" w:cstheme="majorHAnsi"/>
                  <w:rtl/>
                </w:rPr>
                <w:t>הפייסבוק</w:t>
              </w:r>
              <w:proofErr w:type="spellEnd"/>
              <w:r w:rsidR="00861602" w:rsidRPr="00FE0CF4">
                <w:rPr>
                  <w:rStyle w:val="Hyperlink"/>
                  <w:rFonts w:asciiTheme="majorHAnsi" w:hAnsiTheme="majorHAnsi" w:cstheme="majorHAnsi"/>
                  <w:rtl/>
                </w:rPr>
                <w:t xml:space="preserve"> המוחי"</w:t>
              </w:r>
            </w:hyperlink>
            <w:r w:rsidR="00861602" w:rsidRPr="00FE0CF4">
              <w:rPr>
                <w:rFonts w:asciiTheme="majorHAnsi" w:hAnsiTheme="majorHAnsi" w:cstheme="majorHAnsi"/>
                <w:rtl/>
              </w:rPr>
              <w:t xml:space="preserve"> </w:t>
            </w:r>
          </w:p>
        </w:tc>
      </w:tr>
      <w:tr w:rsidR="00861602" w:rsidRPr="00FE0CF4" w:rsidTr="00A56633">
        <w:tc>
          <w:tcPr>
            <w:tcW w:w="340" w:type="dxa"/>
          </w:tcPr>
          <w:p w:rsidR="00861602" w:rsidRPr="00FE0CF4" w:rsidRDefault="00861602" w:rsidP="00860E9A">
            <w:pPr>
              <w:bidi/>
              <w:spacing w:after="0"/>
              <w:rPr>
                <w:rFonts w:asciiTheme="majorHAnsi" w:hAnsiTheme="majorHAnsi" w:cstheme="majorHAnsi"/>
                <w:rtl/>
              </w:rPr>
            </w:pPr>
            <w:r w:rsidRPr="00FE0CF4">
              <w:rPr>
                <w:rFonts w:asciiTheme="majorHAnsi" w:hAnsiTheme="majorHAnsi" w:cstheme="majorHAnsi"/>
                <w:rtl/>
              </w:rPr>
              <w:t>9</w:t>
            </w:r>
          </w:p>
        </w:tc>
        <w:tc>
          <w:tcPr>
            <w:tcW w:w="4252" w:type="dxa"/>
          </w:tcPr>
          <w:p w:rsidR="00861602" w:rsidRPr="00FE0CF4" w:rsidRDefault="00861602" w:rsidP="00860E9A">
            <w:pPr>
              <w:bidi/>
              <w:spacing w:after="0"/>
              <w:rPr>
                <w:rFonts w:asciiTheme="majorHAnsi" w:hAnsiTheme="majorHAnsi" w:cstheme="majorHAnsi"/>
                <w:rtl/>
              </w:rPr>
            </w:pPr>
            <w:r w:rsidRPr="00FE0CF4">
              <w:rPr>
                <w:rFonts w:asciiTheme="majorHAnsi" w:hAnsiTheme="majorHAnsi" w:cstheme="majorHAnsi"/>
                <w:rtl/>
              </w:rPr>
              <w:t xml:space="preserve">אזור אחר על פי בחירתכם - באישור המורה </w:t>
            </w:r>
          </w:p>
        </w:tc>
        <w:tc>
          <w:tcPr>
            <w:tcW w:w="3930" w:type="dxa"/>
          </w:tcPr>
          <w:p w:rsidR="00861602" w:rsidRPr="00FE0CF4" w:rsidRDefault="00861602" w:rsidP="00860E9A">
            <w:pPr>
              <w:bidi/>
              <w:spacing w:after="0"/>
              <w:rPr>
                <w:rFonts w:asciiTheme="majorHAnsi" w:hAnsiTheme="majorHAnsi" w:cstheme="majorHAnsi"/>
              </w:rPr>
            </w:pPr>
          </w:p>
        </w:tc>
      </w:tr>
    </w:tbl>
    <w:p w:rsidR="00861602" w:rsidRPr="00FE0CF4" w:rsidRDefault="00861602" w:rsidP="00861602">
      <w:pPr>
        <w:bidi/>
        <w:rPr>
          <w:rFonts w:asciiTheme="majorHAnsi" w:hAnsiTheme="majorHAnsi" w:cstheme="majorHAnsi"/>
          <w:rtl/>
        </w:rPr>
      </w:pPr>
    </w:p>
    <w:sectPr w:rsidR="00861602" w:rsidRPr="00FE0CF4" w:rsidSect="00E249F8">
      <w:headerReference w:type="default" r:id="rId24"/>
      <w:footerReference w:type="default" r:id="rId25"/>
      <w:pgSz w:w="11907" w:h="16839" w:code="9"/>
      <w:pgMar w:top="2127" w:right="1440" w:bottom="28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194" w:rsidRDefault="00ED4194" w:rsidP="004C573B">
      <w:pPr>
        <w:spacing w:after="0" w:line="240" w:lineRule="auto"/>
      </w:pPr>
      <w:r>
        <w:separator/>
      </w:r>
    </w:p>
  </w:endnote>
  <w:endnote w:type="continuationSeparator" w:id="0">
    <w:p w:rsidR="00ED4194" w:rsidRDefault="00ED4194" w:rsidP="004C5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9FE" w:rsidRDefault="00561580">
    <w:pPr>
      <w:pStyle w:val="a5"/>
    </w:pPr>
    <w:r>
      <w:rPr>
        <w:noProof/>
      </w:rPr>
      <w:drawing>
        <wp:anchor distT="0" distB="0" distL="114300" distR="114300" simplePos="0" relativeHeight="251654656" behindDoc="0" locked="0" layoutInCell="1" allowOverlap="1" wp14:anchorId="31B13FE7" wp14:editId="77ED422D">
          <wp:simplePos x="0" y="0"/>
          <wp:positionH relativeFrom="margin">
            <wp:posOffset>-1001395</wp:posOffset>
          </wp:positionH>
          <wp:positionV relativeFrom="margin">
            <wp:posOffset>9014188</wp:posOffset>
          </wp:positionV>
          <wp:extent cx="7716520" cy="547370"/>
          <wp:effectExtent l="0" t="0" r="0" b="5080"/>
          <wp:wrapNone/>
          <wp:docPr id="3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716520" cy="547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38E9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410C091" wp14:editId="71B85D34">
              <wp:simplePos x="0" y="0"/>
              <wp:positionH relativeFrom="column">
                <wp:posOffset>2654300</wp:posOffset>
              </wp:positionH>
              <wp:positionV relativeFrom="paragraph">
                <wp:posOffset>143510</wp:posOffset>
              </wp:positionV>
              <wp:extent cx="2162810" cy="386080"/>
              <wp:effectExtent l="0" t="0" r="0" b="0"/>
              <wp:wrapNone/>
              <wp:docPr id="2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81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9FE" w:rsidRPr="00D3237E" w:rsidRDefault="00B84722" w:rsidP="00DF164D">
                          <w:pPr>
                            <w:rPr>
                              <w:rFonts w:asciiTheme="minorBidi" w:hAnsiTheme="minorBidi" w:cstheme="minorBidi"/>
                              <w:b/>
                              <w:bCs/>
                              <w:color w:val="828282" w:themeColor="text1" w:themeTint="BF"/>
                              <w:sz w:val="20"/>
                              <w:szCs w:val="20"/>
                            </w:rPr>
                          </w:pPr>
                          <w:r w:rsidRPr="00D3237E">
                            <w:rPr>
                              <w:rFonts w:asciiTheme="minorBidi" w:hAnsiTheme="minorBidi" w:cstheme="minorBidi"/>
                              <w:b/>
                              <w:bCs/>
                              <w:color w:val="828282" w:themeColor="text1" w:themeTint="BF"/>
                              <w:sz w:val="20"/>
                              <w:szCs w:val="20"/>
                            </w:rPr>
                            <w:t>http://</w:t>
                          </w:r>
                          <w:r w:rsidR="00DF164D" w:rsidRPr="00D3237E">
                            <w:rPr>
                              <w:rFonts w:asciiTheme="minorBidi" w:hAnsiTheme="minorBidi" w:cstheme="minorBidi"/>
                              <w:b/>
                              <w:bCs/>
                              <w:color w:val="828282" w:themeColor="text1" w:themeTint="BF"/>
                              <w:sz w:val="20"/>
                              <w:szCs w:val="20"/>
                            </w:rPr>
                            <w:t>brain</w:t>
                          </w:r>
                          <w:r w:rsidRPr="00D3237E">
                            <w:rPr>
                              <w:rFonts w:asciiTheme="minorBidi" w:hAnsiTheme="minorBidi" w:cstheme="minorBidi"/>
                              <w:b/>
                              <w:bCs/>
                              <w:color w:val="828282" w:themeColor="text1" w:themeTint="BF"/>
                              <w:sz w:val="20"/>
                              <w:szCs w:val="20"/>
                            </w:rPr>
                            <w:t>.ort.org.il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09pt;margin-top:11.3pt;width:170.3pt;height:30.4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cFBtQIAALo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IowErQHjh7Z3qA7uUexbc846Ay8HgbwM3s4BppdqXq4l9U3jYRctlRs2K1ScmwZrSG90N70L65O&#10;ONqCrMePsoYwdGukA9o3qre9g24gQAeank7U2FQqOIzCOEpCMFVge5fEQeK482l2vD0obd4z2SO7&#10;yLEC6h063d1rY7Oh2dHFBhOy5F3n6O/EswNwnE4gNly1NpuFY/NnGqSrZJUQj0TxyiNBUXi35ZJ4&#10;cRnOZ8W7Yrkswl82bkiyltc1EzbMUVkh+TPmDhqfNHHSlpYdry2cTUmrzXrZKbSjoOzSfa7nYDm7&#10;+c/TcE2AWl6UFEYkuItSr4yTuUdKMvPSeZB4QZjepXFAUlKUz0u654L9e0lozHE6i2aTmM5Jv6gt&#10;cN/r2mjWcwOzo+N9jpOTE82sBFeidtQayrtpfdEKm/65FUD3kWgnWKvRSa1mv94DilXxWtZPIF0l&#10;QVkgQhh4sGil+oHRCMMjx/r7liqGUfdBgPzTkBA7bdyGzOYRbNSlZX1poaICqBwbjKbl0kwTajso&#10;vmkh0vHB3cKTKblT8zmrw0ODAeGKOgwzO4Eu987rPHIXvwEAAP//AwBQSwMEFAAGAAgAAAAhAEq3&#10;j/HfAAAACQEAAA8AAABkcnMvZG93bnJldi54bWxMj8FOwzAQRO9I/IO1SNyo01DaKM2mqlBbjkCJ&#10;OLuxm0TE68h20/D3LCe4zWpGs2+KzWR7MRofOkcI81kCwlDtdEcNQvWxf8hAhKhIq96RQfg2ATbl&#10;7U2hcu2u9G7GY2wEl1DIFUIb45BLGerWWBVmbjDE3tl5qyKfvpHaqyuX216mSbKUVnXEH1o1mOfW&#10;1F/Hi0UY4nBYvfjXt+1uPybV56FKu2aHeH83bdcgopniXxh+8RkdSmY6uQvpIHqExTzjLREhTZcg&#10;OLB6ylicELLHBciykP8XlD8AAAD//wMAUEsBAi0AFAAGAAgAAAAhALaDOJL+AAAA4QEAABMAAAAA&#10;AAAAAAAAAAAAAAAAAFtDb250ZW50X1R5cGVzXS54bWxQSwECLQAUAAYACAAAACEAOP0h/9YAAACU&#10;AQAACwAAAAAAAAAAAAAAAAAvAQAAX3JlbHMvLnJlbHNQSwECLQAUAAYACAAAACEA+vXBQbUCAAC6&#10;BQAADgAAAAAAAAAAAAAAAAAuAgAAZHJzL2Uyb0RvYy54bWxQSwECLQAUAAYACAAAACEASreP8d8A&#10;AAAJAQAADwAAAAAAAAAAAAAAAAAPBQAAZHJzL2Rvd25yZXYueG1sUEsFBgAAAAAEAAQA8wAAABsG&#10;AAAAAA==&#10;" filled="f" stroked="f">
              <v:textbox style="mso-fit-shape-to-text:t">
                <w:txbxContent>
                  <w:p w:rsidR="00E339FE" w:rsidRPr="00D3237E" w:rsidRDefault="00B84722" w:rsidP="00DF164D">
                    <w:pPr>
                      <w:rPr>
                        <w:rFonts w:asciiTheme="minorBidi" w:hAnsiTheme="minorBidi" w:cstheme="minorBidi"/>
                        <w:b/>
                        <w:bCs/>
                        <w:color w:val="828282" w:themeColor="text1" w:themeTint="BF"/>
                        <w:sz w:val="20"/>
                        <w:szCs w:val="20"/>
                      </w:rPr>
                    </w:pPr>
                    <w:r w:rsidRPr="00D3237E">
                      <w:rPr>
                        <w:rFonts w:asciiTheme="minorBidi" w:hAnsiTheme="minorBidi" w:cstheme="minorBidi"/>
                        <w:b/>
                        <w:bCs/>
                        <w:color w:val="828282" w:themeColor="text1" w:themeTint="BF"/>
                        <w:sz w:val="20"/>
                        <w:szCs w:val="20"/>
                      </w:rPr>
                      <w:t>http://</w:t>
                    </w:r>
                    <w:r w:rsidR="00DF164D" w:rsidRPr="00D3237E">
                      <w:rPr>
                        <w:rFonts w:asciiTheme="minorBidi" w:hAnsiTheme="minorBidi" w:cstheme="minorBidi"/>
                        <w:b/>
                        <w:bCs/>
                        <w:color w:val="828282" w:themeColor="text1" w:themeTint="BF"/>
                        <w:sz w:val="20"/>
                        <w:szCs w:val="20"/>
                      </w:rPr>
                      <w:t>brain</w:t>
                    </w:r>
                    <w:r w:rsidRPr="00D3237E">
                      <w:rPr>
                        <w:rFonts w:asciiTheme="minorBidi" w:hAnsiTheme="minorBidi" w:cstheme="minorBidi"/>
                        <w:b/>
                        <w:bCs/>
                        <w:color w:val="828282" w:themeColor="text1" w:themeTint="BF"/>
                        <w:sz w:val="20"/>
                        <w:szCs w:val="20"/>
                      </w:rPr>
                      <w:t>.ort.org.il</w:t>
                    </w:r>
                  </w:p>
                </w:txbxContent>
              </v:textbox>
            </v:shape>
          </w:pict>
        </mc:Fallback>
      </mc:AlternateContent>
    </w:r>
    <w:r w:rsidR="00DA38E9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8DC8E9F" wp14:editId="505857FB">
              <wp:simplePos x="0" y="0"/>
              <wp:positionH relativeFrom="column">
                <wp:posOffset>365760</wp:posOffset>
              </wp:positionH>
              <wp:positionV relativeFrom="paragraph">
                <wp:posOffset>154305</wp:posOffset>
              </wp:positionV>
              <wp:extent cx="2162810" cy="386080"/>
              <wp:effectExtent l="0" t="0" r="0" b="0"/>
              <wp:wrapNone/>
              <wp:docPr id="2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810" cy="386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9FE" w:rsidRPr="00D3237E" w:rsidRDefault="00E339FE" w:rsidP="002E742C">
                          <w:pPr>
                            <w:bidi/>
                            <w:rPr>
                              <w:rFonts w:asciiTheme="minorBidi" w:hAnsiTheme="minorBidi" w:cstheme="minorBidi"/>
                              <w:b/>
                              <w:bCs/>
                              <w:color w:val="828282" w:themeColor="text1" w:themeTint="BF"/>
                              <w:sz w:val="20"/>
                              <w:szCs w:val="20"/>
                            </w:rPr>
                          </w:pPr>
                          <w:proofErr w:type="gramStart"/>
                          <w:r w:rsidRPr="00D3237E">
                            <w:rPr>
                              <w:rFonts w:asciiTheme="minorBidi" w:hAnsiTheme="minorBidi" w:cstheme="minorBidi"/>
                              <w:b/>
                              <w:bCs/>
                              <w:color w:val="828282" w:themeColor="text1" w:themeTint="BF"/>
                              <w:sz w:val="20"/>
                              <w:szCs w:val="20"/>
                            </w:rPr>
                            <w:t xml:space="preserve">© </w:t>
                          </w:r>
                          <w:r w:rsidRPr="00D3237E">
                            <w:rPr>
                              <w:rFonts w:asciiTheme="minorBidi" w:hAnsiTheme="minorBidi" w:cstheme="minorBidi"/>
                              <w:b/>
                              <w:bCs/>
                              <w:color w:val="828282" w:themeColor="text1" w:themeTint="BF"/>
                              <w:sz w:val="20"/>
                              <w:szCs w:val="20"/>
                              <w:rtl/>
                            </w:rPr>
                            <w:t xml:space="preserve"> כל</w:t>
                          </w:r>
                          <w:proofErr w:type="gramEnd"/>
                          <w:r w:rsidRPr="00D3237E">
                            <w:rPr>
                              <w:rFonts w:asciiTheme="minorBidi" w:hAnsiTheme="minorBidi" w:cstheme="minorBidi"/>
                              <w:b/>
                              <w:bCs/>
                              <w:color w:val="828282" w:themeColor="text1" w:themeTint="BF"/>
                              <w:sz w:val="20"/>
                              <w:szCs w:val="20"/>
                              <w:rtl/>
                            </w:rPr>
                            <w:t xml:space="preserve"> הזכויות שמורות </w:t>
                          </w:r>
                          <w:r w:rsidR="007A4ACB" w:rsidRPr="00D3237E">
                            <w:rPr>
                              <w:rFonts w:asciiTheme="minorBidi" w:hAnsiTheme="minorBidi" w:cstheme="minorBidi"/>
                              <w:b/>
                              <w:bCs/>
                              <w:color w:val="828282" w:themeColor="text1" w:themeTint="BF"/>
                              <w:sz w:val="20"/>
                              <w:szCs w:val="20"/>
                            </w:rPr>
                            <w:t>201</w:t>
                          </w:r>
                          <w:r w:rsidR="002E742C">
                            <w:rPr>
                              <w:rFonts w:asciiTheme="minorBidi" w:hAnsiTheme="minorBidi" w:cstheme="minorBidi"/>
                              <w:b/>
                              <w:bCs/>
                              <w:color w:val="828282" w:themeColor="text1" w:themeTint="BF"/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28.8pt;margin-top:12.15pt;width:170.3pt;height:30.4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I9ouQ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jESNAeevTI9gbdyT2a2/KMg87A62EAP7OHY2izS1UP97L6ppGQy5aKDbtVSo4tozXQC+1N/+Lq&#10;hKMtyHr8KGsIQ7dGOqB9o3pbO6gGAnRo09OpNZZKBYdRGEdJCKYKbO+SOEhc73yaHW8PSpv3TPbI&#10;LnKsoPUOne7utbFsaHZ0scGELHnXufZ34tkBOE4nEBuuWptl4br5Mw3SVbJKiEeieOWRoCi823JJ&#10;vLgM57PiXbFcFuEvGzckWcvrmgkb5qiskPxZ5w4anzRx0paWHa8tnKWk1Wa97BTaUVB26T5Xc7Cc&#10;3fznNFwRIJcXKYURCe6i1CvjZO6Rksy8dB4kXhCmd2kckJQU5fOU7rlg/54SGnOczqLZJKYz6Re5&#10;Be57nRvNem5gdnS8z3FycqKZleBK1K61hvJuWl+UwtI/lwLafWy0E6zV6KRWs1/v3dNwarZiXsv6&#10;CRSsJAgMtAhzDxatVD8wGmGG5Fh/31LFMOo+CHgFaUiIHTpuQ2bzCDbq0rK+tFBRAVSODUbTcmmm&#10;QbUdFN+0EOn47m7h5ZTcifrM6vDeYE643A4zzQ6iy73zOk/exW8AAAD//wMAUEsDBBQABgAIAAAA&#10;IQBZ1qwB3gAAAAgBAAAPAAAAZHJzL2Rvd25yZXYueG1sTI/BTsMwEETvSPyDtUjcqNOUtiFkU1Wo&#10;LUegRJzdeEki4rUVu2n4e8wJjqMZzbwpNpPpxUiD7ywjzGcJCOLa6o4bhOp9f5eB8EGxVr1lQvgm&#10;D5vy+qpQubYXfqPxGBoRS9jnCqENweVS+rolo/zMOuLofdrBqBDl0Eg9qEssN71Mk2Qljeo4LrTK&#10;0VNL9dfxbBBccIf18/Dyut3tx6T6OFRp1+wQb2+m7SOIQFP4C8MvfkSHMjKd7Jm1Fz3Ccr2KSYT0&#10;fgEi+ouHLAVxQsiWc5BlIf8fKH8AAAD//wMAUEsBAi0AFAAGAAgAAAAhALaDOJL+AAAA4QEAABMA&#10;AAAAAAAAAAAAAAAAAAAAAFtDb250ZW50X1R5cGVzXS54bWxQSwECLQAUAAYACAAAACEAOP0h/9YA&#10;AACUAQAACwAAAAAAAAAAAAAAAAAvAQAAX3JlbHMvLnJlbHNQSwECLQAUAAYACAAAACEAjriPaLkC&#10;AADBBQAADgAAAAAAAAAAAAAAAAAuAgAAZHJzL2Uyb0RvYy54bWxQSwECLQAUAAYACAAAACEAWdas&#10;Ad4AAAAIAQAADwAAAAAAAAAAAAAAAAATBQAAZHJzL2Rvd25yZXYueG1sUEsFBgAAAAAEAAQA8wAA&#10;AB4GAAAAAA==&#10;" filled="f" stroked="f">
              <v:textbox style="mso-fit-shape-to-text:t">
                <w:txbxContent>
                  <w:p w:rsidR="00E339FE" w:rsidRPr="00D3237E" w:rsidRDefault="00E339FE" w:rsidP="002E742C">
                    <w:pPr>
                      <w:bidi/>
                      <w:rPr>
                        <w:rFonts w:asciiTheme="minorBidi" w:hAnsiTheme="minorBidi" w:cstheme="minorBidi"/>
                        <w:b/>
                        <w:bCs/>
                        <w:color w:val="828282" w:themeColor="text1" w:themeTint="BF"/>
                        <w:sz w:val="20"/>
                        <w:szCs w:val="20"/>
                      </w:rPr>
                    </w:pPr>
                    <w:proofErr w:type="gramStart"/>
                    <w:r w:rsidRPr="00D3237E">
                      <w:rPr>
                        <w:rFonts w:asciiTheme="minorBidi" w:hAnsiTheme="minorBidi" w:cstheme="minorBidi"/>
                        <w:b/>
                        <w:bCs/>
                        <w:color w:val="828282" w:themeColor="text1" w:themeTint="BF"/>
                        <w:sz w:val="20"/>
                        <w:szCs w:val="20"/>
                      </w:rPr>
                      <w:t xml:space="preserve">© </w:t>
                    </w:r>
                    <w:r w:rsidRPr="00D3237E">
                      <w:rPr>
                        <w:rFonts w:asciiTheme="minorBidi" w:hAnsiTheme="minorBidi" w:cstheme="minorBidi"/>
                        <w:b/>
                        <w:bCs/>
                        <w:color w:val="828282" w:themeColor="text1" w:themeTint="BF"/>
                        <w:sz w:val="20"/>
                        <w:szCs w:val="20"/>
                        <w:rtl/>
                      </w:rPr>
                      <w:t xml:space="preserve"> כל</w:t>
                    </w:r>
                    <w:proofErr w:type="gramEnd"/>
                    <w:r w:rsidRPr="00D3237E">
                      <w:rPr>
                        <w:rFonts w:asciiTheme="minorBidi" w:hAnsiTheme="minorBidi" w:cstheme="minorBidi"/>
                        <w:b/>
                        <w:bCs/>
                        <w:color w:val="828282" w:themeColor="text1" w:themeTint="BF"/>
                        <w:sz w:val="20"/>
                        <w:szCs w:val="20"/>
                        <w:rtl/>
                      </w:rPr>
                      <w:t xml:space="preserve"> הזכויות שמורות </w:t>
                    </w:r>
                    <w:r w:rsidR="007A4ACB" w:rsidRPr="00D3237E">
                      <w:rPr>
                        <w:rFonts w:asciiTheme="minorBidi" w:hAnsiTheme="minorBidi" w:cstheme="minorBidi"/>
                        <w:b/>
                        <w:bCs/>
                        <w:color w:val="828282" w:themeColor="text1" w:themeTint="BF"/>
                        <w:sz w:val="20"/>
                        <w:szCs w:val="20"/>
                      </w:rPr>
                      <w:t>201</w:t>
                    </w:r>
                    <w:r w:rsidR="002E742C">
                      <w:rPr>
                        <w:rFonts w:asciiTheme="minorBidi" w:hAnsiTheme="minorBidi" w:cstheme="minorBidi"/>
                        <w:b/>
                        <w:bCs/>
                        <w:color w:val="828282" w:themeColor="text1" w:themeTint="BF"/>
                        <w:sz w:val="20"/>
                        <w:szCs w:val="20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194" w:rsidRDefault="00ED4194" w:rsidP="004C573B">
      <w:pPr>
        <w:spacing w:after="0" w:line="240" w:lineRule="auto"/>
      </w:pPr>
      <w:r>
        <w:separator/>
      </w:r>
    </w:p>
  </w:footnote>
  <w:footnote w:type="continuationSeparator" w:id="0">
    <w:p w:rsidR="00ED4194" w:rsidRDefault="00ED4194" w:rsidP="004C5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73B" w:rsidRPr="00900CDA" w:rsidRDefault="00DF164D" w:rsidP="00900CDA">
    <w:pPr>
      <w:pStyle w:val="a3"/>
    </w:pPr>
    <w:r>
      <w:rPr>
        <w:noProof/>
      </w:rPr>
      <w:drawing>
        <wp:anchor distT="0" distB="0" distL="114300" distR="114300" simplePos="0" relativeHeight="251655680" behindDoc="0" locked="0" layoutInCell="1" allowOverlap="1" wp14:anchorId="7F33D156" wp14:editId="01F2C50F">
          <wp:simplePos x="0" y="0"/>
          <wp:positionH relativeFrom="margin">
            <wp:posOffset>-911225</wp:posOffset>
          </wp:positionH>
          <wp:positionV relativeFrom="margin">
            <wp:posOffset>-1259205</wp:posOffset>
          </wp:positionV>
          <wp:extent cx="7565390" cy="1146175"/>
          <wp:effectExtent l="0" t="0" r="0" b="0"/>
          <wp:wrapSquare wrapText="bothSides"/>
          <wp:docPr id="30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90" cy="1146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030DD" w:rsidRDefault="00DF164D" w:rsidP="0095679A">
    <w:r>
      <w:rPr>
        <w:noProof/>
      </w:rPr>
      <w:drawing>
        <wp:anchor distT="0" distB="0" distL="114300" distR="114300" simplePos="0" relativeHeight="251656704" behindDoc="0" locked="0" layoutInCell="1" allowOverlap="1" wp14:anchorId="597E8AD1" wp14:editId="66A060DF">
          <wp:simplePos x="0" y="0"/>
          <wp:positionH relativeFrom="column">
            <wp:posOffset>-624840</wp:posOffset>
          </wp:positionH>
          <wp:positionV relativeFrom="paragraph">
            <wp:posOffset>192405</wp:posOffset>
          </wp:positionV>
          <wp:extent cx="877570" cy="437515"/>
          <wp:effectExtent l="0" t="0" r="0" b="635"/>
          <wp:wrapSquare wrapText="bothSides"/>
          <wp:docPr id="310" name="תמונה 16" descr="ort_minh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ort_minh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437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350F"/>
    <w:multiLevelType w:val="hybridMultilevel"/>
    <w:tmpl w:val="A2563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984D3C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A31B0"/>
    <w:multiLevelType w:val="hybridMultilevel"/>
    <w:tmpl w:val="16169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D6337"/>
    <w:multiLevelType w:val="hybridMultilevel"/>
    <w:tmpl w:val="D2C421B2"/>
    <w:lvl w:ilvl="0" w:tplc="FB825B7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E10026"/>
    <w:multiLevelType w:val="hybridMultilevel"/>
    <w:tmpl w:val="A002D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85067"/>
    <w:multiLevelType w:val="hybridMultilevel"/>
    <w:tmpl w:val="B0AE8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24"/>
    <w:rsid w:val="00001476"/>
    <w:rsid w:val="0000557A"/>
    <w:rsid w:val="00011518"/>
    <w:rsid w:val="000116FB"/>
    <w:rsid w:val="0008147A"/>
    <w:rsid w:val="000E200E"/>
    <w:rsid w:val="000F1857"/>
    <w:rsid w:val="001055F4"/>
    <w:rsid w:val="00160E06"/>
    <w:rsid w:val="001E1F32"/>
    <w:rsid w:val="00245A73"/>
    <w:rsid w:val="002471E9"/>
    <w:rsid w:val="002B1B15"/>
    <w:rsid w:val="002B4A58"/>
    <w:rsid w:val="002C1094"/>
    <w:rsid w:val="002D0220"/>
    <w:rsid w:val="002E742C"/>
    <w:rsid w:val="00375684"/>
    <w:rsid w:val="0038087B"/>
    <w:rsid w:val="00391A86"/>
    <w:rsid w:val="003A605A"/>
    <w:rsid w:val="003B1F45"/>
    <w:rsid w:val="003E1458"/>
    <w:rsid w:val="004878CE"/>
    <w:rsid w:val="004C573B"/>
    <w:rsid w:val="004D600C"/>
    <w:rsid w:val="004E7342"/>
    <w:rsid w:val="004F0B7A"/>
    <w:rsid w:val="004F7E0D"/>
    <w:rsid w:val="00515EE0"/>
    <w:rsid w:val="00540829"/>
    <w:rsid w:val="00561580"/>
    <w:rsid w:val="00587A0E"/>
    <w:rsid w:val="005D2C19"/>
    <w:rsid w:val="005F5BF4"/>
    <w:rsid w:val="00664C6D"/>
    <w:rsid w:val="0067673E"/>
    <w:rsid w:val="0068523C"/>
    <w:rsid w:val="006B4D88"/>
    <w:rsid w:val="006C4CFD"/>
    <w:rsid w:val="006F6518"/>
    <w:rsid w:val="007270A6"/>
    <w:rsid w:val="00745077"/>
    <w:rsid w:val="00751143"/>
    <w:rsid w:val="007A3AB8"/>
    <w:rsid w:val="007A4ACB"/>
    <w:rsid w:val="007B5257"/>
    <w:rsid w:val="007F22D6"/>
    <w:rsid w:val="0080568D"/>
    <w:rsid w:val="008163C5"/>
    <w:rsid w:val="0081641A"/>
    <w:rsid w:val="00860E9A"/>
    <w:rsid w:val="00861602"/>
    <w:rsid w:val="008737BB"/>
    <w:rsid w:val="0087471A"/>
    <w:rsid w:val="008B0724"/>
    <w:rsid w:val="008B4C27"/>
    <w:rsid w:val="00900CDA"/>
    <w:rsid w:val="00936497"/>
    <w:rsid w:val="00956477"/>
    <w:rsid w:val="0095679A"/>
    <w:rsid w:val="009719A4"/>
    <w:rsid w:val="00992D35"/>
    <w:rsid w:val="009B428D"/>
    <w:rsid w:val="009C372F"/>
    <w:rsid w:val="00A00337"/>
    <w:rsid w:val="00A866EC"/>
    <w:rsid w:val="00B048AC"/>
    <w:rsid w:val="00B12F58"/>
    <w:rsid w:val="00B3641E"/>
    <w:rsid w:val="00B5565D"/>
    <w:rsid w:val="00B84722"/>
    <w:rsid w:val="00B9200E"/>
    <w:rsid w:val="00BB150D"/>
    <w:rsid w:val="00C15435"/>
    <w:rsid w:val="00C37BCA"/>
    <w:rsid w:val="00C51776"/>
    <w:rsid w:val="00C87E0A"/>
    <w:rsid w:val="00CA3CB6"/>
    <w:rsid w:val="00CF45E1"/>
    <w:rsid w:val="00D10C72"/>
    <w:rsid w:val="00D3237E"/>
    <w:rsid w:val="00DA1151"/>
    <w:rsid w:val="00DA38E9"/>
    <w:rsid w:val="00DF164D"/>
    <w:rsid w:val="00E0548B"/>
    <w:rsid w:val="00E249F8"/>
    <w:rsid w:val="00E339FE"/>
    <w:rsid w:val="00E9367E"/>
    <w:rsid w:val="00EC79D8"/>
    <w:rsid w:val="00ED4194"/>
    <w:rsid w:val="00EE66E9"/>
    <w:rsid w:val="00F030DD"/>
    <w:rsid w:val="00F469A0"/>
    <w:rsid w:val="00F818FC"/>
    <w:rsid w:val="00F94996"/>
    <w:rsid w:val="00FE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16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D2C19"/>
    <w:pPr>
      <w:keepNext/>
      <w:keepLines/>
      <w:spacing w:before="200" w:after="0"/>
      <w:jc w:val="center"/>
      <w:outlineLvl w:val="0"/>
    </w:pPr>
    <w:rPr>
      <w:rFonts w:asciiTheme="majorHAnsi" w:eastAsiaTheme="majorEastAsia" w:hAnsiTheme="majorHAnsi" w:cstheme="majorBidi"/>
      <w:b/>
      <w:bCs/>
      <w:color w:val="272C4A" w:themeColor="accent1" w:themeShade="BF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BB15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43B6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15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43B6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B15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43B6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B15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A1D3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7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C573B"/>
  </w:style>
  <w:style w:type="paragraph" w:styleId="a5">
    <w:name w:val="footer"/>
    <w:basedOn w:val="a"/>
    <w:link w:val="a6"/>
    <w:uiPriority w:val="99"/>
    <w:unhideWhenUsed/>
    <w:rsid w:val="004C57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C573B"/>
  </w:style>
  <w:style w:type="paragraph" w:styleId="a7">
    <w:name w:val="Balloon Text"/>
    <w:basedOn w:val="a"/>
    <w:link w:val="a8"/>
    <w:uiPriority w:val="99"/>
    <w:semiHidden/>
    <w:unhideWhenUsed/>
    <w:rsid w:val="004C573B"/>
    <w:pPr>
      <w:spacing w:after="0" w:line="240" w:lineRule="auto"/>
    </w:pPr>
    <w:rPr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4C573B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4C573B"/>
    <w:rPr>
      <w:color w:val="002060"/>
      <w:u w:val="single"/>
    </w:rPr>
  </w:style>
  <w:style w:type="paragraph" w:styleId="a9">
    <w:name w:val="List Paragraph"/>
    <w:basedOn w:val="a"/>
    <w:uiPriority w:val="34"/>
    <w:qFormat/>
    <w:rsid w:val="009719A4"/>
    <w:pPr>
      <w:ind w:left="720"/>
      <w:contextualSpacing/>
    </w:pPr>
  </w:style>
  <w:style w:type="table" w:styleId="1-5">
    <w:name w:val="Medium List 1 Accent 5"/>
    <w:basedOn w:val="a1"/>
    <w:uiPriority w:val="65"/>
    <w:rsid w:val="00745077"/>
    <w:rPr>
      <w:color w:val="4A6974"/>
    </w:rPr>
    <w:tblPr>
      <w:tblStyleRowBandSize w:val="1"/>
      <w:tblStyleColBandSize w:val="1"/>
      <w:tblBorders>
        <w:top w:val="single" w:sz="8" w:space="0" w:color="4A6974"/>
        <w:bottom w:val="single" w:sz="8" w:space="0" w:color="4A6974"/>
      </w:tblBorders>
    </w:tblPr>
    <w:tblStylePr w:type="firstRow">
      <w:rPr>
        <w:rFonts w:ascii="Tahoma" w:eastAsia="Times New Roman" w:hAnsi="Tahoma" w:cs="Tahoma"/>
      </w:rPr>
      <w:tblPr/>
      <w:tcPr>
        <w:tcBorders>
          <w:top w:val="nil"/>
          <w:bottom w:val="single" w:sz="8" w:space="0" w:color="4A6974"/>
        </w:tcBorders>
      </w:tcPr>
    </w:tblStylePr>
    <w:tblStylePr w:type="lastRow">
      <w:rPr>
        <w:b/>
        <w:bCs/>
        <w:color w:val="4A6974"/>
      </w:rPr>
      <w:tblPr/>
      <w:tcPr>
        <w:tcBorders>
          <w:top w:val="single" w:sz="8" w:space="0" w:color="4A6974"/>
          <w:bottom w:val="single" w:sz="8" w:space="0" w:color="4A69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974"/>
          <w:bottom w:val="single" w:sz="8" w:space="0" w:color="4A6974"/>
        </w:tcBorders>
      </w:tcPr>
    </w:tblStylePr>
    <w:tblStylePr w:type="band1Vert">
      <w:tblPr/>
      <w:tcPr>
        <w:shd w:val="clear" w:color="auto" w:fill="CEDBE0"/>
      </w:tcPr>
    </w:tblStylePr>
    <w:tblStylePr w:type="band1Horz">
      <w:tblPr/>
      <w:tcPr>
        <w:shd w:val="clear" w:color="auto" w:fill="CEDBE0"/>
      </w:tcPr>
    </w:tblStylePr>
  </w:style>
  <w:style w:type="table" w:customStyle="1" w:styleId="11">
    <w:name w:val="הצללה בינונית 11"/>
    <w:basedOn w:val="a1"/>
    <w:uiPriority w:val="63"/>
    <w:rsid w:val="00745077"/>
    <w:tblPr>
      <w:tblStyleRowBandSize w:val="1"/>
      <w:tblStyleColBandSize w:val="1"/>
      <w:tblBorders>
        <w:top w:val="single" w:sz="8" w:space="0" w:color="6C93A1"/>
        <w:left w:val="single" w:sz="8" w:space="0" w:color="6C93A1"/>
        <w:bottom w:val="single" w:sz="8" w:space="0" w:color="6C93A1"/>
        <w:right w:val="single" w:sz="8" w:space="0" w:color="6C93A1"/>
        <w:insideH w:val="single" w:sz="8" w:space="0" w:color="6C93A1"/>
      </w:tblBorders>
    </w:tblPr>
    <w:tblStylePr w:type="firstRow">
      <w:pPr>
        <w:spacing w:before="0" w:after="0" w:line="240" w:lineRule="auto"/>
      </w:pPr>
      <w:rPr>
        <w:b/>
        <w:bCs/>
        <w:color w:val="CEDEE4"/>
      </w:rPr>
      <w:tblPr/>
      <w:tcPr>
        <w:tcBorders>
          <w:top w:val="single" w:sz="8" w:space="0" w:color="6C93A1"/>
          <w:left w:val="single" w:sz="8" w:space="0" w:color="6C93A1"/>
          <w:bottom w:val="single" w:sz="8" w:space="0" w:color="6C93A1"/>
          <w:right w:val="single" w:sz="8" w:space="0" w:color="6C93A1"/>
          <w:insideH w:val="nil"/>
          <w:insideV w:val="nil"/>
        </w:tcBorders>
        <w:shd w:val="clear" w:color="auto" w:fill="4A697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93A1"/>
          <w:left w:val="single" w:sz="8" w:space="0" w:color="6C93A1"/>
          <w:bottom w:val="single" w:sz="8" w:space="0" w:color="6C93A1"/>
          <w:right w:val="single" w:sz="8" w:space="0" w:color="6C93A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0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745077"/>
    <w:tblPr>
      <w:tblStyleRowBandSize w:val="1"/>
      <w:tblStyleColBandSize w:val="1"/>
      <w:tblBorders>
        <w:top w:val="single" w:sz="8" w:space="0" w:color="DAE6EA"/>
        <w:left w:val="single" w:sz="8" w:space="0" w:color="DAE6EA"/>
        <w:bottom w:val="single" w:sz="8" w:space="0" w:color="DAE6EA"/>
        <w:right w:val="single" w:sz="8" w:space="0" w:color="DAE6EA"/>
        <w:insideH w:val="single" w:sz="8" w:space="0" w:color="DAE6EA"/>
      </w:tblBorders>
    </w:tblPr>
    <w:tblStylePr w:type="firstRow">
      <w:pPr>
        <w:spacing w:before="0" w:after="0" w:line="240" w:lineRule="auto"/>
      </w:pPr>
      <w:rPr>
        <w:b/>
        <w:bCs/>
        <w:color w:val="CEDEE4"/>
      </w:rPr>
      <w:tblPr/>
      <w:tcPr>
        <w:tcBorders>
          <w:top w:val="single" w:sz="8" w:space="0" w:color="DAE6EA"/>
          <w:left w:val="single" w:sz="8" w:space="0" w:color="DAE6EA"/>
          <w:bottom w:val="single" w:sz="8" w:space="0" w:color="DAE6EA"/>
          <w:right w:val="single" w:sz="8" w:space="0" w:color="DAE6EA"/>
          <w:insideH w:val="nil"/>
          <w:insideV w:val="nil"/>
        </w:tcBorders>
        <w:shd w:val="clear" w:color="auto" w:fill="CEDEE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E6EA"/>
          <w:left w:val="single" w:sz="8" w:space="0" w:color="DAE6EA"/>
          <w:bottom w:val="single" w:sz="8" w:space="0" w:color="DAE6EA"/>
          <w:right w:val="single" w:sz="8" w:space="0" w:color="DAE6E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8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6F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Grid 1 Accent 5"/>
    <w:basedOn w:val="a1"/>
    <w:uiPriority w:val="67"/>
    <w:rsid w:val="00745077"/>
    <w:tblPr>
      <w:tblStyleRowBandSize w:val="1"/>
      <w:tblStyleColBandSize w:val="1"/>
      <w:tblBorders>
        <w:top w:val="single" w:sz="8" w:space="0" w:color="6C93A1"/>
        <w:left w:val="single" w:sz="8" w:space="0" w:color="6C93A1"/>
        <w:bottom w:val="single" w:sz="8" w:space="0" w:color="6C93A1"/>
        <w:right w:val="single" w:sz="8" w:space="0" w:color="6C93A1"/>
        <w:insideH w:val="single" w:sz="8" w:space="0" w:color="6C93A1"/>
        <w:insideV w:val="single" w:sz="8" w:space="0" w:color="6C93A1"/>
      </w:tblBorders>
    </w:tblPr>
    <w:tcPr>
      <w:shd w:val="clear" w:color="auto" w:fill="CEDBE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93A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B7C0"/>
      </w:tcPr>
    </w:tblStylePr>
    <w:tblStylePr w:type="band1Horz">
      <w:tblPr/>
      <w:tcPr>
        <w:shd w:val="clear" w:color="auto" w:fill="9DB7C0"/>
      </w:tcPr>
    </w:tblStylePr>
  </w:style>
  <w:style w:type="table" w:customStyle="1" w:styleId="-11">
    <w:name w:val="רשת בהירה - הדגשה 11"/>
    <w:basedOn w:val="a1"/>
    <w:uiPriority w:val="62"/>
    <w:rsid w:val="00745077"/>
    <w:tblPr>
      <w:tblStyleRowBandSize w:val="1"/>
      <w:tblStyleColBandSize w:val="1"/>
      <w:tblBorders>
        <w:top w:val="single" w:sz="8" w:space="0" w:color="CEDEE4"/>
        <w:left w:val="single" w:sz="8" w:space="0" w:color="CEDEE4"/>
        <w:bottom w:val="single" w:sz="8" w:space="0" w:color="CEDEE4"/>
        <w:right w:val="single" w:sz="8" w:space="0" w:color="CEDEE4"/>
        <w:insideH w:val="single" w:sz="8" w:space="0" w:color="CEDEE4"/>
        <w:insideV w:val="single" w:sz="8" w:space="0" w:color="CEDEE4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ahoma"/>
        <w:b/>
        <w:bCs/>
      </w:rPr>
      <w:tblPr/>
      <w:tcPr>
        <w:tcBorders>
          <w:top w:val="single" w:sz="8" w:space="0" w:color="CEDEE4"/>
          <w:left w:val="single" w:sz="8" w:space="0" w:color="CEDEE4"/>
          <w:bottom w:val="single" w:sz="18" w:space="0" w:color="CEDEE4"/>
          <w:right w:val="single" w:sz="8" w:space="0" w:color="CEDEE4"/>
          <w:insideH w:val="nil"/>
          <w:insideV w:val="single" w:sz="8" w:space="0" w:color="CEDEE4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ahoma"/>
        <w:b/>
        <w:bCs/>
      </w:rPr>
      <w:tblPr/>
      <w:tcPr>
        <w:tcBorders>
          <w:top w:val="double" w:sz="6" w:space="0" w:color="CEDEE4"/>
          <w:left w:val="single" w:sz="8" w:space="0" w:color="CEDEE4"/>
          <w:bottom w:val="single" w:sz="8" w:space="0" w:color="CEDEE4"/>
          <w:right w:val="single" w:sz="8" w:space="0" w:color="CEDEE4"/>
          <w:insideH w:val="nil"/>
          <w:insideV w:val="single" w:sz="8" w:space="0" w:color="CEDEE4"/>
        </w:tcBorders>
      </w:tcPr>
    </w:tblStylePr>
    <w:tblStylePr w:type="firstCol">
      <w:rPr>
        <w:rFonts w:ascii="Tahoma" w:eastAsia="Times New Roman" w:hAnsi="Tahoma" w:cs="Tahoma"/>
        <w:b/>
        <w:bCs/>
      </w:rPr>
    </w:tblStylePr>
    <w:tblStylePr w:type="lastCol">
      <w:rPr>
        <w:rFonts w:ascii="Tahoma" w:eastAsia="Times New Roman" w:hAnsi="Tahoma" w:cs="Tahoma"/>
        <w:b/>
        <w:bCs/>
      </w:rPr>
      <w:tblPr/>
      <w:tcPr>
        <w:tcBorders>
          <w:top w:val="single" w:sz="8" w:space="0" w:color="CEDEE4"/>
          <w:left w:val="single" w:sz="8" w:space="0" w:color="CEDEE4"/>
          <w:bottom w:val="single" w:sz="8" w:space="0" w:color="CEDEE4"/>
          <w:right w:val="single" w:sz="8" w:space="0" w:color="CEDEE4"/>
        </w:tcBorders>
      </w:tcPr>
    </w:tblStylePr>
    <w:tblStylePr w:type="band1Vert">
      <w:tblPr/>
      <w:tcPr>
        <w:tcBorders>
          <w:top w:val="single" w:sz="8" w:space="0" w:color="CEDEE4"/>
          <w:left w:val="single" w:sz="8" w:space="0" w:color="CEDEE4"/>
          <w:bottom w:val="single" w:sz="8" w:space="0" w:color="CEDEE4"/>
          <w:right w:val="single" w:sz="8" w:space="0" w:color="CEDEE4"/>
        </w:tcBorders>
        <w:shd w:val="clear" w:color="auto" w:fill="F2F6F8"/>
      </w:tcPr>
    </w:tblStylePr>
    <w:tblStylePr w:type="band1Horz">
      <w:tblPr/>
      <w:tcPr>
        <w:tcBorders>
          <w:top w:val="single" w:sz="8" w:space="0" w:color="CEDEE4"/>
          <w:left w:val="single" w:sz="8" w:space="0" w:color="CEDEE4"/>
          <w:bottom w:val="single" w:sz="8" w:space="0" w:color="CEDEE4"/>
          <w:right w:val="single" w:sz="8" w:space="0" w:color="CEDEE4"/>
          <w:insideV w:val="single" w:sz="8" w:space="0" w:color="CEDEE4"/>
        </w:tcBorders>
        <w:shd w:val="clear" w:color="auto" w:fill="F2F6F8"/>
      </w:tcPr>
    </w:tblStylePr>
    <w:tblStylePr w:type="band2Horz">
      <w:tblPr/>
      <w:tcPr>
        <w:tcBorders>
          <w:top w:val="single" w:sz="8" w:space="0" w:color="CEDEE4"/>
          <w:left w:val="single" w:sz="8" w:space="0" w:color="CEDEE4"/>
          <w:bottom w:val="single" w:sz="8" w:space="0" w:color="CEDEE4"/>
          <w:right w:val="single" w:sz="8" w:space="0" w:color="CEDEE4"/>
          <w:insideV w:val="single" w:sz="8" w:space="0" w:color="CEDEE4"/>
        </w:tcBorders>
      </w:tcPr>
    </w:tblStylePr>
  </w:style>
  <w:style w:type="paragraph" w:styleId="aa">
    <w:name w:val="No Spacing"/>
    <w:uiPriority w:val="1"/>
    <w:qFormat/>
    <w:rsid w:val="00BB150D"/>
    <w:pPr>
      <w:jc w:val="both"/>
    </w:pPr>
    <w:rPr>
      <w:rFonts w:ascii="Arial" w:hAnsi="Arial" w:cs="Arial"/>
      <w:sz w:val="22"/>
      <w:szCs w:val="22"/>
    </w:rPr>
  </w:style>
  <w:style w:type="character" w:customStyle="1" w:styleId="10">
    <w:name w:val="כותרת 1 תו"/>
    <w:basedOn w:val="a0"/>
    <w:link w:val="1"/>
    <w:uiPriority w:val="9"/>
    <w:rsid w:val="005D2C19"/>
    <w:rPr>
      <w:rFonts w:asciiTheme="majorHAnsi" w:eastAsiaTheme="majorEastAsia" w:hAnsiTheme="majorHAnsi" w:cstheme="majorBidi"/>
      <w:b/>
      <w:bCs/>
      <w:color w:val="272C4A" w:themeColor="accent1" w:themeShade="BF"/>
      <w:sz w:val="28"/>
      <w:szCs w:val="28"/>
      <w:u w:val="single"/>
    </w:rPr>
  </w:style>
  <w:style w:type="character" w:customStyle="1" w:styleId="20">
    <w:name w:val="כותרת 2 תו"/>
    <w:basedOn w:val="a0"/>
    <w:link w:val="2"/>
    <w:uiPriority w:val="9"/>
    <w:rsid w:val="00BB150D"/>
    <w:rPr>
      <w:rFonts w:asciiTheme="majorHAnsi" w:eastAsiaTheme="majorEastAsia" w:hAnsiTheme="majorHAnsi" w:cstheme="majorBidi"/>
      <w:b/>
      <w:bCs/>
      <w:color w:val="343B64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BB150D"/>
    <w:rPr>
      <w:rFonts w:asciiTheme="majorHAnsi" w:eastAsiaTheme="majorEastAsia" w:hAnsiTheme="majorHAnsi" w:cstheme="majorBidi"/>
      <w:b/>
      <w:bCs/>
      <w:color w:val="343B64" w:themeColor="accent1"/>
      <w:sz w:val="22"/>
      <w:szCs w:val="22"/>
    </w:rPr>
  </w:style>
  <w:style w:type="character" w:customStyle="1" w:styleId="40">
    <w:name w:val="כותרת 4 תו"/>
    <w:basedOn w:val="a0"/>
    <w:link w:val="4"/>
    <w:uiPriority w:val="9"/>
    <w:rsid w:val="00BB150D"/>
    <w:rPr>
      <w:rFonts w:asciiTheme="majorHAnsi" w:eastAsiaTheme="majorEastAsia" w:hAnsiTheme="majorHAnsi" w:cstheme="majorBidi"/>
      <w:b/>
      <w:bCs/>
      <w:i/>
      <w:iCs/>
      <w:color w:val="343B64" w:themeColor="accent1"/>
      <w:sz w:val="22"/>
      <w:szCs w:val="22"/>
    </w:rPr>
  </w:style>
  <w:style w:type="character" w:customStyle="1" w:styleId="50">
    <w:name w:val="כותרת 5 תו"/>
    <w:basedOn w:val="a0"/>
    <w:link w:val="5"/>
    <w:uiPriority w:val="9"/>
    <w:rsid w:val="00BB150D"/>
    <w:rPr>
      <w:rFonts w:asciiTheme="majorHAnsi" w:eastAsiaTheme="majorEastAsia" w:hAnsiTheme="majorHAnsi" w:cstheme="majorBidi"/>
      <w:color w:val="1A1D31" w:themeColor="accent1" w:themeShade="7F"/>
      <w:sz w:val="22"/>
      <w:szCs w:val="22"/>
    </w:rPr>
  </w:style>
  <w:style w:type="table" w:styleId="ab">
    <w:name w:val="Table Grid"/>
    <w:basedOn w:val="a1"/>
    <w:uiPriority w:val="59"/>
    <w:rsid w:val="0086160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a0"/>
    <w:uiPriority w:val="99"/>
    <w:semiHidden/>
    <w:unhideWhenUsed/>
    <w:rsid w:val="00860E9A"/>
    <w:rPr>
      <w:color w:val="5E1C56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16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D2C19"/>
    <w:pPr>
      <w:keepNext/>
      <w:keepLines/>
      <w:spacing w:before="200" w:after="0"/>
      <w:jc w:val="center"/>
      <w:outlineLvl w:val="0"/>
    </w:pPr>
    <w:rPr>
      <w:rFonts w:asciiTheme="majorHAnsi" w:eastAsiaTheme="majorEastAsia" w:hAnsiTheme="majorHAnsi" w:cstheme="majorBidi"/>
      <w:b/>
      <w:bCs/>
      <w:color w:val="272C4A" w:themeColor="accent1" w:themeShade="BF"/>
      <w:sz w:val="28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BB15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43B6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15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43B6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B15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43B6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B15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A1D3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7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C573B"/>
  </w:style>
  <w:style w:type="paragraph" w:styleId="a5">
    <w:name w:val="footer"/>
    <w:basedOn w:val="a"/>
    <w:link w:val="a6"/>
    <w:uiPriority w:val="99"/>
    <w:unhideWhenUsed/>
    <w:rsid w:val="004C57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C573B"/>
  </w:style>
  <w:style w:type="paragraph" w:styleId="a7">
    <w:name w:val="Balloon Text"/>
    <w:basedOn w:val="a"/>
    <w:link w:val="a8"/>
    <w:uiPriority w:val="99"/>
    <w:semiHidden/>
    <w:unhideWhenUsed/>
    <w:rsid w:val="004C573B"/>
    <w:pPr>
      <w:spacing w:after="0" w:line="240" w:lineRule="auto"/>
    </w:pPr>
    <w:rPr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4C573B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4C573B"/>
    <w:rPr>
      <w:color w:val="002060"/>
      <w:u w:val="single"/>
    </w:rPr>
  </w:style>
  <w:style w:type="paragraph" w:styleId="a9">
    <w:name w:val="List Paragraph"/>
    <w:basedOn w:val="a"/>
    <w:uiPriority w:val="34"/>
    <w:qFormat/>
    <w:rsid w:val="009719A4"/>
    <w:pPr>
      <w:ind w:left="720"/>
      <w:contextualSpacing/>
    </w:pPr>
  </w:style>
  <w:style w:type="table" w:styleId="1-5">
    <w:name w:val="Medium List 1 Accent 5"/>
    <w:basedOn w:val="a1"/>
    <w:uiPriority w:val="65"/>
    <w:rsid w:val="00745077"/>
    <w:rPr>
      <w:color w:val="4A6974"/>
    </w:rPr>
    <w:tblPr>
      <w:tblStyleRowBandSize w:val="1"/>
      <w:tblStyleColBandSize w:val="1"/>
      <w:tblBorders>
        <w:top w:val="single" w:sz="8" w:space="0" w:color="4A6974"/>
        <w:bottom w:val="single" w:sz="8" w:space="0" w:color="4A6974"/>
      </w:tblBorders>
    </w:tblPr>
    <w:tblStylePr w:type="firstRow">
      <w:rPr>
        <w:rFonts w:ascii="Tahoma" w:eastAsia="Times New Roman" w:hAnsi="Tahoma" w:cs="Tahoma"/>
      </w:rPr>
      <w:tblPr/>
      <w:tcPr>
        <w:tcBorders>
          <w:top w:val="nil"/>
          <w:bottom w:val="single" w:sz="8" w:space="0" w:color="4A6974"/>
        </w:tcBorders>
      </w:tcPr>
    </w:tblStylePr>
    <w:tblStylePr w:type="lastRow">
      <w:rPr>
        <w:b/>
        <w:bCs/>
        <w:color w:val="4A6974"/>
      </w:rPr>
      <w:tblPr/>
      <w:tcPr>
        <w:tcBorders>
          <w:top w:val="single" w:sz="8" w:space="0" w:color="4A6974"/>
          <w:bottom w:val="single" w:sz="8" w:space="0" w:color="4A69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974"/>
          <w:bottom w:val="single" w:sz="8" w:space="0" w:color="4A6974"/>
        </w:tcBorders>
      </w:tcPr>
    </w:tblStylePr>
    <w:tblStylePr w:type="band1Vert">
      <w:tblPr/>
      <w:tcPr>
        <w:shd w:val="clear" w:color="auto" w:fill="CEDBE0"/>
      </w:tcPr>
    </w:tblStylePr>
    <w:tblStylePr w:type="band1Horz">
      <w:tblPr/>
      <w:tcPr>
        <w:shd w:val="clear" w:color="auto" w:fill="CEDBE0"/>
      </w:tcPr>
    </w:tblStylePr>
  </w:style>
  <w:style w:type="table" w:customStyle="1" w:styleId="11">
    <w:name w:val="הצללה בינונית 11"/>
    <w:basedOn w:val="a1"/>
    <w:uiPriority w:val="63"/>
    <w:rsid w:val="00745077"/>
    <w:tblPr>
      <w:tblStyleRowBandSize w:val="1"/>
      <w:tblStyleColBandSize w:val="1"/>
      <w:tblBorders>
        <w:top w:val="single" w:sz="8" w:space="0" w:color="6C93A1"/>
        <w:left w:val="single" w:sz="8" w:space="0" w:color="6C93A1"/>
        <w:bottom w:val="single" w:sz="8" w:space="0" w:color="6C93A1"/>
        <w:right w:val="single" w:sz="8" w:space="0" w:color="6C93A1"/>
        <w:insideH w:val="single" w:sz="8" w:space="0" w:color="6C93A1"/>
      </w:tblBorders>
    </w:tblPr>
    <w:tblStylePr w:type="firstRow">
      <w:pPr>
        <w:spacing w:before="0" w:after="0" w:line="240" w:lineRule="auto"/>
      </w:pPr>
      <w:rPr>
        <w:b/>
        <w:bCs/>
        <w:color w:val="CEDEE4"/>
      </w:rPr>
      <w:tblPr/>
      <w:tcPr>
        <w:tcBorders>
          <w:top w:val="single" w:sz="8" w:space="0" w:color="6C93A1"/>
          <w:left w:val="single" w:sz="8" w:space="0" w:color="6C93A1"/>
          <w:bottom w:val="single" w:sz="8" w:space="0" w:color="6C93A1"/>
          <w:right w:val="single" w:sz="8" w:space="0" w:color="6C93A1"/>
          <w:insideH w:val="nil"/>
          <w:insideV w:val="nil"/>
        </w:tcBorders>
        <w:shd w:val="clear" w:color="auto" w:fill="4A697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93A1"/>
          <w:left w:val="single" w:sz="8" w:space="0" w:color="6C93A1"/>
          <w:bottom w:val="single" w:sz="8" w:space="0" w:color="6C93A1"/>
          <w:right w:val="single" w:sz="8" w:space="0" w:color="6C93A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0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745077"/>
    <w:tblPr>
      <w:tblStyleRowBandSize w:val="1"/>
      <w:tblStyleColBandSize w:val="1"/>
      <w:tblBorders>
        <w:top w:val="single" w:sz="8" w:space="0" w:color="DAE6EA"/>
        <w:left w:val="single" w:sz="8" w:space="0" w:color="DAE6EA"/>
        <w:bottom w:val="single" w:sz="8" w:space="0" w:color="DAE6EA"/>
        <w:right w:val="single" w:sz="8" w:space="0" w:color="DAE6EA"/>
        <w:insideH w:val="single" w:sz="8" w:space="0" w:color="DAE6EA"/>
      </w:tblBorders>
    </w:tblPr>
    <w:tblStylePr w:type="firstRow">
      <w:pPr>
        <w:spacing w:before="0" w:after="0" w:line="240" w:lineRule="auto"/>
      </w:pPr>
      <w:rPr>
        <w:b/>
        <w:bCs/>
        <w:color w:val="CEDEE4"/>
      </w:rPr>
      <w:tblPr/>
      <w:tcPr>
        <w:tcBorders>
          <w:top w:val="single" w:sz="8" w:space="0" w:color="DAE6EA"/>
          <w:left w:val="single" w:sz="8" w:space="0" w:color="DAE6EA"/>
          <w:bottom w:val="single" w:sz="8" w:space="0" w:color="DAE6EA"/>
          <w:right w:val="single" w:sz="8" w:space="0" w:color="DAE6EA"/>
          <w:insideH w:val="nil"/>
          <w:insideV w:val="nil"/>
        </w:tcBorders>
        <w:shd w:val="clear" w:color="auto" w:fill="CEDEE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E6EA"/>
          <w:left w:val="single" w:sz="8" w:space="0" w:color="DAE6EA"/>
          <w:bottom w:val="single" w:sz="8" w:space="0" w:color="DAE6EA"/>
          <w:right w:val="single" w:sz="8" w:space="0" w:color="DAE6E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6F8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6F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Grid 1 Accent 5"/>
    <w:basedOn w:val="a1"/>
    <w:uiPriority w:val="67"/>
    <w:rsid w:val="00745077"/>
    <w:tblPr>
      <w:tblStyleRowBandSize w:val="1"/>
      <w:tblStyleColBandSize w:val="1"/>
      <w:tblBorders>
        <w:top w:val="single" w:sz="8" w:space="0" w:color="6C93A1"/>
        <w:left w:val="single" w:sz="8" w:space="0" w:color="6C93A1"/>
        <w:bottom w:val="single" w:sz="8" w:space="0" w:color="6C93A1"/>
        <w:right w:val="single" w:sz="8" w:space="0" w:color="6C93A1"/>
        <w:insideH w:val="single" w:sz="8" w:space="0" w:color="6C93A1"/>
        <w:insideV w:val="single" w:sz="8" w:space="0" w:color="6C93A1"/>
      </w:tblBorders>
    </w:tblPr>
    <w:tcPr>
      <w:shd w:val="clear" w:color="auto" w:fill="CEDBE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93A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B7C0"/>
      </w:tcPr>
    </w:tblStylePr>
    <w:tblStylePr w:type="band1Horz">
      <w:tblPr/>
      <w:tcPr>
        <w:shd w:val="clear" w:color="auto" w:fill="9DB7C0"/>
      </w:tcPr>
    </w:tblStylePr>
  </w:style>
  <w:style w:type="table" w:customStyle="1" w:styleId="-11">
    <w:name w:val="רשת בהירה - הדגשה 11"/>
    <w:basedOn w:val="a1"/>
    <w:uiPriority w:val="62"/>
    <w:rsid w:val="00745077"/>
    <w:tblPr>
      <w:tblStyleRowBandSize w:val="1"/>
      <w:tblStyleColBandSize w:val="1"/>
      <w:tblBorders>
        <w:top w:val="single" w:sz="8" w:space="0" w:color="CEDEE4"/>
        <w:left w:val="single" w:sz="8" w:space="0" w:color="CEDEE4"/>
        <w:bottom w:val="single" w:sz="8" w:space="0" w:color="CEDEE4"/>
        <w:right w:val="single" w:sz="8" w:space="0" w:color="CEDEE4"/>
        <w:insideH w:val="single" w:sz="8" w:space="0" w:color="CEDEE4"/>
        <w:insideV w:val="single" w:sz="8" w:space="0" w:color="CEDEE4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ahoma"/>
        <w:b/>
        <w:bCs/>
      </w:rPr>
      <w:tblPr/>
      <w:tcPr>
        <w:tcBorders>
          <w:top w:val="single" w:sz="8" w:space="0" w:color="CEDEE4"/>
          <w:left w:val="single" w:sz="8" w:space="0" w:color="CEDEE4"/>
          <w:bottom w:val="single" w:sz="18" w:space="0" w:color="CEDEE4"/>
          <w:right w:val="single" w:sz="8" w:space="0" w:color="CEDEE4"/>
          <w:insideH w:val="nil"/>
          <w:insideV w:val="single" w:sz="8" w:space="0" w:color="CEDEE4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ahoma"/>
        <w:b/>
        <w:bCs/>
      </w:rPr>
      <w:tblPr/>
      <w:tcPr>
        <w:tcBorders>
          <w:top w:val="double" w:sz="6" w:space="0" w:color="CEDEE4"/>
          <w:left w:val="single" w:sz="8" w:space="0" w:color="CEDEE4"/>
          <w:bottom w:val="single" w:sz="8" w:space="0" w:color="CEDEE4"/>
          <w:right w:val="single" w:sz="8" w:space="0" w:color="CEDEE4"/>
          <w:insideH w:val="nil"/>
          <w:insideV w:val="single" w:sz="8" w:space="0" w:color="CEDEE4"/>
        </w:tcBorders>
      </w:tcPr>
    </w:tblStylePr>
    <w:tblStylePr w:type="firstCol">
      <w:rPr>
        <w:rFonts w:ascii="Tahoma" w:eastAsia="Times New Roman" w:hAnsi="Tahoma" w:cs="Tahoma"/>
        <w:b/>
        <w:bCs/>
      </w:rPr>
    </w:tblStylePr>
    <w:tblStylePr w:type="lastCol">
      <w:rPr>
        <w:rFonts w:ascii="Tahoma" w:eastAsia="Times New Roman" w:hAnsi="Tahoma" w:cs="Tahoma"/>
        <w:b/>
        <w:bCs/>
      </w:rPr>
      <w:tblPr/>
      <w:tcPr>
        <w:tcBorders>
          <w:top w:val="single" w:sz="8" w:space="0" w:color="CEDEE4"/>
          <w:left w:val="single" w:sz="8" w:space="0" w:color="CEDEE4"/>
          <w:bottom w:val="single" w:sz="8" w:space="0" w:color="CEDEE4"/>
          <w:right w:val="single" w:sz="8" w:space="0" w:color="CEDEE4"/>
        </w:tcBorders>
      </w:tcPr>
    </w:tblStylePr>
    <w:tblStylePr w:type="band1Vert">
      <w:tblPr/>
      <w:tcPr>
        <w:tcBorders>
          <w:top w:val="single" w:sz="8" w:space="0" w:color="CEDEE4"/>
          <w:left w:val="single" w:sz="8" w:space="0" w:color="CEDEE4"/>
          <w:bottom w:val="single" w:sz="8" w:space="0" w:color="CEDEE4"/>
          <w:right w:val="single" w:sz="8" w:space="0" w:color="CEDEE4"/>
        </w:tcBorders>
        <w:shd w:val="clear" w:color="auto" w:fill="F2F6F8"/>
      </w:tcPr>
    </w:tblStylePr>
    <w:tblStylePr w:type="band1Horz">
      <w:tblPr/>
      <w:tcPr>
        <w:tcBorders>
          <w:top w:val="single" w:sz="8" w:space="0" w:color="CEDEE4"/>
          <w:left w:val="single" w:sz="8" w:space="0" w:color="CEDEE4"/>
          <w:bottom w:val="single" w:sz="8" w:space="0" w:color="CEDEE4"/>
          <w:right w:val="single" w:sz="8" w:space="0" w:color="CEDEE4"/>
          <w:insideV w:val="single" w:sz="8" w:space="0" w:color="CEDEE4"/>
        </w:tcBorders>
        <w:shd w:val="clear" w:color="auto" w:fill="F2F6F8"/>
      </w:tcPr>
    </w:tblStylePr>
    <w:tblStylePr w:type="band2Horz">
      <w:tblPr/>
      <w:tcPr>
        <w:tcBorders>
          <w:top w:val="single" w:sz="8" w:space="0" w:color="CEDEE4"/>
          <w:left w:val="single" w:sz="8" w:space="0" w:color="CEDEE4"/>
          <w:bottom w:val="single" w:sz="8" w:space="0" w:color="CEDEE4"/>
          <w:right w:val="single" w:sz="8" w:space="0" w:color="CEDEE4"/>
          <w:insideV w:val="single" w:sz="8" w:space="0" w:color="CEDEE4"/>
        </w:tcBorders>
      </w:tcPr>
    </w:tblStylePr>
  </w:style>
  <w:style w:type="paragraph" w:styleId="aa">
    <w:name w:val="No Spacing"/>
    <w:uiPriority w:val="1"/>
    <w:qFormat/>
    <w:rsid w:val="00BB150D"/>
    <w:pPr>
      <w:jc w:val="both"/>
    </w:pPr>
    <w:rPr>
      <w:rFonts w:ascii="Arial" w:hAnsi="Arial" w:cs="Arial"/>
      <w:sz w:val="22"/>
      <w:szCs w:val="22"/>
    </w:rPr>
  </w:style>
  <w:style w:type="character" w:customStyle="1" w:styleId="10">
    <w:name w:val="כותרת 1 תו"/>
    <w:basedOn w:val="a0"/>
    <w:link w:val="1"/>
    <w:uiPriority w:val="9"/>
    <w:rsid w:val="005D2C19"/>
    <w:rPr>
      <w:rFonts w:asciiTheme="majorHAnsi" w:eastAsiaTheme="majorEastAsia" w:hAnsiTheme="majorHAnsi" w:cstheme="majorBidi"/>
      <w:b/>
      <w:bCs/>
      <w:color w:val="272C4A" w:themeColor="accent1" w:themeShade="BF"/>
      <w:sz w:val="28"/>
      <w:szCs w:val="28"/>
      <w:u w:val="single"/>
    </w:rPr>
  </w:style>
  <w:style w:type="character" w:customStyle="1" w:styleId="20">
    <w:name w:val="כותרת 2 תו"/>
    <w:basedOn w:val="a0"/>
    <w:link w:val="2"/>
    <w:uiPriority w:val="9"/>
    <w:rsid w:val="00BB150D"/>
    <w:rPr>
      <w:rFonts w:asciiTheme="majorHAnsi" w:eastAsiaTheme="majorEastAsia" w:hAnsiTheme="majorHAnsi" w:cstheme="majorBidi"/>
      <w:b/>
      <w:bCs/>
      <w:color w:val="343B64" w:themeColor="accent1"/>
      <w:sz w:val="26"/>
      <w:szCs w:val="26"/>
    </w:rPr>
  </w:style>
  <w:style w:type="character" w:customStyle="1" w:styleId="30">
    <w:name w:val="כותרת 3 תו"/>
    <w:basedOn w:val="a0"/>
    <w:link w:val="3"/>
    <w:uiPriority w:val="9"/>
    <w:rsid w:val="00BB150D"/>
    <w:rPr>
      <w:rFonts w:asciiTheme="majorHAnsi" w:eastAsiaTheme="majorEastAsia" w:hAnsiTheme="majorHAnsi" w:cstheme="majorBidi"/>
      <w:b/>
      <w:bCs/>
      <w:color w:val="343B64" w:themeColor="accent1"/>
      <w:sz w:val="22"/>
      <w:szCs w:val="22"/>
    </w:rPr>
  </w:style>
  <w:style w:type="character" w:customStyle="1" w:styleId="40">
    <w:name w:val="כותרת 4 תו"/>
    <w:basedOn w:val="a0"/>
    <w:link w:val="4"/>
    <w:uiPriority w:val="9"/>
    <w:rsid w:val="00BB150D"/>
    <w:rPr>
      <w:rFonts w:asciiTheme="majorHAnsi" w:eastAsiaTheme="majorEastAsia" w:hAnsiTheme="majorHAnsi" w:cstheme="majorBidi"/>
      <w:b/>
      <w:bCs/>
      <w:i/>
      <w:iCs/>
      <w:color w:val="343B64" w:themeColor="accent1"/>
      <w:sz w:val="22"/>
      <w:szCs w:val="22"/>
    </w:rPr>
  </w:style>
  <w:style w:type="character" w:customStyle="1" w:styleId="50">
    <w:name w:val="כותרת 5 תו"/>
    <w:basedOn w:val="a0"/>
    <w:link w:val="5"/>
    <w:uiPriority w:val="9"/>
    <w:rsid w:val="00BB150D"/>
    <w:rPr>
      <w:rFonts w:asciiTheme="majorHAnsi" w:eastAsiaTheme="majorEastAsia" w:hAnsiTheme="majorHAnsi" w:cstheme="majorBidi"/>
      <w:color w:val="1A1D31" w:themeColor="accent1" w:themeShade="7F"/>
      <w:sz w:val="22"/>
      <w:szCs w:val="22"/>
    </w:rPr>
  </w:style>
  <w:style w:type="table" w:styleId="ab">
    <w:name w:val="Table Grid"/>
    <w:basedOn w:val="a1"/>
    <w:uiPriority w:val="59"/>
    <w:rsid w:val="0086160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a0"/>
    <w:uiPriority w:val="99"/>
    <w:semiHidden/>
    <w:unhideWhenUsed/>
    <w:rsid w:val="00860E9A"/>
    <w:rPr>
      <w:color w:val="5E1C5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ayadan.org.il/deep-inside-the-brain-2809106/" TargetMode="External"/><Relationship Id="rId18" Type="http://schemas.openxmlformats.org/officeDocument/2006/relationships/hyperlink" Target="http://www.hayadan.org.il/the-cerebral-cortex-of-albert-einstein-191112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itc.gov.il/braindeath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lib.cet.ac.il/PAGES/item.asp?item=5764&amp;author=948www.hayadan.org.il/deep-inside-the-brain-2809106/" TargetMode="External"/><Relationship Id="rId17" Type="http://schemas.openxmlformats.org/officeDocument/2006/relationships/hyperlink" Target="http://www.hayadan.org.il/on-lobotomy-and-phantome-pains-1607084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ynet.co.il/articles/0,7340,L-3866295,00.html" TargetMode="External"/><Relationship Id="rId20" Type="http://schemas.openxmlformats.org/officeDocument/2006/relationships/hyperlink" Target="http://davidson.weizmann.ac.il/online/maagarmada/med_and_physiol/%D7%90%D7%A0%D7%98%D7%95%D7%9E%D7%99%D7%94-%D7%A9%D7%9C-%D7%94%D7%9E%D7%95%D7%97-%D7%92%D7%96%D7%A2-%D7%94%D7%9E%D7%95%D7%9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v-net.gov.il/UseTheNetwork/UNInfo/Pages/InfoQuality.aspx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lib.cet.ac.il/pages/item.asp?item=10345" TargetMode="External"/><Relationship Id="rId23" Type="http://schemas.openxmlformats.org/officeDocument/2006/relationships/hyperlink" Target="https://docs.google.com/presentation/d/17AAs2rE7I_XGpfT9PrTiN05MFb3hKMOy964G0-7WmMA/embed?hl=iw&amp;size=s" TargetMode="External"/><Relationship Id="rId10" Type="http://schemas.openxmlformats.org/officeDocument/2006/relationships/hyperlink" Target="http://www.bashaar.org.il/" TargetMode="External"/><Relationship Id="rId19" Type="http://schemas.openxmlformats.org/officeDocument/2006/relationships/hyperlink" Target="http://www.parkinson.org.il/About-Parkinsons-Diseas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techedu.huji.ac.il/learning/brain/limbicsystem.html" TargetMode="External"/><Relationship Id="rId22" Type="http://schemas.openxmlformats.org/officeDocument/2006/relationships/hyperlink" Target="http://www.ynet.co.il/articles/0,7340,L-4294874,00.html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502;&#1504;&#1493;&#1507;%20&#1502;&#1508;&#1514;&#1504;&#1497;&#1501;\Manof.dotx" TargetMode="External"/></Relationships>
</file>

<file path=word/theme/theme1.xml><?xml version="1.0" encoding="utf-8"?>
<a:theme xmlns:a="http://schemas.openxmlformats.org/drawingml/2006/main" name="ערכת נושא Office">
  <a:themeElements>
    <a:clrScheme name="Custom 1">
      <a:dk1>
        <a:srgbClr val="595959"/>
      </a:dk1>
      <a:lt1>
        <a:sysClr val="window" lastClr="FFFFFF"/>
      </a:lt1>
      <a:dk2>
        <a:srgbClr val="1E2449"/>
      </a:dk2>
      <a:lt2>
        <a:srgbClr val="DEDEDE"/>
      </a:lt2>
      <a:accent1>
        <a:srgbClr val="343B64"/>
      </a:accent1>
      <a:accent2>
        <a:srgbClr val="EE5A13"/>
      </a:accent2>
      <a:accent3>
        <a:srgbClr val="C3C3C3"/>
      </a:accent3>
      <a:accent4>
        <a:srgbClr val="5E1C56"/>
      </a:accent4>
      <a:accent5>
        <a:srgbClr val="5D6389"/>
      </a:accent5>
      <a:accent6>
        <a:srgbClr val="F79646"/>
      </a:accent6>
      <a:hlink>
        <a:srgbClr val="002060"/>
      </a:hlink>
      <a:folHlink>
        <a:srgbClr val="5E1C56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6562E-D5E1-45EB-AE92-3F9116973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Manof</Template>
  <TotalTime>6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keren eis</dc:creator>
  <cp:lastModifiedBy>Yair Ben-Horin</cp:lastModifiedBy>
  <cp:revision>3</cp:revision>
  <cp:lastPrinted>2014-09-16T15:15:00Z</cp:lastPrinted>
  <dcterms:created xsi:type="dcterms:W3CDTF">2015-08-17T14:13:00Z</dcterms:created>
  <dcterms:modified xsi:type="dcterms:W3CDTF">2016-09-12T10:31:00Z</dcterms:modified>
</cp:coreProperties>
</file>