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4DD" w:rsidRPr="00C23A26" w:rsidRDefault="00007410" w:rsidP="00CC2348">
      <w:pPr>
        <w:pStyle w:val="1"/>
        <w:bidi/>
      </w:pPr>
      <w:bookmarkStart w:id="0" w:name="_GoBack"/>
      <w:bookmarkEnd w:id="0"/>
      <w:r>
        <w:softHyphen/>
      </w:r>
      <w:r>
        <w:softHyphen/>
      </w:r>
      <w:r>
        <w:softHyphen/>
      </w:r>
      <w:r w:rsidR="009A54DD">
        <w:rPr>
          <w:rFonts w:hint="cs"/>
          <w:rtl/>
        </w:rPr>
        <w:t xml:space="preserve">מעבר האות העצבי </w:t>
      </w:r>
    </w:p>
    <w:p w:rsidR="00CC2348" w:rsidRDefault="00CC2348" w:rsidP="009A54DD">
      <w:pPr>
        <w:bidi/>
        <w:rPr>
          <w:rFonts w:asciiTheme="majorHAnsi" w:hAnsiTheme="majorHAnsi" w:cstheme="majorHAnsi"/>
          <w:rtl/>
        </w:rPr>
      </w:pPr>
      <w:r>
        <w:rPr>
          <w:rFonts w:cs="Arial"/>
          <w:noProof/>
          <w:rtl/>
        </w:rPr>
        <w:drawing>
          <wp:anchor distT="0" distB="0" distL="114300" distR="114300" simplePos="0" relativeHeight="251658240" behindDoc="0" locked="0" layoutInCell="1" allowOverlap="1" wp14:anchorId="56A31939" wp14:editId="4A0B94D2">
            <wp:simplePos x="0" y="0"/>
            <wp:positionH relativeFrom="column">
              <wp:posOffset>5346700</wp:posOffset>
            </wp:positionH>
            <wp:positionV relativeFrom="paragraph">
              <wp:posOffset>237490</wp:posOffset>
            </wp:positionV>
            <wp:extent cx="536400" cy="536400"/>
            <wp:effectExtent l="0" t="0" r="0" b="0"/>
            <wp:wrapNone/>
            <wp:docPr id="7" name="תמונה 7"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A9" w:rsidRDefault="009A54DD" w:rsidP="00DE54A9">
      <w:pPr>
        <w:bidi/>
        <w:ind w:left="720"/>
        <w:jc w:val="both"/>
        <w:rPr>
          <w:rFonts w:asciiTheme="majorHAnsi" w:hAnsiTheme="majorHAnsi" w:cstheme="majorHAnsi"/>
          <w:rtl/>
        </w:rPr>
      </w:pPr>
      <w:r w:rsidRPr="00C23A26">
        <w:rPr>
          <w:rFonts w:asciiTheme="majorHAnsi" w:hAnsiTheme="majorHAnsi" w:cstheme="majorHAnsi"/>
          <w:rtl/>
        </w:rPr>
        <w:t xml:space="preserve">המסמך מחולק לשני פרקים עיקריים – "פוטנציאל פעולה" ו"סינפסה כימית". כמה מן התכנים הכרחיים לתלמידים, וכמה מהם בגדר העשרה והרחבת היריעה. </w:t>
      </w:r>
    </w:p>
    <w:p w:rsidR="009A54DD" w:rsidRPr="00C23A26" w:rsidRDefault="009A54DD" w:rsidP="000D6DF8">
      <w:pPr>
        <w:bidi/>
        <w:ind w:left="720"/>
        <w:jc w:val="both"/>
        <w:rPr>
          <w:rFonts w:asciiTheme="majorHAnsi" w:hAnsiTheme="majorHAnsi" w:cstheme="majorHAnsi"/>
        </w:rPr>
      </w:pPr>
      <w:r w:rsidRPr="00C23A26">
        <w:rPr>
          <w:rFonts w:asciiTheme="majorHAnsi" w:hAnsiTheme="majorHAnsi" w:cstheme="majorHAnsi"/>
          <w:rtl/>
        </w:rPr>
        <w:t xml:space="preserve">במקומות שונים במסמך משובצות הפניות לסרטוני אנימציה העשויים לסייע למורים בהסבר התופעות והתהליכים הנלמדים. </w:t>
      </w:r>
      <w:r w:rsidR="0093354D">
        <w:rPr>
          <w:rFonts w:asciiTheme="majorHAnsi" w:hAnsiTheme="majorHAnsi" w:cstheme="majorHAnsi" w:hint="cs"/>
          <w:rtl/>
        </w:rPr>
        <w:t xml:space="preserve">כדי להיכנס לסרטוני האנימציה, יש להוריד ולהתקין את התוכנה של </w:t>
      </w:r>
      <w:r w:rsidR="000D6DF8">
        <w:rPr>
          <w:rFonts w:asciiTheme="majorHAnsi" w:hAnsiTheme="majorHAnsi" w:cstheme="majorHAnsi" w:hint="cs"/>
          <w:rtl/>
        </w:rPr>
        <w:t xml:space="preserve">האוניברסיטה הפתוחה </w:t>
      </w:r>
      <w:r w:rsidR="0093354D">
        <w:rPr>
          <w:rFonts w:asciiTheme="majorHAnsi" w:hAnsiTheme="majorHAnsi" w:cstheme="majorHAnsi" w:hint="cs"/>
          <w:rtl/>
        </w:rPr>
        <w:t xml:space="preserve">שנמצאת בפרק זה באתר. חלק מהסרטונים מחולקים למספר חלקים </w:t>
      </w:r>
      <w:r w:rsidR="0093354D">
        <w:rPr>
          <w:rFonts w:asciiTheme="majorHAnsi" w:hAnsiTheme="majorHAnsi" w:cstheme="majorHAnsi"/>
          <w:rtl/>
        </w:rPr>
        <w:t>–</w:t>
      </w:r>
      <w:r w:rsidR="0093354D">
        <w:rPr>
          <w:rFonts w:asciiTheme="majorHAnsi" w:hAnsiTheme="majorHAnsi" w:cstheme="majorHAnsi" w:hint="cs"/>
          <w:rtl/>
        </w:rPr>
        <w:t xml:space="preserve"> התייחסות למספר החלק הדרוש נמצאת בהפניה לכל סרטון, בגוף מסמך זה. </w:t>
      </w:r>
    </w:p>
    <w:p w:rsidR="009A54DD" w:rsidRDefault="00CC2348" w:rsidP="00C22E1A">
      <w:pPr>
        <w:pStyle w:val="3"/>
        <w:bidi/>
        <w:jc w:val="both"/>
        <w:rPr>
          <w:rtl/>
        </w:rPr>
      </w:pPr>
      <w:bookmarkStart w:id="1" w:name="_Toc384683010"/>
      <w:r>
        <w:rPr>
          <w:rFonts w:hint="cs"/>
          <w:rtl/>
        </w:rPr>
        <w:t xml:space="preserve">מטרות </w:t>
      </w:r>
    </w:p>
    <w:p w:rsidR="009A54DD" w:rsidRPr="00CC2348" w:rsidRDefault="009A54DD" w:rsidP="00DE54A9">
      <w:pPr>
        <w:pStyle w:val="a9"/>
        <w:numPr>
          <w:ilvl w:val="0"/>
          <w:numId w:val="7"/>
        </w:numPr>
        <w:bidi/>
        <w:jc w:val="both"/>
        <w:rPr>
          <w:rFonts w:asciiTheme="majorHAnsi" w:hAnsiTheme="majorHAnsi" w:cstheme="majorHAnsi"/>
        </w:rPr>
      </w:pPr>
      <w:r w:rsidRPr="00CC2348">
        <w:rPr>
          <w:rFonts w:asciiTheme="majorHAnsi" w:hAnsiTheme="majorHAnsi" w:cstheme="majorHAnsi"/>
          <w:rtl/>
        </w:rPr>
        <w:t xml:space="preserve">התלמידים יתארו את מבנה </w:t>
      </w:r>
      <w:r w:rsidR="00DE54A9">
        <w:rPr>
          <w:rFonts w:asciiTheme="majorHAnsi" w:hAnsiTheme="majorHAnsi" w:cstheme="majorHAnsi" w:hint="cs"/>
          <w:rtl/>
        </w:rPr>
        <w:t>הנוירון</w:t>
      </w:r>
      <w:r w:rsidRPr="00CC2348">
        <w:rPr>
          <w:rFonts w:asciiTheme="majorHAnsi" w:hAnsiTheme="majorHAnsi" w:cstheme="majorHAnsi"/>
          <w:rtl/>
        </w:rPr>
        <w:t xml:space="preserve"> ואת תפקודו. </w:t>
      </w:r>
    </w:p>
    <w:p w:rsidR="009A54DD" w:rsidRPr="00CC2348" w:rsidRDefault="009A54DD" w:rsidP="00C22E1A">
      <w:pPr>
        <w:pStyle w:val="a9"/>
        <w:numPr>
          <w:ilvl w:val="0"/>
          <w:numId w:val="7"/>
        </w:numPr>
        <w:bidi/>
        <w:jc w:val="both"/>
        <w:rPr>
          <w:rFonts w:asciiTheme="majorHAnsi" w:hAnsiTheme="majorHAnsi" w:cstheme="majorHAnsi"/>
        </w:rPr>
      </w:pPr>
      <w:r w:rsidRPr="00CC2348">
        <w:rPr>
          <w:rFonts w:asciiTheme="majorHAnsi" w:hAnsiTheme="majorHAnsi" w:cstheme="majorHAnsi"/>
          <w:rtl/>
        </w:rPr>
        <w:t>התלמידים ישוו בין אות חשמלי</w:t>
      </w:r>
      <w:r w:rsidR="00E54490">
        <w:rPr>
          <w:rFonts w:asciiTheme="majorHAnsi" w:hAnsiTheme="majorHAnsi" w:cstheme="majorHAnsi" w:hint="cs"/>
          <w:rtl/>
        </w:rPr>
        <w:t xml:space="preserve"> בתוך הנוירון</w:t>
      </w:r>
      <w:r w:rsidRPr="00CC2348">
        <w:rPr>
          <w:rFonts w:asciiTheme="majorHAnsi" w:hAnsiTheme="majorHAnsi" w:cstheme="majorHAnsi"/>
          <w:rtl/>
        </w:rPr>
        <w:t xml:space="preserve"> ל</w:t>
      </w:r>
      <w:r w:rsidR="00E54490">
        <w:rPr>
          <w:rFonts w:asciiTheme="majorHAnsi" w:hAnsiTheme="majorHAnsi" w:cstheme="majorHAnsi" w:hint="cs"/>
          <w:rtl/>
        </w:rPr>
        <w:t xml:space="preserve">אות </w:t>
      </w:r>
      <w:r w:rsidRPr="00CC2348">
        <w:rPr>
          <w:rFonts w:asciiTheme="majorHAnsi" w:hAnsiTheme="majorHAnsi" w:cstheme="majorHAnsi"/>
          <w:rtl/>
        </w:rPr>
        <w:t>כימי</w:t>
      </w:r>
      <w:r w:rsidR="00E54490">
        <w:rPr>
          <w:rFonts w:asciiTheme="majorHAnsi" w:hAnsiTheme="majorHAnsi" w:cstheme="majorHAnsi" w:hint="cs"/>
          <w:rtl/>
        </w:rPr>
        <w:t xml:space="preserve"> בין נוירון לתא מטרה</w:t>
      </w:r>
      <w:r w:rsidRPr="00CC2348">
        <w:rPr>
          <w:rFonts w:asciiTheme="majorHAnsi" w:hAnsiTheme="majorHAnsi" w:cstheme="majorHAnsi"/>
          <w:rtl/>
        </w:rPr>
        <w:t xml:space="preserve">. </w:t>
      </w:r>
    </w:p>
    <w:p w:rsidR="009A54DD" w:rsidRPr="00CC2348" w:rsidRDefault="009A54DD" w:rsidP="00C22E1A">
      <w:pPr>
        <w:pStyle w:val="a9"/>
        <w:numPr>
          <w:ilvl w:val="0"/>
          <w:numId w:val="7"/>
        </w:numPr>
        <w:bidi/>
        <w:jc w:val="both"/>
        <w:rPr>
          <w:rFonts w:asciiTheme="majorHAnsi" w:hAnsiTheme="majorHAnsi" w:cstheme="majorHAnsi"/>
          <w:rtl/>
        </w:rPr>
      </w:pPr>
      <w:r w:rsidRPr="00CC2348">
        <w:rPr>
          <w:rFonts w:asciiTheme="majorHAnsi" w:hAnsiTheme="majorHAnsi" w:cstheme="majorHAnsi"/>
          <w:rtl/>
        </w:rPr>
        <w:t xml:space="preserve">התלמידים יגדירו מהו פוטנציאל פעולה ויסבירו את פעולתו בסינפסת עצב-שריר. </w:t>
      </w:r>
    </w:p>
    <w:p w:rsidR="00CC2348" w:rsidRDefault="00CC2348" w:rsidP="00C22E1A">
      <w:pPr>
        <w:pStyle w:val="3"/>
        <w:bidi/>
        <w:jc w:val="both"/>
        <w:rPr>
          <w:color w:val="auto"/>
          <w:rtl/>
        </w:rPr>
      </w:pPr>
      <w:r>
        <w:rPr>
          <w:rFonts w:hint="cs"/>
          <w:rtl/>
        </w:rPr>
        <w:t xml:space="preserve">דרך </w:t>
      </w:r>
      <w:r w:rsidR="00B12746">
        <w:rPr>
          <w:rFonts w:hint="cs"/>
          <w:rtl/>
        </w:rPr>
        <w:t>ה</w:t>
      </w:r>
      <w:r>
        <w:rPr>
          <w:rFonts w:hint="cs"/>
          <w:rtl/>
        </w:rPr>
        <w:t xml:space="preserve">הוראה: </w:t>
      </w:r>
      <w:r w:rsidRPr="00CC2348">
        <w:rPr>
          <w:rFonts w:hint="cs"/>
          <w:b w:val="0"/>
          <w:bCs w:val="0"/>
          <w:color w:val="auto"/>
          <w:rtl/>
        </w:rPr>
        <w:t>הקנייה כיתתית</w:t>
      </w:r>
      <w:r w:rsidRPr="00CC2348">
        <w:rPr>
          <w:rFonts w:hint="cs"/>
          <w:color w:val="auto"/>
          <w:rtl/>
        </w:rPr>
        <w:t xml:space="preserve"> </w:t>
      </w:r>
    </w:p>
    <w:p w:rsidR="00CC2348" w:rsidRPr="00CC2348" w:rsidRDefault="00CC2348" w:rsidP="00E54490">
      <w:pPr>
        <w:pStyle w:val="3"/>
        <w:bidi/>
        <w:jc w:val="both"/>
        <w:rPr>
          <w:rtl/>
        </w:rPr>
      </w:pPr>
      <w:r>
        <w:rPr>
          <w:rFonts w:hint="cs"/>
          <w:rtl/>
        </w:rPr>
        <w:t xml:space="preserve">משך </w:t>
      </w:r>
      <w:r w:rsidR="00B12746">
        <w:rPr>
          <w:rFonts w:hint="cs"/>
          <w:rtl/>
        </w:rPr>
        <w:t>ה</w:t>
      </w:r>
      <w:r>
        <w:rPr>
          <w:rFonts w:hint="cs"/>
          <w:rtl/>
        </w:rPr>
        <w:t>זמן</w:t>
      </w:r>
      <w:r w:rsidR="00B12746">
        <w:rPr>
          <w:rFonts w:hint="cs"/>
          <w:rtl/>
        </w:rPr>
        <w:t xml:space="preserve"> המוקצה</w:t>
      </w:r>
      <w:r>
        <w:rPr>
          <w:rFonts w:hint="cs"/>
          <w:rtl/>
        </w:rPr>
        <w:t xml:space="preserve">: </w:t>
      </w:r>
      <w:r w:rsidR="00E54490">
        <w:rPr>
          <w:rFonts w:hint="cs"/>
          <w:b w:val="0"/>
          <w:bCs w:val="0"/>
          <w:color w:val="auto"/>
          <w:rtl/>
        </w:rPr>
        <w:t>2</w:t>
      </w:r>
      <w:r w:rsidR="00C22E1A" w:rsidRPr="00C22E1A">
        <w:rPr>
          <w:rFonts w:hint="cs"/>
          <w:b w:val="0"/>
          <w:bCs w:val="0"/>
          <w:color w:val="auto"/>
          <w:rtl/>
        </w:rPr>
        <w:t xml:space="preserve"> שעות</w:t>
      </w:r>
      <w:r w:rsidR="00C22E1A" w:rsidRPr="00C22E1A">
        <w:rPr>
          <w:rFonts w:hint="cs"/>
          <w:color w:val="auto"/>
          <w:rtl/>
        </w:rPr>
        <w:t xml:space="preserve"> </w:t>
      </w:r>
    </w:p>
    <w:p w:rsidR="00C22E1A" w:rsidRPr="00C23A26" w:rsidRDefault="002712D1" w:rsidP="00C22E1A">
      <w:pPr>
        <w:pStyle w:val="2"/>
        <w:bidi/>
        <w:jc w:val="both"/>
        <w:rPr>
          <w:rFonts w:cstheme="majorHAnsi"/>
          <w:sz w:val="22"/>
          <w:szCs w:val="22"/>
        </w:rPr>
      </w:pPr>
      <w:r>
        <w:rPr>
          <w:rFonts w:cstheme="majorHAnsi" w:hint="cs"/>
          <w:sz w:val="22"/>
          <w:szCs w:val="22"/>
          <w:rtl/>
        </w:rPr>
        <w:t xml:space="preserve">מושגים </w:t>
      </w:r>
    </w:p>
    <w:p w:rsidR="00C22E1A" w:rsidRPr="00C23A26" w:rsidRDefault="004E3780" w:rsidP="004E3780">
      <w:pPr>
        <w:widowControl w:val="0"/>
        <w:bidi/>
        <w:spacing w:line="360" w:lineRule="auto"/>
        <w:jc w:val="both"/>
        <w:rPr>
          <w:rFonts w:asciiTheme="majorHAnsi" w:hAnsiTheme="majorHAnsi" w:cstheme="majorHAnsi"/>
        </w:rPr>
      </w:pPr>
      <w:r>
        <w:rPr>
          <w:rFonts w:asciiTheme="majorHAnsi" w:hAnsiTheme="majorHAnsi" w:cstheme="majorHAnsi" w:hint="cs"/>
          <w:rtl/>
        </w:rPr>
        <w:t xml:space="preserve">נוירון, אקסון, דנדריטים, </w:t>
      </w:r>
      <w:r>
        <w:rPr>
          <w:rFonts w:asciiTheme="majorHAnsi" w:hAnsiTheme="majorHAnsi" w:cstheme="majorHAnsi"/>
          <w:rtl/>
        </w:rPr>
        <w:t>כפתו</w:t>
      </w:r>
      <w:r>
        <w:rPr>
          <w:rFonts w:asciiTheme="majorHAnsi" w:hAnsiTheme="majorHAnsi" w:cstheme="majorHAnsi" w:hint="cs"/>
          <w:rtl/>
        </w:rPr>
        <w:t>רים סופיים</w:t>
      </w:r>
      <w:r w:rsidRPr="00C23A26">
        <w:rPr>
          <w:rFonts w:asciiTheme="majorHAnsi" w:hAnsiTheme="majorHAnsi" w:cstheme="majorHAnsi"/>
          <w:rtl/>
        </w:rPr>
        <w:t xml:space="preserve">, </w:t>
      </w:r>
      <w:r w:rsidR="00C22E1A" w:rsidRPr="00C23A26">
        <w:rPr>
          <w:rFonts w:asciiTheme="majorHAnsi" w:hAnsiTheme="majorHAnsi" w:cstheme="majorHAnsi"/>
          <w:rtl/>
        </w:rPr>
        <w:t xml:space="preserve">פוטנציאל פעולה, סינפסה, </w:t>
      </w:r>
      <w:r>
        <w:rPr>
          <w:rFonts w:asciiTheme="majorHAnsi" w:hAnsiTheme="majorHAnsi" w:cstheme="majorHAnsi" w:hint="cs"/>
          <w:rtl/>
        </w:rPr>
        <w:t>נוירון</w:t>
      </w:r>
      <w:r w:rsidR="00C22E1A" w:rsidRPr="00C23A26">
        <w:rPr>
          <w:rFonts w:asciiTheme="majorHAnsi" w:hAnsiTheme="majorHAnsi" w:cstheme="majorHAnsi"/>
          <w:rtl/>
        </w:rPr>
        <w:t xml:space="preserve"> קדם</w:t>
      </w:r>
      <w:r w:rsidR="002712D1">
        <w:rPr>
          <w:rFonts w:asciiTheme="majorHAnsi" w:hAnsiTheme="majorHAnsi" w:cstheme="majorHAnsi" w:hint="cs"/>
          <w:rtl/>
        </w:rPr>
        <w:t xml:space="preserve"> </w:t>
      </w:r>
      <w:r w:rsidR="00C22E1A" w:rsidRPr="00C23A26">
        <w:rPr>
          <w:rFonts w:asciiTheme="majorHAnsi" w:hAnsiTheme="majorHAnsi" w:cstheme="majorHAnsi"/>
          <w:rtl/>
        </w:rPr>
        <w:t xml:space="preserve">סינפטי, </w:t>
      </w:r>
      <w:r>
        <w:rPr>
          <w:rFonts w:asciiTheme="majorHAnsi" w:hAnsiTheme="majorHAnsi" w:cstheme="majorHAnsi" w:hint="cs"/>
          <w:rtl/>
        </w:rPr>
        <w:t>נוירון</w:t>
      </w:r>
      <w:r w:rsidRPr="00C23A26">
        <w:rPr>
          <w:rFonts w:asciiTheme="majorHAnsi" w:hAnsiTheme="majorHAnsi" w:cstheme="majorHAnsi"/>
          <w:rtl/>
        </w:rPr>
        <w:t xml:space="preserve"> </w:t>
      </w:r>
      <w:r w:rsidR="00C22E1A" w:rsidRPr="00C23A26">
        <w:rPr>
          <w:rFonts w:asciiTheme="majorHAnsi" w:hAnsiTheme="majorHAnsi" w:cstheme="majorHAnsi"/>
          <w:rtl/>
        </w:rPr>
        <w:t>בתר</w:t>
      </w:r>
      <w:r w:rsidR="002712D1">
        <w:rPr>
          <w:rFonts w:asciiTheme="majorHAnsi" w:hAnsiTheme="majorHAnsi" w:cstheme="majorHAnsi" w:hint="cs"/>
          <w:rtl/>
        </w:rPr>
        <w:t xml:space="preserve"> </w:t>
      </w:r>
      <w:r w:rsidR="00C22E1A" w:rsidRPr="00C23A26">
        <w:rPr>
          <w:rFonts w:asciiTheme="majorHAnsi" w:hAnsiTheme="majorHAnsi" w:cstheme="majorHAnsi"/>
          <w:rtl/>
        </w:rPr>
        <w:t>סינפטי, המרווח</w:t>
      </w:r>
      <w:r w:rsidR="002712D1">
        <w:rPr>
          <w:rFonts w:asciiTheme="majorHAnsi" w:hAnsiTheme="majorHAnsi" w:cstheme="majorHAnsi" w:hint="cs"/>
          <w:rtl/>
        </w:rPr>
        <w:t xml:space="preserve"> </w:t>
      </w:r>
      <w:r>
        <w:rPr>
          <w:rFonts w:asciiTheme="majorHAnsi" w:hAnsiTheme="majorHAnsi" w:cstheme="majorHAnsi"/>
          <w:rtl/>
        </w:rPr>
        <w:t xml:space="preserve">הסינפטי, </w:t>
      </w:r>
      <w:r w:rsidR="00C22E1A" w:rsidRPr="00C23A26">
        <w:rPr>
          <w:rFonts w:asciiTheme="majorHAnsi" w:hAnsiTheme="majorHAnsi" w:cstheme="majorHAnsi"/>
          <w:rtl/>
        </w:rPr>
        <w:t>קולטן.</w:t>
      </w:r>
    </w:p>
    <w:p w:rsidR="009E3388" w:rsidRDefault="009E3388">
      <w:pPr>
        <w:spacing w:after="0" w:line="240" w:lineRule="auto"/>
        <w:rPr>
          <w:rFonts w:asciiTheme="majorHAnsi" w:eastAsiaTheme="majorEastAsia" w:hAnsiTheme="majorHAnsi" w:cstheme="majorHAnsi"/>
          <w:b/>
          <w:bCs/>
          <w:color w:val="343B64" w:themeColor="accent1"/>
          <w:rtl/>
        </w:rPr>
      </w:pPr>
      <w:r>
        <w:rPr>
          <w:rFonts w:cstheme="majorHAnsi"/>
          <w:rtl/>
        </w:rPr>
        <w:br w:type="page"/>
      </w:r>
    </w:p>
    <w:p w:rsidR="009A54DD" w:rsidRPr="00C23A26" w:rsidRDefault="009A54DD" w:rsidP="0062153A">
      <w:pPr>
        <w:pStyle w:val="2"/>
        <w:bidi/>
        <w:jc w:val="both"/>
      </w:pPr>
      <w:r w:rsidRPr="00C23A26">
        <w:rPr>
          <w:rtl/>
        </w:rPr>
        <w:lastRenderedPageBreak/>
        <w:t>מבוא</w:t>
      </w:r>
      <w:bookmarkEnd w:id="1"/>
    </w:p>
    <w:p w:rsidR="009A54DD" w:rsidRPr="00C23A26" w:rsidRDefault="009A54DD" w:rsidP="00C22E1A">
      <w:pPr>
        <w:widowControl w:val="0"/>
        <w:bidi/>
        <w:spacing w:line="360" w:lineRule="auto"/>
        <w:jc w:val="both"/>
        <w:rPr>
          <w:rFonts w:asciiTheme="majorHAnsi" w:hAnsiTheme="majorHAnsi" w:cstheme="majorHAnsi"/>
          <w:rtl/>
        </w:rPr>
      </w:pPr>
      <w:r w:rsidRPr="00C23A26">
        <w:rPr>
          <w:rFonts w:asciiTheme="majorHAnsi" w:hAnsiTheme="majorHAnsi" w:cstheme="majorHAnsi"/>
          <w:rtl/>
        </w:rPr>
        <w:t>כיצד מידע מקודד, וכיצד מידע עובר, במערכת העצבים?</w:t>
      </w:r>
    </w:p>
    <w:p w:rsidR="009A54DD" w:rsidRPr="00C23A26" w:rsidRDefault="00376D26" w:rsidP="000D6DF8">
      <w:pPr>
        <w:widowControl w:val="0"/>
        <w:bidi/>
        <w:spacing w:line="360" w:lineRule="auto"/>
        <w:jc w:val="both"/>
        <w:rPr>
          <w:rFonts w:asciiTheme="majorHAnsi" w:hAnsiTheme="majorHAnsi" w:cstheme="majorHAnsi"/>
          <w:rtl/>
        </w:rPr>
      </w:pPr>
      <w:r>
        <w:rPr>
          <w:rFonts w:asciiTheme="majorHAnsi" w:hAnsiTheme="majorHAnsi" w:cstheme="majorHAnsi" w:hint="cs"/>
          <w:rtl/>
        </w:rPr>
        <w:t>מערכת העצבים שלנו כל הזמן קולטת מידע מהסביבה ושולחת פקודות שמייצרות התנהגות בהתאם,</w:t>
      </w:r>
      <w:r>
        <w:rPr>
          <w:rFonts w:asciiTheme="majorHAnsi" w:hAnsiTheme="majorHAnsi" w:cstheme="majorHAnsi"/>
          <w:rtl/>
        </w:rPr>
        <w:t xml:space="preserve"> לדוגמ</w:t>
      </w:r>
      <w:r>
        <w:rPr>
          <w:rFonts w:asciiTheme="majorHAnsi" w:hAnsiTheme="majorHAnsi" w:cstheme="majorHAnsi" w:hint="cs"/>
          <w:rtl/>
        </w:rPr>
        <w:t>ה:</w:t>
      </w:r>
      <w:r w:rsidR="009A54DD" w:rsidRPr="00C23A26">
        <w:rPr>
          <w:rFonts w:asciiTheme="majorHAnsi" w:hAnsiTheme="majorHAnsi" w:cstheme="majorHAnsi"/>
          <w:rtl/>
        </w:rPr>
        <w:t xml:space="preserve"> אם הגוף קולט בחושיו טמפרטורה גבוהה הוא מגיב בהפרשת זיעה המסייעת לשמירת טמפרטורת הגוף. אם או</w:t>
      </w:r>
      <w:r>
        <w:rPr>
          <w:rFonts w:asciiTheme="majorHAnsi" w:hAnsiTheme="majorHAnsi" w:cstheme="majorHAnsi"/>
          <w:rtl/>
        </w:rPr>
        <w:t>ר מסנוור נקלט במערכת הראייה שלנ</w:t>
      </w:r>
      <w:r>
        <w:rPr>
          <w:rFonts w:asciiTheme="majorHAnsi" w:hAnsiTheme="majorHAnsi" w:cstheme="majorHAnsi" w:hint="cs"/>
          <w:rtl/>
        </w:rPr>
        <w:t>ו</w:t>
      </w:r>
      <w:r w:rsidR="009A54DD" w:rsidRPr="00C23A26">
        <w:rPr>
          <w:rFonts w:asciiTheme="majorHAnsi" w:hAnsiTheme="majorHAnsi" w:cstheme="majorHAnsi"/>
          <w:rtl/>
        </w:rPr>
        <w:t>,</w:t>
      </w:r>
      <w:r>
        <w:rPr>
          <w:rFonts w:asciiTheme="majorHAnsi" w:hAnsiTheme="majorHAnsi" w:cstheme="majorHAnsi" w:hint="cs"/>
          <w:rtl/>
        </w:rPr>
        <w:t xml:space="preserve"> יתרחשו</w:t>
      </w:r>
      <w:r>
        <w:rPr>
          <w:rFonts w:asciiTheme="majorHAnsi" w:hAnsiTheme="majorHAnsi" w:cstheme="majorHAnsi"/>
          <w:rtl/>
        </w:rPr>
        <w:t xml:space="preserve"> תגוב</w:t>
      </w:r>
      <w:r>
        <w:rPr>
          <w:rFonts w:asciiTheme="majorHAnsi" w:hAnsiTheme="majorHAnsi" w:cstheme="majorHAnsi" w:hint="cs"/>
          <w:rtl/>
        </w:rPr>
        <w:t>ות</w:t>
      </w:r>
      <w:r w:rsidR="009A54DD" w:rsidRPr="00C23A26">
        <w:rPr>
          <w:rFonts w:asciiTheme="majorHAnsi" w:hAnsiTheme="majorHAnsi" w:cstheme="majorHAnsi"/>
          <w:rtl/>
        </w:rPr>
        <w:t xml:space="preserve"> של מצמוץ, הקטנת האישונים, ו</w:t>
      </w:r>
      <w:r>
        <w:rPr>
          <w:rFonts w:asciiTheme="majorHAnsi" w:hAnsiTheme="majorHAnsi" w:cstheme="majorHAnsi"/>
          <w:rtl/>
        </w:rPr>
        <w:t>אולי הרמת היד להגן על העין</w:t>
      </w:r>
      <w:r w:rsidR="009A54DD" w:rsidRPr="00C23A26">
        <w:rPr>
          <w:rFonts w:asciiTheme="majorHAnsi" w:hAnsiTheme="majorHAnsi" w:cstheme="majorHAnsi"/>
          <w:rtl/>
        </w:rPr>
        <w:t xml:space="preserve">. אם ריח של מאכל מזין נקלט באפינו, </w:t>
      </w:r>
      <w:r w:rsidR="000D6DF8" w:rsidRPr="00C23A26">
        <w:rPr>
          <w:rFonts w:asciiTheme="majorHAnsi" w:hAnsiTheme="majorHAnsi" w:cstheme="majorHAnsi"/>
          <w:rtl/>
        </w:rPr>
        <w:t xml:space="preserve">אולי הגוף שלנו </w:t>
      </w:r>
      <w:r w:rsidR="000D6DF8">
        <w:rPr>
          <w:rFonts w:asciiTheme="majorHAnsi" w:hAnsiTheme="majorHAnsi" w:cstheme="majorHAnsi" w:hint="cs"/>
          <w:rtl/>
        </w:rPr>
        <w:t>"</w:t>
      </w:r>
      <w:r w:rsidR="009A54DD" w:rsidRPr="00C23A26">
        <w:rPr>
          <w:rFonts w:asciiTheme="majorHAnsi" w:hAnsiTheme="majorHAnsi" w:cstheme="majorHAnsi"/>
          <w:rtl/>
        </w:rPr>
        <w:t>ירצה</w:t>
      </w:r>
      <w:r w:rsidR="000D6DF8">
        <w:rPr>
          <w:rFonts w:asciiTheme="majorHAnsi" w:hAnsiTheme="majorHAnsi" w:cstheme="majorHAnsi" w:hint="cs"/>
          <w:rtl/>
        </w:rPr>
        <w:t>"</w:t>
      </w:r>
      <w:r w:rsidR="009A54DD" w:rsidRPr="00C23A26">
        <w:rPr>
          <w:rFonts w:asciiTheme="majorHAnsi" w:hAnsiTheme="majorHAnsi" w:cstheme="majorHAnsi"/>
          <w:rtl/>
        </w:rPr>
        <w:t xml:space="preserve"> לקדם עצמו אל עבר המאכל, ולהכין את הפה לאכילה באמצעות הפרשת רוק מבלוטות מתאימות בחלל הפה. ואם דמות אהובה תיקלט במערכת החושים, </w:t>
      </w:r>
      <w:r w:rsidR="000D6DF8">
        <w:rPr>
          <w:rFonts w:asciiTheme="majorHAnsi" w:hAnsiTheme="majorHAnsi" w:cstheme="majorHAnsi" w:hint="cs"/>
          <w:rtl/>
        </w:rPr>
        <w:t>"</w:t>
      </w:r>
      <w:r w:rsidR="009A54DD" w:rsidRPr="00C23A26">
        <w:rPr>
          <w:rFonts w:asciiTheme="majorHAnsi" w:hAnsiTheme="majorHAnsi" w:cstheme="majorHAnsi"/>
          <w:rtl/>
        </w:rPr>
        <w:t>ירצה</w:t>
      </w:r>
      <w:r w:rsidR="000D6DF8">
        <w:rPr>
          <w:rFonts w:asciiTheme="majorHAnsi" w:hAnsiTheme="majorHAnsi" w:cstheme="majorHAnsi" w:hint="cs"/>
          <w:rtl/>
        </w:rPr>
        <w:t>"</w:t>
      </w:r>
      <w:r w:rsidR="009A54DD" w:rsidRPr="00C23A26">
        <w:rPr>
          <w:rFonts w:asciiTheme="majorHAnsi" w:hAnsiTheme="majorHAnsi" w:cstheme="majorHAnsi"/>
          <w:rtl/>
        </w:rPr>
        <w:t xml:space="preserve"> אולי הגוף לומר לה שלום ולגשת לחבקה.</w:t>
      </w:r>
    </w:p>
    <w:p w:rsidR="009E3388" w:rsidRPr="005271A7" w:rsidRDefault="009E3388" w:rsidP="009E3388">
      <w:pPr>
        <w:widowControl w:val="0"/>
        <w:bidi/>
        <w:spacing w:line="360" w:lineRule="auto"/>
        <w:ind w:left="720"/>
        <w:jc w:val="both"/>
        <w:rPr>
          <w:rFonts w:asciiTheme="majorHAnsi" w:hAnsiTheme="majorHAnsi" w:cstheme="majorHAnsi"/>
          <w:rtl/>
        </w:rPr>
      </w:pPr>
      <w:r>
        <w:rPr>
          <w:rFonts w:cs="Arial"/>
          <w:noProof/>
          <w:rtl/>
        </w:rPr>
        <w:drawing>
          <wp:anchor distT="0" distB="0" distL="114300" distR="114300" simplePos="0" relativeHeight="251745280" behindDoc="0" locked="0" layoutInCell="1" allowOverlap="1" wp14:anchorId="1663CAA3" wp14:editId="0D6188C3">
            <wp:simplePos x="0" y="0"/>
            <wp:positionH relativeFrom="column">
              <wp:posOffset>5346700</wp:posOffset>
            </wp:positionH>
            <wp:positionV relativeFrom="paragraph">
              <wp:posOffset>36830</wp:posOffset>
            </wp:positionV>
            <wp:extent cx="535940" cy="535940"/>
            <wp:effectExtent l="0" t="0" r="0" b="0"/>
            <wp:wrapNone/>
            <wp:docPr id="5" name="תמונה 5"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hint="cs"/>
          <w:b/>
          <w:bCs/>
          <w:rtl/>
        </w:rPr>
        <w:t>חשוב להדגיש:</w:t>
      </w:r>
      <w:r>
        <w:rPr>
          <w:rFonts w:asciiTheme="majorHAnsi" w:hAnsiTheme="majorHAnsi" w:cstheme="majorHAnsi" w:hint="cs"/>
          <w:rtl/>
        </w:rPr>
        <w:t xml:space="preserve"> כשאנחנו מדברים על התנהגות, אנחנו מדברים על קשת רחבה מאוד של פעולות. החל מהזעה, שהיא התנהגות אוטומטית שמבוססת על שיקולים פיזיולוגיים גרידא, ועד קידום עצמי לעבר מקור מזון (הליכה למטבח) או התחמקות ממצב מביך או נסיעה לבקר את סבתא, שהן התנהגויות מורכבות שמבוססות על מערך שיקולים רחב, גם אם לא לגמרי מודע. לכן חשוב לציין כאן בפני התלמידים שהמוח מייצר את כל ההתנהגויות הללו, והוא עושה זאת באמצעות </w:t>
      </w:r>
      <w:r w:rsidRPr="00764BC5">
        <w:rPr>
          <w:rFonts w:asciiTheme="majorHAnsi" w:hAnsiTheme="majorHAnsi" w:cstheme="majorHAnsi" w:hint="cs"/>
          <w:b/>
          <w:bCs/>
          <w:rtl/>
        </w:rPr>
        <w:t>מעבר אות עצבי</w:t>
      </w:r>
      <w:r>
        <w:rPr>
          <w:rFonts w:asciiTheme="majorHAnsi" w:hAnsiTheme="majorHAnsi" w:cstheme="majorHAnsi" w:hint="cs"/>
          <w:rtl/>
        </w:rPr>
        <w:t xml:space="preserve"> (זהו נושא השיעור). </w:t>
      </w:r>
    </w:p>
    <w:p w:rsidR="009A54DD" w:rsidRDefault="00376D26" w:rsidP="004131EA">
      <w:pPr>
        <w:widowControl w:val="0"/>
        <w:bidi/>
        <w:spacing w:line="360" w:lineRule="auto"/>
        <w:jc w:val="both"/>
        <w:rPr>
          <w:rFonts w:asciiTheme="majorHAnsi" w:hAnsiTheme="majorHAnsi" w:cstheme="majorHAnsi"/>
          <w:rtl/>
        </w:rPr>
      </w:pPr>
      <w:r>
        <w:rPr>
          <w:rFonts w:asciiTheme="majorHAnsi" w:hAnsiTheme="majorHAnsi" w:cstheme="majorHAnsi" w:hint="cs"/>
          <w:rtl/>
        </w:rPr>
        <w:t xml:space="preserve">מערכת העצבים כל הזמן קולטת ומוסרת מידע. </w:t>
      </w:r>
      <w:r w:rsidR="009A54DD" w:rsidRPr="00C23A26">
        <w:rPr>
          <w:rFonts w:asciiTheme="majorHAnsi" w:hAnsiTheme="majorHAnsi" w:cstheme="majorHAnsi"/>
          <w:rtl/>
        </w:rPr>
        <w:t>אם כך, כיצד מקו</w:t>
      </w:r>
      <w:r w:rsidR="000D6DF8">
        <w:rPr>
          <w:rFonts w:asciiTheme="majorHAnsi" w:hAnsiTheme="majorHAnsi" w:cstheme="majorHAnsi" w:hint="cs"/>
          <w:rtl/>
        </w:rPr>
        <w:t>ּ</w:t>
      </w:r>
      <w:r w:rsidR="009A54DD" w:rsidRPr="00C23A26">
        <w:rPr>
          <w:rFonts w:asciiTheme="majorHAnsi" w:hAnsiTheme="majorHAnsi" w:cstheme="majorHAnsi"/>
          <w:rtl/>
        </w:rPr>
        <w:t xml:space="preserve">דד המידע </w:t>
      </w:r>
      <w:r>
        <w:rPr>
          <w:rFonts w:asciiTheme="majorHAnsi" w:hAnsiTheme="majorHAnsi" w:cstheme="majorHAnsi" w:hint="cs"/>
          <w:rtl/>
        </w:rPr>
        <w:t>הזה</w:t>
      </w:r>
      <w:r w:rsidR="009A54DD" w:rsidRPr="00C23A26">
        <w:rPr>
          <w:rFonts w:asciiTheme="majorHAnsi" w:hAnsiTheme="majorHAnsi" w:cstheme="majorHAnsi"/>
          <w:rtl/>
        </w:rPr>
        <w:t>? כיצד הוא מועבר לאזורים אחרים במערכת העצבים? כיצד מגיע המידע לשרירים האחראים לתגובות שהגוף מבצע?</w:t>
      </w:r>
    </w:p>
    <w:p w:rsidR="0017670C" w:rsidRDefault="0017670C" w:rsidP="0017670C">
      <w:pPr>
        <w:widowControl w:val="0"/>
        <w:bidi/>
        <w:spacing w:line="360" w:lineRule="auto"/>
        <w:jc w:val="both"/>
        <w:rPr>
          <w:rFonts w:asciiTheme="majorHAnsi" w:hAnsiTheme="majorHAnsi" w:cstheme="majorHAnsi"/>
          <w:rtl/>
        </w:rPr>
      </w:pPr>
    </w:p>
    <w:p w:rsidR="0017670C" w:rsidRDefault="0017670C" w:rsidP="0017670C">
      <w:pPr>
        <w:widowControl w:val="0"/>
        <w:bidi/>
        <w:spacing w:line="360" w:lineRule="auto"/>
        <w:jc w:val="both"/>
        <w:rPr>
          <w:rFonts w:asciiTheme="majorHAnsi" w:hAnsiTheme="majorHAnsi" w:cstheme="majorHAnsi"/>
          <w:rtl/>
        </w:rPr>
      </w:pPr>
      <w:r>
        <w:rPr>
          <w:rFonts w:asciiTheme="majorHAnsi" w:hAnsiTheme="majorHAnsi" w:cstheme="majorHAnsi" w:hint="cs"/>
          <w:rtl/>
        </w:rPr>
        <w:t xml:space="preserve">כדי להבין את העברת המידע במערכת העצבים, ניזכר ממה היא מורכבת </w:t>
      </w:r>
      <w:r>
        <w:rPr>
          <w:rFonts w:asciiTheme="majorHAnsi" w:hAnsiTheme="majorHAnsi" w:cstheme="majorHAnsi"/>
          <w:rtl/>
        </w:rPr>
        <w:t>–</w:t>
      </w:r>
      <w:r>
        <w:rPr>
          <w:rFonts w:asciiTheme="majorHAnsi" w:hAnsiTheme="majorHAnsi" w:cstheme="majorHAnsi" w:hint="cs"/>
          <w:rtl/>
        </w:rPr>
        <w:t xml:space="preserve"> תאים!</w:t>
      </w:r>
    </w:p>
    <w:p w:rsidR="0017670C" w:rsidRDefault="000D6DF8" w:rsidP="00B20CA4">
      <w:pPr>
        <w:widowControl w:val="0"/>
        <w:bidi/>
        <w:spacing w:line="360" w:lineRule="auto"/>
        <w:jc w:val="both"/>
        <w:rPr>
          <w:rFonts w:asciiTheme="majorHAnsi" w:hAnsiTheme="majorHAnsi" w:cstheme="majorHAnsi"/>
          <w:rtl/>
        </w:rPr>
      </w:pPr>
      <w:r>
        <w:rPr>
          <w:rFonts w:asciiTheme="majorHAnsi" w:hAnsiTheme="majorHAnsi" w:cstheme="majorHAnsi" w:hint="cs"/>
          <w:noProof/>
          <w:rtl/>
        </w:rPr>
        <mc:AlternateContent>
          <mc:Choice Requires="wpg">
            <w:drawing>
              <wp:anchor distT="0" distB="0" distL="114300" distR="114300" simplePos="0" relativeHeight="251738112" behindDoc="0" locked="0" layoutInCell="1" allowOverlap="1">
                <wp:simplePos x="0" y="0"/>
                <wp:positionH relativeFrom="column">
                  <wp:posOffset>930275</wp:posOffset>
                </wp:positionH>
                <wp:positionV relativeFrom="paragraph">
                  <wp:posOffset>629285</wp:posOffset>
                </wp:positionV>
                <wp:extent cx="3959225" cy="2146300"/>
                <wp:effectExtent l="0" t="0" r="3175" b="6350"/>
                <wp:wrapTopAndBottom/>
                <wp:docPr id="3" name="קבוצה 3"/>
                <wp:cNvGraphicFramePr/>
                <a:graphic xmlns:a="http://schemas.openxmlformats.org/drawingml/2006/main">
                  <a:graphicData uri="http://schemas.microsoft.com/office/word/2010/wordprocessingGroup">
                    <wpg:wgp>
                      <wpg:cNvGrpSpPr/>
                      <wpg:grpSpPr>
                        <a:xfrm>
                          <a:off x="0" y="0"/>
                          <a:ext cx="3959225" cy="2146300"/>
                          <a:chOff x="0" y="0"/>
                          <a:chExt cx="3959496" cy="2146852"/>
                        </a:xfrm>
                      </wpg:grpSpPr>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32528" cy="2146852"/>
                          </a:xfrm>
                          <a:prstGeom prst="rect">
                            <a:avLst/>
                          </a:prstGeom>
                        </pic:spPr>
                      </pic:pic>
                      <wps:wsp>
                        <wps:cNvPr id="11" name="תיבת טקסט 11"/>
                        <wps:cNvSpPr txBox="1"/>
                        <wps:spPr>
                          <a:xfrm>
                            <a:off x="286247" y="39757"/>
                            <a:ext cx="646367" cy="24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24C" w:rsidRDefault="005E424C">
                              <w:r>
                                <w:rPr>
                                  <w:rFonts w:hint="cs"/>
                                  <w:rtl/>
                                </w:rPr>
                                <w:t>דנדריט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תיבת טקסט 48"/>
                        <wps:cNvSpPr txBox="1"/>
                        <wps:spPr>
                          <a:xfrm>
                            <a:off x="2782956" y="39757"/>
                            <a:ext cx="1176540" cy="327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24C" w:rsidRDefault="005E424C">
                              <w:r>
                                <w:rPr>
                                  <w:rFonts w:hint="cs"/>
                                  <w:rtl/>
                                </w:rPr>
                                <w:t>כפתורים סופיים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תיבת טקסט 49"/>
                        <wps:cNvSpPr txBox="1"/>
                        <wps:spPr>
                          <a:xfrm>
                            <a:off x="1272208" y="588397"/>
                            <a:ext cx="755300" cy="2755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24C" w:rsidRDefault="005E424C">
                              <w:r>
                                <w:rPr>
                                  <w:rFonts w:hint="cs"/>
                                  <w:rtl/>
                                </w:rPr>
                                <w:t>גוף התא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תיבת טקסט 50"/>
                        <wps:cNvSpPr txBox="1"/>
                        <wps:spPr>
                          <a:xfrm>
                            <a:off x="1550504" y="985962"/>
                            <a:ext cx="604299" cy="2755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424C" w:rsidRDefault="005E424C" w:rsidP="005E424C">
                              <w:r>
                                <w:rPr>
                                  <w:rFonts w:hint="cs"/>
                                  <w:rtl/>
                                </w:rPr>
                                <w:t>אקסון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קבוצה 3" o:spid="_x0000_s1026" style="position:absolute;left:0;text-align:left;margin-left:73.25pt;margin-top:49.55pt;width:311.75pt;height:169pt;z-index:251738112" coordsize="39594,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38325;height:2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qE/BAAAA2wAAAA8AAABkcnMvZG93bnJldi54bWxET0trwkAQvgv9D8sUvNVNJVWJrlKEak++&#10;L96G7JgEs7NpdhPjv3eFgrf5+J4zW3SmFC3VrrCs4HMQgSBOrS44U3A6/nxMQDiPrLG0TAru5GAx&#10;f+vNMNH2xntqDz4TIYRdggpy76tESpfmZNANbEUcuIutDfoA60zqGm8h3JRyGEUjabDg0JBjRcuc&#10;0uuhMQqG8TaOvzYr+Re1u3W6Ojfxedko1X/vvqcgPHX+Jf53/+owfwzPX8I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ZqE/BAAAA2w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תיבת טקסט 11" o:spid="_x0000_s1028" type="#_x0000_t202" style="position:absolute;left:2862;top:397;width:6464;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5E424C" w:rsidRDefault="005E424C">
                        <w:r>
                          <w:rPr>
                            <w:rFonts w:hint="cs"/>
                            <w:rtl/>
                          </w:rPr>
                          <w:t>דנדריט</w:t>
                        </w:r>
                      </w:p>
                    </w:txbxContent>
                  </v:textbox>
                </v:shape>
                <v:shape id="תיבת טקסט 48" o:spid="_x0000_s1029" type="#_x0000_t202" style="position:absolute;left:27829;top:397;width:11765;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kw8MA&#10;AADbAAAADwAAAGRycy9kb3ducmV2LnhtbERPy2rCQBTdF/yH4QpupE7qo5XUUUR84a6mtXR3ydwm&#10;oZk7ITMm8e+dhdDl4bwXq86UoqHaFZYVvIwiEMSp1QVnCj6T3fMchPPIGkvLpOBGDlbL3tMCY21b&#10;/qDm7DMRQtjFqCD3voqldGlOBt3IVsSB+7W1QR9gnUldYxvCTSnHUfQqDRYcGnKsaJNT+ne+GgU/&#10;w+z75Lr9VzuZTartoUneLjpRatDv1u8gPHX+X/xwH7WCa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kw8MAAADbAAAADwAAAAAAAAAAAAAAAACYAgAAZHJzL2Rv&#10;d25yZXYueG1sUEsFBgAAAAAEAAQA9QAAAIgDAAAAAA==&#10;" fillcolor="white [3201]" stroked="f" strokeweight=".5pt">
                  <v:textbox>
                    <w:txbxContent>
                      <w:p w:rsidR="005E424C" w:rsidRDefault="005E424C">
                        <w:r>
                          <w:rPr>
                            <w:rFonts w:hint="cs"/>
                            <w:rtl/>
                          </w:rPr>
                          <w:t>כפתורים סופיים</w:t>
                        </w:r>
                      </w:p>
                    </w:txbxContent>
                  </v:textbox>
                </v:shape>
                <v:shape id="תיבת טקסט 49" o:spid="_x0000_s1030" type="#_x0000_t202" style="position:absolute;left:12722;top:5883;width:755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rsidR="005E424C" w:rsidRDefault="005E424C">
                        <w:r>
                          <w:rPr>
                            <w:rFonts w:hint="cs"/>
                            <w:rtl/>
                          </w:rPr>
                          <w:t>גוף התא</w:t>
                        </w:r>
                      </w:p>
                    </w:txbxContent>
                  </v:textbox>
                </v:shape>
                <v:shape id="תיבת טקסט 50" o:spid="_x0000_s1031" type="#_x0000_t202" style="position:absolute;left:15505;top:9859;width:604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vt8EA&#10;AADbAAAADwAAAGRycy9kb3ducmV2LnhtbERPS2vCQBC+F/oflhF6qxsfFYmuEirSYgXxcfE2ZMck&#10;mJ0N2anGf+8eCj1+fO/5snO1ulEbKs8GBv0EFHHubcWFgdNx/T4FFQTZYu2ZDDwowHLx+jLH1Po7&#10;7+l2kELFEA4pGihFmlTrkJfkMPR9Qxy5i28dSoRtoW2L9xjuaj1Mkol2WHFsKLGhz5Ly6+HXGdiM&#10;z7gayQ89hLtdln1Nm3HYGvPW67IZKKFO/sV/7m9r4COuj1/iD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b7fBAAAA2wAAAA8AAAAAAAAAAAAAAAAAmAIAAGRycy9kb3du&#10;cmV2LnhtbFBLBQYAAAAABAAEAPUAAACGAwAAAAA=&#10;" fillcolor="white [3201]" strokecolor="white [3212]" strokeweight=".5pt">
                  <v:textbox>
                    <w:txbxContent>
                      <w:p w:rsidR="005E424C" w:rsidRDefault="005E424C" w:rsidP="005E424C">
                        <w:r>
                          <w:rPr>
                            <w:rFonts w:hint="cs"/>
                            <w:rtl/>
                          </w:rPr>
                          <w:t>אקסון</w:t>
                        </w:r>
                      </w:p>
                    </w:txbxContent>
                  </v:textbox>
                </v:shape>
                <w10:wrap type="topAndBottom"/>
              </v:group>
            </w:pict>
          </mc:Fallback>
        </mc:AlternateContent>
      </w:r>
      <w:r w:rsidR="0017670C">
        <w:rPr>
          <w:rFonts w:asciiTheme="majorHAnsi" w:hAnsiTheme="majorHAnsi" w:cstheme="majorHAnsi" w:hint="cs"/>
          <w:rtl/>
        </w:rPr>
        <w:t xml:space="preserve">במוח יש </w:t>
      </w:r>
      <w:r w:rsidR="0017670C">
        <w:rPr>
          <w:rFonts w:asciiTheme="majorHAnsi" w:hAnsiTheme="majorHAnsi" w:cstheme="majorHAnsi" w:hint="cs"/>
          <w:b/>
          <w:bCs/>
          <w:rtl/>
        </w:rPr>
        <w:t>כל מיני</w:t>
      </w:r>
      <w:r w:rsidR="0017670C">
        <w:rPr>
          <w:rFonts w:asciiTheme="majorHAnsi" w:hAnsiTheme="majorHAnsi" w:cstheme="majorHAnsi" w:hint="cs"/>
          <w:rtl/>
        </w:rPr>
        <w:t xml:space="preserve"> סוגים ש</w:t>
      </w:r>
      <w:r w:rsidR="00B20CA4">
        <w:rPr>
          <w:rFonts w:asciiTheme="majorHAnsi" w:hAnsiTheme="majorHAnsi" w:cstheme="majorHAnsi" w:hint="cs"/>
          <w:rtl/>
        </w:rPr>
        <w:t xml:space="preserve">ל תאים, ואנו מתמקדים בתאים מסוג מסוים </w:t>
      </w:r>
      <w:r w:rsidR="0017670C">
        <w:rPr>
          <w:rFonts w:asciiTheme="majorHAnsi" w:hAnsiTheme="majorHAnsi" w:cstheme="majorHAnsi"/>
          <w:rtl/>
        </w:rPr>
        <w:t>–</w:t>
      </w:r>
      <w:r w:rsidR="0017670C">
        <w:rPr>
          <w:rFonts w:asciiTheme="majorHAnsi" w:hAnsiTheme="majorHAnsi" w:cstheme="majorHAnsi" w:hint="cs"/>
          <w:rtl/>
        </w:rPr>
        <w:t xml:space="preserve"> נוירונים. נוירונים מהווים כ-10% מתאי המוח, אבל נכון להיום הם התאים הכי נחקרים וידוע שיש להם תפקיד מרכזי בהעברת מידע.</w:t>
      </w:r>
    </w:p>
    <w:p w:rsidR="0017670C" w:rsidRPr="000D6DF8" w:rsidRDefault="005E424C" w:rsidP="000D6DF8">
      <w:pPr>
        <w:widowControl w:val="0"/>
        <w:bidi/>
        <w:spacing w:line="360" w:lineRule="auto"/>
        <w:jc w:val="center"/>
        <w:rPr>
          <w:rStyle w:val="af6"/>
          <w:i w:val="0"/>
          <w:iCs w:val="0"/>
          <w:rtl/>
        </w:rPr>
      </w:pPr>
      <w:r w:rsidRPr="000D6DF8">
        <w:rPr>
          <w:rStyle w:val="af6"/>
          <w:rFonts w:hint="cs"/>
          <w:i w:val="0"/>
          <w:iCs w:val="0"/>
          <w:rtl/>
        </w:rPr>
        <w:t>מבנה הנוירון</w:t>
      </w:r>
    </w:p>
    <w:p w:rsidR="009A54DD" w:rsidRPr="00C23A26" w:rsidRDefault="009A54DD" w:rsidP="00C22E1A">
      <w:pPr>
        <w:pStyle w:val="ac"/>
        <w:jc w:val="both"/>
        <w:rPr>
          <w:rFonts w:asciiTheme="majorHAnsi" w:hAnsiTheme="majorHAnsi" w:cstheme="majorHAnsi"/>
          <w:sz w:val="22"/>
          <w:szCs w:val="22"/>
          <w:rtl/>
        </w:rPr>
      </w:pPr>
      <w:r w:rsidRPr="00C23A26">
        <w:rPr>
          <w:rFonts w:asciiTheme="majorHAnsi" w:hAnsiTheme="majorHAnsi" w:cstheme="majorHAnsi"/>
          <w:sz w:val="22"/>
          <w:szCs w:val="22"/>
        </w:rPr>
        <w:t xml:space="preserve">Picture source: Wikipedia - </w:t>
      </w:r>
      <w:hyperlink r:id="rId12" w:history="1">
        <w:r w:rsidRPr="00C23A26">
          <w:rPr>
            <w:rStyle w:val="Hyperlink"/>
            <w:rFonts w:asciiTheme="majorHAnsi" w:hAnsiTheme="majorHAnsi" w:cstheme="majorHAnsi"/>
            <w:sz w:val="22"/>
            <w:szCs w:val="22"/>
          </w:rPr>
          <w:t>http://en.wikipedia.org/wiki/Neuron</w:t>
        </w:r>
      </w:hyperlink>
      <w:r w:rsidRPr="00C23A26">
        <w:rPr>
          <w:rFonts w:asciiTheme="majorHAnsi" w:hAnsiTheme="majorHAnsi" w:cstheme="majorHAnsi"/>
          <w:sz w:val="22"/>
          <w:szCs w:val="22"/>
        </w:rPr>
        <w:t xml:space="preserve"> </w:t>
      </w:r>
    </w:p>
    <w:p w:rsidR="003E089E" w:rsidRPr="003A0416" w:rsidRDefault="003E089E" w:rsidP="003E089E">
      <w:pPr>
        <w:pStyle w:val="ac"/>
        <w:jc w:val="both"/>
        <w:rPr>
          <w:rFonts w:asciiTheme="majorHAnsi" w:hAnsiTheme="majorHAnsi" w:cstheme="majorHAnsi"/>
          <w:color w:val="A6A6A6" w:themeColor="background1" w:themeShade="A6"/>
          <w:sz w:val="22"/>
          <w:szCs w:val="22"/>
          <w:rtl/>
        </w:rPr>
      </w:pPr>
      <w:r w:rsidRPr="003A0416">
        <w:rPr>
          <w:rFonts w:asciiTheme="majorHAnsi" w:hAnsiTheme="majorHAnsi" w:cstheme="majorHAnsi"/>
          <w:color w:val="A6A6A6" w:themeColor="background1" w:themeShade="A6"/>
          <w:sz w:val="22"/>
          <w:szCs w:val="22"/>
        </w:rPr>
        <w:t xml:space="preserve">Author: </w:t>
      </w:r>
      <w:hyperlink r:id="rId13" w:tooltip="en:User:Quasar Jarosz" w:history="1">
        <w:r w:rsidRPr="003A0416">
          <w:rPr>
            <w:rStyle w:val="Hyperlink"/>
            <w:rFonts w:ascii="Arial" w:hAnsi="Arial" w:cs="Arial"/>
            <w:color w:val="A6A6A6" w:themeColor="background1" w:themeShade="A6"/>
            <w:sz w:val="18"/>
            <w:szCs w:val="18"/>
            <w:shd w:val="clear" w:color="auto" w:fill="FFFFFF"/>
          </w:rPr>
          <w:t xml:space="preserve">Quasar </w:t>
        </w:r>
        <w:proofErr w:type="spellStart"/>
        <w:r w:rsidRPr="003A0416">
          <w:rPr>
            <w:rStyle w:val="Hyperlink"/>
            <w:rFonts w:ascii="Arial" w:hAnsi="Arial" w:cs="Arial"/>
            <w:color w:val="A6A6A6" w:themeColor="background1" w:themeShade="A6"/>
            <w:sz w:val="18"/>
            <w:szCs w:val="18"/>
            <w:shd w:val="clear" w:color="auto" w:fill="FFFFFF"/>
          </w:rPr>
          <w:t>Jarosz</w:t>
        </w:r>
        <w:proofErr w:type="spellEnd"/>
      </w:hyperlink>
      <w:r w:rsidRPr="003A0416">
        <w:rPr>
          <w:color w:val="A6A6A6" w:themeColor="background1" w:themeShade="A6"/>
        </w:rPr>
        <w:t>, some rights reserved by CC BY-SA</w:t>
      </w:r>
    </w:p>
    <w:p w:rsidR="00966856" w:rsidRDefault="00966856" w:rsidP="00966856">
      <w:pPr>
        <w:widowControl w:val="0"/>
        <w:bidi/>
        <w:spacing w:line="360" w:lineRule="auto"/>
        <w:jc w:val="both"/>
        <w:rPr>
          <w:rFonts w:asciiTheme="majorHAnsi" w:hAnsiTheme="majorHAnsi" w:cstheme="majorHAnsi"/>
          <w:color w:val="FF0000"/>
          <w:rtl/>
        </w:rPr>
      </w:pPr>
    </w:p>
    <w:p w:rsidR="00966856" w:rsidRDefault="00966856" w:rsidP="00966856">
      <w:pPr>
        <w:widowControl w:val="0"/>
        <w:bidi/>
        <w:spacing w:line="360" w:lineRule="auto"/>
        <w:jc w:val="both"/>
        <w:rPr>
          <w:rFonts w:asciiTheme="majorHAnsi" w:hAnsiTheme="majorHAnsi" w:cstheme="majorHAnsi"/>
          <w:rtl/>
        </w:rPr>
      </w:pPr>
      <w:r>
        <w:rPr>
          <w:rFonts w:asciiTheme="majorHAnsi" w:hAnsiTheme="majorHAnsi" w:cstheme="majorHAnsi" w:hint="cs"/>
          <w:rtl/>
        </w:rPr>
        <w:t>לנוירון יש אקסון שמתפקד כמו חוט חשמל. מכאן שהעברת המידע לאורך האקסון היא העברה של זרם חשמל</w:t>
      </w:r>
      <w:r w:rsidR="002B6BF7">
        <w:rPr>
          <w:rFonts w:asciiTheme="majorHAnsi" w:hAnsiTheme="majorHAnsi" w:cstheme="majorHAnsi" w:hint="cs"/>
          <w:rtl/>
        </w:rPr>
        <w:t>י</w:t>
      </w:r>
      <w:r>
        <w:rPr>
          <w:rFonts w:asciiTheme="majorHAnsi" w:hAnsiTheme="majorHAnsi" w:cstheme="majorHAnsi" w:hint="cs"/>
          <w:rtl/>
        </w:rPr>
        <w:t>.</w:t>
      </w:r>
    </w:p>
    <w:p w:rsidR="00966856" w:rsidRDefault="00966856" w:rsidP="00860B85">
      <w:pPr>
        <w:widowControl w:val="0"/>
        <w:bidi/>
        <w:spacing w:line="360" w:lineRule="auto"/>
        <w:jc w:val="both"/>
        <w:rPr>
          <w:rFonts w:asciiTheme="majorHAnsi" w:hAnsiTheme="majorHAnsi" w:cstheme="majorHAnsi"/>
          <w:rtl/>
        </w:rPr>
      </w:pPr>
      <w:r w:rsidRPr="00CF6C91">
        <w:rPr>
          <w:rFonts w:asciiTheme="majorHAnsi" w:hAnsiTheme="majorHAnsi" w:cstheme="majorHAnsi" w:hint="cs"/>
          <w:b/>
          <w:bCs/>
          <w:rtl/>
        </w:rPr>
        <w:t>אנלוגיה</w:t>
      </w:r>
      <w:r>
        <w:rPr>
          <w:rFonts w:asciiTheme="majorHAnsi" w:hAnsiTheme="majorHAnsi" w:cstheme="majorHAnsi" w:hint="cs"/>
          <w:rtl/>
        </w:rPr>
        <w:t xml:space="preserve">: נניח שאנו רוצים להדליק נורה. כיצד נעביר לנורה את המידע על כך? במילים אחרות, כיצד נגרום לנורה "לדעת" שאנו מעוניינים </w:t>
      </w:r>
      <w:proofErr w:type="spellStart"/>
      <w:r>
        <w:rPr>
          <w:rFonts w:asciiTheme="majorHAnsi" w:hAnsiTheme="majorHAnsi" w:cstheme="majorHAnsi" w:hint="cs"/>
          <w:rtl/>
        </w:rPr>
        <w:t>שתילדק</w:t>
      </w:r>
      <w:proofErr w:type="spellEnd"/>
      <w:r>
        <w:rPr>
          <w:rFonts w:asciiTheme="majorHAnsi" w:hAnsiTheme="majorHAnsi" w:cstheme="majorHAnsi" w:hint="cs"/>
          <w:rtl/>
        </w:rPr>
        <w:t xml:space="preserve">? לשם כך אנו צריכים "לדבר בשפה של הנורה", שהיא שפה של זרמים חשמליים: </w:t>
      </w:r>
      <w:r w:rsidR="00F5421E">
        <w:rPr>
          <w:rFonts w:asciiTheme="majorHAnsi" w:hAnsiTheme="majorHAnsi" w:cstheme="majorHAnsi" w:hint="cs"/>
          <w:rtl/>
        </w:rPr>
        <w:t xml:space="preserve">אנו לוחצים על מתג, והדבר מוביל לסגירת מעגל חשמלי ולזרימת זרם חשמלי </w:t>
      </w:r>
      <w:r w:rsidR="00934966">
        <w:rPr>
          <w:rFonts w:asciiTheme="majorHAnsi" w:hAnsiTheme="majorHAnsi" w:cstheme="majorHAnsi" w:hint="cs"/>
          <w:rtl/>
        </w:rPr>
        <w:t xml:space="preserve">בחוטי החשמל שעוברים בתוך הקירות עד </w:t>
      </w:r>
      <w:r w:rsidR="00F5421E">
        <w:rPr>
          <w:rFonts w:asciiTheme="majorHAnsi" w:hAnsiTheme="majorHAnsi" w:cstheme="majorHAnsi" w:hint="cs"/>
          <w:rtl/>
        </w:rPr>
        <w:t>הנורה</w:t>
      </w:r>
      <w:r w:rsidR="00860B85">
        <w:rPr>
          <w:rFonts w:asciiTheme="majorHAnsi" w:hAnsiTheme="majorHAnsi" w:cstheme="majorHAnsi" w:hint="cs"/>
          <w:rtl/>
        </w:rPr>
        <w:t>, כך ש</w:t>
      </w:r>
      <w:r w:rsidR="00934966">
        <w:rPr>
          <w:rFonts w:asciiTheme="majorHAnsi" w:hAnsiTheme="majorHAnsi" w:cstheme="majorHAnsi" w:hint="cs"/>
          <w:rtl/>
        </w:rPr>
        <w:t>היא נדלקת</w:t>
      </w:r>
      <w:r w:rsidR="00F5421E">
        <w:rPr>
          <w:rFonts w:asciiTheme="majorHAnsi" w:hAnsiTheme="majorHAnsi" w:cstheme="majorHAnsi" w:hint="cs"/>
          <w:rtl/>
        </w:rPr>
        <w:t>.</w:t>
      </w:r>
      <w:r w:rsidR="00CB4ED1">
        <w:rPr>
          <w:rFonts w:asciiTheme="majorHAnsi" w:hAnsiTheme="majorHAnsi" w:cstheme="majorHAnsi" w:hint="cs"/>
          <w:rtl/>
        </w:rPr>
        <w:t xml:space="preserve"> הזרם הוא </w:t>
      </w:r>
      <w:r w:rsidR="00860B85">
        <w:rPr>
          <w:rFonts w:asciiTheme="majorHAnsi" w:hAnsiTheme="majorHAnsi" w:cstheme="majorHAnsi" w:hint="cs"/>
          <w:rtl/>
        </w:rPr>
        <w:t>"</w:t>
      </w:r>
      <w:r w:rsidR="00CB4ED1">
        <w:rPr>
          <w:rFonts w:asciiTheme="majorHAnsi" w:hAnsiTheme="majorHAnsi" w:cstheme="majorHAnsi" w:hint="cs"/>
          <w:rtl/>
        </w:rPr>
        <w:t>המידע</w:t>
      </w:r>
      <w:r w:rsidR="00860B85">
        <w:rPr>
          <w:rFonts w:asciiTheme="majorHAnsi" w:hAnsiTheme="majorHAnsi" w:cstheme="majorHAnsi" w:hint="cs"/>
          <w:rtl/>
        </w:rPr>
        <w:t>"</w:t>
      </w:r>
      <w:r w:rsidR="00CB4ED1">
        <w:rPr>
          <w:rFonts w:asciiTheme="majorHAnsi" w:hAnsiTheme="majorHAnsi" w:cstheme="majorHAnsi" w:hint="cs"/>
          <w:rtl/>
        </w:rPr>
        <w:t xml:space="preserve"> </w:t>
      </w:r>
      <w:r w:rsidR="00CB4ED1">
        <w:rPr>
          <w:rFonts w:asciiTheme="majorHAnsi" w:hAnsiTheme="majorHAnsi" w:cstheme="majorHAnsi"/>
          <w:rtl/>
        </w:rPr>
        <w:t>–</w:t>
      </w:r>
      <w:r w:rsidR="00F5421E">
        <w:rPr>
          <w:rFonts w:asciiTheme="majorHAnsi" w:hAnsiTheme="majorHAnsi" w:cstheme="majorHAnsi" w:hint="cs"/>
          <w:rtl/>
        </w:rPr>
        <w:t xml:space="preserve"> </w:t>
      </w:r>
      <w:r w:rsidR="00934966">
        <w:rPr>
          <w:rFonts w:asciiTheme="majorHAnsi" w:hAnsiTheme="majorHAnsi" w:cstheme="majorHAnsi" w:hint="cs"/>
          <w:rtl/>
        </w:rPr>
        <w:t xml:space="preserve">אם יש זרם הנורה דולקת, ואם אין </w:t>
      </w:r>
      <w:r w:rsidR="00CB4ED1">
        <w:rPr>
          <w:rFonts w:asciiTheme="majorHAnsi" w:hAnsiTheme="majorHAnsi" w:cstheme="majorHAnsi" w:hint="cs"/>
          <w:rtl/>
        </w:rPr>
        <w:t xml:space="preserve">זרם </w:t>
      </w:r>
      <w:r w:rsidR="00934966">
        <w:rPr>
          <w:rFonts w:asciiTheme="majorHAnsi" w:hAnsiTheme="majorHAnsi" w:cstheme="majorHAnsi" w:hint="cs"/>
          <w:rtl/>
        </w:rPr>
        <w:t>היא נותרת כבויה.</w:t>
      </w:r>
      <w:r w:rsidR="00CB4ED1">
        <w:rPr>
          <w:rFonts w:asciiTheme="majorHAnsi" w:hAnsiTheme="majorHAnsi" w:cstheme="majorHAnsi" w:hint="cs"/>
          <w:rtl/>
        </w:rPr>
        <w:t xml:space="preserve"> </w:t>
      </w:r>
      <w:r w:rsidR="00934966">
        <w:rPr>
          <w:rFonts w:asciiTheme="majorHAnsi" w:hAnsiTheme="majorHAnsi" w:cstheme="majorHAnsi" w:hint="cs"/>
          <w:rtl/>
        </w:rPr>
        <w:t xml:space="preserve">הלחיצה שלנו על המתג גרמה להעברה של מידע, וכאשר המידע הגיע ליעדו הנורה נדלקה. </w:t>
      </w:r>
    </w:p>
    <w:p w:rsidR="00F5421E" w:rsidRDefault="00F5421E" w:rsidP="00F5421E">
      <w:pPr>
        <w:widowControl w:val="0"/>
        <w:bidi/>
        <w:spacing w:line="360" w:lineRule="auto"/>
        <w:jc w:val="both"/>
        <w:rPr>
          <w:rFonts w:asciiTheme="majorHAnsi" w:hAnsiTheme="majorHAnsi" w:cstheme="majorHAnsi"/>
          <w:rtl/>
        </w:rPr>
      </w:pPr>
      <w:r>
        <w:rPr>
          <w:rFonts w:asciiTheme="majorHAnsi" w:hAnsiTheme="majorHAnsi" w:cstheme="majorHAnsi" w:hint="cs"/>
          <w:rtl/>
        </w:rPr>
        <w:t xml:space="preserve">המוח עובד בצורה דומה </w:t>
      </w:r>
      <w:r>
        <w:rPr>
          <w:rFonts w:asciiTheme="majorHAnsi" w:hAnsiTheme="majorHAnsi" w:cstheme="majorHAnsi"/>
          <w:rtl/>
        </w:rPr>
        <w:t>–</w:t>
      </w:r>
      <w:r>
        <w:rPr>
          <w:rFonts w:asciiTheme="majorHAnsi" w:hAnsiTheme="majorHAnsi" w:cstheme="majorHAnsi" w:hint="cs"/>
          <w:rtl/>
        </w:rPr>
        <w:t xml:space="preserve"> אם מגיע זרם חשמלי למקום מסוים, הוא יגרום להפעלה שלו, והתוצאה תהיה תפקוד מוחי.</w:t>
      </w:r>
    </w:p>
    <w:p w:rsidR="000D6DF8" w:rsidRDefault="000D6DF8">
      <w:pPr>
        <w:spacing w:after="0" w:line="240" w:lineRule="auto"/>
        <w:rPr>
          <w:rFonts w:asciiTheme="majorHAnsi" w:hAnsiTheme="majorHAnsi" w:cstheme="majorHAnsi"/>
          <w:rtl/>
        </w:rPr>
      </w:pPr>
      <w:r>
        <w:rPr>
          <w:rFonts w:asciiTheme="majorHAnsi" w:hAnsiTheme="majorHAnsi" w:cstheme="majorHAnsi"/>
          <w:rtl/>
        </w:rPr>
        <w:br w:type="page"/>
      </w:r>
    </w:p>
    <w:p w:rsidR="00F95F2E" w:rsidRPr="00CF6C91" w:rsidRDefault="00F95F2E" w:rsidP="0047534E">
      <w:pPr>
        <w:widowControl w:val="0"/>
        <w:bidi/>
        <w:spacing w:line="360" w:lineRule="auto"/>
        <w:jc w:val="both"/>
        <w:rPr>
          <w:rFonts w:asciiTheme="majorHAnsi" w:hAnsiTheme="majorHAnsi" w:cstheme="majorHAnsi"/>
          <w:b/>
          <w:bCs/>
          <w:sz w:val="32"/>
          <w:szCs w:val="32"/>
          <w:rtl/>
        </w:rPr>
      </w:pPr>
      <w:r w:rsidRPr="00CF6C91">
        <w:rPr>
          <w:rFonts w:asciiTheme="majorHAnsi" w:hAnsiTheme="majorHAnsi" w:cstheme="majorHAnsi" w:hint="cs"/>
          <w:b/>
          <w:bCs/>
          <w:sz w:val="32"/>
          <w:szCs w:val="32"/>
          <w:rtl/>
        </w:rPr>
        <w:lastRenderedPageBreak/>
        <w:t>פוטנציאל פעולה</w:t>
      </w:r>
    </w:p>
    <w:p w:rsidR="00F95F2E" w:rsidRPr="00F95F2E" w:rsidRDefault="00F95F2E" w:rsidP="00A04FFE">
      <w:pPr>
        <w:widowControl w:val="0"/>
        <w:bidi/>
        <w:spacing w:line="360" w:lineRule="auto"/>
        <w:jc w:val="both"/>
        <w:rPr>
          <w:rFonts w:asciiTheme="majorHAnsi" w:hAnsiTheme="majorHAnsi" w:cstheme="majorHAnsi"/>
          <w:rtl/>
        </w:rPr>
      </w:pPr>
      <w:r>
        <w:rPr>
          <w:rFonts w:asciiTheme="majorHAnsi" w:hAnsiTheme="majorHAnsi" w:cstheme="majorHAnsi" w:hint="cs"/>
          <w:rtl/>
        </w:rPr>
        <w:t xml:space="preserve">החשמל הזורם לאורך הנוירון </w:t>
      </w:r>
      <w:r w:rsidR="00A04FFE">
        <w:rPr>
          <w:rFonts w:asciiTheme="majorHAnsi" w:hAnsiTheme="majorHAnsi" w:cstheme="majorHAnsi" w:hint="cs"/>
          <w:rtl/>
        </w:rPr>
        <w:t>גורם ל</w:t>
      </w:r>
      <w:r>
        <w:rPr>
          <w:rFonts w:asciiTheme="majorHAnsi" w:hAnsiTheme="majorHAnsi" w:cstheme="majorHAnsi" w:hint="cs"/>
          <w:rtl/>
        </w:rPr>
        <w:t xml:space="preserve">הפעלה של המוח, ולכן קוראים לו </w:t>
      </w:r>
      <w:r>
        <w:rPr>
          <w:rFonts w:asciiTheme="majorHAnsi" w:hAnsiTheme="majorHAnsi" w:cstheme="majorHAnsi" w:hint="cs"/>
          <w:b/>
          <w:bCs/>
          <w:rtl/>
        </w:rPr>
        <w:t>פוטנציאל פעולה</w:t>
      </w:r>
      <w:r w:rsidR="000D7239">
        <w:rPr>
          <w:rFonts w:asciiTheme="majorHAnsi" w:hAnsiTheme="majorHAnsi" w:cstheme="majorHAnsi" w:hint="cs"/>
          <w:rtl/>
        </w:rPr>
        <w:t xml:space="preserve"> (פוטנציאל במובן זה היא מילה הלקוחה מתחום החשמל).</w:t>
      </w:r>
      <w:r w:rsidR="008D784E">
        <w:rPr>
          <w:rFonts w:asciiTheme="majorHAnsi" w:hAnsiTheme="majorHAnsi" w:cstheme="majorHAnsi" w:hint="cs"/>
          <w:rtl/>
        </w:rPr>
        <w:t xml:space="preserve"> </w:t>
      </w:r>
      <w:r w:rsidR="00AD5CB6">
        <w:rPr>
          <w:rFonts w:asciiTheme="majorHAnsi" w:hAnsiTheme="majorHAnsi" w:cstheme="majorHAnsi" w:hint="cs"/>
          <w:rtl/>
        </w:rPr>
        <w:t xml:space="preserve"> </w:t>
      </w:r>
    </w:p>
    <w:p w:rsidR="0047534E" w:rsidRDefault="0052158C" w:rsidP="0047534E">
      <w:pPr>
        <w:widowControl w:val="0"/>
        <w:bidi/>
        <w:spacing w:line="360" w:lineRule="auto"/>
        <w:jc w:val="both"/>
        <w:rPr>
          <w:rFonts w:asciiTheme="majorHAnsi" w:hAnsiTheme="majorHAnsi" w:cstheme="majorHAnsi"/>
          <w:rtl/>
        </w:rPr>
      </w:pPr>
      <w:r>
        <w:rPr>
          <w:rFonts w:asciiTheme="majorHAnsi" w:hAnsiTheme="majorHAnsi" w:cstheme="majorHAnsi" w:hint="cs"/>
          <w:rtl/>
        </w:rPr>
        <w:t>פו</w:t>
      </w:r>
      <w:r w:rsidR="0047534E">
        <w:rPr>
          <w:rFonts w:asciiTheme="majorHAnsi" w:hAnsiTheme="majorHAnsi" w:cstheme="majorHAnsi" w:hint="cs"/>
          <w:rtl/>
        </w:rPr>
        <w:t>ט</w:t>
      </w:r>
      <w:r>
        <w:rPr>
          <w:rFonts w:asciiTheme="majorHAnsi" w:hAnsiTheme="majorHAnsi" w:cstheme="majorHAnsi" w:hint="cs"/>
          <w:rtl/>
        </w:rPr>
        <w:t>נציאל פעולה</w:t>
      </w:r>
      <w:r w:rsidR="0047534E">
        <w:rPr>
          <w:rFonts w:asciiTheme="majorHAnsi" w:hAnsiTheme="majorHAnsi" w:cstheme="majorHAnsi" w:hint="cs"/>
          <w:rtl/>
        </w:rPr>
        <w:t xml:space="preserve"> הוא אירוע </w:t>
      </w:r>
      <w:r w:rsidR="0047534E">
        <w:rPr>
          <w:rFonts w:asciiTheme="majorHAnsi" w:hAnsiTheme="majorHAnsi" w:cstheme="majorHAnsi" w:hint="cs"/>
          <w:b/>
          <w:bCs/>
          <w:rtl/>
        </w:rPr>
        <w:t>חד ומהיר</w:t>
      </w:r>
      <w:r w:rsidR="0047534E">
        <w:rPr>
          <w:rFonts w:asciiTheme="majorHAnsi" w:hAnsiTheme="majorHAnsi" w:cstheme="majorHAnsi" w:hint="cs"/>
          <w:rtl/>
        </w:rPr>
        <w:t xml:space="preserve">, כמו הבזק. הוא </w:t>
      </w:r>
      <w:r>
        <w:rPr>
          <w:rFonts w:asciiTheme="majorHAnsi" w:hAnsiTheme="majorHAnsi" w:cstheme="majorHAnsi" w:hint="cs"/>
          <w:rtl/>
        </w:rPr>
        <w:t>עובר תמיד בכיוון אחד: מגוף התא אל עבר קצה האקסון</w:t>
      </w:r>
      <w:r w:rsidR="008442E3">
        <w:rPr>
          <w:rFonts w:asciiTheme="majorHAnsi" w:hAnsiTheme="majorHAnsi" w:cstheme="majorHAnsi" w:hint="cs"/>
          <w:rtl/>
        </w:rPr>
        <w:t xml:space="preserve">. </w:t>
      </w:r>
    </w:p>
    <w:p w:rsidR="00F95F2E" w:rsidRPr="008442E3" w:rsidRDefault="008442E3" w:rsidP="0047534E">
      <w:pPr>
        <w:widowControl w:val="0"/>
        <w:bidi/>
        <w:spacing w:line="360" w:lineRule="auto"/>
        <w:jc w:val="both"/>
        <w:rPr>
          <w:rFonts w:asciiTheme="majorHAnsi" w:hAnsiTheme="majorHAnsi" w:cstheme="majorHAnsi"/>
          <w:rtl/>
        </w:rPr>
      </w:pPr>
      <w:r>
        <w:rPr>
          <w:rFonts w:asciiTheme="majorHAnsi" w:hAnsiTheme="majorHAnsi" w:cstheme="majorHAnsi" w:hint="cs"/>
          <w:rtl/>
        </w:rPr>
        <w:t>ניתן לתאר את</w:t>
      </w:r>
      <w:r w:rsidR="00780F12">
        <w:rPr>
          <w:rFonts w:asciiTheme="majorHAnsi" w:hAnsiTheme="majorHAnsi" w:cstheme="majorHAnsi" w:hint="cs"/>
          <w:rtl/>
        </w:rPr>
        <w:t xml:space="preserve"> ההתפתחות והדעיכה של</w:t>
      </w:r>
      <w:r>
        <w:rPr>
          <w:rFonts w:asciiTheme="majorHAnsi" w:hAnsiTheme="majorHAnsi" w:cstheme="majorHAnsi" w:hint="cs"/>
          <w:rtl/>
        </w:rPr>
        <w:t xml:space="preserve"> פוטנציאל הפעולה באמצעות גרף:</w:t>
      </w:r>
      <w:r w:rsidR="00FF7B26">
        <w:rPr>
          <w:rFonts w:asciiTheme="majorHAnsi" w:hAnsiTheme="majorHAnsi" w:cstheme="majorHAnsi" w:hint="cs"/>
          <w:rtl/>
        </w:rPr>
        <w:t xml:space="preserve"> </w:t>
      </w:r>
    </w:p>
    <w:p w:rsidR="008442E3" w:rsidRDefault="003B595D" w:rsidP="003B595D">
      <w:pPr>
        <w:widowControl w:val="0"/>
        <w:bidi/>
        <w:spacing w:line="360" w:lineRule="auto"/>
        <w:jc w:val="center"/>
        <w:rPr>
          <w:rFonts w:asciiTheme="majorHAnsi" w:hAnsiTheme="majorHAnsi" w:cstheme="majorHAnsi"/>
          <w:rtl/>
        </w:rPr>
      </w:pPr>
      <w:r>
        <w:rPr>
          <w:noProof/>
        </w:rPr>
        <w:drawing>
          <wp:inline distT="0" distB="0" distL="0" distR="0">
            <wp:extent cx="5732145" cy="4047729"/>
            <wp:effectExtent l="0" t="0" r="1905" b="0"/>
            <wp:docPr id="1" name="תמונה 1" descr="C:\Users\yairb\AppData\Local\Microsoft\Windows\Temporary Internet Files\Content.Word\פוטנציאל-ממברנ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irb\AppData\Local\Microsoft\Windows\Temporary Internet Files\Content.Word\פוטנציאל-ממברנה.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4047729"/>
                    </a:xfrm>
                    <a:prstGeom prst="rect">
                      <a:avLst/>
                    </a:prstGeom>
                    <a:noFill/>
                    <a:ln>
                      <a:noFill/>
                    </a:ln>
                  </pic:spPr>
                </pic:pic>
              </a:graphicData>
            </a:graphic>
          </wp:inline>
        </w:drawing>
      </w:r>
    </w:p>
    <w:p w:rsidR="000D6DF8" w:rsidRDefault="000D6DF8" w:rsidP="00FF7B26">
      <w:pPr>
        <w:widowControl w:val="0"/>
        <w:bidi/>
        <w:spacing w:line="360" w:lineRule="auto"/>
        <w:jc w:val="both"/>
        <w:rPr>
          <w:rFonts w:asciiTheme="majorHAnsi" w:hAnsiTheme="majorHAnsi" w:cstheme="majorHAnsi"/>
          <w:rtl/>
        </w:rPr>
      </w:pPr>
      <w:r>
        <w:rPr>
          <w:rFonts w:cs="Arial"/>
          <w:noProof/>
          <w:rtl/>
        </w:rPr>
        <w:drawing>
          <wp:anchor distT="0" distB="0" distL="114300" distR="114300" simplePos="0" relativeHeight="251740160" behindDoc="0" locked="0" layoutInCell="1" allowOverlap="1" wp14:anchorId="580658D2" wp14:editId="068A59B8">
            <wp:simplePos x="0" y="0"/>
            <wp:positionH relativeFrom="column">
              <wp:posOffset>5346700</wp:posOffset>
            </wp:positionH>
            <wp:positionV relativeFrom="paragraph">
              <wp:posOffset>263084</wp:posOffset>
            </wp:positionV>
            <wp:extent cx="535940" cy="535940"/>
            <wp:effectExtent l="0" t="0" r="0" b="0"/>
            <wp:wrapNone/>
            <wp:docPr id="4" name="תמונה 4"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B26" w:rsidRDefault="00FF7B26" w:rsidP="000D6DF8">
      <w:pPr>
        <w:widowControl w:val="0"/>
        <w:bidi/>
        <w:spacing w:line="360" w:lineRule="auto"/>
        <w:ind w:left="720"/>
        <w:jc w:val="both"/>
        <w:rPr>
          <w:rFonts w:asciiTheme="majorHAnsi" w:hAnsiTheme="majorHAnsi" w:cstheme="majorHAnsi"/>
          <w:rtl/>
        </w:rPr>
      </w:pPr>
      <w:r>
        <w:rPr>
          <w:rFonts w:asciiTheme="majorHAnsi" w:hAnsiTheme="majorHAnsi" w:cstheme="majorHAnsi" w:hint="cs"/>
          <w:rtl/>
        </w:rPr>
        <w:t>משום שהתלמידים אינם מנוסים בקריאת גרפים, כדאי להתעכב על קריאת הצירים והדגמה של מספר נקודות לאורך הגרף.</w:t>
      </w:r>
    </w:p>
    <w:p w:rsidR="00B4495B" w:rsidRDefault="00B4495B" w:rsidP="00111B49">
      <w:pPr>
        <w:widowControl w:val="0"/>
        <w:bidi/>
        <w:spacing w:line="360" w:lineRule="auto"/>
        <w:jc w:val="both"/>
        <w:rPr>
          <w:rFonts w:asciiTheme="majorHAnsi" w:hAnsiTheme="majorHAnsi" w:cstheme="majorHAnsi"/>
          <w:rtl/>
        </w:rPr>
      </w:pPr>
      <w:r>
        <w:rPr>
          <w:rFonts w:asciiTheme="majorHAnsi" w:hAnsiTheme="majorHAnsi" w:cstheme="majorHAnsi" w:hint="cs"/>
          <w:rtl/>
        </w:rPr>
        <w:t>ציר ה-</w:t>
      </w:r>
      <w:r>
        <w:rPr>
          <w:rFonts w:asciiTheme="majorHAnsi" w:hAnsiTheme="majorHAnsi" w:cstheme="majorHAnsi"/>
        </w:rPr>
        <w:t>X</w:t>
      </w:r>
      <w:r>
        <w:rPr>
          <w:rFonts w:asciiTheme="majorHAnsi" w:hAnsiTheme="majorHAnsi" w:cstheme="majorHAnsi" w:hint="cs"/>
          <w:rtl/>
        </w:rPr>
        <w:t xml:space="preserve"> מתאר זמן. ציר ה-</w:t>
      </w:r>
      <w:r>
        <w:rPr>
          <w:rFonts w:asciiTheme="majorHAnsi" w:hAnsiTheme="majorHAnsi" w:cstheme="majorHAnsi"/>
        </w:rPr>
        <w:t>Y</w:t>
      </w:r>
      <w:r>
        <w:rPr>
          <w:rFonts w:asciiTheme="majorHAnsi" w:hAnsiTheme="majorHAnsi" w:cstheme="majorHAnsi" w:hint="cs"/>
          <w:rtl/>
        </w:rPr>
        <w:t xml:space="preserve"> מתאר תכונה חשמלית של התא</w:t>
      </w:r>
      <w:r w:rsidR="00F62382">
        <w:rPr>
          <w:rFonts w:asciiTheme="majorHAnsi" w:hAnsiTheme="majorHAnsi" w:cstheme="majorHAnsi" w:hint="cs"/>
          <w:rtl/>
        </w:rPr>
        <w:t xml:space="preserve"> (שלא נתאר אותה לעומק בכיתה, אבל בעקרון היא </w:t>
      </w:r>
      <w:r w:rsidR="00C0182E">
        <w:rPr>
          <w:rFonts w:asciiTheme="majorHAnsi" w:hAnsiTheme="majorHAnsi" w:cstheme="majorHAnsi" w:hint="cs"/>
          <w:rtl/>
        </w:rPr>
        <w:t>מתארת את הפוטנציאל החשמלי</w:t>
      </w:r>
      <w:r w:rsidR="00922E74">
        <w:rPr>
          <w:rFonts w:asciiTheme="majorHAnsi" w:hAnsiTheme="majorHAnsi" w:cstheme="majorHAnsi" w:hint="cs"/>
          <w:rtl/>
        </w:rPr>
        <w:t>, המתח</w:t>
      </w:r>
      <w:r w:rsidR="00F62382">
        <w:rPr>
          <w:rFonts w:asciiTheme="majorHAnsi" w:hAnsiTheme="majorHAnsi" w:cstheme="majorHAnsi" w:hint="cs"/>
          <w:rtl/>
        </w:rPr>
        <w:t xml:space="preserve"> על גבי קרום התא)</w:t>
      </w:r>
      <w:r>
        <w:rPr>
          <w:rFonts w:asciiTheme="majorHAnsi" w:hAnsiTheme="majorHAnsi" w:cstheme="majorHAnsi" w:hint="cs"/>
          <w:rtl/>
        </w:rPr>
        <w:t>.</w:t>
      </w:r>
      <w:r w:rsidR="00C0182E">
        <w:rPr>
          <w:rFonts w:asciiTheme="majorHAnsi" w:hAnsiTheme="majorHAnsi" w:cstheme="majorHAnsi" w:hint="cs"/>
          <w:rtl/>
        </w:rPr>
        <w:t xml:space="preserve"> </w:t>
      </w:r>
      <w:r w:rsidR="00780F12">
        <w:rPr>
          <w:rFonts w:asciiTheme="majorHAnsi" w:hAnsiTheme="majorHAnsi" w:cstheme="majorHAnsi" w:hint="cs"/>
          <w:rtl/>
        </w:rPr>
        <w:t xml:space="preserve">כשתכונה זו ברמה גבוהה </w:t>
      </w:r>
      <w:r w:rsidR="00111B49">
        <w:rPr>
          <w:rFonts w:asciiTheme="majorHAnsi" w:hAnsiTheme="majorHAnsi" w:cstheme="majorHAnsi" w:hint="cs"/>
          <w:rtl/>
        </w:rPr>
        <w:t xml:space="preserve">פירוש הדבר שעובר </w:t>
      </w:r>
      <w:r w:rsidR="00780F12">
        <w:rPr>
          <w:rFonts w:asciiTheme="majorHAnsi" w:hAnsiTheme="majorHAnsi" w:cstheme="majorHAnsi" w:hint="cs"/>
          <w:rtl/>
        </w:rPr>
        <w:t>זרם חשמלי</w:t>
      </w:r>
      <w:r w:rsidR="003D4E16">
        <w:rPr>
          <w:rFonts w:asciiTheme="majorHAnsi" w:hAnsiTheme="majorHAnsi" w:cstheme="majorHAnsi" w:hint="cs"/>
          <w:rtl/>
        </w:rPr>
        <w:t xml:space="preserve"> (הסבר פשטני מאוד)</w:t>
      </w:r>
      <w:r w:rsidR="00780F12">
        <w:rPr>
          <w:rFonts w:asciiTheme="majorHAnsi" w:hAnsiTheme="majorHAnsi" w:cstheme="majorHAnsi" w:hint="cs"/>
          <w:rtl/>
        </w:rPr>
        <w:t>.</w:t>
      </w:r>
    </w:p>
    <w:p w:rsidR="00573E31" w:rsidRDefault="00DC31C1" w:rsidP="008360D2">
      <w:pPr>
        <w:widowControl w:val="0"/>
        <w:bidi/>
        <w:spacing w:line="360" w:lineRule="auto"/>
        <w:jc w:val="both"/>
        <w:rPr>
          <w:rFonts w:asciiTheme="majorHAnsi" w:hAnsiTheme="majorHAnsi" w:cstheme="majorHAnsi"/>
          <w:rtl/>
        </w:rPr>
      </w:pPr>
      <w:r w:rsidRPr="000D6DF8">
        <w:rPr>
          <w:rFonts w:asciiTheme="majorHAnsi" w:hAnsiTheme="majorHAnsi" w:cstheme="majorHAnsi" w:hint="cs"/>
          <w:b/>
          <w:bCs/>
          <w:rtl/>
        </w:rPr>
        <w:t>פירוש הגרף:</w:t>
      </w:r>
      <w:r>
        <w:rPr>
          <w:rFonts w:asciiTheme="majorHAnsi" w:hAnsiTheme="majorHAnsi" w:cstheme="majorHAnsi" w:hint="cs"/>
          <w:rtl/>
        </w:rPr>
        <w:t xml:space="preserve"> </w:t>
      </w:r>
      <w:r w:rsidR="00573E31">
        <w:rPr>
          <w:rFonts w:asciiTheme="majorHAnsi" w:hAnsiTheme="majorHAnsi" w:cstheme="majorHAnsi" w:hint="cs"/>
          <w:rtl/>
        </w:rPr>
        <w:t xml:space="preserve">ניתן לראות כיצד פוטנציאל הפעולה מתפתח בהדרגה עד שמגיע לסף העירור, ואז מיד הוא פורץ במהירות רבה. גם הדעיכה מהירה, לכן נאמר שהוא כמו הבזק של חשמל. ציר הזמן המתואר בגרף </w:t>
      </w:r>
      <w:r w:rsidR="00573E31">
        <w:rPr>
          <w:rFonts w:asciiTheme="majorHAnsi" w:hAnsiTheme="majorHAnsi" w:cstheme="majorHAnsi" w:hint="cs"/>
          <w:rtl/>
        </w:rPr>
        <w:lastRenderedPageBreak/>
        <w:t xml:space="preserve">מתרחש במציאות </w:t>
      </w:r>
      <w:proofErr w:type="spellStart"/>
      <w:r w:rsidR="00573E31">
        <w:rPr>
          <w:rFonts w:asciiTheme="majorHAnsi" w:hAnsiTheme="majorHAnsi" w:cstheme="majorHAnsi" w:hint="cs"/>
          <w:rtl/>
        </w:rPr>
        <w:t>ב</w:t>
      </w:r>
      <w:r w:rsidR="00873832">
        <w:rPr>
          <w:rFonts w:asciiTheme="majorHAnsi" w:hAnsiTheme="majorHAnsi" w:cstheme="majorHAnsi" w:hint="cs"/>
          <w:rtl/>
        </w:rPr>
        <w:t>כ</w:t>
      </w:r>
      <w:r w:rsidR="00B8150B">
        <w:rPr>
          <w:rFonts w:asciiTheme="majorHAnsi" w:hAnsiTheme="majorHAnsi" w:cstheme="majorHAnsi" w:hint="cs"/>
          <w:rtl/>
        </w:rPr>
        <w:t>אלפית</w:t>
      </w:r>
      <w:proofErr w:type="spellEnd"/>
      <w:r w:rsidR="00B8150B">
        <w:rPr>
          <w:rFonts w:asciiTheme="majorHAnsi" w:hAnsiTheme="majorHAnsi" w:cstheme="majorHAnsi" w:hint="cs"/>
          <w:rtl/>
        </w:rPr>
        <w:t>-</w:t>
      </w:r>
      <w:r w:rsidR="00573E31">
        <w:rPr>
          <w:rFonts w:asciiTheme="majorHAnsi" w:hAnsiTheme="majorHAnsi" w:cstheme="majorHAnsi" w:hint="cs"/>
          <w:rtl/>
        </w:rPr>
        <w:t>שניה!</w:t>
      </w:r>
      <w:r w:rsidR="008360D2">
        <w:rPr>
          <w:rFonts w:asciiTheme="majorHAnsi" w:hAnsiTheme="majorHAnsi" w:cstheme="majorHAnsi" w:hint="cs"/>
          <w:rtl/>
        </w:rPr>
        <w:t xml:space="preserve"> פוטנציאל פעולה הוא כה מהיר, שנהוג לכנותו "</w:t>
      </w:r>
      <w:r w:rsidR="008360D2" w:rsidRPr="00DC31C1">
        <w:rPr>
          <w:rFonts w:asciiTheme="majorHAnsi" w:hAnsiTheme="majorHAnsi" w:cstheme="majorHAnsi" w:hint="cs"/>
          <w:b/>
          <w:bCs/>
          <w:rtl/>
        </w:rPr>
        <w:t>ירי</w:t>
      </w:r>
      <w:r w:rsidR="008360D2">
        <w:rPr>
          <w:rFonts w:asciiTheme="majorHAnsi" w:hAnsiTheme="majorHAnsi" w:cstheme="majorHAnsi" w:hint="cs"/>
          <w:rtl/>
        </w:rPr>
        <w:t xml:space="preserve"> של נוירון". כאשר אומרים ש"</w:t>
      </w:r>
      <w:r w:rsidR="008360D2" w:rsidRPr="00DC31C1">
        <w:rPr>
          <w:rFonts w:asciiTheme="majorHAnsi" w:hAnsiTheme="majorHAnsi" w:cstheme="majorHAnsi" w:hint="cs"/>
          <w:b/>
          <w:bCs/>
          <w:rtl/>
        </w:rPr>
        <w:t>נוירון ירה</w:t>
      </w:r>
      <w:r w:rsidR="008360D2">
        <w:rPr>
          <w:rFonts w:asciiTheme="majorHAnsi" w:hAnsiTheme="majorHAnsi" w:cstheme="majorHAnsi" w:hint="cs"/>
          <w:rtl/>
        </w:rPr>
        <w:t>" מתכוונים שעבר בו חשמל של פוטנציאל פעולה.</w:t>
      </w:r>
    </w:p>
    <w:p w:rsidR="00966325" w:rsidRDefault="00966325" w:rsidP="00966325">
      <w:pPr>
        <w:bidi/>
        <w:spacing w:line="360" w:lineRule="auto"/>
        <w:jc w:val="both"/>
        <w:rPr>
          <w:rFonts w:asciiTheme="majorHAnsi" w:hAnsiTheme="majorHAnsi" w:cstheme="majorHAnsi"/>
          <w:rtl/>
        </w:rPr>
      </w:pPr>
      <w:r>
        <w:rPr>
          <w:rFonts w:asciiTheme="majorHAnsi" w:hAnsiTheme="majorHAnsi" w:cstheme="majorHAnsi" w:hint="cs"/>
          <w:rtl/>
        </w:rPr>
        <w:t xml:space="preserve">פוטנציאל הפעולה המתואר בגרף מתפשט לאורך האקסון של הנוירון </w:t>
      </w:r>
      <w:r>
        <w:rPr>
          <w:rFonts w:asciiTheme="majorHAnsi" w:hAnsiTheme="majorHAnsi" w:cstheme="majorHAnsi"/>
          <w:rtl/>
        </w:rPr>
        <w:t>–</w:t>
      </w:r>
      <w:r>
        <w:rPr>
          <w:rFonts w:asciiTheme="majorHAnsi" w:hAnsiTheme="majorHAnsi" w:cstheme="majorHAnsi" w:hint="cs"/>
          <w:rtl/>
        </w:rPr>
        <w:t xml:space="preserve"> וכך האות החשמלי מגיע מגוף התא ועד לכפתורים הסופיים שבקצה האקסון.</w:t>
      </w:r>
    </w:p>
    <w:p w:rsidR="00966325" w:rsidRPr="00C23A26" w:rsidRDefault="00966325" w:rsidP="00966325">
      <w:pPr>
        <w:bidi/>
        <w:spacing w:line="360" w:lineRule="auto"/>
        <w:ind w:left="720"/>
        <w:jc w:val="both"/>
        <w:rPr>
          <w:rFonts w:asciiTheme="majorHAnsi" w:hAnsiTheme="majorHAnsi" w:cstheme="majorHAnsi"/>
          <w:rtl/>
        </w:rPr>
      </w:pPr>
      <w:r w:rsidRPr="00C23A26">
        <w:rPr>
          <w:rFonts w:asciiTheme="majorHAnsi" w:hAnsiTheme="majorHAnsi" w:cstheme="majorHAnsi"/>
          <w:b/>
          <w:bCs/>
          <w:rtl/>
        </w:rPr>
        <w:t xml:space="preserve"> [סרטון הולכת פוטנציאל פעולה]</w:t>
      </w:r>
    </w:p>
    <w:p w:rsidR="00966325" w:rsidRPr="00C23A26" w:rsidRDefault="00966325" w:rsidP="00966325">
      <w:pPr>
        <w:bidi/>
        <w:spacing w:line="360" w:lineRule="auto"/>
        <w:ind w:left="720"/>
        <w:jc w:val="both"/>
        <w:rPr>
          <w:rFonts w:asciiTheme="majorHAnsi" w:hAnsiTheme="majorHAnsi" w:cstheme="majorHAnsi"/>
          <w:b/>
          <w:bCs/>
          <w:rtl/>
        </w:rPr>
      </w:pPr>
      <w:r w:rsidRPr="00C23A26">
        <w:rPr>
          <w:rFonts w:asciiTheme="majorHAnsi" w:hAnsiTheme="majorHAnsi" w:cstheme="majorHAnsi"/>
          <w:rtl/>
        </w:rPr>
        <w:t xml:space="preserve">כל פוטנציאל פעולה בנקודה מסוימת על פני האקסון, יגרור אחריו פוטנציאל פעולה בנקודה שבאה אחריו. פוטנציאל פעולה, בכל נקודה על פני האקסון, </w:t>
      </w:r>
      <w:r w:rsidRPr="00C23A26">
        <w:rPr>
          <w:rFonts w:asciiTheme="majorHAnsi" w:hAnsiTheme="majorHAnsi" w:cstheme="majorHAnsi"/>
          <w:b/>
          <w:bCs/>
          <w:rtl/>
        </w:rPr>
        <w:t>תמיד ייראה באותה הצורה ותמיד יהיה בגודל קבוע</w:t>
      </w:r>
      <w:r w:rsidRPr="00C23A26">
        <w:rPr>
          <w:rFonts w:asciiTheme="majorHAnsi" w:hAnsiTheme="majorHAnsi" w:cstheme="majorHAnsi"/>
          <w:rtl/>
        </w:rPr>
        <w:t>. כמו כן, פוטנציאל פעולה לעולם לא ידעך אלא תמיד ימשיך בגודל קבוע עד סוף האקסון</w:t>
      </w:r>
      <w:r w:rsidRPr="00C23A26">
        <w:rPr>
          <w:rFonts w:asciiTheme="majorHAnsi" w:hAnsiTheme="majorHAnsi" w:cstheme="majorHAnsi"/>
          <w:b/>
          <w:bCs/>
          <w:rtl/>
        </w:rPr>
        <w:t xml:space="preserve"> – חוק "הכול או לא כלום".</w:t>
      </w:r>
    </w:p>
    <w:p w:rsidR="00966325" w:rsidRPr="00C23A26" w:rsidRDefault="00966325" w:rsidP="00966325">
      <w:pPr>
        <w:bidi/>
        <w:spacing w:line="360" w:lineRule="auto"/>
        <w:ind w:left="720"/>
        <w:jc w:val="both"/>
        <w:rPr>
          <w:rFonts w:asciiTheme="majorHAnsi" w:hAnsiTheme="majorHAnsi" w:cstheme="majorHAnsi"/>
          <w:rtl/>
        </w:rPr>
      </w:pPr>
      <w:r>
        <w:rPr>
          <w:b/>
          <w:bCs/>
          <w:i/>
          <w:iCs/>
          <w:noProof/>
          <w:sz w:val="18"/>
          <w:szCs w:val="18"/>
        </w:rPr>
        <w:drawing>
          <wp:inline distT="0" distB="0" distL="0" distR="0" wp14:anchorId="5D29CE6C" wp14:editId="27E0E691">
            <wp:extent cx="4761865" cy="3631565"/>
            <wp:effectExtent l="0" t="0" r="635" b="6985"/>
            <wp:docPr id="43" name="תמונה 43" descr="M:\Yair\images philosophy\סריקות\60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air\images philosophy\סריקות\60_2.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3631565"/>
                    </a:xfrm>
                    <a:prstGeom prst="rect">
                      <a:avLst/>
                    </a:prstGeom>
                    <a:noFill/>
                    <a:ln>
                      <a:noFill/>
                    </a:ln>
                  </pic:spPr>
                </pic:pic>
              </a:graphicData>
            </a:graphic>
          </wp:inline>
        </w:drawing>
      </w:r>
    </w:p>
    <w:p w:rsidR="00966325" w:rsidRPr="000D6DF8" w:rsidRDefault="00966325" w:rsidP="00966325">
      <w:pPr>
        <w:pStyle w:val="ac"/>
        <w:jc w:val="both"/>
        <w:rPr>
          <w:rStyle w:val="af6"/>
        </w:rPr>
      </w:pPr>
      <w:proofErr w:type="gramStart"/>
      <w:r w:rsidRPr="000D6DF8">
        <w:rPr>
          <w:rStyle w:val="af6"/>
        </w:rPr>
        <w:t>CARLSON, NEIL R., PHYSIOLOGY OF BEHAVIOR, 11th, ©2013, pp. 43, 49, 50, 31,174,175,173.</w:t>
      </w:r>
      <w:proofErr w:type="gramEnd"/>
      <w:r w:rsidRPr="000D6DF8">
        <w:rPr>
          <w:rStyle w:val="af6"/>
        </w:rPr>
        <w:t xml:space="preserve"> </w:t>
      </w:r>
      <w:proofErr w:type="gramStart"/>
      <w:r w:rsidRPr="000D6DF8">
        <w:rPr>
          <w:rStyle w:val="af6"/>
        </w:rPr>
        <w:t>Reproduced by permission of Pearson Education, Inc., New York, New York.</w:t>
      </w:r>
      <w:proofErr w:type="gramEnd"/>
    </w:p>
    <w:p w:rsidR="00966325" w:rsidRPr="00966325" w:rsidRDefault="000D6DF8" w:rsidP="00966325">
      <w:pPr>
        <w:widowControl w:val="0"/>
        <w:bidi/>
        <w:spacing w:line="360" w:lineRule="auto"/>
        <w:jc w:val="both"/>
        <w:rPr>
          <w:rFonts w:asciiTheme="majorHAnsi" w:hAnsiTheme="majorHAnsi" w:cstheme="majorHAnsi"/>
          <w:rtl/>
        </w:rPr>
      </w:pPr>
      <w:r>
        <w:rPr>
          <w:rFonts w:cs="Arial"/>
          <w:noProof/>
          <w:rtl/>
        </w:rPr>
        <w:drawing>
          <wp:anchor distT="0" distB="0" distL="114300" distR="114300" simplePos="0" relativeHeight="251741184" behindDoc="0" locked="0" layoutInCell="1" allowOverlap="1" wp14:anchorId="4555F0C8" wp14:editId="0D030F29">
            <wp:simplePos x="0" y="0"/>
            <wp:positionH relativeFrom="column">
              <wp:posOffset>5346700</wp:posOffset>
            </wp:positionH>
            <wp:positionV relativeFrom="paragraph">
              <wp:posOffset>232410</wp:posOffset>
            </wp:positionV>
            <wp:extent cx="535940" cy="535940"/>
            <wp:effectExtent l="0" t="0" r="0" b="0"/>
            <wp:wrapNone/>
            <wp:docPr id="6" name="תמונה 6"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0DB2" w:rsidRDefault="001773ED" w:rsidP="000D6DF8">
      <w:pPr>
        <w:widowControl w:val="0"/>
        <w:bidi/>
        <w:spacing w:line="360" w:lineRule="auto"/>
        <w:ind w:left="720"/>
        <w:jc w:val="both"/>
        <w:rPr>
          <w:rFonts w:asciiTheme="majorHAnsi" w:hAnsiTheme="majorHAnsi" w:cstheme="majorHAnsi"/>
          <w:rtl/>
        </w:rPr>
      </w:pPr>
      <w:r w:rsidRPr="000D6DF8">
        <w:rPr>
          <w:rFonts w:asciiTheme="majorHAnsi" w:hAnsiTheme="majorHAnsi" w:cstheme="majorHAnsi" w:hint="cs"/>
          <w:b/>
          <w:bCs/>
          <w:rtl/>
        </w:rPr>
        <w:t>סרטוני הדגמה:</w:t>
      </w:r>
      <w:r>
        <w:rPr>
          <w:rFonts w:asciiTheme="majorHAnsi" w:hAnsiTheme="majorHAnsi" w:cstheme="majorHAnsi" w:hint="cs"/>
          <w:rtl/>
        </w:rPr>
        <w:t xml:space="preserve"> </w:t>
      </w:r>
      <w:r w:rsidR="00CF0DB2">
        <w:rPr>
          <w:rFonts w:asciiTheme="majorHAnsi" w:hAnsiTheme="majorHAnsi" w:cstheme="majorHAnsi" w:hint="cs"/>
          <w:rtl/>
        </w:rPr>
        <w:t xml:space="preserve">הפעלה חשמלית חיצונית גורמת לשליטה על התנהגות של בעלי-חיים </w:t>
      </w:r>
      <w:r w:rsidR="00CF0DB2">
        <w:rPr>
          <w:rFonts w:asciiTheme="majorHAnsi" w:hAnsiTheme="majorHAnsi" w:cstheme="majorHAnsi"/>
          <w:rtl/>
        </w:rPr>
        <w:t>–</w:t>
      </w:r>
      <w:r w:rsidR="00CF0DB2">
        <w:rPr>
          <w:rFonts w:asciiTheme="majorHAnsi" w:hAnsiTheme="majorHAnsi" w:cstheme="majorHAnsi" w:hint="cs"/>
          <w:rtl/>
        </w:rPr>
        <w:t xml:space="preserve"> לפעמים אפילו לאחר המוות (מצורפים מספר סרטונים, לא חייבים לראות כל סרט עד הסוף, רק עד שמגיעים לפואנטה של הניסוי):</w:t>
      </w:r>
    </w:p>
    <w:p w:rsidR="00F95F2E" w:rsidRDefault="00CF0DB2" w:rsidP="000D6DF8">
      <w:pPr>
        <w:pStyle w:val="a9"/>
        <w:widowControl w:val="0"/>
        <w:numPr>
          <w:ilvl w:val="0"/>
          <w:numId w:val="12"/>
        </w:numPr>
        <w:bidi/>
        <w:spacing w:line="360" w:lineRule="auto"/>
        <w:jc w:val="both"/>
        <w:rPr>
          <w:rFonts w:asciiTheme="majorHAnsi" w:hAnsiTheme="majorHAnsi" w:cstheme="majorHAnsi"/>
        </w:rPr>
      </w:pPr>
      <w:r w:rsidRPr="00CF0DB2">
        <w:rPr>
          <w:rFonts w:asciiTheme="majorHAnsi" w:hAnsiTheme="majorHAnsi" w:cstheme="majorHAnsi" w:hint="cs"/>
          <w:rtl/>
        </w:rPr>
        <w:t>ניווט ג'וק באמצעות זרמים חשמליים למערכת העצבים עם התקן מיוחד שמופעל ע"י מכשיר סלולרי חכם</w:t>
      </w:r>
      <w:r w:rsidR="00336C28">
        <w:rPr>
          <w:rFonts w:asciiTheme="majorHAnsi" w:hAnsiTheme="majorHAnsi" w:cstheme="majorHAnsi" w:hint="cs"/>
          <w:rtl/>
        </w:rPr>
        <w:t xml:space="preserve">. הזרמים מפעילים ירי של נוירונים במערכת העצבים וגורמים לג'וק לקבל החלטות לגבי שינוי </w:t>
      </w:r>
      <w:r w:rsidR="00336C28">
        <w:rPr>
          <w:rFonts w:asciiTheme="majorHAnsi" w:hAnsiTheme="majorHAnsi" w:cstheme="majorHAnsi" w:hint="cs"/>
          <w:rtl/>
        </w:rPr>
        <w:lastRenderedPageBreak/>
        <w:t>כיוון</w:t>
      </w:r>
      <w:r w:rsidRPr="00CF0DB2">
        <w:rPr>
          <w:rFonts w:asciiTheme="majorHAnsi" w:hAnsiTheme="majorHAnsi" w:cstheme="majorHAnsi" w:hint="cs"/>
          <w:rtl/>
        </w:rPr>
        <w:t xml:space="preserve">: </w:t>
      </w:r>
      <w:hyperlink r:id="rId17" w:history="1">
        <w:r w:rsidRPr="00BB72E0">
          <w:rPr>
            <w:rStyle w:val="Hyperlink"/>
            <w:rFonts w:asciiTheme="majorHAnsi" w:hAnsiTheme="majorHAnsi" w:cstheme="majorHAnsi"/>
          </w:rPr>
          <w:t>https://www.youtube.com/watch?v=y8iaDFwvNfw</w:t>
        </w:r>
      </w:hyperlink>
    </w:p>
    <w:p w:rsidR="00CF0DB2" w:rsidRDefault="006E1954" w:rsidP="00086BE2">
      <w:pPr>
        <w:pStyle w:val="a9"/>
        <w:widowControl w:val="0"/>
        <w:numPr>
          <w:ilvl w:val="0"/>
          <w:numId w:val="12"/>
        </w:numPr>
        <w:bidi/>
        <w:spacing w:line="360" w:lineRule="auto"/>
        <w:jc w:val="both"/>
        <w:rPr>
          <w:rFonts w:asciiTheme="majorHAnsi" w:hAnsiTheme="majorHAnsi" w:cstheme="majorHAnsi"/>
        </w:rPr>
      </w:pPr>
      <w:r>
        <w:rPr>
          <w:rFonts w:asciiTheme="majorHAnsi" w:hAnsiTheme="majorHAnsi" w:cstheme="majorHAnsi" w:hint="cs"/>
          <w:rtl/>
        </w:rPr>
        <w:t>שליטה על תנועת רגל של ג'וק (שנותקה מהגוף) בעזרת הזרקת זרם חשמלי.</w:t>
      </w:r>
      <w:r w:rsidR="00086BE2">
        <w:rPr>
          <w:rFonts w:asciiTheme="majorHAnsi" w:hAnsiTheme="majorHAnsi" w:cstheme="majorHAnsi" w:hint="cs"/>
          <w:rtl/>
        </w:rPr>
        <w:t xml:space="preserve"> </w:t>
      </w:r>
      <w:hyperlink r:id="rId18" w:history="1">
        <w:r w:rsidR="00086BE2" w:rsidRPr="00BB72E0">
          <w:rPr>
            <w:rStyle w:val="Hyperlink"/>
            <w:rFonts w:asciiTheme="majorHAnsi" w:hAnsiTheme="majorHAnsi" w:cstheme="majorHAnsi"/>
          </w:rPr>
          <w:t>https://www.youtube.com/watch?v=aOqiOljgveM</w:t>
        </w:r>
      </w:hyperlink>
      <w:r w:rsidR="00086BE2">
        <w:rPr>
          <w:rFonts w:asciiTheme="majorHAnsi" w:hAnsiTheme="majorHAnsi" w:cstheme="majorHAnsi" w:hint="cs"/>
          <w:rtl/>
        </w:rPr>
        <w:t xml:space="preserve"> </w:t>
      </w:r>
    </w:p>
    <w:p w:rsidR="00086BE2" w:rsidRDefault="00BC1FDD" w:rsidP="00BC1FDD">
      <w:pPr>
        <w:pStyle w:val="a9"/>
        <w:widowControl w:val="0"/>
        <w:numPr>
          <w:ilvl w:val="0"/>
          <w:numId w:val="12"/>
        </w:numPr>
        <w:bidi/>
        <w:spacing w:line="360" w:lineRule="auto"/>
        <w:jc w:val="both"/>
        <w:rPr>
          <w:rFonts w:asciiTheme="majorHAnsi" w:hAnsiTheme="majorHAnsi" w:cstheme="majorHAnsi"/>
        </w:rPr>
      </w:pPr>
      <w:r>
        <w:rPr>
          <w:rFonts w:asciiTheme="majorHAnsi" w:hAnsiTheme="majorHAnsi" w:cstheme="majorHAnsi" w:hint="cs"/>
          <w:rtl/>
        </w:rPr>
        <w:t xml:space="preserve">הזזת רגליים של גופת צפרדע בעזרת חשמול נוירונים </w:t>
      </w:r>
      <w:r w:rsidR="00FC6A7C">
        <w:rPr>
          <w:rFonts w:asciiTheme="majorHAnsi" w:hAnsiTheme="majorHAnsi" w:cstheme="majorHAnsi" w:hint="cs"/>
          <w:rtl/>
        </w:rPr>
        <w:t xml:space="preserve">תנועתיים </w:t>
      </w:r>
      <w:r>
        <w:rPr>
          <w:rFonts w:asciiTheme="majorHAnsi" w:hAnsiTheme="majorHAnsi" w:cstheme="majorHAnsi" w:hint="cs"/>
          <w:rtl/>
        </w:rPr>
        <w:t xml:space="preserve">(האקשן מתחיל אחרי כ-5 דקות) </w:t>
      </w:r>
      <w:hyperlink r:id="rId19" w:history="1">
        <w:r w:rsidRPr="00BB72E0">
          <w:rPr>
            <w:rStyle w:val="Hyperlink"/>
            <w:rFonts w:asciiTheme="majorHAnsi" w:hAnsiTheme="majorHAnsi" w:cstheme="majorHAnsi"/>
          </w:rPr>
          <w:t>https://www.youtube.com/watch?v=sJifWqUa2pY</w:t>
        </w:r>
      </w:hyperlink>
      <w:r>
        <w:rPr>
          <w:rFonts w:asciiTheme="majorHAnsi" w:hAnsiTheme="majorHAnsi" w:cstheme="majorHAnsi"/>
        </w:rPr>
        <w:t xml:space="preserve"> </w:t>
      </w:r>
    </w:p>
    <w:p w:rsidR="0094482B" w:rsidRDefault="0094482B" w:rsidP="0094482B">
      <w:pPr>
        <w:pStyle w:val="a9"/>
        <w:widowControl w:val="0"/>
        <w:bidi/>
        <w:spacing w:line="360" w:lineRule="auto"/>
        <w:jc w:val="both"/>
        <w:rPr>
          <w:rFonts w:asciiTheme="majorHAnsi" w:hAnsiTheme="majorHAnsi" w:cstheme="majorHAnsi"/>
        </w:rPr>
      </w:pPr>
    </w:p>
    <w:p w:rsidR="00257CD4" w:rsidRDefault="00257CD4" w:rsidP="00257CD4">
      <w:pPr>
        <w:widowControl w:val="0"/>
        <w:bidi/>
        <w:spacing w:line="360" w:lineRule="auto"/>
        <w:jc w:val="both"/>
        <w:rPr>
          <w:rFonts w:asciiTheme="majorHAnsi" w:hAnsiTheme="majorHAnsi" w:cstheme="majorHAnsi"/>
          <w:rtl/>
        </w:rPr>
      </w:pPr>
    </w:p>
    <w:p w:rsidR="00E908F6" w:rsidRPr="009B1DED" w:rsidRDefault="000C0F3D" w:rsidP="00E908F6">
      <w:pPr>
        <w:widowControl w:val="0"/>
        <w:bidi/>
        <w:spacing w:line="360" w:lineRule="auto"/>
        <w:jc w:val="both"/>
        <w:rPr>
          <w:rFonts w:asciiTheme="majorHAnsi" w:hAnsiTheme="majorHAnsi" w:cstheme="majorHAnsi"/>
          <w:b/>
          <w:bCs/>
          <w:sz w:val="28"/>
          <w:szCs w:val="28"/>
          <w:rtl/>
        </w:rPr>
      </w:pPr>
      <w:r w:rsidRPr="009B1DED">
        <w:rPr>
          <w:rFonts w:asciiTheme="majorHAnsi" w:hAnsiTheme="majorHAnsi" w:cstheme="majorHAnsi" w:hint="cs"/>
          <w:b/>
          <w:bCs/>
          <w:sz w:val="28"/>
          <w:szCs w:val="28"/>
          <w:rtl/>
        </w:rPr>
        <w:t>הפעלה של פוטנציאל פעולה</w:t>
      </w:r>
    </w:p>
    <w:p w:rsidR="00C35BDA" w:rsidRDefault="008B7850" w:rsidP="00FA5329">
      <w:pPr>
        <w:widowControl w:val="0"/>
        <w:bidi/>
        <w:spacing w:line="360" w:lineRule="auto"/>
        <w:jc w:val="both"/>
        <w:rPr>
          <w:rFonts w:asciiTheme="majorHAnsi" w:hAnsiTheme="majorHAnsi" w:cstheme="majorHAnsi"/>
          <w:rtl/>
        </w:rPr>
      </w:pPr>
      <w:r>
        <w:rPr>
          <w:rFonts w:asciiTheme="majorHAnsi" w:hAnsiTheme="majorHAnsi" w:cstheme="majorHAnsi" w:hint="cs"/>
          <w:rtl/>
        </w:rPr>
        <w:t>הבנו שהפעלה של המוח מתאפיינת ב</w:t>
      </w:r>
      <w:r w:rsidR="00FA5329">
        <w:rPr>
          <w:rFonts w:asciiTheme="majorHAnsi" w:hAnsiTheme="majorHAnsi" w:cstheme="majorHAnsi" w:hint="cs"/>
          <w:rtl/>
        </w:rPr>
        <w:t>מעבר זרם חשמל, כמו שזורם במכשיר חשמלי. אבל</w:t>
      </w:r>
      <w:r w:rsidR="007C735A">
        <w:rPr>
          <w:rFonts w:asciiTheme="majorHAnsi" w:hAnsiTheme="majorHAnsi" w:cstheme="majorHAnsi" w:hint="cs"/>
          <w:rtl/>
        </w:rPr>
        <w:t xml:space="preserve"> למוח אין</w:t>
      </w:r>
      <w:r w:rsidR="00BF5D83">
        <w:rPr>
          <w:rFonts w:asciiTheme="majorHAnsi" w:hAnsiTheme="majorHAnsi" w:cstheme="majorHAnsi" w:hint="cs"/>
          <w:rtl/>
        </w:rPr>
        <w:t xml:space="preserve"> "מתג", </w:t>
      </w:r>
      <w:r w:rsidR="00FA5329">
        <w:rPr>
          <w:rFonts w:asciiTheme="majorHAnsi" w:hAnsiTheme="majorHAnsi" w:cstheme="majorHAnsi" w:hint="cs"/>
          <w:rtl/>
        </w:rPr>
        <w:t xml:space="preserve">אם כן </w:t>
      </w:r>
      <w:r w:rsidR="00BF5D83">
        <w:rPr>
          <w:rFonts w:asciiTheme="majorHAnsi" w:hAnsiTheme="majorHAnsi" w:cstheme="majorHAnsi" w:hint="cs"/>
          <w:rtl/>
        </w:rPr>
        <w:t>מה מפעיל את הזרם החשמלי שזורם בתוך הנוירון?</w:t>
      </w:r>
      <w:r w:rsidR="00BE3866">
        <w:rPr>
          <w:rFonts w:asciiTheme="majorHAnsi" w:hAnsiTheme="majorHAnsi" w:cstheme="majorHAnsi" w:hint="cs"/>
          <w:rtl/>
        </w:rPr>
        <w:t xml:space="preserve"> על הדנדריטים של הנוירון יש </w:t>
      </w:r>
      <w:r w:rsidR="00BE3866">
        <w:rPr>
          <w:rFonts w:asciiTheme="majorHAnsi" w:hAnsiTheme="majorHAnsi" w:cstheme="majorHAnsi" w:hint="cs"/>
          <w:b/>
          <w:bCs/>
          <w:rtl/>
        </w:rPr>
        <w:t>קולטנים</w:t>
      </w:r>
      <w:r w:rsidR="00443D1B">
        <w:rPr>
          <w:rFonts w:asciiTheme="majorHAnsi" w:hAnsiTheme="majorHAnsi" w:cstheme="majorHAnsi" w:hint="cs"/>
          <w:rtl/>
        </w:rPr>
        <w:t xml:space="preserve">. הקולטנים </w:t>
      </w:r>
      <w:r w:rsidR="00BE3866">
        <w:rPr>
          <w:rFonts w:asciiTheme="majorHAnsi" w:hAnsiTheme="majorHAnsi" w:cstheme="majorHAnsi" w:hint="cs"/>
          <w:rtl/>
        </w:rPr>
        <w:t xml:space="preserve">רגישים לדברים שמפעילים אותם </w:t>
      </w:r>
      <w:r w:rsidR="00443D1B">
        <w:rPr>
          <w:rFonts w:asciiTheme="majorHAnsi" w:hAnsiTheme="majorHAnsi" w:cstheme="majorHAnsi" w:hint="cs"/>
          <w:rtl/>
        </w:rPr>
        <w:t>כמו מתג וגורמים ליצירה של</w:t>
      </w:r>
      <w:r w:rsidR="00BE3866">
        <w:rPr>
          <w:rFonts w:asciiTheme="majorHAnsi" w:hAnsiTheme="majorHAnsi" w:cstheme="majorHAnsi" w:hint="cs"/>
          <w:rtl/>
        </w:rPr>
        <w:t xml:space="preserve"> זרם בנוירון.</w:t>
      </w:r>
      <w:r w:rsidR="00934966">
        <w:rPr>
          <w:rFonts w:asciiTheme="majorHAnsi" w:hAnsiTheme="majorHAnsi" w:cstheme="majorHAnsi" w:hint="cs"/>
          <w:rtl/>
        </w:rPr>
        <w:t xml:space="preserve"> </w:t>
      </w:r>
      <w:r w:rsidR="00C35BDA">
        <w:rPr>
          <w:rFonts w:asciiTheme="majorHAnsi" w:hAnsiTheme="majorHAnsi" w:cstheme="majorHAnsi" w:hint="cs"/>
          <w:rtl/>
        </w:rPr>
        <w:t xml:space="preserve">ישנם מגוון </w:t>
      </w:r>
      <w:r w:rsidR="00443D1B">
        <w:rPr>
          <w:rFonts w:asciiTheme="majorHAnsi" w:hAnsiTheme="majorHAnsi" w:cstheme="majorHAnsi" w:hint="cs"/>
          <w:rtl/>
        </w:rPr>
        <w:t xml:space="preserve">קולטנים </w:t>
      </w:r>
      <w:r w:rsidR="00C35BDA">
        <w:rPr>
          <w:rFonts w:asciiTheme="majorHAnsi" w:hAnsiTheme="majorHAnsi" w:cstheme="majorHAnsi" w:hint="cs"/>
          <w:rtl/>
        </w:rPr>
        <w:t>ש</w:t>
      </w:r>
      <w:r w:rsidR="00443D1B">
        <w:rPr>
          <w:rFonts w:asciiTheme="majorHAnsi" w:hAnsiTheme="majorHAnsi" w:cstheme="majorHAnsi" w:hint="cs"/>
          <w:rtl/>
        </w:rPr>
        <w:t xml:space="preserve">רגישים </w:t>
      </w:r>
      <w:r w:rsidR="00C35BDA">
        <w:rPr>
          <w:rFonts w:asciiTheme="majorHAnsi" w:hAnsiTheme="majorHAnsi" w:cstheme="majorHAnsi" w:hint="cs"/>
          <w:rtl/>
        </w:rPr>
        <w:t>לכל מיני דברים:</w:t>
      </w:r>
    </w:p>
    <w:p w:rsidR="00C35BDA" w:rsidRPr="000D6DF8" w:rsidRDefault="00443D1B" w:rsidP="00C35BDA">
      <w:pPr>
        <w:pStyle w:val="a9"/>
        <w:widowControl w:val="0"/>
        <w:numPr>
          <w:ilvl w:val="0"/>
          <w:numId w:val="11"/>
        </w:numPr>
        <w:bidi/>
        <w:spacing w:line="360" w:lineRule="auto"/>
        <w:jc w:val="both"/>
        <w:rPr>
          <w:rFonts w:asciiTheme="majorHAnsi" w:hAnsiTheme="majorHAnsi" w:cstheme="majorHAnsi"/>
        </w:rPr>
      </w:pPr>
      <w:r w:rsidRPr="000D6DF8">
        <w:rPr>
          <w:rFonts w:asciiTheme="majorHAnsi" w:hAnsiTheme="majorHAnsi" w:cstheme="majorHAnsi" w:hint="cs"/>
          <w:rtl/>
        </w:rPr>
        <w:t>לאור</w:t>
      </w:r>
      <w:r w:rsidRPr="00C35BDA">
        <w:rPr>
          <w:rFonts w:asciiTheme="majorHAnsi" w:hAnsiTheme="majorHAnsi" w:cstheme="majorHAnsi" w:hint="cs"/>
          <w:rtl/>
        </w:rPr>
        <w:t xml:space="preserve"> (</w:t>
      </w:r>
      <w:r w:rsidRPr="000D6DF8">
        <w:rPr>
          <w:rFonts w:asciiTheme="majorHAnsi" w:hAnsiTheme="majorHAnsi" w:cstheme="majorHAnsi" w:hint="cs"/>
          <w:rtl/>
        </w:rPr>
        <w:t>כמו</w:t>
      </w:r>
      <w:r w:rsidRPr="00C35BDA">
        <w:rPr>
          <w:rFonts w:asciiTheme="majorHAnsi" w:hAnsiTheme="majorHAnsi" w:cstheme="majorHAnsi" w:hint="cs"/>
          <w:rtl/>
        </w:rPr>
        <w:t xml:space="preserve"> </w:t>
      </w:r>
      <w:r w:rsidRPr="000D6DF8">
        <w:rPr>
          <w:rFonts w:asciiTheme="majorHAnsi" w:hAnsiTheme="majorHAnsi" w:cstheme="majorHAnsi" w:hint="cs"/>
          <w:rtl/>
        </w:rPr>
        <w:t>הקולטנים</w:t>
      </w:r>
      <w:r w:rsidRPr="00C35BDA">
        <w:rPr>
          <w:rFonts w:asciiTheme="majorHAnsi" w:hAnsiTheme="majorHAnsi" w:cstheme="majorHAnsi" w:hint="cs"/>
          <w:rtl/>
        </w:rPr>
        <w:t xml:space="preserve"> </w:t>
      </w:r>
      <w:r w:rsidRPr="000D6DF8">
        <w:rPr>
          <w:rFonts w:asciiTheme="majorHAnsi" w:hAnsiTheme="majorHAnsi" w:cstheme="majorHAnsi" w:hint="cs"/>
          <w:rtl/>
        </w:rPr>
        <w:t>שיש</w:t>
      </w:r>
      <w:r w:rsidRPr="00C35BDA">
        <w:rPr>
          <w:rFonts w:asciiTheme="majorHAnsi" w:hAnsiTheme="majorHAnsi" w:cstheme="majorHAnsi" w:hint="cs"/>
          <w:rtl/>
        </w:rPr>
        <w:t xml:space="preserve"> </w:t>
      </w:r>
      <w:r w:rsidRPr="000D6DF8">
        <w:rPr>
          <w:rFonts w:asciiTheme="majorHAnsi" w:hAnsiTheme="majorHAnsi" w:cstheme="majorHAnsi" w:hint="cs"/>
          <w:rtl/>
        </w:rPr>
        <w:t>על</w:t>
      </w:r>
      <w:r w:rsidRPr="00C35BDA">
        <w:rPr>
          <w:rFonts w:asciiTheme="majorHAnsi" w:hAnsiTheme="majorHAnsi" w:cstheme="majorHAnsi" w:hint="cs"/>
          <w:rtl/>
        </w:rPr>
        <w:t xml:space="preserve"> </w:t>
      </w:r>
      <w:r w:rsidRPr="000D6DF8">
        <w:rPr>
          <w:rFonts w:asciiTheme="majorHAnsi" w:hAnsiTheme="majorHAnsi" w:cstheme="majorHAnsi" w:hint="cs"/>
          <w:rtl/>
        </w:rPr>
        <w:t>נוירונים</w:t>
      </w:r>
      <w:r w:rsidRPr="00C35BDA">
        <w:rPr>
          <w:rFonts w:asciiTheme="majorHAnsi" w:hAnsiTheme="majorHAnsi" w:cstheme="majorHAnsi" w:hint="cs"/>
          <w:rtl/>
        </w:rPr>
        <w:t xml:space="preserve"> </w:t>
      </w:r>
      <w:r w:rsidRPr="000D6DF8">
        <w:rPr>
          <w:rFonts w:asciiTheme="majorHAnsi" w:hAnsiTheme="majorHAnsi" w:cstheme="majorHAnsi" w:hint="cs"/>
          <w:rtl/>
        </w:rPr>
        <w:t>בעין</w:t>
      </w:r>
      <w:r w:rsidR="00C35BDA">
        <w:rPr>
          <w:rFonts w:asciiTheme="majorHAnsi" w:hAnsiTheme="majorHAnsi" w:cstheme="majorHAnsi" w:hint="cs"/>
          <w:rtl/>
        </w:rPr>
        <w:t>)</w:t>
      </w:r>
    </w:p>
    <w:p w:rsidR="00C35BDA" w:rsidRPr="000D6DF8" w:rsidRDefault="00443D1B" w:rsidP="00C35BDA">
      <w:pPr>
        <w:pStyle w:val="a9"/>
        <w:widowControl w:val="0"/>
        <w:numPr>
          <w:ilvl w:val="0"/>
          <w:numId w:val="11"/>
        </w:numPr>
        <w:bidi/>
        <w:spacing w:line="360" w:lineRule="auto"/>
        <w:jc w:val="both"/>
        <w:rPr>
          <w:rFonts w:asciiTheme="majorHAnsi" w:hAnsiTheme="majorHAnsi" w:cstheme="majorHAnsi"/>
        </w:rPr>
      </w:pPr>
      <w:r w:rsidRPr="000D6DF8">
        <w:rPr>
          <w:rFonts w:asciiTheme="majorHAnsi" w:hAnsiTheme="majorHAnsi" w:cstheme="majorHAnsi" w:hint="cs"/>
          <w:rtl/>
        </w:rPr>
        <w:t>לגלי</w:t>
      </w:r>
      <w:r w:rsidRPr="00C35BDA">
        <w:rPr>
          <w:rFonts w:asciiTheme="majorHAnsi" w:hAnsiTheme="majorHAnsi" w:cstheme="majorHAnsi" w:hint="cs"/>
          <w:rtl/>
        </w:rPr>
        <w:t xml:space="preserve"> </w:t>
      </w:r>
      <w:r w:rsidRPr="000D6DF8">
        <w:rPr>
          <w:rFonts w:asciiTheme="majorHAnsi" w:hAnsiTheme="majorHAnsi" w:cstheme="majorHAnsi" w:hint="cs"/>
          <w:rtl/>
        </w:rPr>
        <w:t>קול</w:t>
      </w:r>
      <w:r w:rsidRPr="00C35BDA">
        <w:rPr>
          <w:rFonts w:asciiTheme="majorHAnsi" w:hAnsiTheme="majorHAnsi" w:cstheme="majorHAnsi" w:hint="cs"/>
          <w:rtl/>
        </w:rPr>
        <w:t xml:space="preserve"> (</w:t>
      </w:r>
      <w:r w:rsidRPr="000D6DF8">
        <w:rPr>
          <w:rFonts w:asciiTheme="majorHAnsi" w:hAnsiTheme="majorHAnsi" w:cstheme="majorHAnsi" w:hint="cs"/>
          <w:rtl/>
        </w:rPr>
        <w:t>כמו</w:t>
      </w:r>
      <w:r w:rsidRPr="00C35BDA">
        <w:rPr>
          <w:rFonts w:asciiTheme="majorHAnsi" w:hAnsiTheme="majorHAnsi" w:cstheme="majorHAnsi" w:hint="cs"/>
          <w:rtl/>
        </w:rPr>
        <w:t xml:space="preserve"> </w:t>
      </w:r>
      <w:r w:rsidRPr="000D6DF8">
        <w:rPr>
          <w:rFonts w:asciiTheme="majorHAnsi" w:hAnsiTheme="majorHAnsi" w:cstheme="majorHAnsi" w:hint="cs"/>
          <w:rtl/>
        </w:rPr>
        <w:t>אלו</w:t>
      </w:r>
      <w:r w:rsidRPr="00C35BDA">
        <w:rPr>
          <w:rFonts w:asciiTheme="majorHAnsi" w:hAnsiTheme="majorHAnsi" w:cstheme="majorHAnsi" w:hint="cs"/>
          <w:rtl/>
        </w:rPr>
        <w:t xml:space="preserve"> </w:t>
      </w:r>
      <w:r w:rsidRPr="000D6DF8">
        <w:rPr>
          <w:rFonts w:asciiTheme="majorHAnsi" w:hAnsiTheme="majorHAnsi" w:cstheme="majorHAnsi" w:hint="cs"/>
          <w:rtl/>
        </w:rPr>
        <w:t>שנמצאים</w:t>
      </w:r>
      <w:r w:rsidRPr="00C35BDA">
        <w:rPr>
          <w:rFonts w:asciiTheme="majorHAnsi" w:hAnsiTheme="majorHAnsi" w:cstheme="majorHAnsi" w:hint="cs"/>
          <w:rtl/>
        </w:rPr>
        <w:t xml:space="preserve"> </w:t>
      </w:r>
      <w:r w:rsidRPr="000D6DF8">
        <w:rPr>
          <w:rFonts w:asciiTheme="majorHAnsi" w:hAnsiTheme="majorHAnsi" w:cstheme="majorHAnsi" w:hint="cs"/>
          <w:rtl/>
        </w:rPr>
        <w:t>באוזן</w:t>
      </w:r>
      <w:r w:rsidRPr="00C35BDA">
        <w:rPr>
          <w:rFonts w:asciiTheme="majorHAnsi" w:hAnsiTheme="majorHAnsi" w:cstheme="majorHAnsi" w:hint="cs"/>
          <w:rtl/>
        </w:rPr>
        <w:t xml:space="preserve"> </w:t>
      </w:r>
      <w:r w:rsidRPr="000D6DF8">
        <w:rPr>
          <w:rFonts w:asciiTheme="majorHAnsi" w:hAnsiTheme="majorHAnsi" w:cstheme="majorHAnsi" w:hint="cs"/>
          <w:rtl/>
        </w:rPr>
        <w:t>הפנימית</w:t>
      </w:r>
      <w:r w:rsidR="00C35BDA">
        <w:rPr>
          <w:rFonts w:asciiTheme="majorHAnsi" w:hAnsiTheme="majorHAnsi" w:cstheme="majorHAnsi" w:hint="cs"/>
          <w:rtl/>
        </w:rPr>
        <w:t>)</w:t>
      </w:r>
    </w:p>
    <w:p w:rsidR="00C35BDA" w:rsidRPr="000D6DF8" w:rsidRDefault="00443D1B" w:rsidP="00C35BDA">
      <w:pPr>
        <w:pStyle w:val="a9"/>
        <w:widowControl w:val="0"/>
        <w:numPr>
          <w:ilvl w:val="0"/>
          <w:numId w:val="11"/>
        </w:numPr>
        <w:bidi/>
        <w:spacing w:line="360" w:lineRule="auto"/>
        <w:jc w:val="both"/>
        <w:rPr>
          <w:rFonts w:asciiTheme="majorHAnsi" w:hAnsiTheme="majorHAnsi" w:cstheme="majorHAnsi"/>
        </w:rPr>
      </w:pPr>
      <w:r w:rsidRPr="000D6DF8">
        <w:rPr>
          <w:rFonts w:asciiTheme="majorHAnsi" w:hAnsiTheme="majorHAnsi" w:cstheme="majorHAnsi" w:hint="cs"/>
          <w:rtl/>
        </w:rPr>
        <w:t>ללחץ</w:t>
      </w:r>
      <w:r w:rsidRPr="00C35BDA">
        <w:rPr>
          <w:rFonts w:asciiTheme="majorHAnsi" w:hAnsiTheme="majorHAnsi" w:cstheme="majorHAnsi" w:hint="cs"/>
          <w:rtl/>
        </w:rPr>
        <w:t xml:space="preserve"> (</w:t>
      </w:r>
      <w:r w:rsidRPr="000D6DF8">
        <w:rPr>
          <w:rFonts w:asciiTheme="majorHAnsi" w:hAnsiTheme="majorHAnsi" w:cstheme="majorHAnsi" w:hint="cs"/>
          <w:rtl/>
        </w:rPr>
        <w:t>כמו</w:t>
      </w:r>
      <w:r w:rsidRPr="00C35BDA">
        <w:rPr>
          <w:rFonts w:asciiTheme="majorHAnsi" w:hAnsiTheme="majorHAnsi" w:cstheme="majorHAnsi" w:hint="cs"/>
          <w:rtl/>
        </w:rPr>
        <w:t xml:space="preserve"> </w:t>
      </w:r>
      <w:r w:rsidRPr="000D6DF8">
        <w:rPr>
          <w:rFonts w:asciiTheme="majorHAnsi" w:hAnsiTheme="majorHAnsi" w:cstheme="majorHAnsi" w:hint="cs"/>
          <w:rtl/>
        </w:rPr>
        <w:t>קולטנים</w:t>
      </w:r>
      <w:r w:rsidRPr="00C35BDA">
        <w:rPr>
          <w:rFonts w:asciiTheme="majorHAnsi" w:hAnsiTheme="majorHAnsi" w:cstheme="majorHAnsi" w:hint="cs"/>
          <w:rtl/>
        </w:rPr>
        <w:t xml:space="preserve"> </w:t>
      </w:r>
      <w:r w:rsidRPr="000D6DF8">
        <w:rPr>
          <w:rFonts w:asciiTheme="majorHAnsi" w:hAnsiTheme="majorHAnsi" w:cstheme="majorHAnsi" w:hint="cs"/>
          <w:rtl/>
        </w:rPr>
        <w:t>שנמצאים</w:t>
      </w:r>
      <w:r w:rsidRPr="00C35BDA">
        <w:rPr>
          <w:rFonts w:asciiTheme="majorHAnsi" w:hAnsiTheme="majorHAnsi" w:cstheme="majorHAnsi" w:hint="cs"/>
          <w:rtl/>
        </w:rPr>
        <w:t xml:space="preserve"> </w:t>
      </w:r>
      <w:r w:rsidRPr="000D6DF8">
        <w:rPr>
          <w:rFonts w:asciiTheme="majorHAnsi" w:hAnsiTheme="majorHAnsi" w:cstheme="majorHAnsi" w:hint="cs"/>
          <w:rtl/>
        </w:rPr>
        <w:t>על</w:t>
      </w:r>
      <w:r w:rsidRPr="00C35BDA">
        <w:rPr>
          <w:rFonts w:asciiTheme="majorHAnsi" w:hAnsiTheme="majorHAnsi" w:cstheme="majorHAnsi" w:hint="cs"/>
          <w:rtl/>
        </w:rPr>
        <w:t xml:space="preserve"> </w:t>
      </w:r>
      <w:r w:rsidRPr="000D6DF8">
        <w:rPr>
          <w:rFonts w:asciiTheme="majorHAnsi" w:hAnsiTheme="majorHAnsi" w:cstheme="majorHAnsi" w:hint="cs"/>
          <w:rtl/>
        </w:rPr>
        <w:t>קצות</w:t>
      </w:r>
      <w:r w:rsidRPr="00C35BDA">
        <w:rPr>
          <w:rFonts w:asciiTheme="majorHAnsi" w:hAnsiTheme="majorHAnsi" w:cstheme="majorHAnsi" w:hint="cs"/>
          <w:rtl/>
        </w:rPr>
        <w:t xml:space="preserve"> </w:t>
      </w:r>
      <w:r w:rsidRPr="000D6DF8">
        <w:rPr>
          <w:rFonts w:asciiTheme="majorHAnsi" w:hAnsiTheme="majorHAnsi" w:cstheme="majorHAnsi" w:hint="cs"/>
          <w:rtl/>
        </w:rPr>
        <w:t>העצבים</w:t>
      </w:r>
      <w:r w:rsidRPr="00C35BDA">
        <w:rPr>
          <w:rFonts w:asciiTheme="majorHAnsi" w:hAnsiTheme="majorHAnsi" w:cstheme="majorHAnsi" w:hint="cs"/>
          <w:rtl/>
        </w:rPr>
        <w:t xml:space="preserve"> </w:t>
      </w:r>
      <w:r w:rsidRPr="000D6DF8">
        <w:rPr>
          <w:rFonts w:asciiTheme="majorHAnsi" w:hAnsiTheme="majorHAnsi" w:cstheme="majorHAnsi" w:hint="cs"/>
          <w:rtl/>
        </w:rPr>
        <w:t>מתחת</w:t>
      </w:r>
      <w:r w:rsidRPr="00C35BDA">
        <w:rPr>
          <w:rFonts w:asciiTheme="majorHAnsi" w:hAnsiTheme="majorHAnsi" w:cstheme="majorHAnsi" w:hint="cs"/>
          <w:rtl/>
        </w:rPr>
        <w:t xml:space="preserve"> </w:t>
      </w:r>
      <w:r w:rsidRPr="000D6DF8">
        <w:rPr>
          <w:rFonts w:asciiTheme="majorHAnsi" w:hAnsiTheme="majorHAnsi" w:cstheme="majorHAnsi" w:hint="cs"/>
          <w:rtl/>
        </w:rPr>
        <w:t>לעור</w:t>
      </w:r>
      <w:r w:rsidR="00C35BDA">
        <w:rPr>
          <w:rFonts w:asciiTheme="majorHAnsi" w:hAnsiTheme="majorHAnsi" w:cstheme="majorHAnsi" w:hint="cs"/>
          <w:rtl/>
        </w:rPr>
        <w:t>)</w:t>
      </w:r>
    </w:p>
    <w:p w:rsidR="00966856" w:rsidRPr="000D6DF8" w:rsidRDefault="00443D1B" w:rsidP="00C35BDA">
      <w:pPr>
        <w:pStyle w:val="a9"/>
        <w:widowControl w:val="0"/>
        <w:numPr>
          <w:ilvl w:val="0"/>
          <w:numId w:val="11"/>
        </w:numPr>
        <w:bidi/>
        <w:spacing w:line="360" w:lineRule="auto"/>
        <w:jc w:val="both"/>
        <w:rPr>
          <w:rFonts w:asciiTheme="majorHAnsi" w:hAnsiTheme="majorHAnsi" w:cstheme="majorHAnsi"/>
        </w:rPr>
      </w:pPr>
      <w:r w:rsidRPr="000D6DF8">
        <w:rPr>
          <w:rFonts w:asciiTheme="majorHAnsi" w:hAnsiTheme="majorHAnsi" w:cstheme="majorHAnsi" w:hint="cs"/>
          <w:rtl/>
        </w:rPr>
        <w:t>לחומר</w:t>
      </w:r>
      <w:r w:rsidR="007D272A" w:rsidRPr="000D6DF8">
        <w:rPr>
          <w:rFonts w:asciiTheme="majorHAnsi" w:hAnsiTheme="majorHAnsi" w:cstheme="majorHAnsi" w:hint="cs"/>
          <w:rtl/>
        </w:rPr>
        <w:t>ים</w:t>
      </w:r>
      <w:r w:rsidRPr="000D6DF8">
        <w:rPr>
          <w:rFonts w:asciiTheme="majorHAnsi" w:hAnsiTheme="majorHAnsi" w:cstheme="majorHAnsi" w:hint="cs"/>
          <w:rtl/>
        </w:rPr>
        <w:t xml:space="preserve"> כימי</w:t>
      </w:r>
      <w:r w:rsidR="007D272A" w:rsidRPr="000D6DF8">
        <w:rPr>
          <w:rFonts w:asciiTheme="majorHAnsi" w:hAnsiTheme="majorHAnsi" w:cstheme="majorHAnsi" w:hint="cs"/>
          <w:rtl/>
        </w:rPr>
        <w:t>ים (כמו ברחבי מערכת העצבים)</w:t>
      </w:r>
      <w:r w:rsidRPr="000D6DF8">
        <w:rPr>
          <w:rFonts w:asciiTheme="majorHAnsi" w:hAnsiTheme="majorHAnsi" w:cstheme="majorHAnsi" w:hint="cs"/>
          <w:rtl/>
        </w:rPr>
        <w:t>.</w:t>
      </w:r>
      <w:r w:rsidR="00C35BDA" w:rsidRPr="000D6DF8">
        <w:rPr>
          <w:rFonts w:asciiTheme="majorHAnsi" w:hAnsiTheme="majorHAnsi" w:cstheme="majorHAnsi" w:hint="cs"/>
          <w:rtl/>
        </w:rPr>
        <w:t xml:space="preserve"> </w:t>
      </w:r>
    </w:p>
    <w:p w:rsidR="000D6DF8" w:rsidRDefault="000D6DF8">
      <w:pPr>
        <w:spacing w:after="0" w:line="240" w:lineRule="auto"/>
        <w:rPr>
          <w:rFonts w:asciiTheme="majorHAnsi" w:hAnsiTheme="majorHAnsi" w:cstheme="majorHAnsi"/>
          <w:color w:val="002060"/>
          <w:rtl/>
        </w:rPr>
      </w:pPr>
      <w:r>
        <w:rPr>
          <w:rFonts w:asciiTheme="majorHAnsi" w:hAnsiTheme="majorHAnsi" w:cstheme="majorHAnsi"/>
          <w:color w:val="002060"/>
          <w:rtl/>
        </w:rPr>
        <w:br w:type="page"/>
      </w:r>
    </w:p>
    <w:p w:rsidR="008B7850" w:rsidRPr="008B7850" w:rsidRDefault="008B7850" w:rsidP="008B7850">
      <w:pPr>
        <w:widowControl w:val="0"/>
        <w:bidi/>
        <w:spacing w:line="360" w:lineRule="auto"/>
        <w:jc w:val="both"/>
        <w:rPr>
          <w:rFonts w:asciiTheme="majorHAnsi" w:hAnsiTheme="majorHAnsi" w:cstheme="majorHAnsi"/>
          <w:b/>
          <w:bCs/>
          <w:rtl/>
        </w:rPr>
      </w:pPr>
      <w:r w:rsidRPr="006970D7">
        <w:rPr>
          <w:rFonts w:asciiTheme="majorHAnsi" w:hAnsiTheme="majorHAnsi" w:cstheme="majorHAnsi" w:hint="cs"/>
          <w:b/>
          <w:bCs/>
          <w:sz w:val="32"/>
          <w:szCs w:val="32"/>
          <w:rtl/>
        </w:rPr>
        <w:lastRenderedPageBreak/>
        <w:t xml:space="preserve">תקשורת בין נוירונים </w:t>
      </w:r>
      <w:r>
        <w:rPr>
          <w:rFonts w:asciiTheme="majorHAnsi" w:hAnsiTheme="majorHAnsi" w:cstheme="majorHAnsi"/>
          <w:b/>
          <w:bCs/>
          <w:rtl/>
        </w:rPr>
        <w:t>–</w:t>
      </w:r>
      <w:r>
        <w:rPr>
          <w:rFonts w:asciiTheme="majorHAnsi" w:hAnsiTheme="majorHAnsi" w:cstheme="majorHAnsi" w:hint="cs"/>
          <w:b/>
          <w:bCs/>
          <w:rtl/>
        </w:rPr>
        <w:t xml:space="preserve"> </w:t>
      </w:r>
      <w:r w:rsidR="006970D7">
        <w:rPr>
          <w:rFonts w:asciiTheme="majorHAnsi" w:hAnsiTheme="majorHAnsi" w:cstheme="majorHAnsi" w:hint="cs"/>
          <w:b/>
          <w:bCs/>
          <w:rtl/>
        </w:rPr>
        <w:t>מבוא ל</w:t>
      </w:r>
      <w:r>
        <w:rPr>
          <w:rFonts w:asciiTheme="majorHAnsi" w:hAnsiTheme="majorHAnsi" w:cstheme="majorHAnsi" w:hint="cs"/>
          <w:b/>
          <w:bCs/>
          <w:rtl/>
        </w:rPr>
        <w:t>סינפסה כימית</w:t>
      </w:r>
    </w:p>
    <w:p w:rsidR="00C334AA" w:rsidRPr="000D6DF8" w:rsidRDefault="00C334AA" w:rsidP="008B7850">
      <w:pPr>
        <w:widowControl w:val="0"/>
        <w:bidi/>
        <w:spacing w:line="360" w:lineRule="auto"/>
        <w:jc w:val="both"/>
        <w:rPr>
          <w:rFonts w:asciiTheme="majorHAnsi" w:hAnsiTheme="majorHAnsi" w:cstheme="majorHAnsi"/>
          <w:rtl/>
        </w:rPr>
      </w:pPr>
      <w:r w:rsidRPr="000D6DF8">
        <w:rPr>
          <w:rFonts w:asciiTheme="majorHAnsi" w:hAnsiTheme="majorHAnsi" w:cstheme="majorHAnsi" w:hint="cs"/>
          <w:rtl/>
        </w:rPr>
        <w:t>ניזכר במבנה הנוירון:</w:t>
      </w:r>
    </w:p>
    <w:p w:rsidR="00C334AA" w:rsidRPr="00800CC6" w:rsidRDefault="004969E6" w:rsidP="004969E6">
      <w:pPr>
        <w:widowControl w:val="0"/>
        <w:bidi/>
        <w:spacing w:line="360" w:lineRule="auto"/>
        <w:jc w:val="both"/>
        <w:rPr>
          <w:rFonts w:asciiTheme="majorHAnsi" w:hAnsiTheme="majorHAnsi" w:cstheme="majorHAnsi"/>
          <w:color w:val="FF0000"/>
          <w:rtl/>
        </w:rPr>
      </w:pPr>
      <w:r>
        <w:rPr>
          <w:rFonts w:cs="Arial"/>
          <w:noProof/>
          <w:rtl/>
        </w:rPr>
        <w:drawing>
          <wp:inline distT="0" distB="0" distL="0" distR="0" wp14:anchorId="7AB68684" wp14:editId="47536AC4">
            <wp:extent cx="4144488" cy="2801661"/>
            <wp:effectExtent l="0" t="0" r="8890" b="0"/>
            <wp:docPr id="42" name="תמונה 3" descr="\\mapa\all\שני\מדעי המוח איורים מוכנים ומתורגמים\פרק ראשון – סוגי תאים\syna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all\שני\מדעי המוח איורים מוכנים ומתורגמים\פרק ראשון – סוגי תאים\synapse.jpg"/>
                    <pic:cNvPicPr>
                      <a:picLocks noChangeAspect="1" noChangeArrowheads="1"/>
                    </pic:cNvPicPr>
                  </pic:nvPicPr>
                  <pic:blipFill>
                    <a:blip r:embed="rId20" cstate="print"/>
                    <a:srcRect/>
                    <a:stretch>
                      <a:fillRect/>
                    </a:stretch>
                  </pic:blipFill>
                  <pic:spPr bwMode="auto">
                    <a:xfrm>
                      <a:off x="0" y="0"/>
                      <a:ext cx="4157866" cy="2810705"/>
                    </a:xfrm>
                    <a:prstGeom prst="rect">
                      <a:avLst/>
                    </a:prstGeom>
                    <a:noFill/>
                    <a:ln w="9525">
                      <a:noFill/>
                      <a:miter lim="800000"/>
                      <a:headEnd/>
                      <a:tailEnd/>
                    </a:ln>
                  </pic:spPr>
                </pic:pic>
              </a:graphicData>
            </a:graphic>
          </wp:inline>
        </w:drawing>
      </w:r>
    </w:p>
    <w:p w:rsidR="008B7850" w:rsidRDefault="008B7850" w:rsidP="00F95F2E">
      <w:pPr>
        <w:widowControl w:val="0"/>
        <w:bidi/>
        <w:spacing w:line="360" w:lineRule="auto"/>
        <w:jc w:val="both"/>
        <w:rPr>
          <w:rFonts w:asciiTheme="majorHAnsi" w:hAnsiTheme="majorHAnsi" w:cstheme="majorHAnsi"/>
          <w:color w:val="002060"/>
          <w:rtl/>
        </w:rPr>
      </w:pPr>
    </w:p>
    <w:p w:rsidR="005524DA" w:rsidRPr="000D6DF8" w:rsidRDefault="00C334AA" w:rsidP="008B7850">
      <w:pPr>
        <w:widowControl w:val="0"/>
        <w:bidi/>
        <w:spacing w:line="360" w:lineRule="auto"/>
        <w:jc w:val="both"/>
        <w:rPr>
          <w:rFonts w:asciiTheme="majorHAnsi" w:hAnsiTheme="majorHAnsi" w:cstheme="majorHAnsi"/>
          <w:rtl/>
        </w:rPr>
      </w:pPr>
      <w:r w:rsidRPr="000D6DF8">
        <w:rPr>
          <w:rFonts w:asciiTheme="majorHAnsi" w:hAnsiTheme="majorHAnsi" w:cstheme="majorHAnsi" w:hint="cs"/>
          <w:rtl/>
        </w:rPr>
        <w:t>נוירונים מעבירים זה לזה מידע בצורה יעילה, משום שלכל נוירון</w:t>
      </w:r>
      <w:r w:rsidR="00264B7E" w:rsidRPr="000D6DF8">
        <w:rPr>
          <w:rFonts w:asciiTheme="majorHAnsi" w:hAnsiTheme="majorHAnsi" w:cstheme="majorHAnsi" w:hint="cs"/>
          <w:rtl/>
        </w:rPr>
        <w:t xml:space="preserve"> יש קצה אחד עם דנדריטים שעשירים בקולטנים </w:t>
      </w:r>
      <w:r w:rsidR="00264B7E" w:rsidRPr="000D6DF8">
        <w:rPr>
          <w:rFonts w:asciiTheme="majorHAnsi" w:hAnsiTheme="majorHAnsi" w:cstheme="majorHAnsi"/>
          <w:rtl/>
        </w:rPr>
        <w:t>–</w:t>
      </w:r>
      <w:r w:rsidR="00264B7E" w:rsidRPr="000D6DF8">
        <w:rPr>
          <w:rFonts w:asciiTheme="majorHAnsi" w:hAnsiTheme="majorHAnsi" w:cstheme="majorHAnsi" w:hint="cs"/>
          <w:rtl/>
        </w:rPr>
        <w:t xml:space="preserve"> דרכם הוא מופעל, וקצה שני שממנו משתחררים חומרים כימיים שיכולים לה</w:t>
      </w:r>
      <w:r w:rsidR="00DF3AF3" w:rsidRPr="000D6DF8">
        <w:rPr>
          <w:rFonts w:asciiTheme="majorHAnsi" w:hAnsiTheme="majorHAnsi" w:cstheme="majorHAnsi" w:hint="cs"/>
          <w:rtl/>
        </w:rPr>
        <w:t>שפיע על הפע</w:t>
      </w:r>
      <w:r w:rsidR="00264B7E" w:rsidRPr="000D6DF8">
        <w:rPr>
          <w:rFonts w:asciiTheme="majorHAnsi" w:hAnsiTheme="majorHAnsi" w:cstheme="majorHAnsi" w:hint="cs"/>
          <w:rtl/>
        </w:rPr>
        <w:t>ל</w:t>
      </w:r>
      <w:r w:rsidR="00DF3AF3" w:rsidRPr="000D6DF8">
        <w:rPr>
          <w:rFonts w:asciiTheme="majorHAnsi" w:hAnsiTheme="majorHAnsi" w:cstheme="majorHAnsi" w:hint="cs"/>
          <w:rtl/>
        </w:rPr>
        <w:t>תו של</w:t>
      </w:r>
      <w:r w:rsidR="00264B7E" w:rsidRPr="000D6DF8">
        <w:rPr>
          <w:rFonts w:asciiTheme="majorHAnsi" w:hAnsiTheme="majorHAnsi" w:cstheme="majorHAnsi" w:hint="cs"/>
          <w:rtl/>
        </w:rPr>
        <w:t xml:space="preserve"> הנוירון הבא.</w:t>
      </w:r>
    </w:p>
    <w:p w:rsidR="007A7617" w:rsidRPr="000A4B8F" w:rsidRDefault="007A7617" w:rsidP="007A7617">
      <w:pPr>
        <w:pStyle w:val="1"/>
        <w:bidi/>
        <w:spacing w:line="360" w:lineRule="auto"/>
        <w:jc w:val="both"/>
        <w:rPr>
          <w:rFonts w:cstheme="majorHAnsi"/>
          <w:sz w:val="22"/>
          <w:szCs w:val="22"/>
          <w:u w:val="none"/>
        </w:rPr>
      </w:pPr>
      <w:bookmarkStart w:id="2" w:name="_Toc384683019"/>
      <w:r w:rsidRPr="000A4B8F">
        <w:rPr>
          <w:rFonts w:cstheme="majorHAnsi"/>
          <w:u w:val="none"/>
          <w:rtl/>
        </w:rPr>
        <w:t>הסינפסה הכימית</w:t>
      </w:r>
      <w:bookmarkEnd w:id="2"/>
      <w:r w:rsidRPr="000A4B8F">
        <w:rPr>
          <w:rFonts w:cstheme="majorHAnsi"/>
          <w:u w:val="none"/>
          <w:rtl/>
        </w:rPr>
        <w:t xml:space="preserve"> </w:t>
      </w:r>
    </w:p>
    <w:p w:rsidR="000D6DF8" w:rsidRDefault="000D6DF8" w:rsidP="007A7617">
      <w:pPr>
        <w:widowControl w:val="0"/>
        <w:bidi/>
        <w:spacing w:line="360" w:lineRule="auto"/>
        <w:jc w:val="both"/>
        <w:rPr>
          <w:rFonts w:asciiTheme="majorHAnsi" w:hAnsiTheme="majorHAnsi" w:cstheme="majorHAnsi"/>
          <w:rtl/>
        </w:rPr>
      </w:pPr>
      <w:r>
        <w:rPr>
          <w:rFonts w:cs="Arial"/>
          <w:noProof/>
          <w:rtl/>
        </w:rPr>
        <w:drawing>
          <wp:anchor distT="0" distB="0" distL="114300" distR="114300" simplePos="0" relativeHeight="251743232" behindDoc="0" locked="0" layoutInCell="1" allowOverlap="1" wp14:anchorId="3388BB02" wp14:editId="1F7B0BAD">
            <wp:simplePos x="0" y="0"/>
            <wp:positionH relativeFrom="column">
              <wp:posOffset>5346700</wp:posOffset>
            </wp:positionH>
            <wp:positionV relativeFrom="paragraph">
              <wp:posOffset>509794</wp:posOffset>
            </wp:positionV>
            <wp:extent cx="536400" cy="536400"/>
            <wp:effectExtent l="0" t="0" r="0" b="0"/>
            <wp:wrapNone/>
            <wp:docPr id="8" name="תמונה 8"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617" w:rsidRPr="00C23A26">
        <w:rPr>
          <w:rFonts w:asciiTheme="majorHAnsi" w:hAnsiTheme="majorHAnsi" w:cstheme="majorHAnsi"/>
          <w:rtl/>
        </w:rPr>
        <w:t xml:space="preserve">סינפסות הן מקום המפגש בה מתרחשת העברת המידע בין </w:t>
      </w:r>
      <w:r w:rsidR="007A7617">
        <w:rPr>
          <w:rFonts w:asciiTheme="majorHAnsi" w:hAnsiTheme="majorHAnsi" w:cstheme="majorHAnsi" w:hint="cs"/>
          <w:rtl/>
        </w:rPr>
        <w:t>הנוירון לתא המטרה שלו (שיכול להיות נוירון אחר, תא שריר או בלוטה)</w:t>
      </w:r>
      <w:r w:rsidR="007A7617" w:rsidRPr="00C23A26">
        <w:rPr>
          <w:rFonts w:asciiTheme="majorHAnsi" w:hAnsiTheme="majorHAnsi" w:cstheme="majorHAnsi"/>
          <w:rtl/>
        </w:rPr>
        <w:t xml:space="preserve">. </w:t>
      </w:r>
    </w:p>
    <w:p w:rsidR="003A0416" w:rsidRDefault="00B301AB" w:rsidP="003A0416">
      <w:pPr>
        <w:widowControl w:val="0"/>
        <w:bidi/>
        <w:spacing w:after="0" w:line="360" w:lineRule="auto"/>
        <w:ind w:left="720"/>
        <w:jc w:val="both"/>
        <w:rPr>
          <w:rFonts w:asciiTheme="majorHAnsi" w:hAnsiTheme="majorHAnsi" w:cstheme="majorHAnsi" w:hint="cs"/>
          <w:rtl/>
        </w:rPr>
      </w:pPr>
      <w:r>
        <w:rPr>
          <w:rFonts w:asciiTheme="majorHAnsi" w:hAnsiTheme="majorHAnsi" w:cstheme="majorHAnsi" w:hint="cs"/>
          <w:rtl/>
        </w:rPr>
        <w:t>ראוי לציין ש</w:t>
      </w:r>
      <w:r w:rsidR="007A7617" w:rsidRPr="00C23A26">
        <w:rPr>
          <w:rFonts w:asciiTheme="majorHAnsi" w:hAnsiTheme="majorHAnsi" w:cstheme="majorHAnsi"/>
          <w:rtl/>
        </w:rPr>
        <w:t>יש שני סוגי סינפסות: סינפסה כימית וסינפסה חשמלית. בפרק זה נתמקד בסוג הראשון בלבד של סינפסות – סינפסות כימיות. לקריאה נוספת על סינפסות חשמליות</w:t>
      </w:r>
      <w:r w:rsidR="003A0416">
        <w:rPr>
          <w:rFonts w:asciiTheme="majorHAnsi" w:hAnsiTheme="majorHAnsi" w:cstheme="majorHAnsi" w:hint="cs"/>
          <w:rtl/>
        </w:rPr>
        <w:t xml:space="preserve"> ראו: </w:t>
      </w:r>
    </w:p>
    <w:p w:rsidR="007A7617" w:rsidRPr="00C23A26" w:rsidRDefault="003A0416" w:rsidP="003A0416">
      <w:pPr>
        <w:widowControl w:val="0"/>
        <w:bidi/>
        <w:spacing w:line="360" w:lineRule="auto"/>
        <w:ind w:left="720"/>
        <w:jc w:val="both"/>
        <w:rPr>
          <w:rFonts w:asciiTheme="majorHAnsi" w:hAnsiTheme="majorHAnsi" w:cstheme="majorHAnsi"/>
          <w:rtl/>
        </w:rPr>
      </w:pPr>
      <w:hyperlink r:id="rId21" w:history="1">
        <w:r w:rsidRPr="00EC4A2B">
          <w:rPr>
            <w:rStyle w:val="Hyperlink"/>
          </w:rPr>
          <w:t>http://en.wikipedia.o</w:t>
        </w:r>
        <w:r w:rsidRPr="00EC4A2B">
          <w:rPr>
            <w:rStyle w:val="Hyperlink"/>
          </w:rPr>
          <w:t>r</w:t>
        </w:r>
        <w:r w:rsidRPr="00EC4A2B">
          <w:rPr>
            <w:rStyle w:val="Hyperlink"/>
          </w:rPr>
          <w:t>g/wiki/Electrical_synapse</w:t>
        </w:r>
      </w:hyperlink>
      <w:r>
        <w:rPr>
          <w:rFonts w:hint="cs"/>
          <w:rtl/>
        </w:rPr>
        <w:t xml:space="preserve"> </w:t>
      </w:r>
    </w:p>
    <w:p w:rsidR="009A54DD" w:rsidRPr="00C23A26" w:rsidRDefault="009A54DD" w:rsidP="00C22E1A">
      <w:pPr>
        <w:pStyle w:val="3"/>
        <w:bidi/>
        <w:spacing w:line="360" w:lineRule="auto"/>
        <w:jc w:val="both"/>
        <w:rPr>
          <w:rFonts w:cstheme="majorHAnsi"/>
        </w:rPr>
      </w:pPr>
      <w:bookmarkStart w:id="3" w:name="_Toc384683020"/>
      <w:r w:rsidRPr="00C23A26">
        <w:rPr>
          <w:rFonts w:cstheme="majorHAnsi"/>
          <w:rtl/>
        </w:rPr>
        <w:t>מבנה כללי</w:t>
      </w:r>
      <w:bookmarkEnd w:id="3"/>
      <w:r w:rsidR="004C0C98">
        <w:rPr>
          <w:rFonts w:cstheme="majorHAnsi" w:hint="cs"/>
          <w:rtl/>
        </w:rPr>
        <w:t xml:space="preserve"> של סינפסה</w:t>
      </w:r>
    </w:p>
    <w:p w:rsidR="009A54DD" w:rsidRPr="00C23A26" w:rsidRDefault="009A54DD" w:rsidP="000D6DF8">
      <w:pPr>
        <w:widowControl w:val="0"/>
        <w:bidi/>
        <w:spacing w:line="360" w:lineRule="auto"/>
        <w:jc w:val="both"/>
        <w:rPr>
          <w:rFonts w:asciiTheme="majorHAnsi" w:hAnsiTheme="majorHAnsi" w:cstheme="majorHAnsi"/>
          <w:rtl/>
        </w:rPr>
      </w:pPr>
      <w:r w:rsidRPr="00C23A26">
        <w:rPr>
          <w:rFonts w:asciiTheme="majorHAnsi" w:hAnsiTheme="majorHAnsi" w:cstheme="majorHAnsi"/>
          <w:rtl/>
        </w:rPr>
        <w:t>הסינפסה הכימית היא מקום מפגשם של קצה אקסון של תא עצב אחד עם תא עצב אחר,. מקום מפגש זה יכול להימצא על פני אזורים שונים של תא העצב האחר:  גוף התא, הדנדריט או האקסון. בסינפסה הכימית אין מגע ישיר בין הממברנה המצויה בקצה האקסון של תא העצב הראשון (הקדם-סינפטי), לבין הממברנה של תא-העצב השני (הבתר-סינפטי), אלא מתקיים ביניהם</w:t>
      </w:r>
      <w:r w:rsidR="000A4B8F">
        <w:rPr>
          <w:rFonts w:asciiTheme="majorHAnsi" w:hAnsiTheme="majorHAnsi" w:cstheme="majorHAnsi"/>
          <w:rtl/>
        </w:rPr>
        <w:t xml:space="preserve"> מרווח צר הקרוי המרווח הסינפטי</w:t>
      </w:r>
      <w:r w:rsidRPr="00C23A26">
        <w:rPr>
          <w:rFonts w:asciiTheme="majorHAnsi" w:hAnsiTheme="majorHAnsi" w:cstheme="majorHAnsi"/>
          <w:rtl/>
        </w:rPr>
        <w:t xml:space="preserve">. (ראו תרשים). </w:t>
      </w:r>
    </w:p>
    <w:p w:rsidR="009A54DD" w:rsidRPr="00C23A26" w:rsidRDefault="003E089E" w:rsidP="000D6DF8">
      <w:pPr>
        <w:widowControl w:val="0"/>
        <w:bidi/>
        <w:spacing w:line="360" w:lineRule="auto"/>
        <w:jc w:val="center"/>
        <w:rPr>
          <w:rFonts w:asciiTheme="majorHAnsi" w:hAnsiTheme="majorHAnsi" w:cstheme="majorHAnsi"/>
          <w:rtl/>
        </w:rPr>
      </w:pPr>
      <w:r>
        <w:rPr>
          <w:rFonts w:asciiTheme="majorHAnsi" w:hAnsiTheme="majorHAnsi" w:cs="Arial"/>
          <w:noProof/>
          <w:rtl/>
        </w:rPr>
        <w:lastRenderedPageBreak/>
        <w:drawing>
          <wp:inline distT="0" distB="0" distL="0" distR="0" wp14:anchorId="438F32FE" wp14:editId="67A4190E">
            <wp:extent cx="4447423" cy="2733136"/>
            <wp:effectExtent l="19050" t="0" r="0" b="0"/>
            <wp:docPr id="24" name="תמונה 2" descr="\\mapa\all\שני\מדעי המוח איורים מוכנים ומתורגמים\פרק ראשון - תקשורת במערכת העצבים\synapse-Reup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all\שני\מדעי המוח איורים מוכנים ומתורגמים\פרק ראשון - תקשורת במערכת העצבים\synapse-Reuptake.png"/>
                    <pic:cNvPicPr>
                      <a:picLocks noChangeAspect="1" noChangeArrowheads="1"/>
                    </pic:cNvPicPr>
                  </pic:nvPicPr>
                  <pic:blipFill>
                    <a:blip r:embed="rId22" cstate="print"/>
                    <a:srcRect/>
                    <a:stretch>
                      <a:fillRect/>
                    </a:stretch>
                  </pic:blipFill>
                  <pic:spPr bwMode="auto">
                    <a:xfrm>
                      <a:off x="0" y="0"/>
                      <a:ext cx="4451050" cy="2735365"/>
                    </a:xfrm>
                    <a:prstGeom prst="rect">
                      <a:avLst/>
                    </a:prstGeom>
                    <a:noFill/>
                    <a:ln w="9525">
                      <a:noFill/>
                      <a:miter lim="800000"/>
                      <a:headEnd/>
                      <a:tailEnd/>
                    </a:ln>
                  </pic:spPr>
                </pic:pic>
              </a:graphicData>
            </a:graphic>
          </wp:inline>
        </w:drawing>
      </w:r>
    </w:p>
    <w:p w:rsidR="009A54DD" w:rsidRPr="00C23A26" w:rsidRDefault="009A54DD" w:rsidP="000D6DF8">
      <w:pPr>
        <w:pStyle w:val="af3"/>
        <w:bidi/>
        <w:jc w:val="center"/>
        <w:rPr>
          <w:rFonts w:asciiTheme="majorHAnsi" w:hAnsiTheme="majorHAnsi" w:cstheme="majorHAnsi"/>
          <w:sz w:val="22"/>
          <w:szCs w:val="22"/>
          <w:rtl/>
        </w:rPr>
      </w:pPr>
      <w:r w:rsidRPr="00C23A26">
        <w:rPr>
          <w:rFonts w:asciiTheme="majorHAnsi" w:hAnsiTheme="majorHAnsi" w:cstheme="majorHAnsi"/>
          <w:sz w:val="22"/>
          <w:szCs w:val="22"/>
          <w:rtl/>
        </w:rPr>
        <w:t xml:space="preserve">איור </w:t>
      </w:r>
      <w:r w:rsidRPr="00C23A26">
        <w:rPr>
          <w:rFonts w:asciiTheme="majorHAnsi" w:hAnsiTheme="majorHAnsi" w:cstheme="majorHAnsi"/>
          <w:sz w:val="22"/>
          <w:szCs w:val="22"/>
          <w:rtl/>
        </w:rPr>
        <w:fldChar w:fldCharType="begin"/>
      </w:r>
      <w:r w:rsidRPr="00C23A26">
        <w:rPr>
          <w:rFonts w:asciiTheme="majorHAnsi" w:hAnsiTheme="majorHAnsi" w:cstheme="majorHAnsi"/>
          <w:sz w:val="22"/>
          <w:szCs w:val="22"/>
          <w:rtl/>
        </w:rPr>
        <w:instrText xml:space="preserve"> </w:instrText>
      </w:r>
      <w:r w:rsidRPr="00C23A26">
        <w:rPr>
          <w:rFonts w:asciiTheme="majorHAnsi" w:hAnsiTheme="majorHAnsi" w:cstheme="majorHAnsi"/>
          <w:sz w:val="22"/>
          <w:szCs w:val="22"/>
        </w:rPr>
        <w:instrText>SEQ</w:instrText>
      </w:r>
      <w:r w:rsidRPr="00C23A26">
        <w:rPr>
          <w:rFonts w:asciiTheme="majorHAnsi" w:hAnsiTheme="majorHAnsi" w:cstheme="majorHAnsi"/>
          <w:sz w:val="22"/>
          <w:szCs w:val="22"/>
          <w:rtl/>
        </w:rPr>
        <w:instrText xml:space="preserve"> איור \* </w:instrText>
      </w:r>
      <w:r w:rsidRPr="00C23A26">
        <w:rPr>
          <w:rFonts w:asciiTheme="majorHAnsi" w:hAnsiTheme="majorHAnsi" w:cstheme="majorHAnsi"/>
          <w:sz w:val="22"/>
          <w:szCs w:val="22"/>
        </w:rPr>
        <w:instrText>ARABIC</w:instrText>
      </w:r>
      <w:r w:rsidRPr="00C23A26">
        <w:rPr>
          <w:rFonts w:asciiTheme="majorHAnsi" w:hAnsiTheme="majorHAnsi" w:cstheme="majorHAnsi"/>
          <w:sz w:val="22"/>
          <w:szCs w:val="22"/>
          <w:rtl/>
        </w:rPr>
        <w:instrText xml:space="preserve"> </w:instrText>
      </w:r>
      <w:r w:rsidRPr="00C23A26">
        <w:rPr>
          <w:rFonts w:asciiTheme="majorHAnsi" w:hAnsiTheme="majorHAnsi" w:cstheme="majorHAnsi"/>
          <w:sz w:val="22"/>
          <w:szCs w:val="22"/>
          <w:rtl/>
        </w:rPr>
        <w:fldChar w:fldCharType="separate"/>
      </w:r>
      <w:r w:rsidRPr="00C23A26">
        <w:rPr>
          <w:rFonts w:asciiTheme="majorHAnsi" w:hAnsiTheme="majorHAnsi" w:cstheme="majorHAnsi"/>
          <w:noProof/>
          <w:sz w:val="22"/>
          <w:szCs w:val="22"/>
          <w:rtl/>
        </w:rPr>
        <w:t>1</w:t>
      </w:r>
      <w:r w:rsidRPr="00C23A26">
        <w:rPr>
          <w:rFonts w:asciiTheme="majorHAnsi" w:hAnsiTheme="majorHAnsi" w:cstheme="majorHAnsi"/>
          <w:sz w:val="22"/>
          <w:szCs w:val="22"/>
          <w:rtl/>
        </w:rPr>
        <w:fldChar w:fldCharType="end"/>
      </w:r>
      <w:r w:rsidRPr="00C23A26">
        <w:rPr>
          <w:rFonts w:asciiTheme="majorHAnsi" w:hAnsiTheme="majorHAnsi" w:cstheme="majorHAnsi"/>
          <w:sz w:val="22"/>
          <w:szCs w:val="22"/>
          <w:rtl/>
        </w:rPr>
        <w:t xml:space="preserve"> </w:t>
      </w:r>
      <w:r w:rsidRPr="00C23A26">
        <w:rPr>
          <w:rFonts w:asciiTheme="majorHAnsi" w:hAnsiTheme="majorHAnsi" w:cstheme="majorHAnsi"/>
          <w:sz w:val="22"/>
          <w:szCs w:val="22"/>
        </w:rPr>
        <w:t>http://theconnecto.me/2011/08/diffrent-vesicles/</w:t>
      </w:r>
    </w:p>
    <w:p w:rsidR="00AE6688" w:rsidRPr="004C0C98" w:rsidRDefault="009A54DD" w:rsidP="004C0C98">
      <w:pPr>
        <w:widowControl w:val="0"/>
        <w:bidi/>
        <w:spacing w:line="360" w:lineRule="auto"/>
        <w:jc w:val="both"/>
        <w:rPr>
          <w:rFonts w:asciiTheme="majorHAnsi" w:hAnsiTheme="majorHAnsi" w:cstheme="majorHAnsi"/>
          <w:color w:val="002060"/>
        </w:rPr>
      </w:pPr>
      <w:r w:rsidRPr="00C23A26">
        <w:rPr>
          <w:rFonts w:asciiTheme="majorHAnsi" w:hAnsiTheme="majorHAnsi" w:cstheme="majorHAnsi"/>
          <w:rtl/>
        </w:rPr>
        <w:br/>
      </w:r>
      <w:r w:rsidR="004C0C98">
        <w:rPr>
          <w:rFonts w:asciiTheme="majorHAnsi" w:hAnsiTheme="majorHAnsi" w:cstheme="majorHAnsi" w:hint="cs"/>
          <w:color w:val="002060"/>
          <w:rtl/>
        </w:rPr>
        <w:t>משמאל רואים שני נוירונים שמקיימים תקשורת. מימין רואים תקריב של אזור התקשורת: הסינפסה. הנוירון הקדם-סינפטי מפריש חומר כימי, וזה נקלט ע"י התא הבתר-סינפטי ומשפיע על הפעלתו.</w:t>
      </w:r>
      <w:bookmarkStart w:id="4" w:name="h.a0exmj46o2a7"/>
      <w:bookmarkStart w:id="5" w:name="_Toc384683027"/>
      <w:bookmarkEnd w:id="4"/>
    </w:p>
    <w:p w:rsidR="00AE6688" w:rsidRPr="00C23A26" w:rsidRDefault="00AE6688" w:rsidP="00AE6688">
      <w:pPr>
        <w:bidi/>
        <w:spacing w:line="360" w:lineRule="auto"/>
        <w:jc w:val="both"/>
        <w:rPr>
          <w:rFonts w:asciiTheme="majorHAnsi" w:hAnsiTheme="majorHAnsi" w:cstheme="majorHAnsi"/>
          <w:rtl/>
        </w:rPr>
      </w:pPr>
      <w:r>
        <w:rPr>
          <w:rFonts w:cs="Arial"/>
          <w:noProof/>
          <w:rtl/>
        </w:rPr>
        <w:drawing>
          <wp:anchor distT="0" distB="0" distL="114300" distR="114300" simplePos="0" relativeHeight="251729920" behindDoc="0" locked="0" layoutInCell="1" allowOverlap="1" wp14:anchorId="2576BBB9" wp14:editId="570C6CD7">
            <wp:simplePos x="0" y="0"/>
            <wp:positionH relativeFrom="column">
              <wp:posOffset>5346700</wp:posOffset>
            </wp:positionH>
            <wp:positionV relativeFrom="paragraph">
              <wp:posOffset>305518</wp:posOffset>
            </wp:positionV>
            <wp:extent cx="536400" cy="536400"/>
            <wp:effectExtent l="0" t="0" r="0" b="0"/>
            <wp:wrapNone/>
            <wp:docPr id="13" name="תמונה 13"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688" w:rsidRDefault="00AE6688" w:rsidP="000D6DF8">
      <w:pPr>
        <w:bidi/>
        <w:spacing w:line="360" w:lineRule="auto"/>
        <w:ind w:left="720"/>
        <w:jc w:val="both"/>
        <w:rPr>
          <w:rFonts w:asciiTheme="majorHAnsi" w:hAnsiTheme="majorHAnsi" w:cstheme="majorHAnsi"/>
          <w:b/>
          <w:bCs/>
          <w:sz w:val="32"/>
          <w:szCs w:val="32"/>
          <w:rtl/>
        </w:rPr>
      </w:pPr>
      <w:r w:rsidRPr="00B720CA">
        <w:rPr>
          <w:rFonts w:asciiTheme="majorHAnsi" w:hAnsiTheme="majorHAnsi" w:cstheme="majorHAnsi"/>
          <w:b/>
          <w:bCs/>
          <w:rtl/>
        </w:rPr>
        <w:t>סרטו</w:t>
      </w:r>
      <w:r>
        <w:rPr>
          <w:rFonts w:asciiTheme="majorHAnsi" w:hAnsiTheme="majorHAnsi" w:cstheme="majorHAnsi" w:hint="cs"/>
          <w:b/>
          <w:bCs/>
          <w:rtl/>
        </w:rPr>
        <w:t>ן</w:t>
      </w:r>
      <w:r w:rsidRPr="00B720CA">
        <w:rPr>
          <w:rFonts w:asciiTheme="majorHAnsi" w:hAnsiTheme="majorHAnsi" w:cstheme="majorHAnsi"/>
          <w:b/>
          <w:bCs/>
          <w:rtl/>
        </w:rPr>
        <w:t xml:space="preserve"> </w:t>
      </w:r>
      <w:r>
        <w:rPr>
          <w:rFonts w:asciiTheme="majorHAnsi" w:hAnsiTheme="majorHAnsi" w:cstheme="majorHAnsi" w:hint="cs"/>
          <w:b/>
          <w:bCs/>
          <w:rtl/>
        </w:rPr>
        <w:t>מסכם (אנגלית עם כתוביות בעברית)</w:t>
      </w:r>
      <w:r w:rsidRPr="00B720CA">
        <w:rPr>
          <w:rFonts w:asciiTheme="majorHAnsi" w:hAnsiTheme="majorHAnsi" w:cstheme="majorHAnsi"/>
          <w:b/>
          <w:bCs/>
          <w:rtl/>
        </w:rPr>
        <w:t xml:space="preserve"> </w:t>
      </w:r>
      <w:r w:rsidR="00C02C0B">
        <w:rPr>
          <w:rFonts w:asciiTheme="majorHAnsi" w:hAnsiTheme="majorHAnsi" w:cstheme="majorHAnsi" w:hint="cs"/>
          <w:b/>
          <w:bCs/>
          <w:rtl/>
        </w:rPr>
        <w:t>[כל מה שנוגע ליונים לא נלמד בשיעור</w:t>
      </w:r>
      <w:r w:rsidR="00637128">
        <w:rPr>
          <w:rFonts w:asciiTheme="majorHAnsi" w:hAnsiTheme="majorHAnsi" w:cstheme="majorHAnsi" w:hint="cs"/>
          <w:b/>
          <w:bCs/>
          <w:rtl/>
        </w:rPr>
        <w:t>, אפשר להתעלם</w:t>
      </w:r>
      <w:r w:rsidR="00C02C0B">
        <w:rPr>
          <w:rFonts w:asciiTheme="majorHAnsi" w:hAnsiTheme="majorHAnsi" w:cstheme="majorHAnsi" w:hint="cs"/>
          <w:b/>
          <w:bCs/>
          <w:rtl/>
        </w:rPr>
        <w:t>]</w:t>
      </w:r>
      <w:r w:rsidR="000D6DF8">
        <w:rPr>
          <w:rFonts w:asciiTheme="majorHAnsi" w:hAnsiTheme="majorHAnsi" w:cstheme="majorHAnsi" w:hint="cs"/>
          <w:b/>
          <w:bCs/>
          <w:rtl/>
        </w:rPr>
        <w:t>:</w:t>
      </w:r>
      <w:r w:rsidR="004C0C98">
        <w:rPr>
          <w:rFonts w:asciiTheme="majorHAnsi" w:hAnsiTheme="majorHAnsi" w:cstheme="majorHAnsi" w:hint="cs"/>
          <w:b/>
          <w:bCs/>
          <w:rtl/>
        </w:rPr>
        <w:t xml:space="preserve">  </w:t>
      </w:r>
      <w:hyperlink r:id="rId23" w:history="1">
        <w:r w:rsidRPr="001D3DFA">
          <w:rPr>
            <w:rStyle w:val="Hyperlink"/>
            <w:rFonts w:asciiTheme="majorHAnsi" w:hAnsiTheme="majorHAnsi" w:cstheme="majorHAnsi"/>
          </w:rPr>
          <w:t>https://www.youtube.com/watch?v=uU_4uA6-zcE</w:t>
        </w:r>
      </w:hyperlink>
    </w:p>
    <w:p w:rsidR="00AB0663" w:rsidRDefault="00AB0663" w:rsidP="00AB0663">
      <w:pPr>
        <w:widowControl w:val="0"/>
        <w:bidi/>
        <w:spacing w:line="360" w:lineRule="auto"/>
        <w:jc w:val="both"/>
        <w:rPr>
          <w:rFonts w:asciiTheme="majorHAnsi" w:hAnsiTheme="majorHAnsi" w:cstheme="majorHAnsi"/>
        </w:rPr>
      </w:pPr>
    </w:p>
    <w:p w:rsidR="00AB0663" w:rsidRDefault="00AB0663" w:rsidP="00AB0663">
      <w:pPr>
        <w:widowControl w:val="0"/>
        <w:bidi/>
        <w:spacing w:line="360" w:lineRule="auto"/>
        <w:jc w:val="both"/>
        <w:rPr>
          <w:rFonts w:asciiTheme="majorHAnsi" w:hAnsiTheme="majorHAnsi" w:cstheme="majorHAnsi"/>
          <w:rtl/>
        </w:rPr>
      </w:pPr>
      <w:r>
        <w:rPr>
          <w:rFonts w:asciiTheme="majorHAnsi" w:hAnsiTheme="majorHAnsi" w:cstheme="majorHAnsi" w:hint="cs"/>
          <w:rtl/>
        </w:rPr>
        <w:t>באיור הבא רואים שהנוירון הקדם-</w:t>
      </w:r>
      <w:proofErr w:type="spellStart"/>
      <w:r>
        <w:rPr>
          <w:rFonts w:asciiTheme="majorHAnsi" w:hAnsiTheme="majorHAnsi" w:cstheme="majorHAnsi" w:hint="cs"/>
          <w:rtl/>
        </w:rPr>
        <w:t>סיפנטי</w:t>
      </w:r>
      <w:proofErr w:type="spellEnd"/>
      <w:r>
        <w:rPr>
          <w:rFonts w:asciiTheme="majorHAnsi" w:hAnsiTheme="majorHAnsi" w:cstheme="majorHAnsi" w:hint="cs"/>
          <w:rtl/>
        </w:rPr>
        <w:t xml:space="preserve"> עושה כמה סינפסות על נוירון המטרה. כמו כן, רואים ברקע עוד נוירונים, וכדאי להדגיש זאת </w:t>
      </w:r>
      <w:r>
        <w:rPr>
          <w:rFonts w:asciiTheme="majorHAnsi" w:hAnsiTheme="majorHAnsi" w:cstheme="majorHAnsi"/>
          <w:rtl/>
        </w:rPr>
        <w:t>–</w:t>
      </w:r>
      <w:r>
        <w:rPr>
          <w:rFonts w:asciiTheme="majorHAnsi" w:hAnsiTheme="majorHAnsi" w:cstheme="majorHAnsi" w:hint="cs"/>
          <w:rtl/>
        </w:rPr>
        <w:t xml:space="preserve"> נוירונים פועלים ברשת, ומקיימים מערך מורכב של סינפסות. </w:t>
      </w:r>
    </w:p>
    <w:p w:rsidR="00AB0663" w:rsidRDefault="00AB0663" w:rsidP="00AB0663">
      <w:pPr>
        <w:widowControl w:val="0"/>
        <w:bidi/>
        <w:spacing w:line="360" w:lineRule="auto"/>
        <w:jc w:val="center"/>
        <w:rPr>
          <w:rFonts w:asciiTheme="majorHAnsi" w:hAnsiTheme="majorHAnsi" w:cstheme="majorHAnsi"/>
          <w:rtl/>
        </w:rPr>
      </w:pPr>
      <w:r>
        <w:rPr>
          <w:rFonts w:asciiTheme="majorHAnsi" w:hAnsiTheme="majorHAnsi" w:cs="Arial"/>
          <w:noProof/>
          <w:rtl/>
        </w:rPr>
        <w:lastRenderedPageBreak/>
        <w:drawing>
          <wp:inline distT="0" distB="0" distL="0" distR="0">
            <wp:extent cx="2590800" cy="3230880"/>
            <wp:effectExtent l="0" t="0" r="0" b="7620"/>
            <wp:docPr id="14" name="תמונה 14" descr="C:\Users\yairb\Download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irb\Downloads\Pictur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3230880"/>
                    </a:xfrm>
                    <a:prstGeom prst="rect">
                      <a:avLst/>
                    </a:prstGeom>
                    <a:noFill/>
                    <a:ln>
                      <a:noFill/>
                    </a:ln>
                  </pic:spPr>
                </pic:pic>
              </a:graphicData>
            </a:graphic>
          </wp:inline>
        </w:drawing>
      </w:r>
    </w:p>
    <w:p w:rsidR="00AB0663" w:rsidRDefault="00AB0663" w:rsidP="00AB0663">
      <w:pPr>
        <w:widowControl w:val="0"/>
        <w:bidi/>
        <w:spacing w:line="360" w:lineRule="auto"/>
        <w:jc w:val="both"/>
        <w:rPr>
          <w:rFonts w:asciiTheme="majorHAnsi" w:hAnsiTheme="majorHAnsi" w:cstheme="majorHAnsi"/>
          <w:rtl/>
        </w:rPr>
      </w:pPr>
      <w:r w:rsidRPr="00764BC5">
        <w:rPr>
          <w:rFonts w:asciiTheme="majorHAnsi" w:hAnsiTheme="majorHAnsi" w:cstheme="majorHAnsi" w:hint="eastAsia"/>
          <w:rtl/>
        </w:rPr>
        <w:t>המציאות</w:t>
      </w:r>
      <w:r w:rsidRPr="00764BC5">
        <w:rPr>
          <w:rFonts w:asciiTheme="majorHAnsi" w:hAnsiTheme="majorHAnsi" w:cstheme="majorHAnsi"/>
          <w:rtl/>
        </w:rPr>
        <w:t xml:space="preserve"> כמובן מורכבת בהרבה </w:t>
      </w:r>
      <w:r>
        <w:rPr>
          <w:rFonts w:asciiTheme="majorHAnsi" w:hAnsiTheme="majorHAnsi" w:cstheme="majorHAnsi" w:hint="cs"/>
          <w:rtl/>
        </w:rPr>
        <w:t xml:space="preserve">מהמוצג באיור לעיל. הנה תמונה של רשת נוירונים </w:t>
      </w:r>
      <w:proofErr w:type="spellStart"/>
      <w:r>
        <w:rPr>
          <w:rFonts w:asciiTheme="majorHAnsi" w:hAnsiTheme="majorHAnsi" w:cstheme="majorHAnsi" w:hint="cs"/>
          <w:rtl/>
        </w:rPr>
        <w:t>אמיתית</w:t>
      </w:r>
      <w:proofErr w:type="spellEnd"/>
      <w:r>
        <w:rPr>
          <w:rFonts w:asciiTheme="majorHAnsi" w:hAnsiTheme="majorHAnsi" w:cstheme="majorHAnsi" w:hint="cs"/>
          <w:rtl/>
        </w:rPr>
        <w:t xml:space="preserve"> שהופקה באמצעות מיקרוסקופ אלקטרוני: </w:t>
      </w:r>
    </w:p>
    <w:p w:rsidR="00AB0663" w:rsidRDefault="00AB0663" w:rsidP="00AB0663">
      <w:pPr>
        <w:widowControl w:val="0"/>
        <w:bidi/>
        <w:spacing w:line="360" w:lineRule="auto"/>
        <w:jc w:val="center"/>
        <w:rPr>
          <w:rFonts w:asciiTheme="majorHAnsi" w:hAnsiTheme="majorHAnsi" w:cstheme="majorHAnsi"/>
          <w:rtl/>
        </w:rPr>
      </w:pPr>
      <w:r>
        <w:rPr>
          <w:rFonts w:asciiTheme="majorHAnsi" w:hAnsiTheme="majorHAnsi" w:cs="Arial"/>
          <w:noProof/>
          <w:rtl/>
        </w:rPr>
        <w:drawing>
          <wp:inline distT="0" distB="0" distL="0" distR="0" wp14:anchorId="214DA522" wp14:editId="3AC4D601">
            <wp:extent cx="4640580" cy="2971800"/>
            <wp:effectExtent l="0" t="0" r="7620" b="0"/>
            <wp:docPr id="12" name="תמונה 12" descr="C:\Users\yairb\Download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irb\Downloads\Pictur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580" cy="2971800"/>
                    </a:xfrm>
                    <a:prstGeom prst="rect">
                      <a:avLst/>
                    </a:prstGeom>
                    <a:noFill/>
                    <a:ln>
                      <a:noFill/>
                    </a:ln>
                  </pic:spPr>
                </pic:pic>
              </a:graphicData>
            </a:graphic>
          </wp:inline>
        </w:drawing>
      </w:r>
    </w:p>
    <w:p w:rsidR="00AB0663" w:rsidRDefault="00AB0663" w:rsidP="00AB0663">
      <w:pPr>
        <w:autoSpaceDE w:val="0"/>
        <w:autoSpaceDN w:val="0"/>
        <w:adjustRightInd w:val="0"/>
        <w:spacing w:after="0" w:line="240" w:lineRule="auto"/>
        <w:rPr>
          <w:rFonts w:ascii="Microsoft Sans Serif" w:hAnsi="Microsoft Sans Serif" w:cs="Microsoft Sans Serif"/>
          <w:sz w:val="16"/>
          <w:szCs w:val="16"/>
          <w:rtl/>
        </w:rPr>
      </w:pPr>
      <w:r>
        <w:rPr>
          <w:rFonts w:ascii="Articulate" w:hAnsi="Articulate" w:cs="Articulate"/>
          <w:color w:val="595959"/>
          <w:sz w:val="16"/>
          <w:szCs w:val="16"/>
        </w:rPr>
        <w:t xml:space="preserve">Transistor Probes Local Potassium </w:t>
      </w:r>
      <w:proofErr w:type="spellStart"/>
      <w:r>
        <w:rPr>
          <w:rFonts w:ascii="Articulate" w:hAnsi="Articulate" w:cs="Articulate"/>
          <w:color w:val="595959"/>
          <w:sz w:val="16"/>
          <w:szCs w:val="16"/>
        </w:rPr>
        <w:t>Conductances</w:t>
      </w:r>
      <w:proofErr w:type="spellEnd"/>
      <w:r>
        <w:rPr>
          <w:rFonts w:ascii="Articulate" w:hAnsi="Articulate" w:cs="Articulate"/>
          <w:color w:val="595959"/>
          <w:sz w:val="16"/>
          <w:szCs w:val="16"/>
        </w:rPr>
        <w:t xml:space="preserve"> in the Adhesion Region of Cultured Rat Hippocampal Neurons, Stefano </w:t>
      </w:r>
      <w:proofErr w:type="spellStart"/>
      <w:r>
        <w:rPr>
          <w:rFonts w:ascii="Articulate" w:hAnsi="Articulate" w:cs="Articulate"/>
          <w:color w:val="595959"/>
          <w:sz w:val="16"/>
          <w:szCs w:val="16"/>
        </w:rPr>
        <w:t>Vassanelli</w:t>
      </w:r>
      <w:proofErr w:type="spellEnd"/>
      <w:r>
        <w:rPr>
          <w:rFonts w:ascii="Articulate" w:hAnsi="Articulate" w:cs="Articulate"/>
          <w:color w:val="595959"/>
          <w:sz w:val="16"/>
          <w:szCs w:val="16"/>
        </w:rPr>
        <w:t xml:space="preserve"> and Peter </w:t>
      </w:r>
      <w:proofErr w:type="spellStart"/>
      <w:r>
        <w:rPr>
          <w:rFonts w:ascii="Articulate" w:hAnsi="Articulate" w:cs="Articulate"/>
          <w:color w:val="595959"/>
          <w:sz w:val="16"/>
          <w:szCs w:val="16"/>
        </w:rPr>
        <w:t>Fromherz</w:t>
      </w:r>
      <w:proofErr w:type="spellEnd"/>
      <w:r>
        <w:rPr>
          <w:rFonts w:ascii="Articulate" w:hAnsi="Articulate" w:cs="Articulate"/>
          <w:color w:val="595959"/>
          <w:sz w:val="16"/>
          <w:szCs w:val="16"/>
        </w:rPr>
        <w:t>, The Journal of Neuroscience, August 15, 1999, 19(16):6767-6773</w:t>
      </w:r>
    </w:p>
    <w:p w:rsidR="00AB0663" w:rsidRDefault="00AB0663" w:rsidP="00AB0663">
      <w:pPr>
        <w:widowControl w:val="0"/>
        <w:bidi/>
        <w:spacing w:line="360" w:lineRule="auto"/>
        <w:jc w:val="center"/>
        <w:rPr>
          <w:rFonts w:asciiTheme="majorHAnsi" w:hAnsiTheme="majorHAnsi" w:cstheme="majorHAnsi"/>
          <w:rtl/>
        </w:rPr>
      </w:pPr>
    </w:p>
    <w:p w:rsidR="00AB0663" w:rsidRDefault="00AB0663" w:rsidP="00AB0663">
      <w:pPr>
        <w:widowControl w:val="0"/>
        <w:bidi/>
        <w:spacing w:line="360" w:lineRule="auto"/>
        <w:jc w:val="both"/>
        <w:rPr>
          <w:rFonts w:asciiTheme="majorHAnsi" w:hAnsiTheme="majorHAnsi" w:cstheme="majorHAnsi"/>
          <w:rtl/>
        </w:rPr>
      </w:pPr>
      <w:r>
        <w:rPr>
          <w:rFonts w:asciiTheme="majorHAnsi" w:hAnsiTheme="majorHAnsi" w:cstheme="majorHAnsi" w:hint="cs"/>
          <w:rtl/>
        </w:rPr>
        <w:t>כל נוירון מושפע מהרבה נוירונים אחרים. אם הם ירו, זה ישפיע על הסיכוי שלו לירות גם כן. למעשה כל נוירון מתחשב בירי של כל הנוירונים שמשפיעים עליו, ולפי החישוב הזה מתקבלת החלטה האם לירות ולהעביר את המידע הלאה</w:t>
      </w:r>
      <w:r w:rsidRPr="00C23A26">
        <w:rPr>
          <w:rFonts w:asciiTheme="majorHAnsi" w:hAnsiTheme="majorHAnsi" w:cstheme="majorHAnsi"/>
          <w:rtl/>
        </w:rPr>
        <w:t>.</w:t>
      </w:r>
      <w:r>
        <w:rPr>
          <w:rFonts w:asciiTheme="majorHAnsi" w:hAnsiTheme="majorHAnsi" w:cstheme="majorHAnsi" w:hint="cs"/>
          <w:rtl/>
        </w:rPr>
        <w:t xml:space="preserve"> </w:t>
      </w:r>
    </w:p>
    <w:p w:rsidR="00075073" w:rsidRDefault="00075073" w:rsidP="00AE6688">
      <w:pPr>
        <w:widowControl w:val="0"/>
        <w:bidi/>
        <w:spacing w:line="360" w:lineRule="auto"/>
        <w:jc w:val="both"/>
        <w:rPr>
          <w:rFonts w:asciiTheme="majorHAnsi" w:hAnsiTheme="majorHAnsi" w:cstheme="majorHAnsi"/>
          <w:b/>
          <w:bCs/>
          <w:rtl/>
        </w:rPr>
      </w:pPr>
      <w:r w:rsidRPr="00DB1B0F">
        <w:rPr>
          <w:rFonts w:asciiTheme="majorHAnsi" w:hAnsiTheme="majorHAnsi" w:cstheme="majorHAnsi" w:hint="cs"/>
          <w:b/>
          <w:bCs/>
          <w:sz w:val="32"/>
          <w:szCs w:val="32"/>
          <w:rtl/>
        </w:rPr>
        <w:lastRenderedPageBreak/>
        <w:t xml:space="preserve">השפעות מעוררות והשפעות </w:t>
      </w:r>
      <w:r w:rsidR="009D28D4">
        <w:rPr>
          <w:rFonts w:asciiTheme="majorHAnsi" w:hAnsiTheme="majorHAnsi" w:cstheme="majorHAnsi" w:hint="cs"/>
          <w:b/>
          <w:bCs/>
          <w:sz w:val="32"/>
          <w:szCs w:val="32"/>
          <w:rtl/>
        </w:rPr>
        <w:t xml:space="preserve">מעכבות </w:t>
      </w:r>
      <w:r w:rsidRPr="00DB1B0F">
        <w:rPr>
          <w:rFonts w:asciiTheme="majorHAnsi" w:hAnsiTheme="majorHAnsi" w:cstheme="majorHAnsi" w:hint="cs"/>
          <w:b/>
          <w:bCs/>
          <w:sz w:val="32"/>
          <w:szCs w:val="32"/>
          <w:rtl/>
        </w:rPr>
        <w:t>של סינפסות</w:t>
      </w:r>
    </w:p>
    <w:p w:rsidR="00075073" w:rsidRPr="009239C6" w:rsidRDefault="00075073" w:rsidP="00075073">
      <w:pPr>
        <w:widowControl w:val="0"/>
        <w:bidi/>
        <w:spacing w:line="360" w:lineRule="auto"/>
        <w:jc w:val="both"/>
        <w:rPr>
          <w:rFonts w:asciiTheme="majorHAnsi" w:hAnsiTheme="majorHAnsi" w:cstheme="majorHAnsi"/>
          <w:rtl/>
        </w:rPr>
      </w:pPr>
      <w:r>
        <w:rPr>
          <w:rFonts w:asciiTheme="majorHAnsi" w:hAnsiTheme="majorHAnsi" w:cstheme="majorHAnsi" w:hint="cs"/>
          <w:b/>
          <w:bCs/>
          <w:rtl/>
        </w:rPr>
        <w:t xml:space="preserve">כאן חשוב לציין </w:t>
      </w:r>
      <w:r w:rsidRPr="000A4B8F">
        <w:rPr>
          <w:rFonts w:asciiTheme="majorHAnsi" w:hAnsiTheme="majorHAnsi" w:cstheme="majorHAnsi" w:hint="cs"/>
          <w:b/>
          <w:bCs/>
          <w:u w:val="single"/>
          <w:rtl/>
        </w:rPr>
        <w:t>שלא</w:t>
      </w:r>
      <w:r>
        <w:rPr>
          <w:rFonts w:asciiTheme="majorHAnsi" w:hAnsiTheme="majorHAnsi" w:cstheme="majorHAnsi" w:hint="cs"/>
          <w:b/>
          <w:bCs/>
          <w:rtl/>
        </w:rPr>
        <w:t xml:space="preserve"> כל הסינפסות מעודדות ירי פוטנציאל פעולה! </w:t>
      </w:r>
      <w:r>
        <w:rPr>
          <w:rFonts w:asciiTheme="majorHAnsi" w:hAnsiTheme="majorHAnsi" w:cstheme="majorHAnsi" w:hint="cs"/>
          <w:rtl/>
        </w:rPr>
        <w:t>בחלק מהסינפסות מופרשים חומרים כימיים שמעודדים היווצרות של פוטנציאל פעולה בתא הבתר-סינפטי (סינפסה מעוררת), אבל באחרות מופרשים חומרים כימיים שבולמים את ההיווצרות הזו (סינפסה מעכבת).</w:t>
      </w:r>
    </w:p>
    <w:p w:rsidR="00075073" w:rsidRDefault="00075073" w:rsidP="00075073">
      <w:pPr>
        <w:widowControl w:val="0"/>
        <w:bidi/>
        <w:spacing w:line="360" w:lineRule="auto"/>
        <w:jc w:val="both"/>
        <w:rPr>
          <w:rFonts w:asciiTheme="majorHAnsi" w:hAnsiTheme="majorHAnsi" w:cstheme="majorHAnsi"/>
          <w:rtl/>
        </w:rPr>
      </w:pPr>
      <w:r>
        <w:rPr>
          <w:rFonts w:asciiTheme="majorHAnsi" w:hAnsiTheme="majorHAnsi" w:cstheme="majorHAnsi" w:hint="cs"/>
          <w:rtl/>
        </w:rPr>
        <w:t>הנוירון הבתר-סינפטי מתחשב גם במסרים המעוררים וגם באלו המעכבים. להתחשבות זו</w:t>
      </w:r>
      <w:bookmarkStart w:id="6" w:name="_Toc384683018"/>
      <w:r>
        <w:rPr>
          <w:rFonts w:asciiTheme="majorHAnsi" w:hAnsiTheme="majorHAnsi" w:cstheme="majorHAnsi" w:hint="cs"/>
          <w:rtl/>
        </w:rPr>
        <w:t xml:space="preserve"> במגוון אותות שמגיעים אל הנוירון קוראים </w:t>
      </w:r>
      <w:r w:rsidRPr="0099526A">
        <w:rPr>
          <w:rFonts w:cstheme="majorHAnsi"/>
          <w:b/>
          <w:bCs/>
          <w:sz w:val="24"/>
          <w:szCs w:val="24"/>
          <w:rtl/>
        </w:rPr>
        <w:t>אינטגרציה עצבית</w:t>
      </w:r>
      <w:bookmarkEnd w:id="6"/>
      <w:r>
        <w:rPr>
          <w:rFonts w:cstheme="majorHAnsi" w:hint="cs"/>
          <w:rtl/>
        </w:rPr>
        <w:t xml:space="preserve">. אינטגרציה = שילוב דברים לכדי דבר אחד שלם, אינטגרציה עצבית = שילוב של מספר אותות עצביים לכדי החלטה סופית של הנוירון האם לירות או לא, כלומר האם להעביר את המידע העצבי הלאה או לבלום אותו. </w:t>
      </w:r>
      <w:r w:rsidRPr="00C23A26">
        <w:rPr>
          <w:rFonts w:asciiTheme="majorHAnsi" w:hAnsiTheme="majorHAnsi" w:cstheme="majorHAnsi"/>
          <w:rtl/>
        </w:rPr>
        <w:t xml:space="preserve">התהליך הזה יקבע אם אכן יתרחש פוטנציאל פעולה באקסון או שהזרם פשוט ידעך עד שייעלם. </w:t>
      </w:r>
    </w:p>
    <w:p w:rsidR="00075073" w:rsidRDefault="00075073" w:rsidP="00075073">
      <w:pPr>
        <w:bidi/>
        <w:spacing w:line="360" w:lineRule="auto"/>
        <w:jc w:val="both"/>
        <w:rPr>
          <w:rFonts w:asciiTheme="majorHAnsi" w:hAnsiTheme="majorHAnsi" w:cstheme="majorHAnsi"/>
          <w:rtl/>
        </w:rPr>
      </w:pPr>
      <w:r>
        <w:rPr>
          <w:rFonts w:asciiTheme="majorHAnsi" w:hAnsiTheme="majorHAnsi" w:cstheme="majorHAnsi" w:hint="cs"/>
          <w:rtl/>
        </w:rPr>
        <w:t>כדי ש</w:t>
      </w:r>
      <w:r w:rsidRPr="00C23A26">
        <w:rPr>
          <w:rFonts w:asciiTheme="majorHAnsi" w:hAnsiTheme="majorHAnsi" w:cstheme="majorHAnsi"/>
          <w:rtl/>
        </w:rPr>
        <w:t xml:space="preserve">האינטגרציה </w:t>
      </w:r>
      <w:r>
        <w:rPr>
          <w:rFonts w:asciiTheme="majorHAnsi" w:hAnsiTheme="majorHAnsi" w:cstheme="majorHAnsi" w:hint="cs"/>
          <w:rtl/>
        </w:rPr>
        <w:t>העצבית</w:t>
      </w:r>
      <w:r w:rsidRPr="00C23A26">
        <w:rPr>
          <w:rFonts w:asciiTheme="majorHAnsi" w:hAnsiTheme="majorHAnsi" w:cstheme="majorHAnsi"/>
          <w:rtl/>
        </w:rPr>
        <w:t xml:space="preserve"> </w:t>
      </w:r>
      <w:r>
        <w:rPr>
          <w:rFonts w:asciiTheme="majorHAnsi" w:hAnsiTheme="majorHAnsi" w:cstheme="majorHAnsi" w:hint="cs"/>
          <w:rtl/>
        </w:rPr>
        <w:t>תגרום לעירור שמספיק לירי פוטנציאל פעולה, היא יכולה להתבסס על אחד משני עקרונות</w:t>
      </w:r>
      <w:r w:rsidRPr="00C23A26">
        <w:rPr>
          <w:rFonts w:asciiTheme="majorHAnsi" w:hAnsiTheme="majorHAnsi" w:cstheme="majorHAnsi"/>
          <w:rtl/>
        </w:rPr>
        <w:t xml:space="preserve"> – </w:t>
      </w:r>
      <w:r>
        <w:rPr>
          <w:rFonts w:asciiTheme="majorHAnsi" w:hAnsiTheme="majorHAnsi" w:cstheme="majorHAnsi"/>
          <w:b/>
          <w:bCs/>
          <w:rtl/>
        </w:rPr>
        <w:t>סכ</w:t>
      </w:r>
      <w:r>
        <w:rPr>
          <w:rFonts w:asciiTheme="majorHAnsi" w:hAnsiTheme="majorHAnsi" w:cstheme="majorHAnsi" w:hint="cs"/>
          <w:b/>
          <w:bCs/>
          <w:rtl/>
        </w:rPr>
        <w:t>י</w:t>
      </w:r>
      <w:r w:rsidRPr="00C23A26">
        <w:rPr>
          <w:rFonts w:asciiTheme="majorHAnsi" w:hAnsiTheme="majorHAnsi" w:cstheme="majorHAnsi"/>
          <w:b/>
          <w:bCs/>
          <w:rtl/>
        </w:rPr>
        <w:t>מה במרחב</w:t>
      </w:r>
      <w:r w:rsidRPr="00C23A26">
        <w:rPr>
          <w:rFonts w:asciiTheme="majorHAnsi" w:hAnsiTheme="majorHAnsi" w:cstheme="majorHAnsi"/>
          <w:rtl/>
        </w:rPr>
        <w:t xml:space="preserve"> </w:t>
      </w:r>
      <w:proofErr w:type="spellStart"/>
      <w:r w:rsidRPr="00C23A26">
        <w:rPr>
          <w:rFonts w:asciiTheme="majorHAnsi" w:hAnsiTheme="majorHAnsi" w:cstheme="majorHAnsi"/>
          <w:rtl/>
        </w:rPr>
        <w:t>ו</w:t>
      </w:r>
      <w:r>
        <w:rPr>
          <w:rFonts w:asciiTheme="majorHAnsi" w:hAnsiTheme="majorHAnsi" w:cstheme="majorHAnsi"/>
          <w:b/>
          <w:bCs/>
          <w:rtl/>
        </w:rPr>
        <w:t>סכ</w:t>
      </w:r>
      <w:r>
        <w:rPr>
          <w:rFonts w:asciiTheme="majorHAnsi" w:hAnsiTheme="majorHAnsi" w:cstheme="majorHAnsi" w:hint="cs"/>
          <w:b/>
          <w:bCs/>
          <w:rtl/>
        </w:rPr>
        <w:t>י</w:t>
      </w:r>
      <w:r w:rsidRPr="00C23A26">
        <w:rPr>
          <w:rFonts w:asciiTheme="majorHAnsi" w:hAnsiTheme="majorHAnsi" w:cstheme="majorHAnsi"/>
          <w:b/>
          <w:bCs/>
          <w:rtl/>
        </w:rPr>
        <w:t>מה</w:t>
      </w:r>
      <w:proofErr w:type="spellEnd"/>
      <w:r w:rsidRPr="00C23A26">
        <w:rPr>
          <w:rFonts w:asciiTheme="majorHAnsi" w:hAnsiTheme="majorHAnsi" w:cstheme="majorHAnsi"/>
          <w:b/>
          <w:bCs/>
          <w:rtl/>
        </w:rPr>
        <w:t xml:space="preserve"> בזמן</w:t>
      </w:r>
      <w:r w:rsidRPr="00C23A26">
        <w:rPr>
          <w:rFonts w:asciiTheme="majorHAnsi" w:hAnsiTheme="majorHAnsi" w:cstheme="majorHAnsi"/>
          <w:rtl/>
        </w:rPr>
        <w:t>.</w:t>
      </w:r>
    </w:p>
    <w:p w:rsidR="00075073" w:rsidRDefault="00075073" w:rsidP="00075073">
      <w:pPr>
        <w:bidi/>
        <w:spacing w:line="360" w:lineRule="auto"/>
        <w:jc w:val="center"/>
        <w:rPr>
          <w:rFonts w:asciiTheme="majorHAnsi" w:hAnsiTheme="majorHAnsi" w:cstheme="majorHAnsi"/>
          <w:rtl/>
        </w:rPr>
      </w:pPr>
      <w:r>
        <w:rPr>
          <w:rFonts w:asciiTheme="majorHAnsi" w:hAnsiTheme="majorHAnsi" w:cs="Arial"/>
          <w:noProof/>
          <w:rtl/>
        </w:rPr>
        <w:drawing>
          <wp:inline distT="0" distB="0" distL="0" distR="0" wp14:anchorId="12B85CA2" wp14:editId="45C6753D">
            <wp:extent cx="5732145" cy="2291548"/>
            <wp:effectExtent l="0" t="0" r="1905" b="0"/>
            <wp:docPr id="9" name="תמונה 9" descr="P:\תיקיות אישיות\יאיר\מדעי המוח\הפקה ועיצוב\איורים\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איורים\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2291548"/>
                    </a:xfrm>
                    <a:prstGeom prst="rect">
                      <a:avLst/>
                    </a:prstGeom>
                    <a:noFill/>
                    <a:ln>
                      <a:noFill/>
                    </a:ln>
                  </pic:spPr>
                </pic:pic>
              </a:graphicData>
            </a:graphic>
          </wp:inline>
        </w:drawing>
      </w:r>
    </w:p>
    <w:p w:rsidR="00075073" w:rsidRDefault="00075073" w:rsidP="00075073">
      <w:pPr>
        <w:bidi/>
        <w:spacing w:line="360" w:lineRule="auto"/>
        <w:jc w:val="both"/>
        <w:rPr>
          <w:rFonts w:asciiTheme="majorHAnsi" w:hAnsiTheme="majorHAnsi" w:cstheme="majorHAnsi"/>
          <w:b/>
          <w:bCs/>
          <w:rtl/>
        </w:rPr>
      </w:pPr>
    </w:p>
    <w:p w:rsidR="00075073" w:rsidRPr="00C23A26" w:rsidRDefault="00075073" w:rsidP="00075073">
      <w:pPr>
        <w:bidi/>
        <w:spacing w:line="360" w:lineRule="auto"/>
        <w:jc w:val="both"/>
        <w:rPr>
          <w:rFonts w:asciiTheme="majorHAnsi" w:hAnsiTheme="majorHAnsi" w:cstheme="majorHAnsi"/>
          <w:b/>
          <w:bCs/>
          <w:rtl/>
        </w:rPr>
      </w:pPr>
      <w:r>
        <w:rPr>
          <w:rFonts w:cs="Arial"/>
          <w:noProof/>
          <w:rtl/>
        </w:rPr>
        <w:drawing>
          <wp:anchor distT="0" distB="0" distL="114300" distR="114300" simplePos="0" relativeHeight="251726848" behindDoc="0" locked="0" layoutInCell="1" allowOverlap="1" wp14:anchorId="698C7C73" wp14:editId="4D8F3912">
            <wp:simplePos x="0" y="0"/>
            <wp:positionH relativeFrom="column">
              <wp:posOffset>5346700</wp:posOffset>
            </wp:positionH>
            <wp:positionV relativeFrom="paragraph">
              <wp:posOffset>167005</wp:posOffset>
            </wp:positionV>
            <wp:extent cx="535940" cy="535940"/>
            <wp:effectExtent l="0" t="0" r="0" b="0"/>
            <wp:wrapNone/>
            <wp:docPr id="39" name="תמונה 39"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073" w:rsidRPr="00C23A26" w:rsidRDefault="00075073" w:rsidP="00075073">
      <w:pPr>
        <w:bidi/>
        <w:spacing w:line="360" w:lineRule="auto"/>
        <w:ind w:firstLine="720"/>
        <w:jc w:val="both"/>
        <w:rPr>
          <w:rFonts w:asciiTheme="majorHAnsi" w:hAnsiTheme="majorHAnsi" w:cstheme="majorHAnsi"/>
          <w:b/>
          <w:bCs/>
          <w:rtl/>
        </w:rPr>
      </w:pPr>
      <w:r w:rsidRPr="00C23A26">
        <w:rPr>
          <w:rFonts w:asciiTheme="majorHAnsi" w:hAnsiTheme="majorHAnsi" w:cstheme="majorHAnsi"/>
          <w:b/>
          <w:bCs/>
          <w:rtl/>
        </w:rPr>
        <w:t>[לומדה סרטון אינטגרציה עצבית 1-5]</w:t>
      </w:r>
    </w:p>
    <w:p w:rsidR="00075073" w:rsidRPr="00C23A26" w:rsidRDefault="00075073" w:rsidP="00075073">
      <w:pPr>
        <w:bidi/>
        <w:spacing w:line="360" w:lineRule="auto"/>
        <w:jc w:val="both"/>
        <w:rPr>
          <w:rFonts w:asciiTheme="majorHAnsi" w:hAnsiTheme="majorHAnsi" w:cstheme="majorHAnsi"/>
          <w:b/>
          <w:bCs/>
          <w:rtl/>
        </w:rPr>
      </w:pPr>
      <w:r w:rsidRPr="00C23A26">
        <w:rPr>
          <w:rFonts w:asciiTheme="majorHAnsi" w:hAnsiTheme="majorHAnsi" w:cstheme="majorHAnsi"/>
          <w:b/>
          <w:bCs/>
          <w:rtl/>
        </w:rPr>
        <w:t xml:space="preserve">אפשר לנסות להבין את העיקרון של אינטגרציה עצבית באמצעות האנלוגיה לכדור המונח למרגלות גבעה: </w:t>
      </w:r>
    </w:p>
    <w:p w:rsidR="00075073" w:rsidRPr="00C23A26" w:rsidRDefault="00075073" w:rsidP="00AB0663">
      <w:pPr>
        <w:pStyle w:val="ac"/>
        <w:bidi/>
        <w:spacing w:line="276" w:lineRule="auto"/>
        <w:jc w:val="both"/>
        <w:rPr>
          <w:rFonts w:asciiTheme="majorHAnsi" w:hAnsiTheme="majorHAnsi" w:cstheme="majorHAnsi"/>
          <w:sz w:val="22"/>
          <w:szCs w:val="22"/>
          <w:rtl/>
        </w:rPr>
      </w:pPr>
      <w:r w:rsidRPr="00C23A26">
        <w:rPr>
          <w:rFonts w:asciiTheme="majorHAnsi" w:hAnsiTheme="majorHAnsi" w:cstheme="majorHAnsi"/>
          <w:sz w:val="22"/>
          <w:szCs w:val="22"/>
          <w:rtl/>
        </w:rPr>
        <w:t xml:space="preserve">מנסים להעביר את הכדור על ידי דחיפות רגעיות שלו למעלה, כל הדחיפות באותה עוצמה. אם תדירות הדחיפות נמוכה, הכדור יספיק בכל פעם להתגלגל למטה ולא יעבור את הגבעה; ואילו אם התדירות תהיה גבוהה, הכדור כמעט לא יספיק להתגלגל בחזרה ולבסוף יעבור את הגבעה. לחלופין, האנלוגיה לסכֵמה במרחב היא ששלושה אנשים דוחפים את הכדור יחד, כך שסכום הדחיפות (הכוחות...) מספיק להעברת הכדור אל הגבעה. </w:t>
      </w:r>
    </w:p>
    <w:p w:rsidR="00075073" w:rsidRPr="00C23A26" w:rsidRDefault="00075073" w:rsidP="00075073">
      <w:pPr>
        <w:bidi/>
        <w:spacing w:line="360" w:lineRule="auto"/>
        <w:jc w:val="both"/>
        <w:rPr>
          <w:rFonts w:asciiTheme="majorHAnsi" w:hAnsiTheme="majorHAnsi" w:cstheme="majorHAnsi"/>
          <w:b/>
          <w:bCs/>
          <w:rtl/>
        </w:rPr>
      </w:pPr>
    </w:p>
    <w:p w:rsidR="003A0416" w:rsidRDefault="003A0416" w:rsidP="00075073">
      <w:pPr>
        <w:pStyle w:val="ac"/>
        <w:bidi/>
        <w:ind w:firstLine="720"/>
        <w:jc w:val="both"/>
        <w:rPr>
          <w:rFonts w:asciiTheme="majorHAnsi" w:hAnsiTheme="majorHAnsi" w:cstheme="majorHAnsi" w:hint="cs"/>
          <w:b/>
          <w:bCs/>
          <w:sz w:val="22"/>
          <w:szCs w:val="22"/>
          <w:rtl/>
        </w:rPr>
      </w:pPr>
      <w:r>
        <w:rPr>
          <w:rFonts w:cs="Arial"/>
          <w:noProof/>
          <w:rtl/>
        </w:rPr>
        <w:lastRenderedPageBreak/>
        <w:drawing>
          <wp:anchor distT="0" distB="0" distL="114300" distR="114300" simplePos="0" relativeHeight="251727872" behindDoc="0" locked="0" layoutInCell="1" allowOverlap="1" wp14:anchorId="10619287" wp14:editId="0A3EF753">
            <wp:simplePos x="0" y="0"/>
            <wp:positionH relativeFrom="column">
              <wp:posOffset>5346700</wp:posOffset>
            </wp:positionH>
            <wp:positionV relativeFrom="paragraph">
              <wp:posOffset>-36830</wp:posOffset>
            </wp:positionV>
            <wp:extent cx="535940" cy="535940"/>
            <wp:effectExtent l="0" t="0" r="0" b="0"/>
            <wp:wrapNone/>
            <wp:docPr id="40" name="תמונה 40"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073" w:rsidRPr="00C23A26" w:rsidRDefault="00075073" w:rsidP="003A0416">
      <w:pPr>
        <w:pStyle w:val="ac"/>
        <w:bidi/>
        <w:ind w:firstLine="720"/>
        <w:jc w:val="both"/>
        <w:rPr>
          <w:rFonts w:asciiTheme="majorHAnsi" w:hAnsiTheme="majorHAnsi" w:cstheme="majorHAnsi"/>
          <w:b/>
          <w:bCs/>
          <w:sz w:val="22"/>
          <w:szCs w:val="22"/>
          <w:rtl/>
        </w:rPr>
      </w:pPr>
      <w:r w:rsidRPr="00C23A26">
        <w:rPr>
          <w:rFonts w:asciiTheme="majorHAnsi" w:hAnsiTheme="majorHAnsi" w:cstheme="majorHAnsi"/>
          <w:b/>
          <w:bCs/>
          <w:sz w:val="22"/>
          <w:szCs w:val="22"/>
          <w:rtl/>
        </w:rPr>
        <w:t xml:space="preserve">הצעה לפעילות להבנת עקרון האינטגרציה העצבית: </w:t>
      </w:r>
    </w:p>
    <w:p w:rsidR="00075073" w:rsidRPr="00C23A26" w:rsidRDefault="00075073" w:rsidP="00AB0663">
      <w:pPr>
        <w:pStyle w:val="ac"/>
        <w:bidi/>
        <w:spacing w:line="276" w:lineRule="auto"/>
        <w:jc w:val="both"/>
        <w:rPr>
          <w:rFonts w:asciiTheme="majorHAnsi" w:hAnsiTheme="majorHAnsi" w:cstheme="majorHAnsi"/>
          <w:sz w:val="22"/>
          <w:szCs w:val="22"/>
        </w:rPr>
      </w:pPr>
      <w:r w:rsidRPr="00C23A26">
        <w:rPr>
          <w:rFonts w:asciiTheme="majorHAnsi" w:hAnsiTheme="majorHAnsi" w:cstheme="majorHAnsi"/>
          <w:sz w:val="22"/>
          <w:szCs w:val="22"/>
          <w:rtl/>
        </w:rPr>
        <w:t xml:space="preserve">תלמיד אחד מושיט את ידו, כף היד מופנית כלפי מעלה. תלמיד אחר צריך להוריד אותה על ידי דחיפה קלה, והתלמיד הראשון מתנגד. עם כל דחיפה היד יורדת קצת, ומיד עולה בחזרה. אם תדירות הדחיפות תהיה גבוהה (למשל כמה תלמידים ידחפו את היד זה אחר זה), היד תרד מתחת לסף מסוים, שלאחריו היא תשלים סיבוב שלם. סף זה אנלוגי לסף המתח של "פוטנציאל הפעולה". </w:t>
      </w:r>
    </w:p>
    <w:p w:rsidR="009A54DD" w:rsidRPr="00075073" w:rsidRDefault="009A54DD" w:rsidP="00C22E1A">
      <w:pPr>
        <w:pStyle w:val="2"/>
        <w:bidi/>
        <w:jc w:val="both"/>
        <w:rPr>
          <w:rFonts w:cstheme="majorHAnsi"/>
          <w:sz w:val="22"/>
          <w:szCs w:val="22"/>
          <w:rtl/>
        </w:rPr>
      </w:pPr>
    </w:p>
    <w:p w:rsidR="009A54DD" w:rsidRPr="00C23A26" w:rsidRDefault="009A54DD" w:rsidP="00C22E1A">
      <w:pPr>
        <w:pStyle w:val="2"/>
        <w:bidi/>
        <w:jc w:val="both"/>
        <w:rPr>
          <w:rFonts w:cstheme="majorHAnsi"/>
          <w:sz w:val="22"/>
          <w:szCs w:val="22"/>
          <w:rtl/>
        </w:rPr>
      </w:pPr>
      <w:r w:rsidRPr="000A4B8F">
        <w:rPr>
          <w:rFonts w:cstheme="majorHAnsi"/>
          <w:sz w:val="28"/>
          <w:szCs w:val="28"/>
          <w:rtl/>
        </w:rPr>
        <w:t>סיכום</w:t>
      </w:r>
      <w:bookmarkEnd w:id="5"/>
    </w:p>
    <w:p w:rsidR="00AB0663" w:rsidRPr="00A72BA9" w:rsidRDefault="00AB0663" w:rsidP="00AB0663">
      <w:pPr>
        <w:numPr>
          <w:ilvl w:val="0"/>
          <w:numId w:val="13"/>
        </w:numPr>
        <w:bidi/>
      </w:pPr>
      <w:r w:rsidRPr="00A72BA9">
        <w:rPr>
          <w:rtl/>
        </w:rPr>
        <w:t xml:space="preserve">מעבר מידע בנוירון מקודד באופן חשמלי על ידי פוטנציאלי פעולה המתקדמים לאורך האקסון. </w:t>
      </w:r>
    </w:p>
    <w:p w:rsidR="00AB0663" w:rsidRPr="00A72BA9" w:rsidRDefault="00AB0663" w:rsidP="00AB0663">
      <w:pPr>
        <w:numPr>
          <w:ilvl w:val="0"/>
          <w:numId w:val="13"/>
        </w:numPr>
        <w:bidi/>
        <w:rPr>
          <w:rtl/>
        </w:rPr>
      </w:pPr>
      <w:r w:rsidRPr="00A72BA9">
        <w:rPr>
          <w:rtl/>
        </w:rPr>
        <w:t>הגעת פוטנציאל פעולה לקצה האקסון גורמת הפרשת חומר כימי אל המרווח הסינפטי.</w:t>
      </w:r>
    </w:p>
    <w:p w:rsidR="00AB0663" w:rsidRPr="00A72BA9" w:rsidRDefault="00AB0663" w:rsidP="00AB0663">
      <w:pPr>
        <w:numPr>
          <w:ilvl w:val="0"/>
          <w:numId w:val="13"/>
        </w:numPr>
        <w:bidi/>
        <w:rPr>
          <w:rtl/>
        </w:rPr>
      </w:pPr>
      <w:r w:rsidRPr="00A72BA9">
        <w:rPr>
          <w:rtl/>
        </w:rPr>
        <w:t xml:space="preserve">החומר הכימי נקלט בקולטני התא הבתר-סינפטי, ומשפיע עליו. </w:t>
      </w:r>
    </w:p>
    <w:p w:rsidR="00AB0663" w:rsidRPr="00A72BA9" w:rsidRDefault="00AB0663" w:rsidP="00AB0663">
      <w:pPr>
        <w:numPr>
          <w:ilvl w:val="0"/>
          <w:numId w:val="13"/>
        </w:numPr>
        <w:bidi/>
        <w:rPr>
          <w:rtl/>
        </w:rPr>
      </w:pPr>
      <w:r w:rsidRPr="00A72BA9">
        <w:rPr>
          <w:rtl/>
        </w:rPr>
        <w:t xml:space="preserve">ההשפעה יכולה להיות </w:t>
      </w:r>
      <w:r w:rsidRPr="00A72BA9">
        <w:rPr>
          <w:b/>
          <w:bCs/>
          <w:rtl/>
        </w:rPr>
        <w:t>עידוד</w:t>
      </w:r>
      <w:r w:rsidRPr="00A72BA9">
        <w:rPr>
          <w:rtl/>
        </w:rPr>
        <w:t xml:space="preserve"> או </w:t>
      </w:r>
      <w:r w:rsidRPr="00A72BA9">
        <w:rPr>
          <w:b/>
          <w:bCs/>
          <w:rtl/>
        </w:rPr>
        <w:t>עיכוב</w:t>
      </w:r>
      <w:r w:rsidRPr="00A72BA9">
        <w:rPr>
          <w:rtl/>
        </w:rPr>
        <w:t xml:space="preserve"> של פעולת תא המטרה.</w:t>
      </w:r>
    </w:p>
    <w:p w:rsidR="00AB0663" w:rsidRDefault="00AB0663" w:rsidP="00C22E1A">
      <w:pPr>
        <w:widowControl w:val="0"/>
        <w:bidi/>
        <w:spacing w:line="360" w:lineRule="auto"/>
        <w:jc w:val="both"/>
        <w:rPr>
          <w:rFonts w:asciiTheme="majorHAnsi" w:hAnsiTheme="majorHAnsi" w:cstheme="majorHAnsi"/>
          <w:rtl/>
        </w:rPr>
      </w:pPr>
    </w:p>
    <w:p w:rsidR="00AB0663" w:rsidRPr="00764BC5" w:rsidRDefault="00AB0663" w:rsidP="00AB0663">
      <w:pPr>
        <w:widowControl w:val="0"/>
        <w:bidi/>
        <w:spacing w:line="360" w:lineRule="auto"/>
        <w:jc w:val="both"/>
        <w:rPr>
          <w:rFonts w:asciiTheme="majorHAnsi" w:hAnsiTheme="majorHAnsi" w:cstheme="majorHAnsi"/>
          <w:b/>
          <w:bCs/>
          <w:rtl/>
        </w:rPr>
      </w:pPr>
      <w:r w:rsidRPr="00764BC5">
        <w:rPr>
          <w:rFonts w:asciiTheme="majorHAnsi" w:hAnsiTheme="majorHAnsi" w:cstheme="majorHAnsi" w:hint="eastAsia"/>
          <w:b/>
          <w:bCs/>
          <w:rtl/>
        </w:rPr>
        <w:t>סיכום</w:t>
      </w:r>
      <w:r w:rsidRPr="00764BC5">
        <w:rPr>
          <w:rFonts w:asciiTheme="majorHAnsi" w:hAnsiTheme="majorHAnsi" w:cstheme="majorHAnsi"/>
          <w:b/>
          <w:bCs/>
          <w:rtl/>
        </w:rPr>
        <w:t xml:space="preserve"> </w:t>
      </w:r>
      <w:r w:rsidRPr="00764BC5">
        <w:rPr>
          <w:rFonts w:asciiTheme="majorHAnsi" w:hAnsiTheme="majorHAnsi" w:cstheme="majorHAnsi" w:hint="eastAsia"/>
          <w:b/>
          <w:bCs/>
          <w:rtl/>
        </w:rPr>
        <w:t>מעט</w:t>
      </w:r>
      <w:r w:rsidRPr="00764BC5">
        <w:rPr>
          <w:rFonts w:asciiTheme="majorHAnsi" w:hAnsiTheme="majorHAnsi" w:cstheme="majorHAnsi"/>
          <w:b/>
          <w:bCs/>
          <w:rtl/>
        </w:rPr>
        <w:t xml:space="preserve"> </w:t>
      </w:r>
      <w:r w:rsidRPr="00764BC5">
        <w:rPr>
          <w:rFonts w:asciiTheme="majorHAnsi" w:hAnsiTheme="majorHAnsi" w:cstheme="majorHAnsi" w:hint="eastAsia"/>
          <w:b/>
          <w:bCs/>
          <w:rtl/>
        </w:rPr>
        <w:t>ארוך</w:t>
      </w:r>
      <w:r w:rsidRPr="00764BC5">
        <w:rPr>
          <w:rFonts w:asciiTheme="majorHAnsi" w:hAnsiTheme="majorHAnsi" w:cstheme="majorHAnsi"/>
          <w:b/>
          <w:bCs/>
          <w:rtl/>
        </w:rPr>
        <w:t xml:space="preserve"> </w:t>
      </w:r>
      <w:r w:rsidRPr="00764BC5">
        <w:rPr>
          <w:rFonts w:asciiTheme="majorHAnsi" w:hAnsiTheme="majorHAnsi" w:cstheme="majorHAnsi" w:hint="eastAsia"/>
          <w:b/>
          <w:bCs/>
          <w:rtl/>
        </w:rPr>
        <w:t>יותר</w:t>
      </w:r>
      <w:r w:rsidRPr="00764BC5">
        <w:rPr>
          <w:rFonts w:asciiTheme="majorHAnsi" w:hAnsiTheme="majorHAnsi" w:cstheme="majorHAnsi"/>
          <w:b/>
          <w:bCs/>
          <w:rtl/>
        </w:rPr>
        <w:t xml:space="preserve"> </w:t>
      </w:r>
      <w:r w:rsidRPr="00764BC5">
        <w:rPr>
          <w:rFonts w:asciiTheme="majorHAnsi" w:hAnsiTheme="majorHAnsi" w:cstheme="majorHAnsi" w:hint="eastAsia"/>
          <w:b/>
          <w:bCs/>
          <w:rtl/>
        </w:rPr>
        <w:t>למורה</w:t>
      </w:r>
      <w:r w:rsidRPr="00764BC5">
        <w:rPr>
          <w:rFonts w:asciiTheme="majorHAnsi" w:hAnsiTheme="majorHAnsi" w:cstheme="majorHAnsi"/>
          <w:b/>
          <w:bCs/>
          <w:rtl/>
        </w:rPr>
        <w:t xml:space="preserve">, </w:t>
      </w:r>
      <w:r w:rsidRPr="00764BC5">
        <w:rPr>
          <w:rFonts w:asciiTheme="majorHAnsi" w:hAnsiTheme="majorHAnsi" w:cstheme="majorHAnsi" w:hint="eastAsia"/>
          <w:b/>
          <w:bCs/>
          <w:rtl/>
        </w:rPr>
        <w:t>המקיף</w:t>
      </w:r>
      <w:r w:rsidRPr="00764BC5">
        <w:rPr>
          <w:rFonts w:asciiTheme="majorHAnsi" w:hAnsiTheme="majorHAnsi" w:cstheme="majorHAnsi"/>
          <w:b/>
          <w:bCs/>
          <w:rtl/>
        </w:rPr>
        <w:t xml:space="preserve"> </w:t>
      </w:r>
      <w:r w:rsidRPr="00764BC5">
        <w:rPr>
          <w:rFonts w:asciiTheme="majorHAnsi" w:hAnsiTheme="majorHAnsi" w:cstheme="majorHAnsi" w:hint="eastAsia"/>
          <w:b/>
          <w:bCs/>
          <w:rtl/>
        </w:rPr>
        <w:t>גם</w:t>
      </w:r>
      <w:r w:rsidRPr="00764BC5">
        <w:rPr>
          <w:rFonts w:asciiTheme="majorHAnsi" w:hAnsiTheme="majorHAnsi" w:cstheme="majorHAnsi"/>
          <w:b/>
          <w:bCs/>
          <w:rtl/>
        </w:rPr>
        <w:t xml:space="preserve"> </w:t>
      </w:r>
      <w:r w:rsidRPr="00764BC5">
        <w:rPr>
          <w:rFonts w:asciiTheme="majorHAnsi" w:hAnsiTheme="majorHAnsi" w:cstheme="majorHAnsi" w:hint="eastAsia"/>
          <w:b/>
          <w:bCs/>
          <w:rtl/>
        </w:rPr>
        <w:t>נושאים</w:t>
      </w:r>
      <w:r w:rsidRPr="00764BC5">
        <w:rPr>
          <w:rFonts w:asciiTheme="majorHAnsi" w:hAnsiTheme="majorHAnsi" w:cstheme="majorHAnsi"/>
          <w:b/>
          <w:bCs/>
          <w:rtl/>
        </w:rPr>
        <w:t xml:space="preserve"> </w:t>
      </w:r>
      <w:r w:rsidRPr="00764BC5">
        <w:rPr>
          <w:rFonts w:asciiTheme="majorHAnsi" w:hAnsiTheme="majorHAnsi" w:cstheme="majorHAnsi" w:hint="eastAsia"/>
          <w:b/>
          <w:bCs/>
          <w:rtl/>
        </w:rPr>
        <w:t>שלא</w:t>
      </w:r>
      <w:r w:rsidRPr="00764BC5">
        <w:rPr>
          <w:rFonts w:asciiTheme="majorHAnsi" w:hAnsiTheme="majorHAnsi" w:cstheme="majorHAnsi"/>
          <w:b/>
          <w:bCs/>
          <w:rtl/>
        </w:rPr>
        <w:t xml:space="preserve"> </w:t>
      </w:r>
      <w:r w:rsidRPr="00764BC5">
        <w:rPr>
          <w:rFonts w:asciiTheme="majorHAnsi" w:hAnsiTheme="majorHAnsi" w:cstheme="majorHAnsi" w:hint="eastAsia"/>
          <w:b/>
          <w:bCs/>
          <w:rtl/>
        </w:rPr>
        <w:t>נידונו</w:t>
      </w:r>
      <w:r w:rsidRPr="00764BC5">
        <w:rPr>
          <w:rFonts w:asciiTheme="majorHAnsi" w:hAnsiTheme="majorHAnsi" w:cstheme="majorHAnsi"/>
          <w:b/>
          <w:bCs/>
          <w:rtl/>
        </w:rPr>
        <w:t xml:space="preserve"> </w:t>
      </w:r>
      <w:r w:rsidRPr="00764BC5">
        <w:rPr>
          <w:rFonts w:asciiTheme="majorHAnsi" w:hAnsiTheme="majorHAnsi" w:cstheme="majorHAnsi" w:hint="eastAsia"/>
          <w:b/>
          <w:bCs/>
          <w:rtl/>
        </w:rPr>
        <w:t>בשיעור</w:t>
      </w:r>
      <w:r w:rsidRPr="00764BC5">
        <w:rPr>
          <w:rFonts w:asciiTheme="majorHAnsi" w:hAnsiTheme="majorHAnsi" w:cstheme="majorHAnsi"/>
          <w:b/>
          <w:bCs/>
          <w:rtl/>
        </w:rPr>
        <w:t>:</w:t>
      </w:r>
    </w:p>
    <w:p w:rsidR="009A54DD" w:rsidRPr="00C23A26" w:rsidRDefault="009A54DD" w:rsidP="00AB0663">
      <w:pPr>
        <w:widowControl w:val="0"/>
        <w:bidi/>
        <w:spacing w:line="360" w:lineRule="auto"/>
        <w:jc w:val="both"/>
        <w:rPr>
          <w:rFonts w:asciiTheme="majorHAnsi" w:hAnsiTheme="majorHAnsi" w:cstheme="majorHAnsi"/>
          <w:rtl/>
        </w:rPr>
      </w:pPr>
      <w:r w:rsidRPr="00C23A26">
        <w:rPr>
          <w:rFonts w:asciiTheme="majorHAnsi" w:hAnsiTheme="majorHAnsi" w:cstheme="majorHAnsi"/>
          <w:rtl/>
        </w:rPr>
        <w:t>ראינו כי המידע העובר בין תאי העצב מקודד רובו באופן חשמלי על ידי פוטנציאלי פעולה המתקדמים לאורך האקסון. הפוטנציאל החשמלי בסיום דרכו באקסון, בכפתור</w:t>
      </w:r>
      <w:r w:rsidR="003E089E">
        <w:rPr>
          <w:rFonts w:asciiTheme="majorHAnsi" w:hAnsiTheme="majorHAnsi" w:cstheme="majorHAnsi" w:hint="cs"/>
          <w:rtl/>
        </w:rPr>
        <w:t xml:space="preserve"> </w:t>
      </w:r>
      <w:r w:rsidRPr="00C23A26">
        <w:rPr>
          <w:rFonts w:asciiTheme="majorHAnsi" w:hAnsiTheme="majorHAnsi" w:cstheme="majorHAnsi"/>
          <w:rtl/>
        </w:rPr>
        <w:t xml:space="preserve">הסינפטי, גורם לעלייה חדה בריכוז הסידן על ידי פתיחת תעלות סידן בממברנת התא הקדם-סינפטי. בכפתור הסינפטי מצויות הרבה </w:t>
      </w:r>
      <w:proofErr w:type="spellStart"/>
      <w:r w:rsidRPr="00C23A26">
        <w:rPr>
          <w:rFonts w:asciiTheme="majorHAnsi" w:hAnsiTheme="majorHAnsi" w:cstheme="majorHAnsi"/>
          <w:rtl/>
        </w:rPr>
        <w:t>וסיקולות</w:t>
      </w:r>
      <w:proofErr w:type="spellEnd"/>
      <w:r w:rsidRPr="00C23A26">
        <w:rPr>
          <w:rFonts w:asciiTheme="majorHAnsi" w:hAnsiTheme="majorHAnsi" w:cstheme="majorHAnsi"/>
          <w:rtl/>
        </w:rPr>
        <w:t xml:space="preserve"> טעונות במוליכים עצביים, והעלייה החדה בריכוז הסידן הגבוה מזניקה תהליך חדש של מיזוג בין </w:t>
      </w:r>
      <w:proofErr w:type="spellStart"/>
      <w:r w:rsidRPr="00C23A26">
        <w:rPr>
          <w:rFonts w:asciiTheme="majorHAnsi" w:hAnsiTheme="majorHAnsi" w:cstheme="majorHAnsi"/>
          <w:rtl/>
        </w:rPr>
        <w:t>הווסיקולות</w:t>
      </w:r>
      <w:proofErr w:type="spellEnd"/>
      <w:r w:rsidRPr="00C23A26">
        <w:rPr>
          <w:rFonts w:asciiTheme="majorHAnsi" w:hAnsiTheme="majorHAnsi" w:cstheme="majorHAnsi"/>
          <w:rtl/>
        </w:rPr>
        <w:t xml:space="preserve"> ובין ממברנת התא. כתוצאה ממיזוג זה, מופרשים המוליכים העצביים אל תוך המרווח הסינפטי, והמוליכים העצביים מתחילים תהליך של פעפוע אל עבר התא הבתר-סינפטי. בעת </w:t>
      </w:r>
      <w:proofErr w:type="spellStart"/>
      <w:r w:rsidRPr="00C23A26">
        <w:rPr>
          <w:rFonts w:asciiTheme="majorHAnsi" w:hAnsiTheme="majorHAnsi" w:cstheme="majorHAnsi"/>
          <w:rtl/>
        </w:rPr>
        <w:t>הגיעם</w:t>
      </w:r>
      <w:proofErr w:type="spellEnd"/>
      <w:r w:rsidRPr="00C23A26">
        <w:rPr>
          <w:rFonts w:asciiTheme="majorHAnsi" w:hAnsiTheme="majorHAnsi" w:cstheme="majorHAnsi"/>
          <w:rtl/>
        </w:rPr>
        <w:t xml:space="preserve"> לממברנת התא הבתר-סינפטי, המוליכים-העצביים יכולים להיקשר אל קולטנים המצויים בממברנת התא הבתר-סינפטי. הקשירה הזאת של מוליך עצבי לקולטן יוצרת שינוי חשמלי או מטבולי בתא הבתר-סינפטי, שינוי שיכול להשפיע בתורו על יצירת פוטנציאלי פעולה חדשים. כלומר המידע שמקודד באופן חשמלי בתחילה, בפוטנציאל הפעולה, מתורגם לאות כימי הנישא בעזרת המוליכים העצביים, ובסופו של דבר יכול להיות מתורגם שוב לאות חשמלי על ידי יצירת פוטנציאל פעולה חדש בנוירון הבתר-סינפטי. </w:t>
      </w:r>
    </w:p>
    <w:p w:rsidR="00BB150D" w:rsidRDefault="007F431B" w:rsidP="007F431B">
      <w:pPr>
        <w:bidi/>
        <w:spacing w:line="360" w:lineRule="auto"/>
        <w:ind w:firstLine="720"/>
        <w:jc w:val="both"/>
        <w:rPr>
          <w:rFonts w:asciiTheme="majorHAnsi" w:hAnsiTheme="majorHAnsi" w:cstheme="majorHAnsi"/>
          <w:rtl/>
        </w:rPr>
      </w:pPr>
      <w:r>
        <w:rPr>
          <w:rFonts w:asciiTheme="majorHAnsi" w:hAnsiTheme="majorHAnsi" w:cstheme="majorHAnsi" w:hint="cs"/>
          <w:rtl/>
        </w:rPr>
        <w:t xml:space="preserve"> </w:t>
      </w:r>
    </w:p>
    <w:p w:rsidR="003B595D" w:rsidRDefault="003B595D">
      <w:pPr>
        <w:spacing w:after="0" w:line="240" w:lineRule="auto"/>
        <w:rPr>
          <w:rFonts w:asciiTheme="majorHAnsi" w:hAnsiTheme="majorHAnsi" w:cstheme="majorHAnsi"/>
          <w:rtl/>
        </w:rPr>
      </w:pPr>
      <w:r>
        <w:rPr>
          <w:rFonts w:asciiTheme="majorHAnsi" w:hAnsiTheme="majorHAnsi" w:cstheme="majorHAnsi"/>
          <w:rtl/>
        </w:rPr>
        <w:br w:type="page"/>
      </w:r>
    </w:p>
    <w:p w:rsidR="003B595D" w:rsidRDefault="003B595D" w:rsidP="0093354D">
      <w:pPr>
        <w:pStyle w:val="1"/>
        <w:bidi/>
        <w:rPr>
          <w:rtl/>
        </w:rPr>
      </w:pPr>
      <w:r>
        <w:rPr>
          <w:rFonts w:cs="Arial"/>
          <w:noProof/>
          <w:rtl/>
        </w:rPr>
        <w:lastRenderedPageBreak/>
        <w:drawing>
          <wp:anchor distT="0" distB="0" distL="114300" distR="114300" simplePos="0" relativeHeight="251703296" behindDoc="0" locked="0" layoutInCell="1" allowOverlap="1" wp14:anchorId="760A2580" wp14:editId="7E4DA70B">
            <wp:simplePos x="0" y="0"/>
            <wp:positionH relativeFrom="column">
              <wp:posOffset>5346700</wp:posOffset>
            </wp:positionH>
            <wp:positionV relativeFrom="paragraph">
              <wp:posOffset>-104140</wp:posOffset>
            </wp:positionV>
            <wp:extent cx="535940" cy="535940"/>
            <wp:effectExtent l="0" t="0" r="0" b="0"/>
            <wp:wrapNone/>
            <wp:docPr id="46" name="תמונה 46" descr="P:\תיקיות אישיות\יאיר\מדעי המוח\הפקה ועיצוב\תבנית מסמכי וורד\אייקונים\אייקונים סופיים\אייקון מדעי המוח ג4_פעילות לימודי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תיקיות אישיות\יאיר\מדעי המוח\הפקה ועיצוב\תבנית מסמכי וורד\אייקונים\אייקונים סופיים\אייקון מדעי המוח ג4_פעילות לימודית.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10" w:rsidRDefault="000D6DF8" w:rsidP="003B595D">
      <w:pPr>
        <w:pStyle w:val="1"/>
        <w:bidi/>
        <w:rPr>
          <w:rtl/>
        </w:rPr>
      </w:pPr>
      <w:r>
        <w:rPr>
          <w:rFonts w:hint="cs"/>
          <w:rtl/>
        </w:rPr>
        <w:t xml:space="preserve">הרחבה: </w:t>
      </w:r>
      <w:r w:rsidR="0093354D">
        <w:rPr>
          <w:rFonts w:hint="cs"/>
          <w:rtl/>
        </w:rPr>
        <w:t xml:space="preserve">פעילות עם התלמידים - </w:t>
      </w:r>
      <w:r w:rsidR="00007410">
        <w:rPr>
          <w:rFonts w:hint="cs"/>
          <w:rtl/>
        </w:rPr>
        <w:t xml:space="preserve">ניסוי </w:t>
      </w:r>
      <w:r w:rsidR="0093354D">
        <w:rPr>
          <w:rFonts w:hint="cs"/>
          <w:rtl/>
        </w:rPr>
        <w:t xml:space="preserve">וירטואלי </w:t>
      </w:r>
    </w:p>
    <w:p w:rsidR="0093354D" w:rsidRDefault="0093354D" w:rsidP="0093354D">
      <w:pPr>
        <w:bidi/>
        <w:spacing w:line="360" w:lineRule="auto"/>
        <w:jc w:val="both"/>
        <w:rPr>
          <w:rFonts w:asciiTheme="majorHAnsi" w:hAnsiTheme="majorHAnsi" w:cstheme="majorHAnsi"/>
          <w:rtl/>
        </w:rPr>
      </w:pPr>
    </w:p>
    <w:p w:rsidR="00007410" w:rsidRDefault="003A0416" w:rsidP="0093354D">
      <w:pPr>
        <w:bidi/>
        <w:spacing w:line="360" w:lineRule="auto"/>
        <w:jc w:val="both"/>
        <w:rPr>
          <w:rFonts w:asciiTheme="majorHAnsi" w:hAnsiTheme="majorHAnsi" w:cstheme="majorHAnsi"/>
          <w:rtl/>
        </w:rPr>
      </w:pPr>
      <w:hyperlink r:id="rId29" w:history="1">
        <w:r w:rsidR="00007410" w:rsidRPr="003248BD">
          <w:rPr>
            <w:rStyle w:val="Hyperlink"/>
            <w:rFonts w:asciiTheme="majorHAnsi" w:hAnsiTheme="majorHAnsi" w:cstheme="majorHAnsi" w:hint="cs"/>
            <w:rtl/>
          </w:rPr>
          <w:t xml:space="preserve">בקישור </w:t>
        </w:r>
        <w:r w:rsidR="00007410" w:rsidRPr="003248BD">
          <w:rPr>
            <w:rStyle w:val="Hyperlink"/>
            <w:rFonts w:asciiTheme="majorHAnsi" w:hAnsiTheme="majorHAnsi" w:cstheme="majorHAnsi" w:hint="cs"/>
            <w:rtl/>
          </w:rPr>
          <w:t>ה</w:t>
        </w:r>
        <w:r w:rsidR="00007410" w:rsidRPr="003248BD">
          <w:rPr>
            <w:rStyle w:val="Hyperlink"/>
            <w:rFonts w:asciiTheme="majorHAnsi" w:hAnsiTheme="majorHAnsi" w:cstheme="majorHAnsi" w:hint="cs"/>
            <w:rtl/>
          </w:rPr>
          <w:t>בא</w:t>
        </w:r>
      </w:hyperlink>
      <w:r w:rsidR="00007410">
        <w:rPr>
          <w:rFonts w:asciiTheme="majorHAnsi" w:hAnsiTheme="majorHAnsi" w:cstheme="majorHAnsi" w:hint="cs"/>
          <w:rtl/>
        </w:rPr>
        <w:t xml:space="preserve"> ניתן לערוך ניסוי וירטואלי עם סינפסת עצב-שריר (</w:t>
      </w:r>
      <w:r w:rsidR="00007410">
        <w:rPr>
          <w:rFonts w:asciiTheme="majorHAnsi" w:hAnsiTheme="majorHAnsi" w:cstheme="majorHAnsi"/>
        </w:rPr>
        <w:t>Neuromuscular Junction</w:t>
      </w:r>
      <w:r w:rsidR="00007410">
        <w:rPr>
          <w:rFonts w:asciiTheme="majorHAnsi" w:hAnsiTheme="majorHAnsi" w:cstheme="majorHAnsi" w:hint="cs"/>
          <w:rtl/>
        </w:rPr>
        <w:t>). מומלץ לעקוב אחר השלבים הבאים:</w:t>
      </w:r>
    </w:p>
    <w:p w:rsidR="00007410" w:rsidRDefault="00007410" w:rsidP="009203E5">
      <w:pPr>
        <w:pStyle w:val="a9"/>
        <w:numPr>
          <w:ilvl w:val="0"/>
          <w:numId w:val="10"/>
        </w:numPr>
        <w:bidi/>
        <w:spacing w:line="360" w:lineRule="auto"/>
        <w:jc w:val="both"/>
        <w:rPr>
          <w:rFonts w:asciiTheme="majorHAnsi" w:hAnsiTheme="majorHAnsi" w:cstheme="majorHAnsi"/>
        </w:rPr>
      </w:pPr>
      <w:r>
        <w:rPr>
          <w:rFonts w:asciiTheme="majorHAnsi" w:hAnsiTheme="majorHAnsi" w:cstheme="majorHAnsi" w:hint="cs"/>
          <w:rtl/>
        </w:rPr>
        <w:t>תארו והסבירו לתלמיד</w:t>
      </w:r>
      <w:r w:rsidR="00D00C65">
        <w:rPr>
          <w:rFonts w:asciiTheme="majorHAnsi" w:hAnsiTheme="majorHAnsi" w:cstheme="majorHAnsi" w:hint="cs"/>
          <w:rtl/>
        </w:rPr>
        <w:t>ים</w:t>
      </w:r>
      <w:r>
        <w:rPr>
          <w:rFonts w:asciiTheme="majorHAnsi" w:hAnsiTheme="majorHAnsi" w:cstheme="majorHAnsi" w:hint="cs"/>
          <w:rtl/>
        </w:rPr>
        <w:t xml:space="preserve"> את המרכיבים השונים של הניסוי (</w:t>
      </w:r>
      <w:proofErr w:type="spellStart"/>
      <w:r>
        <w:rPr>
          <w:rFonts w:asciiTheme="majorHAnsi" w:hAnsiTheme="majorHAnsi" w:cstheme="majorHAnsi" w:hint="cs"/>
          <w:rtl/>
        </w:rPr>
        <w:t>סטימולטור</w:t>
      </w:r>
      <w:proofErr w:type="spellEnd"/>
      <w:r>
        <w:rPr>
          <w:rFonts w:asciiTheme="majorHAnsi" w:hAnsiTheme="majorHAnsi" w:cstheme="majorHAnsi" w:hint="cs"/>
          <w:rtl/>
        </w:rPr>
        <w:t>, אוסצילוסקופ, אלקטרודות, וכו')</w:t>
      </w:r>
    </w:p>
    <w:p w:rsidR="00007410" w:rsidRDefault="00D00C65" w:rsidP="009203E5">
      <w:pPr>
        <w:pStyle w:val="a9"/>
        <w:numPr>
          <w:ilvl w:val="0"/>
          <w:numId w:val="10"/>
        </w:numPr>
        <w:bidi/>
        <w:spacing w:line="360" w:lineRule="auto"/>
        <w:jc w:val="both"/>
        <w:rPr>
          <w:rFonts w:asciiTheme="majorHAnsi" w:hAnsiTheme="majorHAnsi" w:cstheme="majorHAnsi"/>
        </w:rPr>
      </w:pPr>
      <w:r>
        <w:rPr>
          <w:rFonts w:asciiTheme="majorHAnsi" w:hAnsiTheme="majorHAnsi" w:cstheme="majorHAnsi" w:hint="cs"/>
          <w:rtl/>
        </w:rPr>
        <w:t xml:space="preserve">הציגו תגובות בתר-סינפטיות שונות עבור גירויים </w:t>
      </w:r>
      <w:r w:rsidR="0052543A">
        <w:rPr>
          <w:rFonts w:asciiTheme="majorHAnsi" w:hAnsiTheme="majorHAnsi" w:cstheme="majorHAnsi" w:hint="cs"/>
          <w:rtl/>
        </w:rPr>
        <w:t>שונים</w:t>
      </w:r>
      <w:r>
        <w:rPr>
          <w:rFonts w:asciiTheme="majorHAnsi" w:hAnsiTheme="majorHAnsi" w:cstheme="majorHAnsi" w:hint="cs"/>
          <w:rtl/>
        </w:rPr>
        <w:t xml:space="preserve"> (לדוגמא, </w:t>
      </w:r>
      <w:r>
        <w:rPr>
          <w:rFonts w:asciiTheme="majorHAnsi" w:hAnsiTheme="majorHAnsi" w:cstheme="majorHAnsi"/>
        </w:rPr>
        <w:t>100mA, 200mA</w:t>
      </w:r>
      <w:r>
        <w:rPr>
          <w:rFonts w:asciiTheme="majorHAnsi" w:hAnsiTheme="majorHAnsi" w:cstheme="majorHAnsi" w:hint="cs"/>
          <w:rtl/>
        </w:rPr>
        <w:t>, וכו'). תארו לתלמידים איכותית את הקשר בין חוזק הגירוי לגודל התגובה.</w:t>
      </w:r>
    </w:p>
    <w:p w:rsidR="00D00C65" w:rsidRPr="0093354D" w:rsidRDefault="00D00C65" w:rsidP="009203E5">
      <w:pPr>
        <w:pStyle w:val="a9"/>
        <w:numPr>
          <w:ilvl w:val="0"/>
          <w:numId w:val="10"/>
        </w:numPr>
        <w:bidi/>
        <w:spacing w:line="360" w:lineRule="auto"/>
        <w:jc w:val="both"/>
        <w:rPr>
          <w:rFonts w:asciiTheme="majorHAnsi" w:hAnsiTheme="majorHAnsi" w:cstheme="majorHAnsi"/>
          <w:color w:val="FF0000"/>
        </w:rPr>
      </w:pPr>
      <w:r>
        <w:rPr>
          <w:rFonts w:asciiTheme="majorHAnsi" w:hAnsiTheme="majorHAnsi" w:cstheme="majorHAnsi" w:hint="cs"/>
          <w:rtl/>
        </w:rPr>
        <w:t xml:space="preserve">חזרו על הסעיף הקודם אך הפעם לחצו ראשית על כפתור 'מבט מקרוב'. תארו לתלמידים את הקולטנים על התא הבתר-סינפטי, ואת המוליכים העצביים בתא הקדם-סינפטי. משכו את תשומת ליבם לתנועת </w:t>
      </w:r>
      <w:proofErr w:type="spellStart"/>
      <w:r>
        <w:rPr>
          <w:rFonts w:asciiTheme="majorHAnsi" w:hAnsiTheme="majorHAnsi" w:cstheme="majorHAnsi" w:hint="cs"/>
          <w:rtl/>
        </w:rPr>
        <w:t>הוסיקולות</w:t>
      </w:r>
      <w:proofErr w:type="spellEnd"/>
      <w:r>
        <w:rPr>
          <w:rFonts w:asciiTheme="majorHAnsi" w:hAnsiTheme="majorHAnsi" w:cstheme="majorHAnsi" w:hint="cs"/>
          <w:rtl/>
        </w:rPr>
        <w:t xml:space="preserve"> כתוצאה מהגירוי המדמה פ</w:t>
      </w:r>
      <w:r w:rsidR="00FB36A5">
        <w:rPr>
          <w:rFonts w:asciiTheme="majorHAnsi" w:hAnsiTheme="majorHAnsi" w:cstheme="majorHAnsi" w:hint="cs"/>
          <w:rtl/>
        </w:rPr>
        <w:t>וטנציאל פעולה</w:t>
      </w:r>
      <w:r>
        <w:rPr>
          <w:rFonts w:asciiTheme="majorHAnsi" w:hAnsiTheme="majorHAnsi" w:cstheme="majorHAnsi" w:hint="cs"/>
          <w:rtl/>
        </w:rPr>
        <w:t xml:space="preserve">. כמו כן תארו את התנועה הדיפוזית של המוליכים העצביים במרווח הסינפטי </w:t>
      </w:r>
      <w:r>
        <w:rPr>
          <w:rFonts w:asciiTheme="majorHAnsi" w:hAnsiTheme="majorHAnsi" w:cstheme="majorHAnsi"/>
        </w:rPr>
        <w:t>(Cleft)</w:t>
      </w:r>
      <w:r>
        <w:rPr>
          <w:rFonts w:asciiTheme="majorHAnsi" w:hAnsiTheme="majorHAnsi" w:cstheme="majorHAnsi" w:hint="cs"/>
          <w:rtl/>
        </w:rPr>
        <w:t>.</w:t>
      </w:r>
      <w:r w:rsidR="00B11C02">
        <w:rPr>
          <w:rFonts w:asciiTheme="majorHAnsi" w:hAnsiTheme="majorHAnsi" w:cstheme="majorHAnsi" w:hint="cs"/>
          <w:rtl/>
        </w:rPr>
        <w:t xml:space="preserve"> כמה </w:t>
      </w:r>
      <w:proofErr w:type="spellStart"/>
      <w:r w:rsidR="00B11C02">
        <w:rPr>
          <w:rFonts w:asciiTheme="majorHAnsi" w:hAnsiTheme="majorHAnsi" w:cstheme="majorHAnsi" w:hint="cs"/>
          <w:rtl/>
        </w:rPr>
        <w:t>וסיקולות</w:t>
      </w:r>
      <w:proofErr w:type="spellEnd"/>
      <w:r w:rsidR="00B11C02">
        <w:rPr>
          <w:rFonts w:asciiTheme="majorHAnsi" w:hAnsiTheme="majorHAnsi" w:cstheme="majorHAnsi" w:hint="cs"/>
          <w:rtl/>
        </w:rPr>
        <w:t xml:space="preserve"> משתחררות </w:t>
      </w:r>
      <w:r w:rsidR="0052543A">
        <w:rPr>
          <w:rFonts w:asciiTheme="majorHAnsi" w:hAnsiTheme="majorHAnsi" w:cstheme="majorHAnsi" w:hint="cs"/>
          <w:rtl/>
        </w:rPr>
        <w:t>בתגובה ל</w:t>
      </w:r>
      <w:r w:rsidR="00B11C02">
        <w:rPr>
          <w:rFonts w:asciiTheme="majorHAnsi" w:hAnsiTheme="majorHAnsi" w:cstheme="majorHAnsi" w:hint="cs"/>
          <w:rtl/>
        </w:rPr>
        <w:t>זרם גירוי נמוך לעומת זרם גירוי גבוה (מקסימלי</w:t>
      </w:r>
      <w:r w:rsidR="0052543A">
        <w:rPr>
          <w:rFonts w:asciiTheme="majorHAnsi" w:hAnsiTheme="majorHAnsi" w:cstheme="majorHAnsi" w:hint="cs"/>
          <w:rtl/>
        </w:rPr>
        <w:t>, למשל</w:t>
      </w:r>
      <w:r w:rsidR="00B11C02">
        <w:rPr>
          <w:rFonts w:asciiTheme="majorHAnsi" w:hAnsiTheme="majorHAnsi" w:cstheme="majorHAnsi" w:hint="cs"/>
          <w:rtl/>
        </w:rPr>
        <w:t xml:space="preserve">)? </w:t>
      </w:r>
      <w:r w:rsidR="00B11C02" w:rsidRPr="0093354D">
        <w:rPr>
          <w:rFonts w:asciiTheme="majorHAnsi" w:hAnsiTheme="majorHAnsi" w:cstheme="majorHAnsi" w:hint="cs"/>
          <w:color w:val="FF0000"/>
          <w:rtl/>
        </w:rPr>
        <w:t xml:space="preserve">(תשובה: גירוי גבוה יותר גורר שחרור של מספר גדול יותר של </w:t>
      </w:r>
      <w:proofErr w:type="spellStart"/>
      <w:r w:rsidR="00B11C02" w:rsidRPr="0093354D">
        <w:rPr>
          <w:rFonts w:asciiTheme="majorHAnsi" w:hAnsiTheme="majorHAnsi" w:cstheme="majorHAnsi" w:hint="cs"/>
          <w:color w:val="FF0000"/>
          <w:rtl/>
        </w:rPr>
        <w:t>וסיקולות</w:t>
      </w:r>
      <w:proofErr w:type="spellEnd"/>
      <w:r w:rsidR="00B11C02" w:rsidRPr="0093354D">
        <w:rPr>
          <w:rFonts w:asciiTheme="majorHAnsi" w:hAnsiTheme="majorHAnsi" w:cstheme="majorHAnsi" w:hint="cs"/>
          <w:color w:val="FF0000"/>
          <w:rtl/>
        </w:rPr>
        <w:t>).</w:t>
      </w:r>
    </w:p>
    <w:p w:rsidR="00D00C65" w:rsidRDefault="00D00C65" w:rsidP="0093354D">
      <w:pPr>
        <w:pStyle w:val="a9"/>
        <w:numPr>
          <w:ilvl w:val="0"/>
          <w:numId w:val="10"/>
        </w:numPr>
        <w:bidi/>
        <w:spacing w:line="360" w:lineRule="auto"/>
        <w:jc w:val="both"/>
        <w:rPr>
          <w:rFonts w:asciiTheme="majorHAnsi" w:hAnsiTheme="majorHAnsi" w:cstheme="majorHAnsi"/>
        </w:rPr>
      </w:pPr>
      <w:r>
        <w:rPr>
          <w:rFonts w:asciiTheme="majorHAnsi" w:hAnsiTheme="majorHAnsi" w:cstheme="majorHAnsi" w:hint="cs"/>
          <w:rtl/>
        </w:rPr>
        <w:t>לחצו כעת על כפתור 'ניסוי לדוגמ</w:t>
      </w:r>
      <w:r w:rsidR="00FB36A5">
        <w:rPr>
          <w:rFonts w:asciiTheme="majorHAnsi" w:hAnsiTheme="majorHAnsi" w:cstheme="majorHAnsi" w:hint="cs"/>
          <w:rtl/>
        </w:rPr>
        <w:t>ה</w:t>
      </w:r>
      <w:r>
        <w:rPr>
          <w:rFonts w:asciiTheme="majorHAnsi" w:hAnsiTheme="majorHAnsi" w:cstheme="majorHAnsi" w:hint="cs"/>
          <w:rtl/>
        </w:rPr>
        <w:t>'</w:t>
      </w:r>
      <w:r w:rsidR="00B11C02">
        <w:rPr>
          <w:rFonts w:asciiTheme="majorHAnsi" w:hAnsiTheme="majorHAnsi" w:cstheme="majorHAnsi" w:hint="cs"/>
          <w:rtl/>
        </w:rPr>
        <w:t xml:space="preserve"> ובסופו בחרו ב'הצגת גרף</w:t>
      </w:r>
      <w:r w:rsidR="00FB36A5">
        <w:rPr>
          <w:rFonts w:asciiTheme="majorHAnsi" w:hAnsiTheme="majorHAnsi" w:cstheme="majorHAnsi" w:hint="cs"/>
          <w:rtl/>
        </w:rPr>
        <w:t xml:space="preserve"> תוצאות</w:t>
      </w:r>
      <w:r w:rsidR="00B11C02">
        <w:rPr>
          <w:rFonts w:asciiTheme="majorHAnsi" w:hAnsiTheme="majorHAnsi" w:cstheme="majorHAnsi" w:hint="cs"/>
          <w:rtl/>
        </w:rPr>
        <w:t xml:space="preserve">'. </w:t>
      </w:r>
      <w:r w:rsidR="009203E5">
        <w:rPr>
          <w:rFonts w:asciiTheme="majorHAnsi" w:hAnsiTheme="majorHAnsi" w:cstheme="majorHAnsi" w:hint="cs"/>
          <w:rtl/>
        </w:rPr>
        <w:t xml:space="preserve">מתקבלת </w:t>
      </w:r>
      <w:proofErr w:type="spellStart"/>
      <w:r w:rsidR="009203E5">
        <w:rPr>
          <w:rFonts w:asciiTheme="majorHAnsi" w:hAnsiTheme="majorHAnsi" w:cstheme="majorHAnsi" w:hint="cs"/>
          <w:rtl/>
        </w:rPr>
        <w:t>היסטוגרמה</w:t>
      </w:r>
      <w:proofErr w:type="spellEnd"/>
      <w:r w:rsidR="009203E5">
        <w:rPr>
          <w:rFonts w:asciiTheme="majorHAnsi" w:hAnsiTheme="majorHAnsi" w:cstheme="majorHAnsi" w:hint="cs"/>
          <w:rtl/>
        </w:rPr>
        <w:t xml:space="preserve"> של עוצמות התגובה בתא הבתר. </w:t>
      </w:r>
      <w:r w:rsidR="00B11C02">
        <w:rPr>
          <w:rFonts w:asciiTheme="majorHAnsi" w:hAnsiTheme="majorHAnsi" w:cstheme="majorHAnsi" w:hint="cs"/>
          <w:rtl/>
        </w:rPr>
        <w:t>תארו את צירי הגרף לתלמידים, שימו לב כי ציר ה-</w:t>
      </w:r>
      <w:r w:rsidR="00B11C02">
        <w:rPr>
          <w:rFonts w:asciiTheme="majorHAnsi" w:hAnsiTheme="majorHAnsi" w:cstheme="majorHAnsi"/>
        </w:rPr>
        <w:t>X</w:t>
      </w:r>
      <w:r w:rsidR="00B11C02">
        <w:rPr>
          <w:rFonts w:asciiTheme="majorHAnsi" w:hAnsiTheme="majorHAnsi" w:cstheme="majorHAnsi" w:hint="cs"/>
          <w:rtl/>
        </w:rPr>
        <w:t xml:space="preserve">  מתאר את המתח של </w:t>
      </w:r>
      <w:r w:rsidR="00B11C02" w:rsidRPr="0093354D">
        <w:rPr>
          <w:rFonts w:asciiTheme="majorHAnsi" w:hAnsiTheme="majorHAnsi" w:cstheme="majorHAnsi" w:hint="cs"/>
          <w:b/>
          <w:bCs/>
          <w:rtl/>
        </w:rPr>
        <w:t>ה</w:t>
      </w:r>
      <w:r w:rsidR="00B11C02" w:rsidRPr="0093354D">
        <w:rPr>
          <w:rFonts w:asciiTheme="majorHAnsi" w:hAnsiTheme="majorHAnsi" w:cstheme="majorHAnsi" w:hint="eastAsia"/>
          <w:b/>
          <w:bCs/>
          <w:rtl/>
        </w:rPr>
        <w:t>תגובה</w:t>
      </w:r>
      <w:r w:rsidR="00B11C02">
        <w:rPr>
          <w:rFonts w:asciiTheme="majorHAnsi" w:hAnsiTheme="majorHAnsi" w:cstheme="majorHAnsi" w:hint="cs"/>
          <w:rtl/>
        </w:rPr>
        <w:t xml:space="preserve"> בתא </w:t>
      </w:r>
      <w:r w:rsidR="00B11C02" w:rsidRPr="0093354D">
        <w:rPr>
          <w:rFonts w:asciiTheme="majorHAnsi" w:hAnsiTheme="majorHAnsi" w:cstheme="majorHAnsi" w:hint="eastAsia"/>
          <w:b/>
          <w:bCs/>
          <w:rtl/>
        </w:rPr>
        <w:t>הבתר</w:t>
      </w:r>
      <w:r w:rsidR="00B11C02">
        <w:rPr>
          <w:rFonts w:asciiTheme="majorHAnsi" w:hAnsiTheme="majorHAnsi" w:cstheme="majorHAnsi" w:hint="cs"/>
          <w:rtl/>
        </w:rPr>
        <w:t xml:space="preserve">-סינפטי. מה מאפיין גרף זה? </w:t>
      </w:r>
      <w:r w:rsidR="00B11C02" w:rsidRPr="0093354D">
        <w:rPr>
          <w:rFonts w:asciiTheme="majorHAnsi" w:hAnsiTheme="majorHAnsi" w:cstheme="majorHAnsi" w:hint="cs"/>
          <w:color w:val="EE5A13" w:themeColor="accent2"/>
          <w:rtl/>
        </w:rPr>
        <w:t>(תשובה למורה: המרחק בין השיאים השונים הוא קבוע).</w:t>
      </w:r>
      <w:r w:rsidR="00B11C02">
        <w:rPr>
          <w:rFonts w:asciiTheme="majorHAnsi" w:hAnsiTheme="majorHAnsi" w:cstheme="majorHAnsi" w:hint="cs"/>
          <w:rtl/>
        </w:rPr>
        <w:t xml:space="preserve"> מדוע זה כך? </w:t>
      </w:r>
      <w:r w:rsidR="00B11C02" w:rsidRPr="0093354D">
        <w:rPr>
          <w:rFonts w:asciiTheme="majorHAnsi" w:hAnsiTheme="majorHAnsi" w:cstheme="majorHAnsi" w:hint="cs"/>
          <w:color w:val="EE5A13" w:themeColor="accent2"/>
          <w:rtl/>
        </w:rPr>
        <w:t>(תשובה: הדבר מצביע על קיומן של "חבילות", "</w:t>
      </w:r>
      <w:proofErr w:type="spellStart"/>
      <w:r w:rsidR="00B11C02" w:rsidRPr="0093354D">
        <w:rPr>
          <w:rFonts w:asciiTheme="majorHAnsi" w:hAnsiTheme="majorHAnsi" w:cstheme="majorHAnsi" w:hint="cs"/>
          <w:color w:val="EE5A13" w:themeColor="accent2"/>
          <w:rtl/>
        </w:rPr>
        <w:t>קוונטות</w:t>
      </w:r>
      <w:proofErr w:type="spellEnd"/>
      <w:r w:rsidR="00B11C02" w:rsidRPr="0093354D">
        <w:rPr>
          <w:rFonts w:asciiTheme="majorHAnsi" w:hAnsiTheme="majorHAnsi" w:cstheme="majorHAnsi" w:hint="cs"/>
          <w:color w:val="EE5A13" w:themeColor="accent2"/>
          <w:rtl/>
        </w:rPr>
        <w:t xml:space="preserve">", אשר גורמות לתגובה בתא הבתר-סינפטי). </w:t>
      </w:r>
      <w:r w:rsidR="0052543A">
        <w:rPr>
          <w:rFonts w:asciiTheme="majorHAnsi" w:hAnsiTheme="majorHAnsi" w:cstheme="majorHAnsi" w:hint="cs"/>
          <w:rtl/>
        </w:rPr>
        <w:t xml:space="preserve">מי הן חבילות אלה? </w:t>
      </w:r>
      <w:r w:rsidR="0052543A" w:rsidRPr="0093354D">
        <w:rPr>
          <w:rFonts w:asciiTheme="majorHAnsi" w:hAnsiTheme="majorHAnsi" w:cstheme="majorHAnsi" w:hint="cs"/>
          <w:color w:val="EE5A13" w:themeColor="accent2"/>
          <w:rtl/>
        </w:rPr>
        <w:t xml:space="preserve">(תשובה: </w:t>
      </w:r>
      <w:proofErr w:type="spellStart"/>
      <w:r w:rsidR="0052543A" w:rsidRPr="0093354D">
        <w:rPr>
          <w:rFonts w:asciiTheme="majorHAnsi" w:hAnsiTheme="majorHAnsi" w:cstheme="majorHAnsi" w:hint="cs"/>
          <w:color w:val="EE5A13" w:themeColor="accent2"/>
          <w:rtl/>
        </w:rPr>
        <w:t>הוסיקולות</w:t>
      </w:r>
      <w:proofErr w:type="spellEnd"/>
      <w:r w:rsidR="0052543A" w:rsidRPr="0093354D">
        <w:rPr>
          <w:rFonts w:asciiTheme="majorHAnsi" w:hAnsiTheme="majorHAnsi" w:cstheme="majorHAnsi" w:hint="cs"/>
          <w:color w:val="EE5A13" w:themeColor="accent2"/>
          <w:rtl/>
        </w:rPr>
        <w:t xml:space="preserve"> - כיום אנחנו יודעים את התשובה גם בזכות רזולוציה גבוהה של מיקרוסקופים. בעבר, ללא ציוד זה, ניסויים מהסוג הזה סיפקו עדות ל</w:t>
      </w:r>
      <w:r w:rsidR="00B11C02" w:rsidRPr="0093354D">
        <w:rPr>
          <w:rFonts w:asciiTheme="majorHAnsi" w:hAnsiTheme="majorHAnsi" w:cstheme="majorHAnsi" w:hint="cs"/>
          <w:color w:val="EE5A13" w:themeColor="accent2"/>
          <w:rtl/>
        </w:rPr>
        <w:t xml:space="preserve">קיומן של </w:t>
      </w:r>
      <w:proofErr w:type="spellStart"/>
      <w:r w:rsidR="00B11C02" w:rsidRPr="0093354D">
        <w:rPr>
          <w:rFonts w:asciiTheme="majorHAnsi" w:hAnsiTheme="majorHAnsi" w:cstheme="majorHAnsi" w:hint="cs"/>
          <w:color w:val="EE5A13" w:themeColor="accent2"/>
          <w:rtl/>
        </w:rPr>
        <w:t>וסיקולות</w:t>
      </w:r>
      <w:proofErr w:type="spellEnd"/>
      <w:r w:rsidR="00B11C02" w:rsidRPr="0093354D">
        <w:rPr>
          <w:rFonts w:asciiTheme="majorHAnsi" w:hAnsiTheme="majorHAnsi" w:cstheme="majorHAnsi" w:hint="cs"/>
          <w:color w:val="EE5A13" w:themeColor="accent2"/>
          <w:rtl/>
        </w:rPr>
        <w:t xml:space="preserve"> האוצרות בתוכן מספר גדול </w:t>
      </w:r>
      <w:r w:rsidR="0093354D">
        <w:rPr>
          <w:rFonts w:asciiTheme="majorHAnsi" w:hAnsiTheme="majorHAnsi" w:cstheme="majorHAnsi"/>
          <w:color w:val="EE5A13" w:themeColor="accent2"/>
          <w:rtl/>
        </w:rPr>
        <w:t>–</w:t>
      </w:r>
      <w:r w:rsidR="0093354D">
        <w:rPr>
          <w:rFonts w:asciiTheme="majorHAnsi" w:hAnsiTheme="majorHAnsi" w:cstheme="majorHAnsi" w:hint="cs"/>
          <w:color w:val="EE5A13" w:themeColor="accent2"/>
          <w:rtl/>
        </w:rPr>
        <w:t xml:space="preserve"> ובקירוב, קבוע </w:t>
      </w:r>
      <w:r w:rsidR="0093354D">
        <w:rPr>
          <w:rFonts w:asciiTheme="majorHAnsi" w:hAnsiTheme="majorHAnsi" w:cstheme="majorHAnsi"/>
          <w:color w:val="EE5A13" w:themeColor="accent2"/>
          <w:rtl/>
        </w:rPr>
        <w:t>–</w:t>
      </w:r>
      <w:r w:rsidR="0093354D">
        <w:rPr>
          <w:rFonts w:asciiTheme="majorHAnsi" w:hAnsiTheme="majorHAnsi" w:cstheme="majorHAnsi" w:hint="cs"/>
          <w:color w:val="EE5A13" w:themeColor="accent2"/>
          <w:rtl/>
        </w:rPr>
        <w:t xml:space="preserve"> </w:t>
      </w:r>
      <w:r w:rsidR="00B11C02" w:rsidRPr="0093354D">
        <w:rPr>
          <w:rFonts w:asciiTheme="majorHAnsi" w:hAnsiTheme="majorHAnsi" w:cstheme="majorHAnsi" w:hint="cs"/>
          <w:color w:val="EE5A13" w:themeColor="accent2"/>
          <w:rtl/>
        </w:rPr>
        <w:t>של מוליכים-עצביי</w:t>
      </w:r>
      <w:r w:rsidR="0052543A" w:rsidRPr="0093354D">
        <w:rPr>
          <w:rFonts w:asciiTheme="majorHAnsi" w:hAnsiTheme="majorHAnsi" w:cstheme="majorHAnsi" w:hint="cs"/>
          <w:color w:val="EE5A13" w:themeColor="accent2"/>
          <w:rtl/>
        </w:rPr>
        <w:t>ם).</w:t>
      </w:r>
    </w:p>
    <w:p w:rsidR="000D6DF8" w:rsidRDefault="000D6DF8" w:rsidP="000D6DF8">
      <w:pPr>
        <w:bidi/>
        <w:spacing w:line="360" w:lineRule="auto"/>
        <w:ind w:left="720"/>
        <w:jc w:val="both"/>
        <w:rPr>
          <w:rFonts w:asciiTheme="majorHAnsi" w:hAnsiTheme="majorHAnsi" w:cstheme="majorHAnsi"/>
          <w:rtl/>
        </w:rPr>
      </w:pPr>
      <w:r w:rsidRPr="0093354D">
        <w:rPr>
          <w:rFonts w:cs="Arial"/>
          <w:b/>
          <w:bCs/>
          <w:noProof/>
          <w:rtl/>
        </w:rPr>
        <w:drawing>
          <wp:anchor distT="0" distB="0" distL="114300" distR="114300" simplePos="0" relativeHeight="251705344" behindDoc="0" locked="0" layoutInCell="1" allowOverlap="1" wp14:anchorId="499AB130" wp14:editId="4E8C4BD6">
            <wp:simplePos x="0" y="0"/>
            <wp:positionH relativeFrom="column">
              <wp:posOffset>5346700</wp:posOffset>
            </wp:positionH>
            <wp:positionV relativeFrom="paragraph">
              <wp:posOffset>84924</wp:posOffset>
            </wp:positionV>
            <wp:extent cx="535940" cy="535940"/>
            <wp:effectExtent l="0" t="0" r="0" b="0"/>
            <wp:wrapNone/>
            <wp:docPr id="47" name="תמונה 47"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DF8" w:rsidRPr="000D6DF8" w:rsidRDefault="000D6DF8" w:rsidP="000D6DF8">
      <w:pPr>
        <w:bidi/>
        <w:spacing w:line="360" w:lineRule="auto"/>
        <w:ind w:left="720"/>
        <w:jc w:val="both"/>
        <w:rPr>
          <w:rFonts w:asciiTheme="majorHAnsi" w:hAnsiTheme="majorHAnsi" w:cstheme="majorHAnsi"/>
          <w:b/>
          <w:bCs/>
        </w:rPr>
      </w:pPr>
      <w:r w:rsidRPr="000D6DF8">
        <w:rPr>
          <w:rFonts w:asciiTheme="majorHAnsi" w:hAnsiTheme="majorHAnsi" w:cstheme="majorHAnsi" w:hint="cs"/>
          <w:b/>
          <w:bCs/>
          <w:rtl/>
        </w:rPr>
        <w:t xml:space="preserve">הרחבות: </w:t>
      </w:r>
    </w:p>
    <w:p w:rsidR="002A271B" w:rsidRDefault="002A271B" w:rsidP="000D6DF8">
      <w:pPr>
        <w:pStyle w:val="a9"/>
        <w:numPr>
          <w:ilvl w:val="0"/>
          <w:numId w:val="10"/>
        </w:numPr>
        <w:bidi/>
        <w:spacing w:line="360" w:lineRule="auto"/>
        <w:jc w:val="both"/>
        <w:rPr>
          <w:rFonts w:asciiTheme="majorHAnsi" w:hAnsiTheme="majorHAnsi" w:cstheme="majorHAnsi"/>
        </w:rPr>
      </w:pPr>
      <w:r>
        <w:rPr>
          <w:rFonts w:asciiTheme="majorHAnsi" w:hAnsiTheme="majorHAnsi" w:cstheme="majorHAnsi" w:hint="cs"/>
          <w:rtl/>
        </w:rPr>
        <w:t xml:space="preserve">העתיקו את נתוני הטבלה מסוף הניסוי אל תוך טבלת אקסל. הציגו את הנתונים על-גבי גרף מסוג </w:t>
      </w:r>
      <w:r w:rsidR="00BD6034">
        <w:rPr>
          <w:rFonts w:asciiTheme="majorHAnsi" w:hAnsiTheme="majorHAnsi" w:cstheme="majorHAnsi" w:hint="cs"/>
          <w:rtl/>
        </w:rPr>
        <w:t xml:space="preserve"> </w:t>
      </w:r>
      <w:r>
        <w:rPr>
          <w:rFonts w:asciiTheme="majorHAnsi" w:hAnsiTheme="majorHAnsi" w:cstheme="majorHAnsi"/>
        </w:rPr>
        <w:t>scatter</w:t>
      </w:r>
      <w:r w:rsidR="00BD6034">
        <w:rPr>
          <w:rFonts w:asciiTheme="majorHAnsi" w:hAnsiTheme="majorHAnsi" w:cstheme="majorHAnsi" w:hint="cs"/>
          <w:rtl/>
        </w:rPr>
        <w:t xml:space="preserve"> כאשר ציר ה-</w:t>
      </w:r>
      <w:r w:rsidR="00BD6034">
        <w:rPr>
          <w:rFonts w:asciiTheme="majorHAnsi" w:hAnsiTheme="majorHAnsi" w:cstheme="majorHAnsi"/>
        </w:rPr>
        <w:t>X</w:t>
      </w:r>
      <w:r w:rsidR="00BD6034">
        <w:rPr>
          <w:rFonts w:asciiTheme="majorHAnsi" w:hAnsiTheme="majorHAnsi" w:cstheme="majorHAnsi" w:hint="cs"/>
          <w:rtl/>
        </w:rPr>
        <w:t xml:space="preserve"> מייצג את עוצמת הגירוי</w:t>
      </w:r>
      <w:r>
        <w:rPr>
          <w:rFonts w:asciiTheme="majorHAnsi" w:hAnsiTheme="majorHAnsi" w:cstheme="majorHAnsi" w:hint="cs"/>
          <w:rtl/>
        </w:rPr>
        <w:t xml:space="preserve">. איזה סוג של גרף מגמה כדאי להוסיף? </w:t>
      </w:r>
      <w:r w:rsidRPr="0093354D">
        <w:rPr>
          <w:rFonts w:asciiTheme="majorHAnsi" w:hAnsiTheme="majorHAnsi" w:cstheme="majorHAnsi" w:hint="cs"/>
          <w:color w:val="EE5A13" w:themeColor="accent2"/>
          <w:rtl/>
        </w:rPr>
        <w:t>(תשובה: לינארי</w:t>
      </w:r>
      <w:r w:rsidR="00BD6034" w:rsidRPr="0093354D">
        <w:rPr>
          <w:rFonts w:asciiTheme="majorHAnsi" w:hAnsiTheme="majorHAnsi" w:cstheme="majorHAnsi" w:hint="cs"/>
          <w:color w:val="EE5A13" w:themeColor="accent2"/>
          <w:rtl/>
        </w:rPr>
        <w:t xml:space="preserve">. הדבר הוא בהתאם לכך שמספר </w:t>
      </w:r>
      <w:proofErr w:type="spellStart"/>
      <w:r w:rsidR="00BD6034" w:rsidRPr="0093354D">
        <w:rPr>
          <w:rFonts w:asciiTheme="majorHAnsi" w:hAnsiTheme="majorHAnsi" w:cstheme="majorHAnsi" w:hint="cs"/>
          <w:color w:val="EE5A13" w:themeColor="accent2"/>
          <w:rtl/>
        </w:rPr>
        <w:t>הנוירוטרנסמיטריים</w:t>
      </w:r>
      <w:proofErr w:type="spellEnd"/>
      <w:r w:rsidR="00BD6034" w:rsidRPr="0093354D">
        <w:rPr>
          <w:rFonts w:asciiTheme="majorHAnsi" w:hAnsiTheme="majorHAnsi" w:cstheme="majorHAnsi" w:hint="cs"/>
          <w:color w:val="EE5A13" w:themeColor="accent2"/>
          <w:rtl/>
        </w:rPr>
        <w:t xml:space="preserve"> בכל וסיקולה הוא בקירוב קבוע</w:t>
      </w:r>
      <w:r w:rsidRPr="0093354D">
        <w:rPr>
          <w:rFonts w:asciiTheme="majorHAnsi" w:hAnsiTheme="majorHAnsi" w:cstheme="majorHAnsi" w:hint="cs"/>
          <w:color w:val="EE5A13" w:themeColor="accent2"/>
          <w:rtl/>
        </w:rPr>
        <w:t>)</w:t>
      </w:r>
      <w:r w:rsidR="00BD6034" w:rsidRPr="0093354D">
        <w:rPr>
          <w:rFonts w:asciiTheme="majorHAnsi" w:hAnsiTheme="majorHAnsi" w:cstheme="majorHAnsi" w:hint="cs"/>
          <w:color w:val="EE5A13" w:themeColor="accent2"/>
          <w:rtl/>
        </w:rPr>
        <w:t xml:space="preserve">. </w:t>
      </w:r>
      <w:r w:rsidR="00BD6034">
        <w:rPr>
          <w:rFonts w:asciiTheme="majorHAnsi" w:hAnsiTheme="majorHAnsi" w:cstheme="majorHAnsi" w:hint="cs"/>
          <w:rtl/>
        </w:rPr>
        <w:t xml:space="preserve">דבר נוסף שאפשר לעשות עם התלמידים הוא לחזור על הצגת </w:t>
      </w:r>
      <w:proofErr w:type="spellStart"/>
      <w:r w:rsidR="00BD6034">
        <w:rPr>
          <w:rFonts w:asciiTheme="majorHAnsi" w:hAnsiTheme="majorHAnsi" w:cstheme="majorHAnsi" w:hint="cs"/>
          <w:rtl/>
        </w:rPr>
        <w:t>ההיסטוגרמה</w:t>
      </w:r>
      <w:proofErr w:type="spellEnd"/>
      <w:r w:rsidR="00BD6034">
        <w:rPr>
          <w:rFonts w:asciiTheme="majorHAnsi" w:hAnsiTheme="majorHAnsi" w:cstheme="majorHAnsi" w:hint="cs"/>
          <w:rtl/>
        </w:rPr>
        <w:t xml:space="preserve">, אך הפעם בעזרת אקסל, </w:t>
      </w:r>
      <w:r w:rsidR="00FB36A5">
        <w:rPr>
          <w:rFonts w:asciiTheme="majorHAnsi" w:hAnsiTheme="majorHAnsi" w:cstheme="majorHAnsi" w:hint="cs"/>
          <w:rtl/>
        </w:rPr>
        <w:t>במקום ע"י</w:t>
      </w:r>
      <w:r w:rsidR="00BD6034">
        <w:rPr>
          <w:rFonts w:asciiTheme="majorHAnsi" w:hAnsiTheme="majorHAnsi" w:cstheme="majorHAnsi" w:hint="cs"/>
          <w:rtl/>
        </w:rPr>
        <w:t xml:space="preserve"> תוכנת הניסוי ע"י </w:t>
      </w:r>
      <w:r w:rsidR="00FB36A5">
        <w:rPr>
          <w:rFonts w:asciiTheme="majorHAnsi" w:hAnsiTheme="majorHAnsi" w:cstheme="majorHAnsi" w:hint="cs"/>
          <w:rtl/>
        </w:rPr>
        <w:t>כפתור (</w:t>
      </w:r>
      <w:r w:rsidR="00BD6034">
        <w:rPr>
          <w:rFonts w:asciiTheme="majorHAnsi" w:hAnsiTheme="majorHAnsi" w:cstheme="majorHAnsi" w:hint="cs"/>
          <w:rtl/>
        </w:rPr>
        <w:t>'הצגת גרף</w:t>
      </w:r>
      <w:r w:rsidR="00FB36A5">
        <w:rPr>
          <w:rFonts w:asciiTheme="majorHAnsi" w:hAnsiTheme="majorHAnsi" w:cstheme="majorHAnsi" w:hint="cs"/>
          <w:rtl/>
        </w:rPr>
        <w:t xml:space="preserve"> תוצאות</w:t>
      </w:r>
      <w:r w:rsidR="00BD6034">
        <w:rPr>
          <w:rFonts w:asciiTheme="majorHAnsi" w:hAnsiTheme="majorHAnsi" w:cstheme="majorHAnsi" w:hint="cs"/>
          <w:rtl/>
        </w:rPr>
        <w:t>'</w:t>
      </w:r>
      <w:r w:rsidR="00FB36A5">
        <w:rPr>
          <w:rFonts w:asciiTheme="majorHAnsi" w:hAnsiTheme="majorHAnsi" w:cstheme="majorHAnsi" w:hint="cs"/>
          <w:rtl/>
        </w:rPr>
        <w:t>)</w:t>
      </w:r>
      <w:r w:rsidR="00BD6034">
        <w:rPr>
          <w:rFonts w:asciiTheme="majorHAnsi" w:hAnsiTheme="majorHAnsi" w:cstheme="majorHAnsi" w:hint="cs"/>
          <w:rtl/>
        </w:rPr>
        <w:t>.</w:t>
      </w:r>
    </w:p>
    <w:p w:rsidR="0093354D" w:rsidRDefault="00B11C02" w:rsidP="009203E5">
      <w:pPr>
        <w:pStyle w:val="a9"/>
        <w:numPr>
          <w:ilvl w:val="0"/>
          <w:numId w:val="10"/>
        </w:numPr>
        <w:bidi/>
        <w:spacing w:line="360" w:lineRule="auto"/>
        <w:jc w:val="both"/>
        <w:rPr>
          <w:rFonts w:asciiTheme="majorHAnsi" w:hAnsiTheme="majorHAnsi" w:cstheme="majorHAnsi"/>
        </w:rPr>
      </w:pPr>
      <w:r>
        <w:rPr>
          <w:rFonts w:asciiTheme="majorHAnsi" w:hAnsiTheme="majorHAnsi" w:cstheme="majorHAnsi" w:hint="cs"/>
          <w:rtl/>
        </w:rPr>
        <w:t>לחצו כעת על כפתור '</w:t>
      </w:r>
      <w:r w:rsidR="00FB36A5">
        <w:rPr>
          <w:rFonts w:asciiTheme="majorHAnsi" w:hAnsiTheme="majorHAnsi" w:cstheme="majorHAnsi" w:hint="cs"/>
          <w:rtl/>
        </w:rPr>
        <w:t xml:space="preserve">מדידת </w:t>
      </w:r>
      <w:r>
        <w:rPr>
          <w:rFonts w:asciiTheme="majorHAnsi" w:hAnsiTheme="majorHAnsi" w:cstheme="majorHAnsi" w:hint="cs"/>
          <w:rtl/>
        </w:rPr>
        <w:t xml:space="preserve">פעילות ספונטנית'. מדוע רואים תגובה? </w:t>
      </w:r>
      <w:r w:rsidRPr="0093354D">
        <w:rPr>
          <w:rFonts w:asciiTheme="majorHAnsi" w:hAnsiTheme="majorHAnsi" w:cstheme="majorHAnsi" w:hint="cs"/>
          <w:color w:val="FF0000"/>
          <w:rtl/>
        </w:rPr>
        <w:t>(</w:t>
      </w:r>
      <w:r w:rsidR="00FB36A5" w:rsidRPr="0093354D">
        <w:rPr>
          <w:rFonts w:asciiTheme="majorHAnsi" w:hAnsiTheme="majorHAnsi" w:cstheme="majorHAnsi" w:hint="cs"/>
          <w:color w:val="FF0000"/>
          <w:rtl/>
        </w:rPr>
        <w:t xml:space="preserve">תשובה: </w:t>
      </w:r>
      <w:r w:rsidRPr="0093354D">
        <w:rPr>
          <w:rFonts w:asciiTheme="majorHAnsi" w:hAnsiTheme="majorHAnsi" w:cstheme="majorHAnsi" w:hint="cs"/>
          <w:color w:val="FF0000"/>
          <w:rtl/>
        </w:rPr>
        <w:t xml:space="preserve">זוהי פליטה ספונטנית של </w:t>
      </w:r>
      <w:proofErr w:type="spellStart"/>
      <w:r w:rsidRPr="0093354D">
        <w:rPr>
          <w:rFonts w:asciiTheme="majorHAnsi" w:hAnsiTheme="majorHAnsi" w:cstheme="majorHAnsi" w:hint="cs"/>
          <w:color w:val="FF0000"/>
          <w:rtl/>
        </w:rPr>
        <w:t>וסיקולות</w:t>
      </w:r>
      <w:proofErr w:type="spellEnd"/>
      <w:r w:rsidRPr="0093354D">
        <w:rPr>
          <w:rFonts w:asciiTheme="majorHAnsi" w:hAnsiTheme="majorHAnsi" w:cstheme="majorHAnsi" w:hint="cs"/>
          <w:color w:val="FF0000"/>
          <w:rtl/>
        </w:rPr>
        <w:t xml:space="preserve"> מהתא הקדם סינפטי)</w:t>
      </w:r>
      <w:r>
        <w:rPr>
          <w:rFonts w:asciiTheme="majorHAnsi" w:hAnsiTheme="majorHAnsi" w:cstheme="majorHAnsi" w:hint="cs"/>
          <w:rtl/>
        </w:rPr>
        <w:t xml:space="preserve">. מהו גודל התגובה? </w:t>
      </w:r>
      <w:r w:rsidRPr="0093354D">
        <w:rPr>
          <w:rFonts w:asciiTheme="majorHAnsi" w:hAnsiTheme="majorHAnsi" w:cstheme="majorHAnsi" w:hint="cs"/>
          <w:color w:val="EE5A13" w:themeColor="accent2"/>
          <w:rtl/>
        </w:rPr>
        <w:t>(</w:t>
      </w:r>
      <w:r w:rsidR="0093354D" w:rsidRPr="0093354D">
        <w:rPr>
          <w:rFonts w:asciiTheme="majorHAnsi" w:hAnsiTheme="majorHAnsi" w:cstheme="majorHAnsi" w:hint="cs"/>
          <w:color w:val="EE5A13" w:themeColor="accent2"/>
          <w:rtl/>
        </w:rPr>
        <w:t xml:space="preserve">תשובה: </w:t>
      </w:r>
      <w:r w:rsidRPr="0093354D">
        <w:rPr>
          <w:rFonts w:asciiTheme="majorHAnsi" w:hAnsiTheme="majorHAnsi" w:cstheme="majorHAnsi" w:hint="cs"/>
          <w:color w:val="EE5A13" w:themeColor="accent2"/>
          <w:rtl/>
        </w:rPr>
        <w:t xml:space="preserve">דומה לגודל </w:t>
      </w:r>
      <w:r w:rsidRPr="0093354D">
        <w:rPr>
          <w:rFonts w:asciiTheme="majorHAnsi" w:hAnsiTheme="majorHAnsi" w:cstheme="majorHAnsi" w:hint="cs"/>
          <w:color w:val="EE5A13" w:themeColor="accent2"/>
          <w:rtl/>
        </w:rPr>
        <w:lastRenderedPageBreak/>
        <w:t>התגובה בעת הפעלת גירוי נמוך מכיוון שמדובר על שחרור "חבילה" יחידה של מוליכים-עצביים</w:t>
      </w:r>
      <w:r w:rsidR="0071208B" w:rsidRPr="0093354D">
        <w:rPr>
          <w:rFonts w:asciiTheme="majorHAnsi" w:hAnsiTheme="majorHAnsi" w:cstheme="majorHAnsi" w:hint="cs"/>
          <w:color w:val="EE5A13" w:themeColor="accent2"/>
          <w:rtl/>
        </w:rPr>
        <w:t xml:space="preserve"> עבור גירוי נמוך</w:t>
      </w:r>
      <w:r w:rsidRPr="0093354D">
        <w:rPr>
          <w:rFonts w:asciiTheme="majorHAnsi" w:hAnsiTheme="majorHAnsi" w:cstheme="majorHAnsi" w:hint="cs"/>
          <w:color w:val="EE5A13" w:themeColor="accent2"/>
          <w:rtl/>
        </w:rPr>
        <w:t xml:space="preserve">). </w:t>
      </w:r>
    </w:p>
    <w:p w:rsidR="00B11C02" w:rsidRPr="009203E5" w:rsidRDefault="003B595D" w:rsidP="00766303">
      <w:pPr>
        <w:pStyle w:val="a9"/>
        <w:bidi/>
        <w:spacing w:line="360" w:lineRule="auto"/>
        <w:ind w:left="1080"/>
        <w:jc w:val="both"/>
        <w:rPr>
          <w:rFonts w:asciiTheme="majorHAnsi" w:hAnsiTheme="majorHAnsi" w:cstheme="majorHAnsi"/>
          <w:rtl/>
        </w:rPr>
      </w:pPr>
      <w:r>
        <w:rPr>
          <w:rFonts w:cs="Arial"/>
          <w:noProof/>
          <w:rtl/>
        </w:rPr>
        <w:drawing>
          <wp:anchor distT="0" distB="0" distL="114300" distR="114300" simplePos="0" relativeHeight="251701248" behindDoc="0" locked="0" layoutInCell="1" allowOverlap="1" wp14:anchorId="4DEBC30C" wp14:editId="68A68A3C">
            <wp:simplePos x="0" y="0"/>
            <wp:positionH relativeFrom="column">
              <wp:posOffset>5346700</wp:posOffset>
            </wp:positionH>
            <wp:positionV relativeFrom="paragraph">
              <wp:posOffset>40309</wp:posOffset>
            </wp:positionV>
            <wp:extent cx="535940" cy="535940"/>
            <wp:effectExtent l="0" t="0" r="0" b="0"/>
            <wp:wrapNone/>
            <wp:docPr id="10" name="תמונה 10"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C02" w:rsidRPr="0093354D">
        <w:rPr>
          <w:rFonts w:asciiTheme="majorHAnsi" w:hAnsiTheme="majorHAnsi" w:cstheme="majorHAnsi" w:hint="cs"/>
          <w:b/>
          <w:bCs/>
          <w:rtl/>
        </w:rPr>
        <w:t>הערה למורה:</w:t>
      </w:r>
      <w:r w:rsidR="00B11C02">
        <w:rPr>
          <w:rFonts w:asciiTheme="majorHAnsi" w:hAnsiTheme="majorHAnsi" w:cstheme="majorHAnsi" w:hint="cs"/>
          <w:rtl/>
        </w:rPr>
        <w:t xml:space="preserve"> את תהליך הפ</w:t>
      </w:r>
      <w:r w:rsidR="007A4565">
        <w:rPr>
          <w:rFonts w:asciiTheme="majorHAnsi" w:hAnsiTheme="majorHAnsi" w:cstheme="majorHAnsi" w:hint="cs"/>
          <w:rtl/>
        </w:rPr>
        <w:t xml:space="preserve">ליטה </w:t>
      </w:r>
      <w:r w:rsidR="009203E5">
        <w:rPr>
          <w:rFonts w:asciiTheme="majorHAnsi" w:hAnsiTheme="majorHAnsi" w:cstheme="majorHAnsi" w:hint="cs"/>
          <w:rtl/>
        </w:rPr>
        <w:t xml:space="preserve">הספונטנית </w:t>
      </w:r>
      <w:r w:rsidR="007A4565">
        <w:rPr>
          <w:rFonts w:asciiTheme="majorHAnsi" w:hAnsiTheme="majorHAnsi" w:cstheme="majorHAnsi" w:hint="cs"/>
          <w:rtl/>
        </w:rPr>
        <w:t xml:space="preserve">ניתן </w:t>
      </w:r>
      <w:r w:rsidR="000D72EE">
        <w:rPr>
          <w:rFonts w:asciiTheme="majorHAnsi" w:hAnsiTheme="majorHAnsi" w:cstheme="majorHAnsi" w:hint="cs"/>
          <w:rtl/>
        </w:rPr>
        <w:t>לתאר</w:t>
      </w:r>
      <w:r w:rsidR="007A4565">
        <w:rPr>
          <w:rFonts w:asciiTheme="majorHAnsi" w:hAnsiTheme="majorHAnsi" w:cstheme="majorHAnsi" w:hint="cs"/>
          <w:rtl/>
        </w:rPr>
        <w:t xml:space="preserve"> מתמטית </w:t>
      </w:r>
      <w:r w:rsidR="00B11C02">
        <w:rPr>
          <w:rFonts w:asciiTheme="majorHAnsi" w:hAnsiTheme="majorHAnsi" w:cstheme="majorHAnsi" w:hint="cs"/>
          <w:rtl/>
        </w:rPr>
        <w:t xml:space="preserve">על-ידי תהליך </w:t>
      </w:r>
      <w:proofErr w:type="spellStart"/>
      <w:r w:rsidR="00B11C02">
        <w:rPr>
          <w:rFonts w:asciiTheme="majorHAnsi" w:hAnsiTheme="majorHAnsi" w:cstheme="majorHAnsi" w:hint="cs"/>
          <w:rtl/>
        </w:rPr>
        <w:t>פ</w:t>
      </w:r>
      <w:r w:rsidR="009203E5">
        <w:rPr>
          <w:rFonts w:asciiTheme="majorHAnsi" w:hAnsiTheme="majorHAnsi" w:cstheme="majorHAnsi" w:hint="cs"/>
          <w:rtl/>
        </w:rPr>
        <w:t>ו</w:t>
      </w:r>
      <w:r w:rsidR="00B11C02">
        <w:rPr>
          <w:rFonts w:asciiTheme="majorHAnsi" w:hAnsiTheme="majorHAnsi" w:cstheme="majorHAnsi" w:hint="cs"/>
          <w:rtl/>
        </w:rPr>
        <w:t>אסון</w:t>
      </w:r>
      <w:proofErr w:type="spellEnd"/>
      <w:r w:rsidR="00B11C02">
        <w:rPr>
          <w:rFonts w:asciiTheme="majorHAnsi" w:hAnsiTheme="majorHAnsi" w:cstheme="majorHAnsi" w:hint="cs"/>
          <w:rtl/>
        </w:rPr>
        <w:t xml:space="preserve"> </w:t>
      </w:r>
      <w:r w:rsidR="000D72EE">
        <w:rPr>
          <w:rFonts w:asciiTheme="majorHAnsi" w:hAnsiTheme="majorHAnsi" w:cstheme="majorHAnsi" w:hint="cs"/>
          <w:rtl/>
        </w:rPr>
        <w:t xml:space="preserve">למשל </w:t>
      </w:r>
      <w:r w:rsidR="00B11C02">
        <w:rPr>
          <w:rFonts w:asciiTheme="majorHAnsi" w:hAnsiTheme="majorHAnsi" w:cstheme="majorHAnsi" w:hint="cs"/>
          <w:rtl/>
        </w:rPr>
        <w:t xml:space="preserve">(ראו </w:t>
      </w:r>
      <w:r w:rsidR="000D72EE">
        <w:rPr>
          <w:rFonts w:asciiTheme="majorHAnsi" w:hAnsiTheme="majorHAnsi" w:cstheme="majorHAnsi" w:hint="cs"/>
          <w:rtl/>
        </w:rPr>
        <w:t>כדוגמ</w:t>
      </w:r>
      <w:r w:rsidR="00766303">
        <w:rPr>
          <w:rFonts w:asciiTheme="majorHAnsi" w:hAnsiTheme="majorHAnsi" w:cstheme="majorHAnsi" w:hint="cs"/>
          <w:rtl/>
        </w:rPr>
        <w:t>ה</w:t>
      </w:r>
      <w:r w:rsidR="0052543A">
        <w:rPr>
          <w:rFonts w:asciiTheme="majorHAnsi" w:hAnsiTheme="majorHAnsi" w:cstheme="majorHAnsi" w:hint="cs"/>
          <w:rtl/>
        </w:rPr>
        <w:t xml:space="preserve"> מאמר קלאסי</w:t>
      </w:r>
      <w:r w:rsidR="00B11C02">
        <w:rPr>
          <w:rFonts w:asciiTheme="majorHAnsi" w:hAnsiTheme="majorHAnsi" w:cstheme="majorHAnsi" w:hint="cs"/>
          <w:rtl/>
        </w:rPr>
        <w:t xml:space="preserve">: </w:t>
      </w:r>
      <w:r w:rsidR="00447FD3">
        <w:rPr>
          <w:rFonts w:ascii="Arial" w:hAnsi="Arial" w:cs="Arial"/>
          <w:color w:val="222222"/>
          <w:sz w:val="19"/>
          <w:szCs w:val="19"/>
          <w:shd w:val="clear" w:color="auto" w:fill="FFFFFF"/>
        </w:rPr>
        <w:t xml:space="preserve">Katz, B., </w:t>
      </w:r>
      <w:proofErr w:type="gramStart"/>
      <w:r w:rsidR="00447FD3">
        <w:rPr>
          <w:rFonts w:ascii="Arial" w:hAnsi="Arial" w:cs="Arial"/>
          <w:color w:val="222222"/>
          <w:sz w:val="19"/>
          <w:szCs w:val="19"/>
          <w:shd w:val="clear" w:color="auto" w:fill="FFFFFF"/>
        </w:rPr>
        <w:t>and</w:t>
      </w:r>
      <w:proofErr w:type="gramEnd"/>
      <w:r w:rsidR="00447FD3">
        <w:rPr>
          <w:rFonts w:ascii="Arial" w:hAnsi="Arial" w:cs="Arial"/>
          <w:color w:val="222222"/>
          <w:sz w:val="19"/>
          <w:szCs w:val="19"/>
          <w:shd w:val="clear" w:color="auto" w:fill="FFFFFF"/>
        </w:rPr>
        <w:t xml:space="preserve"> R. </w:t>
      </w:r>
      <w:proofErr w:type="spellStart"/>
      <w:r w:rsidR="00447FD3">
        <w:rPr>
          <w:rFonts w:ascii="Arial" w:hAnsi="Arial" w:cs="Arial"/>
          <w:color w:val="222222"/>
          <w:sz w:val="19"/>
          <w:szCs w:val="19"/>
          <w:shd w:val="clear" w:color="auto" w:fill="FFFFFF"/>
        </w:rPr>
        <w:t>Miledi</w:t>
      </w:r>
      <w:proofErr w:type="spellEnd"/>
      <w:r w:rsidR="00447FD3">
        <w:rPr>
          <w:rFonts w:ascii="Arial" w:hAnsi="Arial" w:cs="Arial"/>
          <w:color w:val="222222"/>
          <w:sz w:val="19"/>
          <w:szCs w:val="19"/>
          <w:shd w:val="clear" w:color="auto" w:fill="FFFFFF"/>
        </w:rPr>
        <w:t xml:space="preserve">. </w:t>
      </w:r>
      <w:proofErr w:type="gramStart"/>
      <w:r w:rsidR="00447FD3">
        <w:rPr>
          <w:rFonts w:ascii="Arial" w:hAnsi="Arial" w:cs="Arial"/>
          <w:color w:val="222222"/>
          <w:sz w:val="19"/>
          <w:szCs w:val="19"/>
          <w:shd w:val="clear" w:color="auto" w:fill="FFFFFF"/>
        </w:rPr>
        <w:t>"The effect of temperature on the synaptic delay at the neuromuscular junction."</w:t>
      </w:r>
      <w:proofErr w:type="gramEnd"/>
      <w:r w:rsidR="00447FD3">
        <w:rPr>
          <w:rStyle w:val="apple-converted-space"/>
          <w:rFonts w:ascii="Arial" w:hAnsi="Arial" w:cs="Arial"/>
          <w:color w:val="222222"/>
          <w:sz w:val="19"/>
          <w:szCs w:val="19"/>
          <w:shd w:val="clear" w:color="auto" w:fill="FFFFFF"/>
        </w:rPr>
        <w:t> </w:t>
      </w:r>
      <w:r w:rsidR="00447FD3">
        <w:rPr>
          <w:rFonts w:ascii="Arial" w:hAnsi="Arial" w:cs="Arial"/>
          <w:i/>
          <w:iCs/>
          <w:color w:val="222222"/>
          <w:sz w:val="19"/>
          <w:szCs w:val="19"/>
          <w:shd w:val="clear" w:color="auto" w:fill="FFFFFF"/>
        </w:rPr>
        <w:t>The Journal of physiology</w:t>
      </w:r>
      <w:r w:rsidR="00447FD3">
        <w:rPr>
          <w:rStyle w:val="apple-converted-space"/>
          <w:rFonts w:ascii="Arial" w:hAnsi="Arial" w:cs="Arial"/>
          <w:color w:val="222222"/>
          <w:sz w:val="19"/>
          <w:szCs w:val="19"/>
          <w:shd w:val="clear" w:color="auto" w:fill="FFFFFF"/>
        </w:rPr>
        <w:t> </w:t>
      </w:r>
      <w:r w:rsidR="00447FD3">
        <w:rPr>
          <w:rFonts w:ascii="Arial" w:hAnsi="Arial" w:cs="Arial"/>
          <w:color w:val="222222"/>
          <w:sz w:val="19"/>
          <w:szCs w:val="19"/>
          <w:shd w:val="clear" w:color="auto" w:fill="FFFFFF"/>
        </w:rPr>
        <w:t>181.3 (1965): 656.</w:t>
      </w:r>
      <w:r w:rsidR="00447FD3">
        <w:rPr>
          <w:rFonts w:ascii="Arial" w:hAnsi="Arial" w:cs="Arial"/>
          <w:color w:val="222222"/>
          <w:sz w:val="19"/>
          <w:szCs w:val="19"/>
          <w:shd w:val="clear" w:color="auto" w:fill="FFFFFF"/>
          <w:rtl/>
        </w:rPr>
        <w:t>‏</w:t>
      </w:r>
      <w:r w:rsidR="00447FD3">
        <w:rPr>
          <w:rFonts w:ascii="Arial" w:hAnsi="Arial" w:cs="Arial" w:hint="cs"/>
          <w:color w:val="222222"/>
          <w:sz w:val="19"/>
          <w:szCs w:val="19"/>
          <w:shd w:val="clear" w:color="auto" w:fill="FFFFFF"/>
          <w:rtl/>
        </w:rPr>
        <w:t>).</w:t>
      </w:r>
      <w:r w:rsidR="003248BD">
        <w:rPr>
          <w:rFonts w:ascii="Arial" w:hAnsi="Arial" w:cs="Arial" w:hint="cs"/>
          <w:color w:val="222222"/>
          <w:sz w:val="19"/>
          <w:szCs w:val="19"/>
          <w:shd w:val="clear" w:color="auto" w:fill="FFFFFF"/>
          <w:rtl/>
        </w:rPr>
        <w:t xml:space="preserve"> </w:t>
      </w:r>
    </w:p>
    <w:sectPr w:rsidR="00B11C02" w:rsidRPr="009203E5" w:rsidSect="00E249F8">
      <w:headerReference w:type="default" r:id="rId30"/>
      <w:footerReference w:type="default" r:id="rId31"/>
      <w:pgSz w:w="11907" w:h="16839" w:code="9"/>
      <w:pgMar w:top="2127" w:right="1440" w:bottom="28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011" w:rsidRDefault="00466011" w:rsidP="004C573B">
      <w:pPr>
        <w:spacing w:after="0" w:line="240" w:lineRule="auto"/>
      </w:pPr>
      <w:r>
        <w:separator/>
      </w:r>
    </w:p>
  </w:endnote>
  <w:endnote w:type="continuationSeparator" w:id="0">
    <w:p w:rsidR="00466011" w:rsidRDefault="00466011"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ticulate">
    <w:panose1 w:val="02000503040000020004"/>
    <w:charset w:val="00"/>
    <w:family w:val="auto"/>
    <w:pitch w:val="variable"/>
    <w:sig w:usb0="8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9FE" w:rsidRDefault="00561580">
    <w:pPr>
      <w:pStyle w:val="a5"/>
    </w:pPr>
    <w:r>
      <w:rPr>
        <w:noProof/>
      </w:rPr>
      <w:drawing>
        <wp:anchor distT="0" distB="0" distL="114300" distR="114300" simplePos="0" relativeHeight="251654656" behindDoc="0" locked="0" layoutInCell="1" allowOverlap="1" wp14:anchorId="766B802D" wp14:editId="15213363">
          <wp:simplePos x="0" y="0"/>
          <wp:positionH relativeFrom="margin">
            <wp:posOffset>-1001395</wp:posOffset>
          </wp:positionH>
          <wp:positionV relativeFrom="margin">
            <wp:posOffset>9014188</wp:posOffset>
          </wp:positionV>
          <wp:extent cx="7716520" cy="547370"/>
          <wp:effectExtent l="0" t="0" r="0" b="5080"/>
          <wp:wrapNone/>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flipV="1">
                    <a:off x="0" y="0"/>
                    <a:ext cx="7716520" cy="547370"/>
                  </a:xfrm>
                  <a:prstGeom prst="rect">
                    <a:avLst/>
                  </a:prstGeom>
                </pic:spPr>
              </pic:pic>
            </a:graphicData>
          </a:graphic>
          <wp14:sizeRelH relativeFrom="margin">
            <wp14:pctWidth>0</wp14:pctWidth>
          </wp14:sizeRelH>
          <wp14:sizeRelV relativeFrom="margin">
            <wp14:pctHeight>0</wp14:pctHeight>
          </wp14:sizeRelV>
        </wp:anchor>
      </w:drawing>
    </w:r>
    <w:r w:rsidR="00DA38E9">
      <w:rPr>
        <w:noProof/>
      </w:rPr>
      <mc:AlternateContent>
        <mc:Choice Requires="wps">
          <w:drawing>
            <wp:anchor distT="0" distB="0" distL="114300" distR="114300" simplePos="0" relativeHeight="251659776" behindDoc="0" locked="0" layoutInCell="1" allowOverlap="1" wp14:anchorId="35BD2C51" wp14:editId="3559E09D">
              <wp:simplePos x="0" y="0"/>
              <wp:positionH relativeFrom="column">
                <wp:posOffset>2654300</wp:posOffset>
              </wp:positionH>
              <wp:positionV relativeFrom="paragraph">
                <wp:posOffset>143510</wp:posOffset>
              </wp:positionV>
              <wp:extent cx="2162810" cy="3860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FB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" filled="f" stroked="f">
              <v:textbox style="mso-fit-shape-to-text:t">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v:textbox>
            </v:shape>
          </w:pict>
        </mc:Fallback>
      </mc:AlternateContent>
    </w:r>
    <w:r w:rsidR="00DA38E9">
      <w:rPr>
        <w:noProof/>
      </w:rPr>
      <mc:AlternateContent>
        <mc:Choice Requires="wps">
          <w:drawing>
            <wp:anchor distT="0" distB="0" distL="114300" distR="114300" simplePos="0" relativeHeight="251660800" behindDoc="0" locked="0" layoutInCell="1" allowOverlap="1" wp14:anchorId="540AC1EC" wp14:editId="3BBE613D">
              <wp:simplePos x="0" y="0"/>
              <wp:positionH relativeFrom="column">
                <wp:posOffset>365760</wp:posOffset>
              </wp:positionH>
              <wp:positionV relativeFrom="paragraph">
                <wp:posOffset>154305</wp:posOffset>
              </wp:positionV>
              <wp:extent cx="2162810" cy="38608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E339FE" w:rsidP="003A0416">
                          <w:pPr>
                            <w:bidi/>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3A0416">
                            <w:rPr>
                              <w:rFonts w:asciiTheme="minorBidi" w:hAnsiTheme="minorBidi" w:cstheme="minorBidi"/>
                              <w:b/>
                              <w:bCs/>
                              <w:color w:val="828282" w:themeColor="text1" w:themeTint="B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9ouQ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" filled="f" stroked="f">
              <v:textbox style="mso-fit-shape-to-text:t">
                <w:txbxContent>
                  <w:p w:rsidR="00E339FE" w:rsidRPr="00D3237E" w:rsidRDefault="00E339FE" w:rsidP="003A0416">
                    <w:pPr>
                      <w:bidi/>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3A0416">
                      <w:rPr>
                        <w:rFonts w:asciiTheme="minorBidi" w:hAnsiTheme="minorBidi" w:cstheme="minorBidi"/>
                        <w:b/>
                        <w:bCs/>
                        <w:color w:val="828282" w:themeColor="text1" w:themeTint="BF"/>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011" w:rsidRDefault="00466011" w:rsidP="004C573B">
      <w:pPr>
        <w:spacing w:after="0" w:line="240" w:lineRule="auto"/>
      </w:pPr>
      <w:r>
        <w:separator/>
      </w:r>
    </w:p>
  </w:footnote>
  <w:footnote w:type="continuationSeparator" w:id="0">
    <w:p w:rsidR="00466011" w:rsidRDefault="00466011"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3B" w:rsidRPr="00900CDA" w:rsidRDefault="00DF164D" w:rsidP="00900CDA">
    <w:pPr>
      <w:pStyle w:val="a3"/>
    </w:pPr>
    <w:r>
      <w:rPr>
        <w:noProof/>
      </w:rPr>
      <w:drawing>
        <wp:anchor distT="0" distB="0" distL="114300" distR="114300" simplePos="0" relativeHeight="251655680" behindDoc="0" locked="0" layoutInCell="1" allowOverlap="1" wp14:anchorId="7F71AE50" wp14:editId="47393D01">
          <wp:simplePos x="0" y="0"/>
          <wp:positionH relativeFrom="margin">
            <wp:posOffset>-911225</wp:posOffset>
          </wp:positionH>
          <wp:positionV relativeFrom="margin">
            <wp:posOffset>-1259205</wp:posOffset>
          </wp:positionV>
          <wp:extent cx="7565390" cy="1146175"/>
          <wp:effectExtent l="0" t="0" r="0" b="0"/>
          <wp:wrapSquare wrapText="bothSides"/>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0" cy="1146175"/>
                  </a:xfrm>
                  <a:prstGeom prst="rect">
                    <a:avLst/>
                  </a:prstGeom>
                </pic:spPr>
              </pic:pic>
            </a:graphicData>
          </a:graphic>
          <wp14:sizeRelH relativeFrom="margin">
            <wp14:pctWidth>0</wp14:pctWidth>
          </wp14:sizeRelH>
          <wp14:sizeRelV relativeFrom="margin">
            <wp14:pctHeight>0</wp14:pctHeight>
          </wp14:sizeRelV>
        </wp:anchor>
      </w:drawing>
    </w:r>
  </w:p>
  <w:p w:rsidR="00F030DD" w:rsidRDefault="00DF164D" w:rsidP="0095679A">
    <w:r>
      <w:rPr>
        <w:noProof/>
      </w:rPr>
      <w:drawing>
        <wp:anchor distT="0" distB="0" distL="114300" distR="114300" simplePos="0" relativeHeight="251656704" behindDoc="0" locked="0" layoutInCell="1" allowOverlap="1" wp14:anchorId="79E638A2" wp14:editId="1017A6ED">
          <wp:simplePos x="0" y="0"/>
          <wp:positionH relativeFrom="column">
            <wp:posOffset>-624840</wp:posOffset>
          </wp:positionH>
          <wp:positionV relativeFrom="paragraph">
            <wp:posOffset>192405</wp:posOffset>
          </wp:positionV>
          <wp:extent cx="877570" cy="437515"/>
          <wp:effectExtent l="0" t="0" r="0" b="635"/>
          <wp:wrapSquare wrapText="bothSides"/>
          <wp:docPr id="34"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_minhal"/>
                  <pic:cNvPicPr>
                    <a:picLocks noChangeAspect="1" noChangeArrowheads="1"/>
                  </pic:cNvPicPr>
                </pic:nvPicPr>
                <pic:blipFill>
                  <a:blip r:embed="rId2"/>
                  <a:srcRect/>
                  <a:stretch>
                    <a:fillRect/>
                  </a:stretch>
                </pic:blipFill>
                <pic:spPr bwMode="auto">
                  <a:xfrm>
                    <a:off x="0" y="0"/>
                    <a:ext cx="877570" cy="43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63ED1"/>
    <w:multiLevelType w:val="hybridMultilevel"/>
    <w:tmpl w:val="3C6C44F0"/>
    <w:lvl w:ilvl="0" w:tplc="03E4804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C45A4F"/>
    <w:multiLevelType w:val="hybridMultilevel"/>
    <w:tmpl w:val="43464D26"/>
    <w:lvl w:ilvl="0" w:tplc="829E68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0B36BF"/>
    <w:multiLevelType w:val="hybridMultilevel"/>
    <w:tmpl w:val="2E14141C"/>
    <w:lvl w:ilvl="0" w:tplc="85A21AB0">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D0D89"/>
    <w:multiLevelType w:val="hybridMultilevel"/>
    <w:tmpl w:val="EDDA665A"/>
    <w:lvl w:ilvl="0" w:tplc="03E4804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F35EBB"/>
    <w:multiLevelType w:val="hybridMultilevel"/>
    <w:tmpl w:val="686430C2"/>
    <w:lvl w:ilvl="0" w:tplc="7DDCC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625187"/>
    <w:multiLevelType w:val="hybridMultilevel"/>
    <w:tmpl w:val="E440EDDC"/>
    <w:lvl w:ilvl="0" w:tplc="E13C408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796E48"/>
    <w:multiLevelType w:val="hybridMultilevel"/>
    <w:tmpl w:val="F984F3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68F174F"/>
    <w:multiLevelType w:val="hybridMultilevel"/>
    <w:tmpl w:val="AC6E6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AE0675C"/>
    <w:multiLevelType w:val="hybridMultilevel"/>
    <w:tmpl w:val="2FFEA656"/>
    <w:lvl w:ilvl="0" w:tplc="D12ADDC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696119"/>
    <w:multiLevelType w:val="hybridMultilevel"/>
    <w:tmpl w:val="293671CC"/>
    <w:lvl w:ilvl="0" w:tplc="732037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4D6BFA"/>
    <w:multiLevelType w:val="hybridMultilevel"/>
    <w:tmpl w:val="673CF76C"/>
    <w:lvl w:ilvl="0" w:tplc="A9A2304E">
      <w:start w:val="1"/>
      <w:numFmt w:val="bullet"/>
      <w:lvlText w:val="•"/>
      <w:lvlJc w:val="left"/>
      <w:pPr>
        <w:tabs>
          <w:tab w:val="num" w:pos="720"/>
        </w:tabs>
        <w:ind w:left="720" w:hanging="360"/>
      </w:pPr>
      <w:rPr>
        <w:rFonts w:ascii="Arial" w:hAnsi="Arial" w:hint="default"/>
      </w:rPr>
    </w:lvl>
    <w:lvl w:ilvl="1" w:tplc="8334EC46" w:tentative="1">
      <w:start w:val="1"/>
      <w:numFmt w:val="bullet"/>
      <w:lvlText w:val="•"/>
      <w:lvlJc w:val="left"/>
      <w:pPr>
        <w:tabs>
          <w:tab w:val="num" w:pos="1440"/>
        </w:tabs>
        <w:ind w:left="1440" w:hanging="360"/>
      </w:pPr>
      <w:rPr>
        <w:rFonts w:ascii="Arial" w:hAnsi="Arial" w:hint="default"/>
      </w:rPr>
    </w:lvl>
    <w:lvl w:ilvl="2" w:tplc="006C90C0" w:tentative="1">
      <w:start w:val="1"/>
      <w:numFmt w:val="bullet"/>
      <w:lvlText w:val="•"/>
      <w:lvlJc w:val="left"/>
      <w:pPr>
        <w:tabs>
          <w:tab w:val="num" w:pos="2160"/>
        </w:tabs>
        <w:ind w:left="2160" w:hanging="360"/>
      </w:pPr>
      <w:rPr>
        <w:rFonts w:ascii="Arial" w:hAnsi="Arial" w:hint="default"/>
      </w:rPr>
    </w:lvl>
    <w:lvl w:ilvl="3" w:tplc="A810FEA0" w:tentative="1">
      <w:start w:val="1"/>
      <w:numFmt w:val="bullet"/>
      <w:lvlText w:val="•"/>
      <w:lvlJc w:val="left"/>
      <w:pPr>
        <w:tabs>
          <w:tab w:val="num" w:pos="2880"/>
        </w:tabs>
        <w:ind w:left="2880" w:hanging="360"/>
      </w:pPr>
      <w:rPr>
        <w:rFonts w:ascii="Arial" w:hAnsi="Arial" w:hint="default"/>
      </w:rPr>
    </w:lvl>
    <w:lvl w:ilvl="4" w:tplc="DC4E4830" w:tentative="1">
      <w:start w:val="1"/>
      <w:numFmt w:val="bullet"/>
      <w:lvlText w:val="•"/>
      <w:lvlJc w:val="left"/>
      <w:pPr>
        <w:tabs>
          <w:tab w:val="num" w:pos="3600"/>
        </w:tabs>
        <w:ind w:left="3600" w:hanging="360"/>
      </w:pPr>
      <w:rPr>
        <w:rFonts w:ascii="Arial" w:hAnsi="Arial" w:hint="default"/>
      </w:rPr>
    </w:lvl>
    <w:lvl w:ilvl="5" w:tplc="B4AEFFDE" w:tentative="1">
      <w:start w:val="1"/>
      <w:numFmt w:val="bullet"/>
      <w:lvlText w:val="•"/>
      <w:lvlJc w:val="left"/>
      <w:pPr>
        <w:tabs>
          <w:tab w:val="num" w:pos="4320"/>
        </w:tabs>
        <w:ind w:left="4320" w:hanging="360"/>
      </w:pPr>
      <w:rPr>
        <w:rFonts w:ascii="Arial" w:hAnsi="Arial" w:hint="default"/>
      </w:rPr>
    </w:lvl>
    <w:lvl w:ilvl="6" w:tplc="872654AA" w:tentative="1">
      <w:start w:val="1"/>
      <w:numFmt w:val="bullet"/>
      <w:lvlText w:val="•"/>
      <w:lvlJc w:val="left"/>
      <w:pPr>
        <w:tabs>
          <w:tab w:val="num" w:pos="5040"/>
        </w:tabs>
        <w:ind w:left="5040" w:hanging="360"/>
      </w:pPr>
      <w:rPr>
        <w:rFonts w:ascii="Arial" w:hAnsi="Arial" w:hint="default"/>
      </w:rPr>
    </w:lvl>
    <w:lvl w:ilvl="7" w:tplc="6E401D1A" w:tentative="1">
      <w:start w:val="1"/>
      <w:numFmt w:val="bullet"/>
      <w:lvlText w:val="•"/>
      <w:lvlJc w:val="left"/>
      <w:pPr>
        <w:tabs>
          <w:tab w:val="num" w:pos="5760"/>
        </w:tabs>
        <w:ind w:left="5760" w:hanging="360"/>
      </w:pPr>
      <w:rPr>
        <w:rFonts w:ascii="Arial" w:hAnsi="Arial" w:hint="default"/>
      </w:rPr>
    </w:lvl>
    <w:lvl w:ilvl="8" w:tplc="C1AEEA8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9"/>
  </w:num>
  <w:num w:numId="3">
    <w:abstractNumId w:val="1"/>
  </w:num>
  <w:num w:numId="4">
    <w:abstractNumId w:val="6"/>
  </w:num>
  <w:num w:numId="5">
    <w:abstractNumId w:val="2"/>
  </w:num>
  <w:num w:numId="6">
    <w:abstractNumId w:val="7"/>
  </w:num>
  <w:num w:numId="7">
    <w:abstractNumId w:val="8"/>
  </w:num>
  <w:num w:numId="8">
    <w:abstractNumId w:val="4"/>
  </w:num>
  <w:num w:numId="9">
    <w:abstractNumId w:val="11"/>
  </w:num>
  <w:num w:numId="10">
    <w:abstractNumId w:val="10"/>
  </w:num>
  <w:num w:numId="11">
    <w:abstractNumId w:val="3"/>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24"/>
    <w:rsid w:val="00001476"/>
    <w:rsid w:val="0000557A"/>
    <w:rsid w:val="00007410"/>
    <w:rsid w:val="00011518"/>
    <w:rsid w:val="00075073"/>
    <w:rsid w:val="0008147A"/>
    <w:rsid w:val="00086BE2"/>
    <w:rsid w:val="000A4B8F"/>
    <w:rsid w:val="000C0F3D"/>
    <w:rsid w:val="000D6DF8"/>
    <w:rsid w:val="000D7239"/>
    <w:rsid w:val="000D72EE"/>
    <w:rsid w:val="000E200E"/>
    <w:rsid w:val="000F1857"/>
    <w:rsid w:val="001055F4"/>
    <w:rsid w:val="00111B49"/>
    <w:rsid w:val="00123954"/>
    <w:rsid w:val="00137B93"/>
    <w:rsid w:val="0017670C"/>
    <w:rsid w:val="001773ED"/>
    <w:rsid w:val="00193273"/>
    <w:rsid w:val="001E1F32"/>
    <w:rsid w:val="001F1764"/>
    <w:rsid w:val="002112FC"/>
    <w:rsid w:val="00245A73"/>
    <w:rsid w:val="002471E9"/>
    <w:rsid w:val="00250316"/>
    <w:rsid w:val="00257CD4"/>
    <w:rsid w:val="00264B7E"/>
    <w:rsid w:val="002712D1"/>
    <w:rsid w:val="002A271B"/>
    <w:rsid w:val="002B4A58"/>
    <w:rsid w:val="002B6BF7"/>
    <w:rsid w:val="002C1094"/>
    <w:rsid w:val="002D0220"/>
    <w:rsid w:val="00306969"/>
    <w:rsid w:val="003248BD"/>
    <w:rsid w:val="0033619A"/>
    <w:rsid w:val="00336C28"/>
    <w:rsid w:val="00375684"/>
    <w:rsid w:val="00376D26"/>
    <w:rsid w:val="0038087B"/>
    <w:rsid w:val="00391A86"/>
    <w:rsid w:val="003A0416"/>
    <w:rsid w:val="003A2371"/>
    <w:rsid w:val="003A605A"/>
    <w:rsid w:val="003B1F45"/>
    <w:rsid w:val="003B595D"/>
    <w:rsid w:val="003D4E16"/>
    <w:rsid w:val="003E089E"/>
    <w:rsid w:val="003E1458"/>
    <w:rsid w:val="004131EA"/>
    <w:rsid w:val="0042025E"/>
    <w:rsid w:val="00443D1B"/>
    <w:rsid w:val="00447FD3"/>
    <w:rsid w:val="00466011"/>
    <w:rsid w:val="0047534E"/>
    <w:rsid w:val="004878CE"/>
    <w:rsid w:val="004969E6"/>
    <w:rsid w:val="00496D64"/>
    <w:rsid w:val="004A697E"/>
    <w:rsid w:val="004C0C98"/>
    <w:rsid w:val="004C573B"/>
    <w:rsid w:val="004D600C"/>
    <w:rsid w:val="004E3780"/>
    <w:rsid w:val="004E7342"/>
    <w:rsid w:val="004F0B7A"/>
    <w:rsid w:val="004F7E0D"/>
    <w:rsid w:val="00515EE0"/>
    <w:rsid w:val="0052158C"/>
    <w:rsid w:val="0052543A"/>
    <w:rsid w:val="00540829"/>
    <w:rsid w:val="005524DA"/>
    <w:rsid w:val="00561580"/>
    <w:rsid w:val="00561DB6"/>
    <w:rsid w:val="00573E31"/>
    <w:rsid w:val="00587A0E"/>
    <w:rsid w:val="005D2C19"/>
    <w:rsid w:val="005E424C"/>
    <w:rsid w:val="005F5BF4"/>
    <w:rsid w:val="0062153A"/>
    <w:rsid w:val="00637128"/>
    <w:rsid w:val="00641597"/>
    <w:rsid w:val="00664C6D"/>
    <w:rsid w:val="0067673E"/>
    <w:rsid w:val="00676D88"/>
    <w:rsid w:val="0068523C"/>
    <w:rsid w:val="00692D57"/>
    <w:rsid w:val="00694130"/>
    <w:rsid w:val="006970D7"/>
    <w:rsid w:val="006B4D88"/>
    <w:rsid w:val="006C4CFD"/>
    <w:rsid w:val="006E1954"/>
    <w:rsid w:val="006F6518"/>
    <w:rsid w:val="0071208B"/>
    <w:rsid w:val="00713F68"/>
    <w:rsid w:val="00740122"/>
    <w:rsid w:val="00745077"/>
    <w:rsid w:val="00751143"/>
    <w:rsid w:val="00766303"/>
    <w:rsid w:val="00780F12"/>
    <w:rsid w:val="007A3AB8"/>
    <w:rsid w:val="007A4565"/>
    <w:rsid w:val="007A4ACB"/>
    <w:rsid w:val="007A7617"/>
    <w:rsid w:val="007B5257"/>
    <w:rsid w:val="007C38E2"/>
    <w:rsid w:val="007C735A"/>
    <w:rsid w:val="007D272A"/>
    <w:rsid w:val="007F22D6"/>
    <w:rsid w:val="007F431B"/>
    <w:rsid w:val="00800CC6"/>
    <w:rsid w:val="0080568D"/>
    <w:rsid w:val="008163C5"/>
    <w:rsid w:val="0081641A"/>
    <w:rsid w:val="00825E12"/>
    <w:rsid w:val="0082659E"/>
    <w:rsid w:val="008360D2"/>
    <w:rsid w:val="008442E3"/>
    <w:rsid w:val="00847639"/>
    <w:rsid w:val="00860B85"/>
    <w:rsid w:val="008737BB"/>
    <w:rsid w:val="00873832"/>
    <w:rsid w:val="0087471A"/>
    <w:rsid w:val="00890C3C"/>
    <w:rsid w:val="008B0724"/>
    <w:rsid w:val="008B7850"/>
    <w:rsid w:val="008C6941"/>
    <w:rsid w:val="008D784E"/>
    <w:rsid w:val="00900CDA"/>
    <w:rsid w:val="009203E5"/>
    <w:rsid w:val="00922E74"/>
    <w:rsid w:val="009239C6"/>
    <w:rsid w:val="0093354D"/>
    <w:rsid w:val="00934966"/>
    <w:rsid w:val="00936497"/>
    <w:rsid w:val="0094482B"/>
    <w:rsid w:val="00956477"/>
    <w:rsid w:val="0095679A"/>
    <w:rsid w:val="00966325"/>
    <w:rsid w:val="00966856"/>
    <w:rsid w:val="009719A4"/>
    <w:rsid w:val="00992D35"/>
    <w:rsid w:val="0099526A"/>
    <w:rsid w:val="009A54DD"/>
    <w:rsid w:val="009B1DED"/>
    <w:rsid w:val="009B428D"/>
    <w:rsid w:val="009C372F"/>
    <w:rsid w:val="009D28D4"/>
    <w:rsid w:val="009E3388"/>
    <w:rsid w:val="00A00337"/>
    <w:rsid w:val="00A04FFE"/>
    <w:rsid w:val="00A055E6"/>
    <w:rsid w:val="00A866EC"/>
    <w:rsid w:val="00A9581F"/>
    <w:rsid w:val="00AB0663"/>
    <w:rsid w:val="00AD5CB6"/>
    <w:rsid w:val="00AE6688"/>
    <w:rsid w:val="00B048AC"/>
    <w:rsid w:val="00B11C02"/>
    <w:rsid w:val="00B12746"/>
    <w:rsid w:val="00B12F58"/>
    <w:rsid w:val="00B20CA4"/>
    <w:rsid w:val="00B21A9F"/>
    <w:rsid w:val="00B301AB"/>
    <w:rsid w:val="00B3641E"/>
    <w:rsid w:val="00B4495B"/>
    <w:rsid w:val="00B720CA"/>
    <w:rsid w:val="00B8150B"/>
    <w:rsid w:val="00B84722"/>
    <w:rsid w:val="00B9200E"/>
    <w:rsid w:val="00BB150D"/>
    <w:rsid w:val="00BC1FDD"/>
    <w:rsid w:val="00BD6034"/>
    <w:rsid w:val="00BE3866"/>
    <w:rsid w:val="00BF5D83"/>
    <w:rsid w:val="00C0182E"/>
    <w:rsid w:val="00C02C0B"/>
    <w:rsid w:val="00C1135A"/>
    <w:rsid w:val="00C15435"/>
    <w:rsid w:val="00C22E1A"/>
    <w:rsid w:val="00C334AA"/>
    <w:rsid w:val="00C35BDA"/>
    <w:rsid w:val="00C37BCA"/>
    <w:rsid w:val="00C51776"/>
    <w:rsid w:val="00C87E0A"/>
    <w:rsid w:val="00CA3CB6"/>
    <w:rsid w:val="00CB4ED1"/>
    <w:rsid w:val="00CB61F8"/>
    <w:rsid w:val="00CC2348"/>
    <w:rsid w:val="00CF0DB2"/>
    <w:rsid w:val="00CF45E1"/>
    <w:rsid w:val="00CF6C91"/>
    <w:rsid w:val="00D00C65"/>
    <w:rsid w:val="00D10C72"/>
    <w:rsid w:val="00D163D6"/>
    <w:rsid w:val="00D3237E"/>
    <w:rsid w:val="00DA38E9"/>
    <w:rsid w:val="00DB1B0F"/>
    <w:rsid w:val="00DC31C1"/>
    <w:rsid w:val="00DE54A9"/>
    <w:rsid w:val="00DF164D"/>
    <w:rsid w:val="00DF3AF3"/>
    <w:rsid w:val="00E0548B"/>
    <w:rsid w:val="00E249F8"/>
    <w:rsid w:val="00E339FE"/>
    <w:rsid w:val="00E35348"/>
    <w:rsid w:val="00E42158"/>
    <w:rsid w:val="00E54490"/>
    <w:rsid w:val="00E908F6"/>
    <w:rsid w:val="00E9367E"/>
    <w:rsid w:val="00EC79D8"/>
    <w:rsid w:val="00EE66E9"/>
    <w:rsid w:val="00F030DD"/>
    <w:rsid w:val="00F469A0"/>
    <w:rsid w:val="00F5421E"/>
    <w:rsid w:val="00F62382"/>
    <w:rsid w:val="00F64AC8"/>
    <w:rsid w:val="00F674A3"/>
    <w:rsid w:val="00F8072E"/>
    <w:rsid w:val="00F818FC"/>
    <w:rsid w:val="00F94996"/>
    <w:rsid w:val="00F95F2E"/>
    <w:rsid w:val="00FA5329"/>
    <w:rsid w:val="00FB36A5"/>
    <w:rsid w:val="00FB3AB6"/>
    <w:rsid w:val="00FC6A7C"/>
    <w:rsid w:val="00FD41D3"/>
    <w:rsid w:val="00FE220E"/>
    <w:rsid w:val="00FF088C"/>
    <w:rsid w:val="00FF7B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54DD"/>
    <w:pPr>
      <w:spacing w:after="200" w:line="276" w:lineRule="auto"/>
    </w:pPr>
    <w:rPr>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b">
    <w:name w:val="annotation reference"/>
    <w:basedOn w:val="a0"/>
    <w:uiPriority w:val="99"/>
    <w:semiHidden/>
    <w:unhideWhenUsed/>
    <w:rsid w:val="009A54DD"/>
    <w:rPr>
      <w:sz w:val="16"/>
      <w:szCs w:val="16"/>
    </w:rPr>
  </w:style>
  <w:style w:type="paragraph" w:styleId="ac">
    <w:name w:val="annotation text"/>
    <w:basedOn w:val="a"/>
    <w:link w:val="ad"/>
    <w:uiPriority w:val="99"/>
    <w:unhideWhenUsed/>
    <w:rsid w:val="009A54DD"/>
    <w:pPr>
      <w:spacing w:line="240" w:lineRule="auto"/>
    </w:pPr>
    <w:rPr>
      <w:sz w:val="20"/>
      <w:szCs w:val="20"/>
    </w:rPr>
  </w:style>
  <w:style w:type="character" w:customStyle="1" w:styleId="ad">
    <w:name w:val="טקסט הערה תו"/>
    <w:basedOn w:val="a0"/>
    <w:link w:val="ac"/>
    <w:uiPriority w:val="99"/>
    <w:rsid w:val="009A54DD"/>
  </w:style>
  <w:style w:type="paragraph" w:customStyle="1" w:styleId="ae">
    <w:name w:val="כותרת המסמך"/>
    <w:basedOn w:val="a"/>
    <w:link w:val="af"/>
    <w:rsid w:val="009A54DD"/>
    <w:pPr>
      <w:bidi/>
      <w:jc w:val="center"/>
    </w:pPr>
    <w:rPr>
      <w:rFonts w:asciiTheme="majorHAnsi" w:hAnsiTheme="majorHAnsi" w:cstheme="majorHAnsi"/>
      <w:b/>
      <w:bCs/>
      <w:sz w:val="28"/>
      <w:szCs w:val="28"/>
      <w:u w:val="single"/>
    </w:rPr>
  </w:style>
  <w:style w:type="character" w:customStyle="1" w:styleId="af">
    <w:name w:val="כותרת המסמך תו"/>
    <w:basedOn w:val="a0"/>
    <w:link w:val="ae"/>
    <w:rsid w:val="009A54DD"/>
    <w:rPr>
      <w:rFonts w:asciiTheme="majorHAnsi" w:hAnsiTheme="majorHAnsi" w:cstheme="majorHAnsi"/>
      <w:b/>
      <w:bCs/>
      <w:sz w:val="28"/>
      <w:szCs w:val="28"/>
      <w:u w:val="single"/>
    </w:rPr>
  </w:style>
  <w:style w:type="paragraph" w:styleId="af0">
    <w:name w:val="footnote text"/>
    <w:basedOn w:val="a"/>
    <w:link w:val="af1"/>
    <w:uiPriority w:val="99"/>
    <w:semiHidden/>
    <w:unhideWhenUsed/>
    <w:rsid w:val="009A54DD"/>
    <w:pPr>
      <w:spacing w:after="0" w:line="240" w:lineRule="auto"/>
    </w:pPr>
    <w:rPr>
      <w:rFonts w:asciiTheme="minorHAnsi" w:eastAsiaTheme="minorHAnsi" w:hAnsiTheme="minorHAnsi" w:cstheme="minorBidi"/>
      <w:sz w:val="20"/>
      <w:szCs w:val="20"/>
    </w:rPr>
  </w:style>
  <w:style w:type="character" w:customStyle="1" w:styleId="af1">
    <w:name w:val="טקסט הערת שוליים תו"/>
    <w:basedOn w:val="a0"/>
    <w:link w:val="af0"/>
    <w:uiPriority w:val="99"/>
    <w:semiHidden/>
    <w:rsid w:val="009A54DD"/>
    <w:rPr>
      <w:rFonts w:asciiTheme="minorHAnsi" w:eastAsiaTheme="minorHAnsi" w:hAnsiTheme="minorHAnsi" w:cstheme="minorBidi"/>
    </w:rPr>
  </w:style>
  <w:style w:type="character" w:styleId="af2">
    <w:name w:val="footnote reference"/>
    <w:basedOn w:val="a0"/>
    <w:uiPriority w:val="99"/>
    <w:semiHidden/>
    <w:unhideWhenUsed/>
    <w:rsid w:val="009A54DD"/>
    <w:rPr>
      <w:vertAlign w:val="superscript"/>
    </w:rPr>
  </w:style>
  <w:style w:type="paragraph" w:styleId="af3">
    <w:name w:val="caption"/>
    <w:basedOn w:val="a"/>
    <w:next w:val="a"/>
    <w:uiPriority w:val="35"/>
    <w:unhideWhenUsed/>
    <w:qFormat/>
    <w:rsid w:val="009A54DD"/>
    <w:pPr>
      <w:spacing w:line="240" w:lineRule="auto"/>
    </w:pPr>
    <w:rPr>
      <w:rFonts w:asciiTheme="minorHAnsi" w:eastAsiaTheme="minorHAnsi" w:hAnsiTheme="minorHAnsi" w:cstheme="minorBidi"/>
      <w:b/>
      <w:bCs/>
      <w:color w:val="343B64" w:themeColor="accent1"/>
      <w:sz w:val="18"/>
      <w:szCs w:val="18"/>
    </w:rPr>
  </w:style>
  <w:style w:type="character" w:styleId="FollowedHyperlink">
    <w:name w:val="FollowedHyperlink"/>
    <w:basedOn w:val="a0"/>
    <w:uiPriority w:val="99"/>
    <w:semiHidden/>
    <w:unhideWhenUsed/>
    <w:rsid w:val="007F431B"/>
    <w:rPr>
      <w:color w:val="5E1C56" w:themeColor="followedHyperlink"/>
      <w:u w:val="single"/>
    </w:rPr>
  </w:style>
  <w:style w:type="character" w:customStyle="1" w:styleId="apple-converted-space">
    <w:name w:val="apple-converted-space"/>
    <w:basedOn w:val="a0"/>
    <w:rsid w:val="00447FD3"/>
  </w:style>
  <w:style w:type="paragraph" w:styleId="af4">
    <w:name w:val="annotation subject"/>
    <w:basedOn w:val="ac"/>
    <w:next w:val="ac"/>
    <w:link w:val="af5"/>
    <w:uiPriority w:val="99"/>
    <w:semiHidden/>
    <w:unhideWhenUsed/>
    <w:rsid w:val="009203E5"/>
    <w:rPr>
      <w:b/>
      <w:bCs/>
    </w:rPr>
  </w:style>
  <w:style w:type="character" w:customStyle="1" w:styleId="af5">
    <w:name w:val="נושא הערה תו"/>
    <w:basedOn w:val="ad"/>
    <w:link w:val="af4"/>
    <w:uiPriority w:val="99"/>
    <w:semiHidden/>
    <w:rsid w:val="009203E5"/>
    <w:rPr>
      <w:b/>
      <w:bCs/>
    </w:rPr>
  </w:style>
  <w:style w:type="paragraph" w:customStyle="1" w:styleId="Default">
    <w:name w:val="Default"/>
    <w:rsid w:val="00496D64"/>
    <w:pPr>
      <w:autoSpaceDE w:val="0"/>
      <w:autoSpaceDN w:val="0"/>
      <w:adjustRightInd w:val="0"/>
    </w:pPr>
    <w:rPr>
      <w:rFonts w:ascii="Times New Roman" w:hAnsi="Times New Roman" w:cs="Times New Roman"/>
      <w:color w:val="000000"/>
      <w:sz w:val="24"/>
      <w:szCs w:val="24"/>
    </w:rPr>
  </w:style>
  <w:style w:type="character" w:styleId="af6">
    <w:name w:val="Subtle Emphasis"/>
    <w:basedOn w:val="a0"/>
    <w:uiPriority w:val="19"/>
    <w:qFormat/>
    <w:rsid w:val="000D6DF8"/>
    <w:rPr>
      <w:i/>
      <w:iCs/>
      <w:color w:val="ACACAC"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54DD"/>
    <w:pPr>
      <w:spacing w:after="200" w:line="276" w:lineRule="auto"/>
    </w:pPr>
    <w:rPr>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b">
    <w:name w:val="annotation reference"/>
    <w:basedOn w:val="a0"/>
    <w:uiPriority w:val="99"/>
    <w:semiHidden/>
    <w:unhideWhenUsed/>
    <w:rsid w:val="009A54DD"/>
    <w:rPr>
      <w:sz w:val="16"/>
      <w:szCs w:val="16"/>
    </w:rPr>
  </w:style>
  <w:style w:type="paragraph" w:styleId="ac">
    <w:name w:val="annotation text"/>
    <w:basedOn w:val="a"/>
    <w:link w:val="ad"/>
    <w:uiPriority w:val="99"/>
    <w:unhideWhenUsed/>
    <w:rsid w:val="009A54DD"/>
    <w:pPr>
      <w:spacing w:line="240" w:lineRule="auto"/>
    </w:pPr>
    <w:rPr>
      <w:sz w:val="20"/>
      <w:szCs w:val="20"/>
    </w:rPr>
  </w:style>
  <w:style w:type="character" w:customStyle="1" w:styleId="ad">
    <w:name w:val="טקסט הערה תו"/>
    <w:basedOn w:val="a0"/>
    <w:link w:val="ac"/>
    <w:uiPriority w:val="99"/>
    <w:rsid w:val="009A54DD"/>
  </w:style>
  <w:style w:type="paragraph" w:customStyle="1" w:styleId="ae">
    <w:name w:val="כותרת המסמך"/>
    <w:basedOn w:val="a"/>
    <w:link w:val="af"/>
    <w:rsid w:val="009A54DD"/>
    <w:pPr>
      <w:bidi/>
      <w:jc w:val="center"/>
    </w:pPr>
    <w:rPr>
      <w:rFonts w:asciiTheme="majorHAnsi" w:hAnsiTheme="majorHAnsi" w:cstheme="majorHAnsi"/>
      <w:b/>
      <w:bCs/>
      <w:sz w:val="28"/>
      <w:szCs w:val="28"/>
      <w:u w:val="single"/>
    </w:rPr>
  </w:style>
  <w:style w:type="character" w:customStyle="1" w:styleId="af">
    <w:name w:val="כותרת המסמך תו"/>
    <w:basedOn w:val="a0"/>
    <w:link w:val="ae"/>
    <w:rsid w:val="009A54DD"/>
    <w:rPr>
      <w:rFonts w:asciiTheme="majorHAnsi" w:hAnsiTheme="majorHAnsi" w:cstheme="majorHAnsi"/>
      <w:b/>
      <w:bCs/>
      <w:sz w:val="28"/>
      <w:szCs w:val="28"/>
      <w:u w:val="single"/>
    </w:rPr>
  </w:style>
  <w:style w:type="paragraph" w:styleId="af0">
    <w:name w:val="footnote text"/>
    <w:basedOn w:val="a"/>
    <w:link w:val="af1"/>
    <w:uiPriority w:val="99"/>
    <w:semiHidden/>
    <w:unhideWhenUsed/>
    <w:rsid w:val="009A54DD"/>
    <w:pPr>
      <w:spacing w:after="0" w:line="240" w:lineRule="auto"/>
    </w:pPr>
    <w:rPr>
      <w:rFonts w:asciiTheme="minorHAnsi" w:eastAsiaTheme="minorHAnsi" w:hAnsiTheme="minorHAnsi" w:cstheme="minorBidi"/>
      <w:sz w:val="20"/>
      <w:szCs w:val="20"/>
    </w:rPr>
  </w:style>
  <w:style w:type="character" w:customStyle="1" w:styleId="af1">
    <w:name w:val="טקסט הערת שוליים תו"/>
    <w:basedOn w:val="a0"/>
    <w:link w:val="af0"/>
    <w:uiPriority w:val="99"/>
    <w:semiHidden/>
    <w:rsid w:val="009A54DD"/>
    <w:rPr>
      <w:rFonts w:asciiTheme="minorHAnsi" w:eastAsiaTheme="minorHAnsi" w:hAnsiTheme="minorHAnsi" w:cstheme="minorBidi"/>
    </w:rPr>
  </w:style>
  <w:style w:type="character" w:styleId="af2">
    <w:name w:val="footnote reference"/>
    <w:basedOn w:val="a0"/>
    <w:uiPriority w:val="99"/>
    <w:semiHidden/>
    <w:unhideWhenUsed/>
    <w:rsid w:val="009A54DD"/>
    <w:rPr>
      <w:vertAlign w:val="superscript"/>
    </w:rPr>
  </w:style>
  <w:style w:type="paragraph" w:styleId="af3">
    <w:name w:val="caption"/>
    <w:basedOn w:val="a"/>
    <w:next w:val="a"/>
    <w:uiPriority w:val="35"/>
    <w:unhideWhenUsed/>
    <w:qFormat/>
    <w:rsid w:val="009A54DD"/>
    <w:pPr>
      <w:spacing w:line="240" w:lineRule="auto"/>
    </w:pPr>
    <w:rPr>
      <w:rFonts w:asciiTheme="minorHAnsi" w:eastAsiaTheme="minorHAnsi" w:hAnsiTheme="minorHAnsi" w:cstheme="minorBidi"/>
      <w:b/>
      <w:bCs/>
      <w:color w:val="343B64" w:themeColor="accent1"/>
      <w:sz w:val="18"/>
      <w:szCs w:val="18"/>
    </w:rPr>
  </w:style>
  <w:style w:type="character" w:styleId="FollowedHyperlink">
    <w:name w:val="FollowedHyperlink"/>
    <w:basedOn w:val="a0"/>
    <w:uiPriority w:val="99"/>
    <w:semiHidden/>
    <w:unhideWhenUsed/>
    <w:rsid w:val="007F431B"/>
    <w:rPr>
      <w:color w:val="5E1C56" w:themeColor="followedHyperlink"/>
      <w:u w:val="single"/>
    </w:rPr>
  </w:style>
  <w:style w:type="character" w:customStyle="1" w:styleId="apple-converted-space">
    <w:name w:val="apple-converted-space"/>
    <w:basedOn w:val="a0"/>
    <w:rsid w:val="00447FD3"/>
  </w:style>
  <w:style w:type="paragraph" w:styleId="af4">
    <w:name w:val="annotation subject"/>
    <w:basedOn w:val="ac"/>
    <w:next w:val="ac"/>
    <w:link w:val="af5"/>
    <w:uiPriority w:val="99"/>
    <w:semiHidden/>
    <w:unhideWhenUsed/>
    <w:rsid w:val="009203E5"/>
    <w:rPr>
      <w:b/>
      <w:bCs/>
    </w:rPr>
  </w:style>
  <w:style w:type="character" w:customStyle="1" w:styleId="af5">
    <w:name w:val="נושא הערה תו"/>
    <w:basedOn w:val="ad"/>
    <w:link w:val="af4"/>
    <w:uiPriority w:val="99"/>
    <w:semiHidden/>
    <w:rsid w:val="009203E5"/>
    <w:rPr>
      <w:b/>
      <w:bCs/>
    </w:rPr>
  </w:style>
  <w:style w:type="paragraph" w:customStyle="1" w:styleId="Default">
    <w:name w:val="Default"/>
    <w:rsid w:val="00496D64"/>
    <w:pPr>
      <w:autoSpaceDE w:val="0"/>
      <w:autoSpaceDN w:val="0"/>
      <w:adjustRightInd w:val="0"/>
    </w:pPr>
    <w:rPr>
      <w:rFonts w:ascii="Times New Roman" w:hAnsi="Times New Roman" w:cs="Times New Roman"/>
      <w:color w:val="000000"/>
      <w:sz w:val="24"/>
      <w:szCs w:val="24"/>
    </w:rPr>
  </w:style>
  <w:style w:type="character" w:styleId="af6">
    <w:name w:val="Subtle Emphasis"/>
    <w:basedOn w:val="a0"/>
    <w:uiPriority w:val="19"/>
    <w:qFormat/>
    <w:rsid w:val="000D6DF8"/>
    <w:rPr>
      <w:i/>
      <w:iCs/>
      <w:color w:val="ACACAC"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User:Quasar_Jarosz" TargetMode="External"/><Relationship Id="rId18" Type="http://schemas.openxmlformats.org/officeDocument/2006/relationships/hyperlink" Target="https://www.youtube.com/watch?v=aOqiOljgve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en.wikipedia.org/wiki/Electrical_synapse" TargetMode="External"/><Relationship Id="rId7" Type="http://schemas.openxmlformats.org/officeDocument/2006/relationships/footnotes" Target="footnotes.xml"/><Relationship Id="rId12" Type="http://schemas.openxmlformats.org/officeDocument/2006/relationships/hyperlink" Target="http://en.wikipedia.org/wiki/Neuron" TargetMode="External"/><Relationship Id="rId17" Type="http://schemas.openxmlformats.org/officeDocument/2006/relationships/hyperlink" Target="https://www.youtube.com/watch?v=y8iaDFwvNfw"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yperlink" Target="http://telem.openu.ac.il/synaptic/synaptic_transmissio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outube.com/watch?v=uU_4uA6-zcE" TargetMode="External"/><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youtube.com/watch?v=sJifWqUa2pY"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E:\&#1502;&#1504;&#1493;&#1507;%20&#1502;&#1508;&#1514;&#1504;&#1497;&#1501;\Manof.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2EBB1-04C3-4326-9CA1-DB820194B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Manof</Template>
  <TotalTime>4</TotalTime>
  <Pages>13</Pages>
  <Words>2047</Words>
  <Characters>11674</Characters>
  <Application>Microsoft Office Word</Application>
  <DocSecurity>0</DocSecurity>
  <Lines>97</Lines>
  <Paragraphs>27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 eis</dc:creator>
  <cp:lastModifiedBy>Yair Ben-Horin</cp:lastModifiedBy>
  <cp:revision>3</cp:revision>
  <cp:lastPrinted>2014-07-10T09:55:00Z</cp:lastPrinted>
  <dcterms:created xsi:type="dcterms:W3CDTF">2015-08-17T14:09:00Z</dcterms:created>
  <dcterms:modified xsi:type="dcterms:W3CDTF">2016-09-12T10:48:00Z</dcterms:modified>
</cp:coreProperties>
</file>