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10" w:rsidRPr="007F16FA" w:rsidRDefault="006B3D10" w:rsidP="006B3D10">
      <w:pPr>
        <w:pStyle w:val="1"/>
        <w:rPr>
          <w:b w:val="0"/>
          <w:bCs/>
          <w:color w:val="ED7D31" w:themeColor="accent2"/>
          <w:sz w:val="40"/>
          <w:szCs w:val="22"/>
        </w:rPr>
      </w:pPr>
      <w:bookmarkStart w:id="0" w:name="h.4d34og8" w:colFirst="0" w:colLast="0"/>
      <w:bookmarkStart w:id="1" w:name="_GoBack"/>
      <w:bookmarkEnd w:id="0"/>
      <w:bookmarkEnd w:id="1"/>
      <w:r w:rsidRPr="007F16FA">
        <w:rPr>
          <w:b w:val="0"/>
          <w:bCs/>
          <w:color w:val="ED7D31" w:themeColor="accent2"/>
          <w:sz w:val="40"/>
          <w:szCs w:val="22"/>
          <w:rtl/>
        </w:rPr>
        <w:t>מחוון להערכת הצגה בפני קהל</w:t>
      </w:r>
      <w:r>
        <w:rPr>
          <w:rFonts w:hint="cs"/>
          <w:b w:val="0"/>
          <w:bCs/>
          <w:color w:val="ED7D31" w:themeColor="accent2"/>
          <w:sz w:val="40"/>
          <w:szCs w:val="22"/>
          <w:rtl/>
        </w:rPr>
        <w:t xml:space="preserve"> (במהלך או בסיום </w:t>
      </w:r>
      <w:proofErr w:type="spellStart"/>
      <w:r>
        <w:rPr>
          <w:rFonts w:hint="cs"/>
          <w:b w:val="0"/>
          <w:bCs/>
          <w:color w:val="ED7D31" w:themeColor="accent2"/>
          <w:sz w:val="40"/>
          <w:szCs w:val="22"/>
          <w:rtl/>
        </w:rPr>
        <w:t>פרוייקט</w:t>
      </w:r>
      <w:proofErr w:type="spellEnd"/>
      <w:r>
        <w:rPr>
          <w:rFonts w:hint="cs"/>
          <w:b w:val="0"/>
          <w:bCs/>
          <w:color w:val="ED7D31" w:themeColor="accent2"/>
          <w:sz w:val="40"/>
          <w:szCs w:val="22"/>
          <w:rtl/>
        </w:rPr>
        <w:t xml:space="preserve">, למידה מבוססת </w:t>
      </w:r>
      <w:proofErr w:type="spellStart"/>
      <w:r>
        <w:rPr>
          <w:rFonts w:hint="cs"/>
          <w:b w:val="0"/>
          <w:bCs/>
          <w:color w:val="ED7D31" w:themeColor="accent2"/>
          <w:sz w:val="40"/>
          <w:szCs w:val="22"/>
          <w:rtl/>
        </w:rPr>
        <w:t>פרוייקטים</w:t>
      </w:r>
      <w:proofErr w:type="spellEnd"/>
      <w:r>
        <w:rPr>
          <w:rFonts w:hint="cs"/>
          <w:b w:val="0"/>
          <w:bCs/>
          <w:color w:val="ED7D31" w:themeColor="accent2"/>
          <w:sz w:val="40"/>
          <w:szCs w:val="22"/>
          <w:rtl/>
        </w:rPr>
        <w:t>)</w:t>
      </w:r>
    </w:p>
    <w:p w:rsidR="006B3D10" w:rsidRDefault="006B3D10" w:rsidP="006B3D10">
      <w:r>
        <w:t>.</w:t>
      </w:r>
    </w:p>
    <w:tbl>
      <w:tblPr>
        <w:bidiVisual/>
        <w:tblW w:w="14645" w:type="dxa"/>
        <w:tblBorders>
          <w:top w:val="single" w:sz="18" w:space="0" w:color="B3A2C7"/>
          <w:left w:val="single" w:sz="18" w:space="0" w:color="B3A2C7"/>
          <w:bottom w:val="single" w:sz="18" w:space="0" w:color="B3A2C7"/>
          <w:right w:val="single" w:sz="18" w:space="0" w:color="B3A2C7"/>
          <w:insideH w:val="single" w:sz="18" w:space="0" w:color="B3A2C7"/>
          <w:insideV w:val="single" w:sz="18" w:space="0" w:color="B3A2C7"/>
        </w:tblBorders>
        <w:tblLayout w:type="fixed"/>
        <w:tblLook w:val="0400" w:firstRow="0" w:lastRow="0" w:firstColumn="0" w:lastColumn="0" w:noHBand="0" w:noVBand="1"/>
      </w:tblPr>
      <w:tblGrid>
        <w:gridCol w:w="1446"/>
        <w:gridCol w:w="3134"/>
        <w:gridCol w:w="5812"/>
        <w:gridCol w:w="1134"/>
        <w:gridCol w:w="1418"/>
        <w:gridCol w:w="1701"/>
      </w:tblGrid>
      <w:tr w:rsidR="006B3D10" w:rsidTr="008E6AEB">
        <w:tc>
          <w:tcPr>
            <w:tcW w:w="1446" w:type="dxa"/>
            <w:shd w:val="clear" w:color="auto" w:fill="F2F2F2"/>
          </w:tcPr>
          <w:p w:rsidR="006B3D10" w:rsidRDefault="006B3D10" w:rsidP="008E6AEB"/>
        </w:tc>
        <w:tc>
          <w:tcPr>
            <w:tcW w:w="3134" w:type="dxa"/>
            <w:shd w:val="clear" w:color="auto" w:fill="F2F2F2"/>
          </w:tcPr>
          <w:p w:rsidR="006B3D10" w:rsidRDefault="006B3D10" w:rsidP="008E6AEB">
            <w:pPr>
              <w:pStyle w:val="2"/>
            </w:pPr>
            <w:r>
              <w:rPr>
                <w:rtl/>
              </w:rPr>
              <w:t>ממדים</w:t>
            </w:r>
          </w:p>
        </w:tc>
        <w:tc>
          <w:tcPr>
            <w:tcW w:w="5812" w:type="dxa"/>
            <w:shd w:val="clear" w:color="auto" w:fill="F2F2F2"/>
          </w:tcPr>
          <w:p w:rsidR="006B3D10" w:rsidRDefault="006B3D10" w:rsidP="008E6AEB">
            <w:pPr>
              <w:pStyle w:val="2"/>
            </w:pPr>
            <w:r>
              <w:rPr>
                <w:rtl/>
              </w:rPr>
              <w:t>קריטריונים לאיכות</w:t>
            </w:r>
          </w:p>
        </w:tc>
        <w:tc>
          <w:tcPr>
            <w:tcW w:w="1134" w:type="dxa"/>
            <w:shd w:val="clear" w:color="auto" w:fill="F2F2F2"/>
          </w:tcPr>
          <w:p w:rsidR="006B3D10" w:rsidRDefault="006B3D10" w:rsidP="008E6AEB">
            <w:pPr>
              <w:pStyle w:val="2"/>
            </w:pPr>
            <w:r>
              <w:rPr>
                <w:rtl/>
              </w:rPr>
              <w:t>רמה בסיסית (לא עומד בדרישות)</w:t>
            </w:r>
          </w:p>
        </w:tc>
        <w:tc>
          <w:tcPr>
            <w:tcW w:w="1418" w:type="dxa"/>
            <w:shd w:val="clear" w:color="auto" w:fill="F2F2F2"/>
          </w:tcPr>
          <w:p w:rsidR="006B3D10" w:rsidRDefault="006B3D10" w:rsidP="008E6AEB">
            <w:pPr>
              <w:pStyle w:val="2"/>
            </w:pPr>
            <w:r>
              <w:rPr>
                <w:rtl/>
              </w:rPr>
              <w:t>רמה בינונית (עומד בדרישות באופן חלקי)</w:t>
            </w:r>
          </w:p>
        </w:tc>
        <w:tc>
          <w:tcPr>
            <w:tcW w:w="1701" w:type="dxa"/>
            <w:shd w:val="clear" w:color="auto" w:fill="F2F2F2"/>
          </w:tcPr>
          <w:p w:rsidR="006B3D10" w:rsidRDefault="006B3D10" w:rsidP="008E6AEB">
            <w:pPr>
              <w:pStyle w:val="2"/>
            </w:pPr>
            <w:r>
              <w:rPr>
                <w:rtl/>
              </w:rPr>
              <w:t>רמה טובה עד טובה מאוד</w:t>
            </w:r>
          </w:p>
          <w:p w:rsidR="006B3D10" w:rsidRDefault="006B3D10" w:rsidP="008E6AEB">
            <w:pPr>
              <w:pStyle w:val="2"/>
            </w:pPr>
            <w:r>
              <w:rPr>
                <w:rtl/>
              </w:rPr>
              <w:t>(עומד בדרישות או מתעלה עליהן)</w:t>
            </w:r>
          </w:p>
        </w:tc>
      </w:tr>
      <w:tr w:rsidR="006B3D10" w:rsidTr="008E6AEB">
        <w:trPr>
          <w:trHeight w:val="1660"/>
        </w:trPr>
        <w:tc>
          <w:tcPr>
            <w:tcW w:w="1446" w:type="dxa"/>
          </w:tcPr>
          <w:p w:rsidR="006B3D10" w:rsidRDefault="006B3D10" w:rsidP="008E6AEB">
            <w:r>
              <w:rPr>
                <w:b/>
                <w:sz w:val="28"/>
                <w:rtl/>
              </w:rPr>
              <w:t>בקיאות -ידע</w:t>
            </w:r>
          </w:p>
        </w:tc>
        <w:tc>
          <w:tcPr>
            <w:tcW w:w="3134" w:type="dxa"/>
          </w:tcPr>
          <w:p w:rsidR="006B3D10" w:rsidRDefault="006B3D10" w:rsidP="008E6AEB">
            <w:r>
              <w:rPr>
                <w:b/>
                <w:sz w:val="24"/>
                <w:rtl/>
              </w:rPr>
              <w:t>מפגין רעיונות מפתח ובקיאות בנושא</w:t>
            </w:r>
          </w:p>
        </w:tc>
        <w:tc>
          <w:tcPr>
            <w:tcW w:w="5812" w:type="dxa"/>
          </w:tcPr>
          <w:p w:rsidR="006B3D10" w:rsidRDefault="006B3D10" w:rsidP="008E6AEB">
            <w:pPr>
              <w:numPr>
                <w:ilvl w:val="0"/>
                <w:numId w:val="1"/>
              </w:numPr>
              <w:spacing w:after="0"/>
              <w:ind w:left="335" w:hanging="334"/>
              <w:contextualSpacing/>
            </w:pPr>
            <w:r>
              <w:rPr>
                <w:rtl/>
              </w:rPr>
              <w:t>מזכיר את המושגים ואת הרעיונות המרכזיים הנדרשים בנושא הנלמד;</w:t>
            </w:r>
            <w:r>
              <w:rPr>
                <w:rtl/>
              </w:rPr>
              <w:br/>
              <w:t xml:space="preserve"> עושה שימוש מדויק במושגים וברעיונות המרכזיים בהקשרים מתאימים; </w:t>
            </w:r>
          </w:p>
          <w:p w:rsidR="006B3D10" w:rsidRDefault="006B3D10" w:rsidP="008E6AEB">
            <w:pPr>
              <w:numPr>
                <w:ilvl w:val="0"/>
                <w:numId w:val="1"/>
              </w:numPr>
              <w:ind w:left="335" w:hanging="334"/>
              <w:contextualSpacing/>
            </w:pPr>
            <w:r>
              <w:rPr>
                <w:rtl/>
              </w:rPr>
              <w:t xml:space="preserve">מציג את הדברים באופן לוגי בהתאם לתחום; יודע להציג את הנושא סביב יסוד מארגן באופן שמצביע על בקיאות; מציג הרחבה או העמקה של הנושא מעבר לידע בסיסי נדרש </w:t>
            </w:r>
          </w:p>
        </w:tc>
        <w:tc>
          <w:tcPr>
            <w:tcW w:w="1134" w:type="dxa"/>
          </w:tcPr>
          <w:p w:rsidR="006B3D10" w:rsidRDefault="006B3D10" w:rsidP="008E6AEB"/>
        </w:tc>
        <w:tc>
          <w:tcPr>
            <w:tcW w:w="1418" w:type="dxa"/>
          </w:tcPr>
          <w:p w:rsidR="006B3D10" w:rsidRDefault="006B3D10" w:rsidP="008E6AEB"/>
        </w:tc>
        <w:tc>
          <w:tcPr>
            <w:tcW w:w="1701" w:type="dxa"/>
          </w:tcPr>
          <w:p w:rsidR="006B3D10" w:rsidRDefault="006B3D10" w:rsidP="008E6AEB"/>
        </w:tc>
      </w:tr>
      <w:tr w:rsidR="006B3D10" w:rsidTr="008E6AEB">
        <w:trPr>
          <w:trHeight w:val="580"/>
        </w:trPr>
        <w:tc>
          <w:tcPr>
            <w:tcW w:w="1446" w:type="dxa"/>
          </w:tcPr>
          <w:p w:rsidR="006B3D10" w:rsidRDefault="006B3D10" w:rsidP="008E6AEB"/>
        </w:tc>
        <w:tc>
          <w:tcPr>
            <w:tcW w:w="3134" w:type="dxa"/>
          </w:tcPr>
          <w:p w:rsidR="006B3D10" w:rsidRDefault="006B3D10" w:rsidP="008E6AEB">
            <w:r>
              <w:rPr>
                <w:b/>
                <w:sz w:val="24"/>
                <w:rtl/>
              </w:rPr>
              <w:t>הצגת הקשר בין השאלה שבבסיס הפרויקט לבין מה שמוצג בפרזנטציה</w:t>
            </w:r>
          </w:p>
        </w:tc>
        <w:tc>
          <w:tcPr>
            <w:tcW w:w="5812" w:type="dxa"/>
          </w:tcPr>
          <w:p w:rsidR="006B3D10" w:rsidRDefault="006B3D10" w:rsidP="008E6AEB">
            <w:pPr>
              <w:numPr>
                <w:ilvl w:val="0"/>
                <w:numId w:val="1"/>
              </w:numPr>
              <w:ind w:left="335" w:hanging="334"/>
              <w:contextualSpacing/>
            </w:pPr>
            <w:r w:rsidRPr="003F4D0C">
              <w:rPr>
                <w:highlight w:val="yellow"/>
                <w:rtl/>
              </w:rPr>
              <w:t>מציג את הקשר בין הנושא המוצג לבין השאלה הפורייה שבבסיס הפרויקט; או - מסוגל להסביר את מקומו של הנושא בהתייחסות לשאלה הפורייה</w:t>
            </w:r>
          </w:p>
        </w:tc>
        <w:tc>
          <w:tcPr>
            <w:tcW w:w="1134" w:type="dxa"/>
          </w:tcPr>
          <w:p w:rsidR="006B3D10" w:rsidRDefault="006B3D10" w:rsidP="008E6AEB"/>
        </w:tc>
        <w:tc>
          <w:tcPr>
            <w:tcW w:w="1418" w:type="dxa"/>
          </w:tcPr>
          <w:p w:rsidR="006B3D10" w:rsidRDefault="006B3D10" w:rsidP="008E6AEB"/>
        </w:tc>
        <w:tc>
          <w:tcPr>
            <w:tcW w:w="1701" w:type="dxa"/>
          </w:tcPr>
          <w:p w:rsidR="006B3D10" w:rsidRDefault="006B3D10" w:rsidP="008E6AEB"/>
        </w:tc>
      </w:tr>
      <w:tr w:rsidR="006B3D10" w:rsidTr="008E6AEB">
        <w:trPr>
          <w:trHeight w:val="580"/>
        </w:trPr>
        <w:tc>
          <w:tcPr>
            <w:tcW w:w="1446" w:type="dxa"/>
          </w:tcPr>
          <w:p w:rsidR="006B3D10" w:rsidRDefault="006B3D10" w:rsidP="008E6AEB"/>
        </w:tc>
        <w:tc>
          <w:tcPr>
            <w:tcW w:w="3134" w:type="dxa"/>
          </w:tcPr>
          <w:p w:rsidR="006B3D10" w:rsidRDefault="006B3D10" w:rsidP="008E6AEB">
            <w:pPr>
              <w:rPr>
                <w:rtl/>
              </w:rPr>
            </w:pPr>
            <w:r>
              <w:rPr>
                <w:b/>
                <w:sz w:val="24"/>
                <w:rtl/>
              </w:rPr>
              <w:t>הבנה מעמיקה של הנושא</w:t>
            </w:r>
          </w:p>
        </w:tc>
        <w:tc>
          <w:tcPr>
            <w:tcW w:w="5812" w:type="dxa"/>
          </w:tcPr>
          <w:p w:rsidR="006B3D10" w:rsidRDefault="006B3D10" w:rsidP="008E6AEB">
            <w:pPr>
              <w:numPr>
                <w:ilvl w:val="0"/>
                <w:numId w:val="1"/>
              </w:numPr>
              <w:spacing w:after="0"/>
              <w:ind w:left="335" w:hanging="334"/>
              <w:contextualSpacing/>
            </w:pPr>
            <w:r>
              <w:rPr>
                <w:rtl/>
              </w:rPr>
              <w:t xml:space="preserve">התלמיד מצליח לענות כמעט/ על כל השאלות שנשאל בקשר לנושא? ; </w:t>
            </w:r>
          </w:p>
          <w:p w:rsidR="006B3D10" w:rsidRDefault="006B3D10" w:rsidP="008E6AEB">
            <w:pPr>
              <w:numPr>
                <w:ilvl w:val="0"/>
                <w:numId w:val="1"/>
              </w:numPr>
              <w:ind w:left="335" w:hanging="334"/>
              <w:contextualSpacing/>
            </w:pPr>
            <w:r>
              <w:rPr>
                <w:rtl/>
              </w:rPr>
              <w:t>מבין את ההקשרים שבין המידע שמציג לבין מושגים מרכזיים/ תהליכים אחרים; התלמיד עונה על שאלות שמעידות על חשיבה מסדר גבוה ( למשל - שאלות של השוואה, אינטגרציה)</w:t>
            </w:r>
          </w:p>
        </w:tc>
        <w:tc>
          <w:tcPr>
            <w:tcW w:w="1134" w:type="dxa"/>
          </w:tcPr>
          <w:p w:rsidR="006B3D10" w:rsidRDefault="006B3D10" w:rsidP="008E6AEB"/>
        </w:tc>
        <w:tc>
          <w:tcPr>
            <w:tcW w:w="1418" w:type="dxa"/>
          </w:tcPr>
          <w:p w:rsidR="006B3D10" w:rsidRDefault="006B3D10" w:rsidP="008E6AEB"/>
        </w:tc>
        <w:tc>
          <w:tcPr>
            <w:tcW w:w="1701" w:type="dxa"/>
          </w:tcPr>
          <w:p w:rsidR="006B3D10" w:rsidRDefault="006B3D10" w:rsidP="008E6AEB"/>
        </w:tc>
      </w:tr>
      <w:tr w:rsidR="006B3D10" w:rsidTr="008E6AEB">
        <w:trPr>
          <w:trHeight w:val="580"/>
        </w:trPr>
        <w:tc>
          <w:tcPr>
            <w:tcW w:w="1446" w:type="dxa"/>
          </w:tcPr>
          <w:p w:rsidR="006B3D10" w:rsidRDefault="006B3D10" w:rsidP="008E6AEB"/>
        </w:tc>
        <w:tc>
          <w:tcPr>
            <w:tcW w:w="3134" w:type="dxa"/>
          </w:tcPr>
          <w:p w:rsidR="006B3D10" w:rsidRDefault="006B3D10" w:rsidP="008E6AEB">
            <w:r>
              <w:rPr>
                <w:b/>
                <w:sz w:val="24"/>
                <w:rtl/>
              </w:rPr>
              <w:t>חשיבה ביקורתית – הבעת עמדה ונקודות מבט</w:t>
            </w:r>
          </w:p>
        </w:tc>
        <w:tc>
          <w:tcPr>
            <w:tcW w:w="5812" w:type="dxa"/>
          </w:tcPr>
          <w:p w:rsidR="006B3D10" w:rsidRDefault="006B3D10" w:rsidP="008E6AEB">
            <w:pPr>
              <w:numPr>
                <w:ilvl w:val="0"/>
                <w:numId w:val="1"/>
              </w:numPr>
              <w:ind w:left="335" w:hanging="334"/>
              <w:contextualSpacing/>
            </w:pPr>
            <w:r>
              <w:rPr>
                <w:rtl/>
              </w:rPr>
              <w:t xml:space="preserve">מביע עמדה  מנומקת לגבי הנושא; מציג שאלות ביקורתיות/ מציג נקודות מבט נוספות על הנושא; </w:t>
            </w:r>
            <w:r>
              <w:rPr>
                <w:rtl/>
              </w:rPr>
              <w:br/>
              <w:t xml:space="preserve">מעלה רעיונות למחקר המשך </w:t>
            </w:r>
          </w:p>
        </w:tc>
        <w:tc>
          <w:tcPr>
            <w:tcW w:w="1134" w:type="dxa"/>
          </w:tcPr>
          <w:p w:rsidR="006B3D10" w:rsidRDefault="006B3D10" w:rsidP="008E6AEB"/>
        </w:tc>
        <w:tc>
          <w:tcPr>
            <w:tcW w:w="1418" w:type="dxa"/>
          </w:tcPr>
          <w:p w:rsidR="006B3D10" w:rsidRDefault="006B3D10" w:rsidP="008E6AEB"/>
        </w:tc>
        <w:tc>
          <w:tcPr>
            <w:tcW w:w="1701" w:type="dxa"/>
          </w:tcPr>
          <w:p w:rsidR="006B3D10" w:rsidRDefault="006B3D10" w:rsidP="008E6AEB"/>
        </w:tc>
      </w:tr>
      <w:tr w:rsidR="006B3D10" w:rsidTr="008E6AEB">
        <w:trPr>
          <w:trHeight w:val="580"/>
        </w:trPr>
        <w:tc>
          <w:tcPr>
            <w:tcW w:w="1446" w:type="dxa"/>
          </w:tcPr>
          <w:p w:rsidR="006B3D10" w:rsidRDefault="006B3D10" w:rsidP="008E6AEB">
            <w:r>
              <w:rPr>
                <w:b/>
                <w:sz w:val="28"/>
                <w:rtl/>
              </w:rPr>
              <w:t>העברת המסר</w:t>
            </w:r>
          </w:p>
        </w:tc>
        <w:tc>
          <w:tcPr>
            <w:tcW w:w="3134" w:type="dxa"/>
          </w:tcPr>
          <w:p w:rsidR="006B3D10" w:rsidRDefault="006B3D10" w:rsidP="008E6AEB">
            <w:r>
              <w:rPr>
                <w:b/>
                <w:sz w:val="24"/>
                <w:rtl/>
              </w:rPr>
              <w:t xml:space="preserve">שפה תקנית </w:t>
            </w:r>
            <w:r>
              <w:rPr>
                <w:b/>
                <w:sz w:val="24"/>
                <w:highlight w:val="yellow"/>
              </w:rPr>
              <w:br/>
            </w:r>
          </w:p>
        </w:tc>
        <w:tc>
          <w:tcPr>
            <w:tcW w:w="5812" w:type="dxa"/>
          </w:tcPr>
          <w:p w:rsidR="006B3D10" w:rsidRDefault="006B3D10" w:rsidP="008E6AEB">
            <w:pPr>
              <w:numPr>
                <w:ilvl w:val="0"/>
                <w:numId w:val="1"/>
              </w:numPr>
              <w:ind w:left="335" w:hanging="334"/>
              <w:contextualSpacing/>
            </w:pPr>
            <w:r>
              <w:rPr>
                <w:rtl/>
              </w:rPr>
              <w:t>מדבר בשפה תקנית , משפטים שלמים, שפה עשירה</w:t>
            </w:r>
          </w:p>
        </w:tc>
        <w:tc>
          <w:tcPr>
            <w:tcW w:w="1134" w:type="dxa"/>
          </w:tcPr>
          <w:p w:rsidR="006B3D10" w:rsidRDefault="006B3D10" w:rsidP="008E6AEB"/>
        </w:tc>
        <w:tc>
          <w:tcPr>
            <w:tcW w:w="1418" w:type="dxa"/>
          </w:tcPr>
          <w:p w:rsidR="006B3D10" w:rsidRDefault="006B3D10" w:rsidP="008E6AEB"/>
        </w:tc>
        <w:tc>
          <w:tcPr>
            <w:tcW w:w="1701" w:type="dxa"/>
          </w:tcPr>
          <w:p w:rsidR="006B3D10" w:rsidRDefault="006B3D10" w:rsidP="008E6AEB"/>
        </w:tc>
      </w:tr>
      <w:tr w:rsidR="006B3D10" w:rsidTr="008E6AEB">
        <w:trPr>
          <w:trHeight w:val="440"/>
        </w:trPr>
        <w:tc>
          <w:tcPr>
            <w:tcW w:w="1446" w:type="dxa"/>
          </w:tcPr>
          <w:p w:rsidR="006B3D10" w:rsidRDefault="006B3D10" w:rsidP="008E6AEB"/>
        </w:tc>
        <w:tc>
          <w:tcPr>
            <w:tcW w:w="3134" w:type="dxa"/>
          </w:tcPr>
          <w:p w:rsidR="006B3D10" w:rsidRDefault="006B3D10" w:rsidP="008E6AEB">
            <w:r>
              <w:rPr>
                <w:b/>
                <w:sz w:val="24"/>
                <w:rtl/>
              </w:rPr>
              <w:t xml:space="preserve">העברת המסר </w:t>
            </w:r>
          </w:p>
        </w:tc>
        <w:tc>
          <w:tcPr>
            <w:tcW w:w="5812" w:type="dxa"/>
          </w:tcPr>
          <w:p w:rsidR="006B3D10" w:rsidRDefault="006B3D10" w:rsidP="008E6AEB">
            <w:pPr>
              <w:numPr>
                <w:ilvl w:val="0"/>
                <w:numId w:val="1"/>
              </w:numPr>
              <w:ind w:left="335" w:hanging="334"/>
              <w:contextualSpacing/>
            </w:pPr>
            <w:r>
              <w:rPr>
                <w:rtl/>
              </w:rPr>
              <w:t>מדבר באופן ברור, שוטף, ללא היסוס ובעוצמת קול שמותאמת לנושא ולמרחב;</w:t>
            </w:r>
            <w:r>
              <w:rPr>
                <w:rtl/>
              </w:rPr>
              <w:br/>
              <w:t>עומד עמידה שמעידה על בטחון עצמי מול קהל;</w:t>
            </w:r>
            <w:r>
              <w:rPr>
                <w:rtl/>
              </w:rPr>
              <w:br/>
              <w:t xml:space="preserve"> יוצר קשר עין עם הקהל</w:t>
            </w:r>
          </w:p>
        </w:tc>
        <w:tc>
          <w:tcPr>
            <w:tcW w:w="1134" w:type="dxa"/>
          </w:tcPr>
          <w:p w:rsidR="006B3D10" w:rsidRDefault="006B3D10" w:rsidP="008E6AEB"/>
        </w:tc>
        <w:tc>
          <w:tcPr>
            <w:tcW w:w="1418" w:type="dxa"/>
          </w:tcPr>
          <w:p w:rsidR="006B3D10" w:rsidRDefault="006B3D10" w:rsidP="008E6AEB"/>
        </w:tc>
        <w:tc>
          <w:tcPr>
            <w:tcW w:w="1701" w:type="dxa"/>
          </w:tcPr>
          <w:p w:rsidR="006B3D10" w:rsidRDefault="006B3D10" w:rsidP="008E6AEB"/>
        </w:tc>
      </w:tr>
      <w:tr w:rsidR="006B3D10" w:rsidTr="008E6AEB">
        <w:trPr>
          <w:trHeight w:val="580"/>
        </w:trPr>
        <w:tc>
          <w:tcPr>
            <w:tcW w:w="1446" w:type="dxa"/>
          </w:tcPr>
          <w:p w:rsidR="006B3D10" w:rsidRDefault="006B3D10" w:rsidP="008E6AEB"/>
        </w:tc>
        <w:tc>
          <w:tcPr>
            <w:tcW w:w="3134" w:type="dxa"/>
          </w:tcPr>
          <w:p w:rsidR="006B3D10" w:rsidRDefault="006B3D10" w:rsidP="008E6AEB">
            <w:r>
              <w:rPr>
                <w:b/>
                <w:sz w:val="24"/>
                <w:rtl/>
              </w:rPr>
              <w:t xml:space="preserve">מכוונות לנמענים - </w:t>
            </w:r>
          </w:p>
          <w:p w:rsidR="006B3D10" w:rsidRDefault="006B3D10" w:rsidP="008E6AEB">
            <w:r>
              <w:rPr>
                <w:b/>
                <w:sz w:val="24"/>
                <w:rtl/>
              </w:rPr>
              <w:t>השפה והתוכן מותאמים לנמענים יצירת עניין</w:t>
            </w:r>
          </w:p>
          <w:p w:rsidR="006B3D10" w:rsidRDefault="006B3D10" w:rsidP="008E6AEB"/>
        </w:tc>
        <w:tc>
          <w:tcPr>
            <w:tcW w:w="5812" w:type="dxa"/>
          </w:tcPr>
          <w:p w:rsidR="006B3D10" w:rsidRDefault="006B3D10" w:rsidP="008E6AEB">
            <w:pPr>
              <w:numPr>
                <w:ilvl w:val="0"/>
                <w:numId w:val="1"/>
              </w:numPr>
              <w:spacing w:after="0"/>
              <w:ind w:left="335" w:hanging="334"/>
              <w:contextualSpacing/>
            </w:pPr>
            <w:r>
              <w:rPr>
                <w:rtl/>
              </w:rPr>
              <w:t>מתאים את אופן העברת המסרים/ הרעיונות המרכזיים לנמענים/ לקהל היעד (ידע קודם, שפה, אמצעים וכדומה);</w:t>
            </w:r>
          </w:p>
          <w:p w:rsidR="006B3D10" w:rsidRDefault="006B3D10" w:rsidP="008E6AEB">
            <w:pPr>
              <w:numPr>
                <w:ilvl w:val="0"/>
                <w:numId w:val="1"/>
              </w:numPr>
              <w:ind w:left="335" w:hanging="334"/>
              <w:contextualSpacing/>
            </w:pPr>
            <w:r>
              <w:rPr>
                <w:rtl/>
              </w:rPr>
              <w:t>מחבר את הנושא לנושאים רלוונטיים לקהל; משלב הומור, אנקדוטות; מעלה שאלות לחשיבה; מעורר את הקהל בשאלות וכד'; משלב אלמנטים יצירתיים/ מפתיעים/ מיוחדים וכד'.</w:t>
            </w:r>
          </w:p>
        </w:tc>
        <w:tc>
          <w:tcPr>
            <w:tcW w:w="1134" w:type="dxa"/>
          </w:tcPr>
          <w:p w:rsidR="006B3D10" w:rsidRDefault="006B3D10" w:rsidP="008E6AEB"/>
        </w:tc>
        <w:tc>
          <w:tcPr>
            <w:tcW w:w="1418" w:type="dxa"/>
          </w:tcPr>
          <w:p w:rsidR="006B3D10" w:rsidRDefault="006B3D10" w:rsidP="008E6AEB"/>
        </w:tc>
        <w:tc>
          <w:tcPr>
            <w:tcW w:w="1701" w:type="dxa"/>
          </w:tcPr>
          <w:p w:rsidR="006B3D10" w:rsidRDefault="006B3D10" w:rsidP="008E6AEB"/>
        </w:tc>
      </w:tr>
      <w:tr w:rsidR="006B3D10" w:rsidTr="008E6AEB">
        <w:trPr>
          <w:trHeight w:val="360"/>
        </w:trPr>
        <w:tc>
          <w:tcPr>
            <w:tcW w:w="1446" w:type="dxa"/>
          </w:tcPr>
          <w:p w:rsidR="006B3D10" w:rsidRDefault="006B3D10" w:rsidP="008E6AEB">
            <w:r>
              <w:rPr>
                <w:b/>
                <w:sz w:val="28"/>
                <w:rtl/>
              </w:rPr>
              <w:t>מיומנויות</w:t>
            </w:r>
          </w:p>
        </w:tc>
        <w:tc>
          <w:tcPr>
            <w:tcW w:w="3134" w:type="dxa"/>
          </w:tcPr>
          <w:p w:rsidR="006B3D10" w:rsidRDefault="006B3D10" w:rsidP="008E6AEB">
            <w:r>
              <w:rPr>
                <w:b/>
                <w:sz w:val="24"/>
                <w:rtl/>
              </w:rPr>
              <w:t>שימוש באמצעים טכנולוגיים (במידה ומתאים)</w:t>
            </w:r>
          </w:p>
        </w:tc>
        <w:tc>
          <w:tcPr>
            <w:tcW w:w="5812" w:type="dxa"/>
          </w:tcPr>
          <w:p w:rsidR="006B3D10" w:rsidRDefault="006B3D10" w:rsidP="008E6AEB">
            <w:pPr>
              <w:numPr>
                <w:ilvl w:val="0"/>
                <w:numId w:val="1"/>
              </w:numPr>
              <w:ind w:left="335" w:hanging="334"/>
              <w:contextualSpacing/>
            </w:pPr>
            <w:r>
              <w:rPr>
                <w:rtl/>
              </w:rPr>
              <w:t>עושה שימוש יעיל בכלים (טכנולוגיים או אחרים) באופן שתורמים להבנת המסר;  עושה שימוש יצירתי ומקורי בכלים</w:t>
            </w:r>
          </w:p>
        </w:tc>
        <w:tc>
          <w:tcPr>
            <w:tcW w:w="1134" w:type="dxa"/>
          </w:tcPr>
          <w:p w:rsidR="006B3D10" w:rsidRDefault="006B3D10" w:rsidP="008E6AEB"/>
        </w:tc>
        <w:tc>
          <w:tcPr>
            <w:tcW w:w="1418" w:type="dxa"/>
          </w:tcPr>
          <w:p w:rsidR="006B3D10" w:rsidRDefault="006B3D10" w:rsidP="008E6AEB"/>
        </w:tc>
        <w:tc>
          <w:tcPr>
            <w:tcW w:w="1701" w:type="dxa"/>
          </w:tcPr>
          <w:p w:rsidR="006B3D10" w:rsidRDefault="006B3D10" w:rsidP="008E6AEB"/>
        </w:tc>
      </w:tr>
      <w:tr w:rsidR="006B3D10" w:rsidTr="008E6AEB">
        <w:trPr>
          <w:trHeight w:val="360"/>
        </w:trPr>
        <w:tc>
          <w:tcPr>
            <w:tcW w:w="1446" w:type="dxa"/>
          </w:tcPr>
          <w:p w:rsidR="006B3D10" w:rsidRDefault="006B3D10" w:rsidP="008E6AEB"/>
        </w:tc>
        <w:tc>
          <w:tcPr>
            <w:tcW w:w="3134" w:type="dxa"/>
          </w:tcPr>
          <w:p w:rsidR="006B3D10" w:rsidRPr="003F4D0C" w:rsidRDefault="006B3D10" w:rsidP="008E6AEB">
            <w:pPr>
              <w:rPr>
                <w:highlight w:val="yellow"/>
              </w:rPr>
            </w:pPr>
            <w:r w:rsidRPr="003F4D0C">
              <w:rPr>
                <w:b/>
                <w:sz w:val="24"/>
                <w:highlight w:val="yellow"/>
                <w:rtl/>
              </w:rPr>
              <w:t xml:space="preserve">מיומנויות ייחודיות לפרויקט (כמו המחזה, ציור, צילום, ביצוע סקר </w:t>
            </w:r>
            <w:proofErr w:type="spellStart"/>
            <w:r w:rsidRPr="003F4D0C">
              <w:rPr>
                <w:b/>
                <w:sz w:val="24"/>
                <w:highlight w:val="yellow"/>
                <w:rtl/>
              </w:rPr>
              <w:t>וכו</w:t>
            </w:r>
            <w:proofErr w:type="spellEnd"/>
            <w:r w:rsidRPr="003F4D0C">
              <w:rPr>
                <w:b/>
                <w:sz w:val="24"/>
                <w:highlight w:val="yellow"/>
                <w:rtl/>
              </w:rPr>
              <w:t>)</w:t>
            </w:r>
          </w:p>
        </w:tc>
        <w:tc>
          <w:tcPr>
            <w:tcW w:w="5812" w:type="dxa"/>
          </w:tcPr>
          <w:p w:rsidR="006B3D10" w:rsidRPr="003F4D0C" w:rsidRDefault="006B3D10" w:rsidP="008E6AEB">
            <w:pPr>
              <w:rPr>
                <w:highlight w:val="yellow"/>
              </w:rPr>
            </w:pPr>
            <w:r w:rsidRPr="003F4D0C">
              <w:rPr>
                <w:highlight w:val="yellow"/>
                <w:rtl/>
              </w:rPr>
              <w:t xml:space="preserve">יודע לתאר את המיומנויות שנרכשו במהלך הפרויקט; </w:t>
            </w:r>
            <w:r w:rsidRPr="003F4D0C">
              <w:rPr>
                <w:highlight w:val="yellow"/>
                <w:rtl/>
              </w:rPr>
              <w:br/>
              <w:t xml:space="preserve">מדגים באופן מעשי מיטבי את המיומנות הייחודית לפרויקט </w:t>
            </w:r>
          </w:p>
        </w:tc>
        <w:tc>
          <w:tcPr>
            <w:tcW w:w="1134" w:type="dxa"/>
          </w:tcPr>
          <w:p w:rsidR="006B3D10" w:rsidRDefault="006B3D10" w:rsidP="008E6AEB"/>
        </w:tc>
        <w:tc>
          <w:tcPr>
            <w:tcW w:w="1418" w:type="dxa"/>
          </w:tcPr>
          <w:p w:rsidR="006B3D10" w:rsidRDefault="006B3D10" w:rsidP="008E6AEB"/>
        </w:tc>
        <w:tc>
          <w:tcPr>
            <w:tcW w:w="1701" w:type="dxa"/>
          </w:tcPr>
          <w:p w:rsidR="006B3D10" w:rsidRDefault="006B3D10" w:rsidP="008E6AEB"/>
        </w:tc>
      </w:tr>
      <w:tr w:rsidR="006B3D10" w:rsidTr="008E6AEB">
        <w:trPr>
          <w:trHeight w:val="360"/>
        </w:trPr>
        <w:tc>
          <w:tcPr>
            <w:tcW w:w="1446" w:type="dxa"/>
          </w:tcPr>
          <w:p w:rsidR="006B3D10" w:rsidRDefault="006B3D10" w:rsidP="008E6AEB"/>
        </w:tc>
        <w:tc>
          <w:tcPr>
            <w:tcW w:w="3134" w:type="dxa"/>
          </w:tcPr>
          <w:p w:rsidR="006B3D10" w:rsidRDefault="006B3D10" w:rsidP="008E6AEB">
            <w:r>
              <w:rPr>
                <w:b/>
                <w:sz w:val="24"/>
                <w:rtl/>
              </w:rPr>
              <w:t>עמידה בלוח זמנים במהלך ההצגה</w:t>
            </w:r>
          </w:p>
        </w:tc>
        <w:tc>
          <w:tcPr>
            <w:tcW w:w="5812" w:type="dxa"/>
          </w:tcPr>
          <w:p w:rsidR="006B3D10" w:rsidRDefault="006B3D10" w:rsidP="008E6AEB">
            <w:r>
              <w:rPr>
                <w:rtl/>
              </w:rPr>
              <w:t>מחלק את הזמן באופן שמותאם לנושאים ולתכנים שמוצגים</w:t>
            </w:r>
          </w:p>
        </w:tc>
        <w:tc>
          <w:tcPr>
            <w:tcW w:w="1134" w:type="dxa"/>
          </w:tcPr>
          <w:p w:rsidR="006B3D10" w:rsidRDefault="006B3D10" w:rsidP="008E6AEB"/>
        </w:tc>
        <w:tc>
          <w:tcPr>
            <w:tcW w:w="1418" w:type="dxa"/>
          </w:tcPr>
          <w:p w:rsidR="006B3D10" w:rsidRDefault="006B3D10" w:rsidP="008E6AEB"/>
        </w:tc>
        <w:tc>
          <w:tcPr>
            <w:tcW w:w="1701" w:type="dxa"/>
          </w:tcPr>
          <w:p w:rsidR="006B3D10" w:rsidRDefault="006B3D10" w:rsidP="008E6AEB"/>
        </w:tc>
      </w:tr>
      <w:tr w:rsidR="006B3D10" w:rsidTr="008E6AEB">
        <w:trPr>
          <w:trHeight w:val="620"/>
        </w:trPr>
        <w:tc>
          <w:tcPr>
            <w:tcW w:w="1446" w:type="dxa"/>
          </w:tcPr>
          <w:p w:rsidR="006B3D10" w:rsidRDefault="006B3D10" w:rsidP="008E6AEB">
            <w:r>
              <w:rPr>
                <w:b/>
                <w:sz w:val="28"/>
                <w:rtl/>
              </w:rPr>
              <w:t>הרגלים</w:t>
            </w:r>
          </w:p>
        </w:tc>
        <w:tc>
          <w:tcPr>
            <w:tcW w:w="3134" w:type="dxa"/>
            <w:vAlign w:val="bottom"/>
          </w:tcPr>
          <w:p w:rsidR="006B3D10" w:rsidRDefault="006B3D10" w:rsidP="008E6AEB">
            <w:r>
              <w:rPr>
                <w:b/>
                <w:sz w:val="24"/>
                <w:rtl/>
              </w:rPr>
              <w:t>מוכנות</w:t>
            </w:r>
          </w:p>
        </w:tc>
        <w:tc>
          <w:tcPr>
            <w:tcW w:w="5812" w:type="dxa"/>
          </w:tcPr>
          <w:p w:rsidR="006B3D10" w:rsidRDefault="006B3D10" w:rsidP="008E6AEB">
            <w:r>
              <w:rPr>
                <w:rtl/>
              </w:rPr>
              <w:t xml:space="preserve">התלמיד הגיע מוכן הן מבחינת הציוד  הנדרש </w:t>
            </w:r>
          </w:p>
          <w:p w:rsidR="006B3D10" w:rsidRDefault="006B3D10" w:rsidP="008E6AEB">
            <w:r>
              <w:rPr>
                <w:rtl/>
              </w:rPr>
              <w:t>והן מבחינת שליטה בתכנים</w:t>
            </w:r>
          </w:p>
        </w:tc>
        <w:tc>
          <w:tcPr>
            <w:tcW w:w="1134" w:type="dxa"/>
          </w:tcPr>
          <w:p w:rsidR="006B3D10" w:rsidRDefault="006B3D10" w:rsidP="008E6AEB"/>
        </w:tc>
        <w:tc>
          <w:tcPr>
            <w:tcW w:w="1418" w:type="dxa"/>
          </w:tcPr>
          <w:p w:rsidR="006B3D10" w:rsidRDefault="006B3D10" w:rsidP="008E6AEB"/>
        </w:tc>
        <w:tc>
          <w:tcPr>
            <w:tcW w:w="1701" w:type="dxa"/>
          </w:tcPr>
          <w:p w:rsidR="006B3D10" w:rsidRDefault="006B3D10" w:rsidP="008E6AEB"/>
        </w:tc>
      </w:tr>
      <w:tr w:rsidR="006B3D10" w:rsidTr="008E6AEB">
        <w:trPr>
          <w:trHeight w:val="620"/>
        </w:trPr>
        <w:tc>
          <w:tcPr>
            <w:tcW w:w="1446" w:type="dxa"/>
          </w:tcPr>
          <w:p w:rsidR="006B3D10" w:rsidRDefault="006B3D10" w:rsidP="008E6AEB"/>
        </w:tc>
        <w:tc>
          <w:tcPr>
            <w:tcW w:w="3134" w:type="dxa"/>
          </w:tcPr>
          <w:p w:rsidR="006B3D10" w:rsidRDefault="006B3D10" w:rsidP="008E6AEB">
            <w:r>
              <w:rPr>
                <w:b/>
                <w:sz w:val="24"/>
                <w:rtl/>
              </w:rPr>
              <w:t>חשיבה רפלקטיבית</w:t>
            </w:r>
          </w:p>
        </w:tc>
        <w:tc>
          <w:tcPr>
            <w:tcW w:w="5812" w:type="dxa"/>
          </w:tcPr>
          <w:p w:rsidR="006B3D10" w:rsidRDefault="006B3D10" w:rsidP="008E6AEB">
            <w:r w:rsidRPr="00642CFC">
              <w:rPr>
                <w:highlight w:val="yellow"/>
                <w:rtl/>
              </w:rPr>
              <w:t xml:space="preserve">התלמיד הציג תובנה ממוקדת אודות אירוע / הרגל ממוקד/ תהליך הלמידה; הביא עדויות לחיזוק התובנה, יודע להסביר את הקשר בין העדויות לבין התובנה; מציג נקודות מבט שונות אודות </w:t>
            </w:r>
            <w:proofErr w:type="spellStart"/>
            <w:r w:rsidRPr="00642CFC">
              <w:rPr>
                <w:highlight w:val="yellow"/>
                <w:rtl/>
              </w:rPr>
              <w:t>התובנה;יוצר</w:t>
            </w:r>
            <w:proofErr w:type="spellEnd"/>
            <w:r w:rsidRPr="00642CFC">
              <w:rPr>
                <w:highlight w:val="yellow"/>
                <w:rtl/>
              </w:rPr>
              <w:t xml:space="preserve"> הקשר בין התובנה לבין אירועים דומים; מציג משמעויות להמשך</w:t>
            </w:r>
            <w:r>
              <w:rPr>
                <w:rtl/>
              </w:rPr>
              <w:t xml:space="preserve"> </w:t>
            </w:r>
          </w:p>
        </w:tc>
        <w:tc>
          <w:tcPr>
            <w:tcW w:w="1134" w:type="dxa"/>
          </w:tcPr>
          <w:p w:rsidR="006B3D10" w:rsidRDefault="006B3D10" w:rsidP="008E6AEB"/>
        </w:tc>
        <w:tc>
          <w:tcPr>
            <w:tcW w:w="1418" w:type="dxa"/>
          </w:tcPr>
          <w:p w:rsidR="006B3D10" w:rsidRDefault="006B3D10" w:rsidP="008E6AEB"/>
        </w:tc>
        <w:tc>
          <w:tcPr>
            <w:tcW w:w="1701" w:type="dxa"/>
          </w:tcPr>
          <w:p w:rsidR="006B3D10" w:rsidRDefault="006B3D10" w:rsidP="008E6AEB"/>
        </w:tc>
      </w:tr>
    </w:tbl>
    <w:p w:rsidR="00757A1C" w:rsidRPr="006B3D10" w:rsidRDefault="00757A1C"/>
    <w:sectPr w:rsidR="00757A1C" w:rsidRPr="006B3D10" w:rsidSect="00ED454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41B"/>
    <w:multiLevelType w:val="multilevel"/>
    <w:tmpl w:val="EF425D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A6A6A6"/>
        <w:sz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10"/>
    <w:rsid w:val="00016D03"/>
    <w:rsid w:val="00073275"/>
    <w:rsid w:val="00113A51"/>
    <w:rsid w:val="00357CAC"/>
    <w:rsid w:val="003F4D0C"/>
    <w:rsid w:val="00475B1D"/>
    <w:rsid w:val="004D47E5"/>
    <w:rsid w:val="00545EE7"/>
    <w:rsid w:val="00642CFC"/>
    <w:rsid w:val="0067031F"/>
    <w:rsid w:val="00680D27"/>
    <w:rsid w:val="006B3D10"/>
    <w:rsid w:val="00757A1C"/>
    <w:rsid w:val="007E52D3"/>
    <w:rsid w:val="00880F02"/>
    <w:rsid w:val="009779A1"/>
    <w:rsid w:val="00A75B77"/>
    <w:rsid w:val="00A82D07"/>
    <w:rsid w:val="00A83D23"/>
    <w:rsid w:val="00AE176E"/>
    <w:rsid w:val="00C33274"/>
    <w:rsid w:val="00C50C92"/>
    <w:rsid w:val="00DD6EAD"/>
    <w:rsid w:val="00E073E2"/>
    <w:rsid w:val="00EA2CD2"/>
    <w:rsid w:val="00E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3D10"/>
    <w:pPr>
      <w:bidi/>
      <w:spacing w:after="120" w:line="240" w:lineRule="auto"/>
    </w:pPr>
    <w:rPr>
      <w:rFonts w:ascii="Tahoma" w:eastAsia="Tahoma" w:hAnsi="Tahoma" w:cs="Tahoma"/>
      <w:color w:val="000000"/>
      <w:sz w:val="18"/>
      <w:szCs w:val="20"/>
    </w:rPr>
  </w:style>
  <w:style w:type="paragraph" w:styleId="1">
    <w:name w:val="heading 1"/>
    <w:basedOn w:val="a"/>
    <w:next w:val="a"/>
    <w:link w:val="10"/>
    <w:rsid w:val="006B3D10"/>
    <w:pPr>
      <w:keepNext/>
      <w:keepLines/>
      <w:spacing w:before="240" w:after="6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rsid w:val="006B3D10"/>
    <w:pPr>
      <w:keepNext/>
      <w:keepLines/>
      <w:spacing w:after="0"/>
      <w:jc w:val="both"/>
      <w:outlineLvl w:val="1"/>
    </w:pPr>
    <w:rPr>
      <w:b/>
      <w:smallCaps/>
      <w:sz w:val="20"/>
    </w:rPr>
  </w:style>
  <w:style w:type="paragraph" w:styleId="4">
    <w:name w:val="heading 4"/>
    <w:basedOn w:val="a"/>
    <w:next w:val="a"/>
    <w:link w:val="40"/>
    <w:rsid w:val="006B3D10"/>
    <w:pPr>
      <w:keepNext/>
      <w:keepLines/>
      <w:spacing w:before="120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6B3D10"/>
    <w:rPr>
      <w:rFonts w:ascii="Tahoma" w:eastAsia="Tahoma" w:hAnsi="Tahoma" w:cs="Tahoma"/>
      <w:b/>
      <w:color w:val="000000"/>
      <w:sz w:val="36"/>
      <w:szCs w:val="20"/>
    </w:rPr>
  </w:style>
  <w:style w:type="character" w:customStyle="1" w:styleId="20">
    <w:name w:val="כותרת 2 תו"/>
    <w:basedOn w:val="a0"/>
    <w:link w:val="2"/>
    <w:rsid w:val="006B3D10"/>
    <w:rPr>
      <w:rFonts w:ascii="Tahoma" w:eastAsia="Tahoma" w:hAnsi="Tahoma" w:cs="Tahoma"/>
      <w:b/>
      <w:smallCaps/>
      <w:color w:val="000000"/>
      <w:sz w:val="20"/>
      <w:szCs w:val="20"/>
    </w:rPr>
  </w:style>
  <w:style w:type="character" w:customStyle="1" w:styleId="40">
    <w:name w:val="כותרת 4 תו"/>
    <w:basedOn w:val="a0"/>
    <w:link w:val="4"/>
    <w:rsid w:val="006B3D10"/>
    <w:rPr>
      <w:rFonts w:ascii="Tahoma" w:eastAsia="Tahoma" w:hAnsi="Tahoma" w:cs="Tahoma"/>
      <w:b/>
      <w:color w:val="00000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3D10"/>
    <w:pPr>
      <w:bidi/>
      <w:spacing w:after="120" w:line="240" w:lineRule="auto"/>
    </w:pPr>
    <w:rPr>
      <w:rFonts w:ascii="Tahoma" w:eastAsia="Tahoma" w:hAnsi="Tahoma" w:cs="Tahoma"/>
      <w:color w:val="000000"/>
      <w:sz w:val="18"/>
      <w:szCs w:val="20"/>
    </w:rPr>
  </w:style>
  <w:style w:type="paragraph" w:styleId="1">
    <w:name w:val="heading 1"/>
    <w:basedOn w:val="a"/>
    <w:next w:val="a"/>
    <w:link w:val="10"/>
    <w:rsid w:val="006B3D10"/>
    <w:pPr>
      <w:keepNext/>
      <w:keepLines/>
      <w:spacing w:before="240" w:after="6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rsid w:val="006B3D10"/>
    <w:pPr>
      <w:keepNext/>
      <w:keepLines/>
      <w:spacing w:after="0"/>
      <w:jc w:val="both"/>
      <w:outlineLvl w:val="1"/>
    </w:pPr>
    <w:rPr>
      <w:b/>
      <w:smallCaps/>
      <w:sz w:val="20"/>
    </w:rPr>
  </w:style>
  <w:style w:type="paragraph" w:styleId="4">
    <w:name w:val="heading 4"/>
    <w:basedOn w:val="a"/>
    <w:next w:val="a"/>
    <w:link w:val="40"/>
    <w:rsid w:val="006B3D10"/>
    <w:pPr>
      <w:keepNext/>
      <w:keepLines/>
      <w:spacing w:before="120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6B3D10"/>
    <w:rPr>
      <w:rFonts w:ascii="Tahoma" w:eastAsia="Tahoma" w:hAnsi="Tahoma" w:cs="Tahoma"/>
      <w:b/>
      <w:color w:val="000000"/>
      <w:sz w:val="36"/>
      <w:szCs w:val="20"/>
    </w:rPr>
  </w:style>
  <w:style w:type="character" w:customStyle="1" w:styleId="20">
    <w:name w:val="כותרת 2 תו"/>
    <w:basedOn w:val="a0"/>
    <w:link w:val="2"/>
    <w:rsid w:val="006B3D10"/>
    <w:rPr>
      <w:rFonts w:ascii="Tahoma" w:eastAsia="Tahoma" w:hAnsi="Tahoma" w:cs="Tahoma"/>
      <w:b/>
      <w:smallCaps/>
      <w:color w:val="000000"/>
      <w:sz w:val="20"/>
      <w:szCs w:val="20"/>
    </w:rPr>
  </w:style>
  <w:style w:type="character" w:customStyle="1" w:styleId="40">
    <w:name w:val="כותרת 4 תו"/>
    <w:basedOn w:val="a0"/>
    <w:link w:val="4"/>
    <w:rsid w:val="006B3D10"/>
    <w:rPr>
      <w:rFonts w:ascii="Tahoma" w:eastAsia="Tahoma" w:hAnsi="Tahoma" w:cs="Tahoma"/>
      <w:b/>
      <w:color w:val="00000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2016-05-29T12:05:00Z</dcterms:created>
  <dcterms:modified xsi:type="dcterms:W3CDTF">2016-05-29T12:05:00Z</dcterms:modified>
</cp:coreProperties>
</file>