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C798F" w14:textId="77777777" w:rsidR="000D6FAE" w:rsidRDefault="000D6FAE" w:rsidP="000D6FAE">
      <w:pPr>
        <w:tabs>
          <w:tab w:val="center" w:pos="4680"/>
        </w:tabs>
        <w:bidi/>
        <w:rPr>
          <w:b/>
          <w:bCs/>
          <w:sz w:val="24"/>
          <w:szCs w:val="24"/>
          <w:rtl/>
          <w:lang w:bidi="he-IL"/>
        </w:rPr>
      </w:pPr>
      <w:bookmarkStart w:id="0" w:name="_GoBack"/>
      <w:bookmarkEnd w:id="0"/>
    </w:p>
    <w:p w14:paraId="2FEFBBF3" w14:textId="6A71F0F1" w:rsidR="000D6FAE" w:rsidRDefault="000D6FAE" w:rsidP="003A4071">
      <w:pPr>
        <w:tabs>
          <w:tab w:val="center" w:pos="4680"/>
        </w:tabs>
        <w:bidi/>
        <w:jc w:val="center"/>
        <w:rPr>
          <w:b/>
          <w:bCs/>
          <w:sz w:val="24"/>
          <w:szCs w:val="24"/>
          <w:rtl/>
          <w:lang w:bidi="he-IL"/>
        </w:rPr>
      </w:pPr>
      <w:r>
        <w:rPr>
          <w:rFonts w:hint="cs"/>
          <w:b/>
          <w:bCs/>
          <w:sz w:val="24"/>
          <w:szCs w:val="24"/>
          <w:rtl/>
          <w:lang w:bidi="he-IL"/>
        </w:rPr>
        <w:t>משימת הערכה מסכמת לכיתה</w:t>
      </w:r>
      <w:r w:rsidRPr="0000644B">
        <w:rPr>
          <w:rFonts w:hint="cs"/>
          <w:b/>
          <w:bCs/>
          <w:sz w:val="24"/>
          <w:szCs w:val="24"/>
          <w:rtl/>
          <w:lang w:bidi="he-IL"/>
        </w:rPr>
        <w:t xml:space="preserve"> ט' </w:t>
      </w:r>
      <w:r w:rsidRPr="0000644B">
        <w:rPr>
          <w:b/>
          <w:bCs/>
          <w:sz w:val="24"/>
          <w:szCs w:val="24"/>
          <w:rtl/>
          <w:lang w:bidi="he-IL"/>
        </w:rPr>
        <w:t>–</w:t>
      </w:r>
      <w:r w:rsidR="003A4071">
        <w:rPr>
          <w:rFonts w:hint="cs"/>
          <w:b/>
          <w:bCs/>
          <w:sz w:val="24"/>
          <w:szCs w:val="24"/>
          <w:rtl/>
          <w:lang w:bidi="he-IL"/>
        </w:rPr>
        <w:t xml:space="preserve"> </w:t>
      </w:r>
      <w:r w:rsidRPr="0000644B">
        <w:rPr>
          <w:rFonts w:hint="cs"/>
          <w:b/>
          <w:bCs/>
          <w:sz w:val="24"/>
          <w:szCs w:val="24"/>
          <w:rtl/>
          <w:lang w:bidi="he-IL"/>
        </w:rPr>
        <w:t xml:space="preserve"> </w:t>
      </w:r>
      <w:r>
        <w:rPr>
          <w:rFonts w:hint="cs"/>
          <w:b/>
          <w:bCs/>
          <w:sz w:val="24"/>
          <w:szCs w:val="24"/>
          <w:rtl/>
          <w:lang w:bidi="he-IL"/>
        </w:rPr>
        <w:t>מפה</w:t>
      </w:r>
      <w:r>
        <w:rPr>
          <w:b/>
          <w:bCs/>
          <w:sz w:val="24"/>
          <w:szCs w:val="24"/>
          <w:rtl/>
          <w:lang w:bidi="he-IL"/>
        </w:rPr>
        <w:br/>
      </w:r>
      <w:r w:rsidRPr="0000644B">
        <w:rPr>
          <w:rFonts w:hint="cs"/>
          <w:b/>
          <w:bCs/>
          <w:sz w:val="24"/>
          <w:szCs w:val="24"/>
          <w:rtl/>
          <w:lang w:bidi="he-IL"/>
        </w:rPr>
        <w:t xml:space="preserve"> נוסח א'</w:t>
      </w:r>
      <w:r>
        <w:rPr>
          <w:b/>
          <w:bCs/>
          <w:sz w:val="24"/>
          <w:szCs w:val="24"/>
          <w:rtl/>
          <w:lang w:bidi="he-IL"/>
        </w:rPr>
        <w:br/>
      </w:r>
    </w:p>
    <w:tbl>
      <w:tblPr>
        <w:tblStyle w:val="ab"/>
        <w:bidiVisual/>
        <w:tblW w:w="0" w:type="auto"/>
        <w:tblLook w:val="04A0" w:firstRow="1" w:lastRow="0" w:firstColumn="1" w:lastColumn="0" w:noHBand="0" w:noVBand="1"/>
      </w:tblPr>
      <w:tblGrid>
        <w:gridCol w:w="1063"/>
        <w:gridCol w:w="2735"/>
        <w:gridCol w:w="2700"/>
        <w:gridCol w:w="2880"/>
      </w:tblGrid>
      <w:tr w:rsidR="009E4B0E" w:rsidRPr="00E601BD" w14:paraId="1B6B5B68" w14:textId="77777777" w:rsidTr="009E4B0E">
        <w:trPr>
          <w:tblHeader/>
        </w:trPr>
        <w:tc>
          <w:tcPr>
            <w:tcW w:w="1063" w:type="dxa"/>
            <w:tcBorders>
              <w:top w:val="single" w:sz="12" w:space="0" w:color="auto"/>
              <w:left w:val="single" w:sz="12" w:space="0" w:color="auto"/>
              <w:bottom w:val="single" w:sz="12" w:space="0" w:color="auto"/>
            </w:tcBorders>
            <w:shd w:val="clear" w:color="auto" w:fill="D9D9D9" w:themeFill="background1" w:themeFillShade="D9"/>
          </w:tcPr>
          <w:p w14:paraId="281820EC" w14:textId="77777777" w:rsidR="009E4B0E" w:rsidRPr="001956E2" w:rsidRDefault="009E4B0E" w:rsidP="000D6FAE">
            <w:pPr>
              <w:tabs>
                <w:tab w:val="center" w:pos="4680"/>
              </w:tabs>
              <w:bidi/>
              <w:jc w:val="center"/>
              <w:rPr>
                <w:b/>
                <w:bCs/>
                <w:sz w:val="24"/>
                <w:szCs w:val="24"/>
                <w:rtl/>
                <w:lang w:bidi="he-IL"/>
              </w:rPr>
            </w:pPr>
            <w:r w:rsidRPr="001956E2">
              <w:rPr>
                <w:rFonts w:hint="cs"/>
                <w:b/>
                <w:bCs/>
                <w:sz w:val="24"/>
                <w:szCs w:val="24"/>
                <w:rtl/>
                <w:lang w:bidi="he-IL"/>
              </w:rPr>
              <w:t>נושא</w:t>
            </w:r>
          </w:p>
          <w:p w14:paraId="52990AE4" w14:textId="6233A4AF" w:rsidR="009E4B0E" w:rsidRPr="001956E2" w:rsidRDefault="009E4B0E" w:rsidP="00B6580B">
            <w:pPr>
              <w:tabs>
                <w:tab w:val="center" w:pos="4680"/>
              </w:tabs>
              <w:bidi/>
              <w:jc w:val="center"/>
              <w:rPr>
                <w:b/>
                <w:bCs/>
                <w:sz w:val="24"/>
                <w:szCs w:val="24"/>
                <w:rtl/>
                <w:lang w:bidi="he-IL"/>
              </w:rPr>
            </w:pPr>
          </w:p>
        </w:tc>
        <w:tc>
          <w:tcPr>
            <w:tcW w:w="2735" w:type="dxa"/>
            <w:tcBorders>
              <w:top w:val="single" w:sz="12" w:space="0" w:color="auto"/>
              <w:bottom w:val="single" w:sz="12" w:space="0" w:color="auto"/>
            </w:tcBorders>
            <w:shd w:val="clear" w:color="auto" w:fill="D9D9D9" w:themeFill="background1" w:themeFillShade="D9"/>
          </w:tcPr>
          <w:p w14:paraId="4662D17F" w14:textId="3E3F155B" w:rsidR="009E4B0E" w:rsidRPr="001956E2" w:rsidRDefault="009E4B0E" w:rsidP="000D6FAE">
            <w:pPr>
              <w:tabs>
                <w:tab w:val="center" w:pos="4680"/>
              </w:tabs>
              <w:bidi/>
              <w:jc w:val="center"/>
              <w:rPr>
                <w:b/>
                <w:bCs/>
                <w:sz w:val="24"/>
                <w:szCs w:val="24"/>
                <w:rtl/>
                <w:lang w:bidi="he-IL"/>
              </w:rPr>
            </w:pPr>
            <w:r w:rsidRPr="001956E2">
              <w:rPr>
                <w:rFonts w:hint="cs"/>
                <w:b/>
                <w:bCs/>
                <w:sz w:val="24"/>
                <w:szCs w:val="24"/>
                <w:rtl/>
                <w:lang w:bidi="he-IL"/>
              </w:rPr>
              <w:t xml:space="preserve">ידע </w:t>
            </w:r>
            <w:r w:rsidRPr="001956E2">
              <w:rPr>
                <w:b/>
                <w:bCs/>
                <w:sz w:val="24"/>
                <w:szCs w:val="24"/>
                <w:rtl/>
                <w:lang w:bidi="he-IL"/>
              </w:rPr>
              <w:t>–</w:t>
            </w:r>
            <w:r w:rsidRPr="001956E2">
              <w:rPr>
                <w:rFonts w:hint="cs"/>
                <w:b/>
                <w:bCs/>
                <w:sz w:val="24"/>
                <w:szCs w:val="24"/>
                <w:rtl/>
                <w:lang w:bidi="he-IL"/>
              </w:rPr>
              <w:t xml:space="preserve"> הבנה </w:t>
            </w:r>
          </w:p>
        </w:tc>
        <w:tc>
          <w:tcPr>
            <w:tcW w:w="2700" w:type="dxa"/>
            <w:tcBorders>
              <w:top w:val="single" w:sz="12" w:space="0" w:color="auto"/>
              <w:bottom w:val="single" w:sz="12" w:space="0" w:color="auto"/>
            </w:tcBorders>
            <w:shd w:val="clear" w:color="auto" w:fill="D9D9D9" w:themeFill="background1" w:themeFillShade="D9"/>
          </w:tcPr>
          <w:p w14:paraId="580BBCFE" w14:textId="15231A01" w:rsidR="009E4B0E" w:rsidRPr="001956E2" w:rsidRDefault="009E4B0E" w:rsidP="000D6FAE">
            <w:pPr>
              <w:tabs>
                <w:tab w:val="center" w:pos="4680"/>
              </w:tabs>
              <w:bidi/>
              <w:jc w:val="center"/>
              <w:rPr>
                <w:b/>
                <w:bCs/>
                <w:sz w:val="24"/>
                <w:szCs w:val="24"/>
                <w:rtl/>
                <w:lang w:bidi="he-IL"/>
              </w:rPr>
            </w:pPr>
            <w:r w:rsidRPr="001956E2">
              <w:rPr>
                <w:rFonts w:hint="cs"/>
                <w:b/>
                <w:bCs/>
                <w:sz w:val="24"/>
                <w:szCs w:val="24"/>
                <w:rtl/>
                <w:lang w:bidi="he-IL"/>
              </w:rPr>
              <w:t xml:space="preserve">יישום </w:t>
            </w:r>
          </w:p>
        </w:tc>
        <w:tc>
          <w:tcPr>
            <w:tcW w:w="2880" w:type="dxa"/>
            <w:tcBorders>
              <w:top w:val="single" w:sz="12" w:space="0" w:color="auto"/>
              <w:bottom w:val="single" w:sz="12" w:space="0" w:color="auto"/>
              <w:right w:val="single" w:sz="12" w:space="0" w:color="auto"/>
            </w:tcBorders>
            <w:shd w:val="clear" w:color="auto" w:fill="D9D9D9" w:themeFill="background1" w:themeFillShade="D9"/>
          </w:tcPr>
          <w:p w14:paraId="555E3D88" w14:textId="41C65225" w:rsidR="009E4B0E" w:rsidRPr="001956E2" w:rsidRDefault="009E4B0E" w:rsidP="000D6FAE">
            <w:pPr>
              <w:tabs>
                <w:tab w:val="center" w:pos="4680"/>
              </w:tabs>
              <w:bidi/>
              <w:jc w:val="center"/>
              <w:rPr>
                <w:b/>
                <w:bCs/>
                <w:sz w:val="24"/>
                <w:szCs w:val="24"/>
                <w:rtl/>
                <w:lang w:bidi="he-IL"/>
              </w:rPr>
            </w:pPr>
            <w:r w:rsidRPr="001956E2">
              <w:rPr>
                <w:rFonts w:hint="cs"/>
                <w:b/>
                <w:bCs/>
                <w:sz w:val="24"/>
                <w:szCs w:val="24"/>
                <w:rtl/>
                <w:lang w:bidi="he-IL"/>
              </w:rPr>
              <w:t>חשיבה מסדר גבוה</w:t>
            </w:r>
          </w:p>
        </w:tc>
      </w:tr>
      <w:tr w:rsidR="009E4B0E" w:rsidRPr="00E601BD" w14:paraId="1002B972" w14:textId="77777777" w:rsidTr="009E4B0E">
        <w:tc>
          <w:tcPr>
            <w:tcW w:w="1063" w:type="dxa"/>
            <w:vMerge w:val="restart"/>
            <w:tcBorders>
              <w:top w:val="single" w:sz="12" w:space="0" w:color="auto"/>
              <w:left w:val="single" w:sz="12" w:space="0" w:color="auto"/>
              <w:right w:val="single" w:sz="2" w:space="0" w:color="auto"/>
            </w:tcBorders>
          </w:tcPr>
          <w:p w14:paraId="009E65D3" w14:textId="704A369F" w:rsidR="009E4B0E" w:rsidRPr="001956E2" w:rsidRDefault="009E4B0E" w:rsidP="000D6FAE">
            <w:pPr>
              <w:tabs>
                <w:tab w:val="center" w:pos="4680"/>
              </w:tabs>
              <w:bidi/>
              <w:jc w:val="center"/>
              <w:rPr>
                <w:b/>
                <w:bCs/>
                <w:sz w:val="24"/>
                <w:szCs w:val="24"/>
                <w:rtl/>
                <w:lang w:bidi="he-IL"/>
              </w:rPr>
            </w:pPr>
            <w:r w:rsidRPr="001956E2">
              <w:rPr>
                <w:rFonts w:hint="cs"/>
                <w:b/>
                <w:bCs/>
                <w:sz w:val="24"/>
                <w:szCs w:val="24"/>
                <w:rtl/>
                <w:lang w:bidi="he-IL"/>
              </w:rPr>
              <w:t>חומרים</w:t>
            </w:r>
          </w:p>
        </w:tc>
        <w:tc>
          <w:tcPr>
            <w:tcW w:w="2735" w:type="dxa"/>
            <w:tcBorders>
              <w:top w:val="single" w:sz="12" w:space="0" w:color="auto"/>
              <w:left w:val="single" w:sz="2" w:space="0" w:color="auto"/>
              <w:bottom w:val="single" w:sz="2" w:space="0" w:color="auto"/>
              <w:right w:val="single" w:sz="2" w:space="0" w:color="auto"/>
            </w:tcBorders>
          </w:tcPr>
          <w:p w14:paraId="545770E8" w14:textId="75039500" w:rsidR="009E4B0E" w:rsidRPr="001956E2" w:rsidRDefault="009E4B0E" w:rsidP="000D6FAE">
            <w:pPr>
              <w:tabs>
                <w:tab w:val="center" w:pos="4680"/>
              </w:tabs>
              <w:bidi/>
              <w:rPr>
                <w:rFonts w:cs="David"/>
                <w:rtl/>
                <w:lang w:bidi="he-IL"/>
              </w:rPr>
            </w:pPr>
            <w:r w:rsidRPr="001956E2">
              <w:rPr>
                <w:rFonts w:cs="David" w:hint="cs"/>
                <w:rtl/>
                <w:lang w:bidi="he-IL"/>
              </w:rPr>
              <w:t>התלמידים יזהו את נוסחת המבנה על סמך יכולת קישור של יסודות</w:t>
            </w:r>
            <w:r w:rsidRPr="001956E2">
              <w:rPr>
                <w:rFonts w:cs="David" w:hint="cs"/>
                <w:b/>
                <w:bCs/>
                <w:rtl/>
                <w:lang w:bidi="he-IL"/>
              </w:rPr>
              <w:t>. שאלה  1 א</w:t>
            </w:r>
          </w:p>
        </w:tc>
        <w:tc>
          <w:tcPr>
            <w:tcW w:w="2700" w:type="dxa"/>
            <w:tcBorders>
              <w:top w:val="single" w:sz="12" w:space="0" w:color="auto"/>
              <w:left w:val="single" w:sz="2" w:space="0" w:color="auto"/>
              <w:bottom w:val="single" w:sz="2" w:space="0" w:color="auto"/>
              <w:right w:val="single" w:sz="2" w:space="0" w:color="auto"/>
            </w:tcBorders>
          </w:tcPr>
          <w:p w14:paraId="3993450E" w14:textId="77777777" w:rsidR="009E4B0E" w:rsidRPr="001956E2" w:rsidRDefault="009E4B0E" w:rsidP="000D6FAE">
            <w:pPr>
              <w:tabs>
                <w:tab w:val="center" w:pos="4680"/>
              </w:tabs>
              <w:bidi/>
              <w:rPr>
                <w:rFonts w:cs="David"/>
                <w:rtl/>
                <w:lang w:bidi="he-IL"/>
              </w:rPr>
            </w:pPr>
          </w:p>
        </w:tc>
        <w:tc>
          <w:tcPr>
            <w:tcW w:w="2880" w:type="dxa"/>
            <w:tcBorders>
              <w:top w:val="single" w:sz="12" w:space="0" w:color="auto"/>
              <w:left w:val="single" w:sz="2" w:space="0" w:color="auto"/>
              <w:bottom w:val="single" w:sz="2" w:space="0" w:color="auto"/>
              <w:right w:val="single" w:sz="12" w:space="0" w:color="auto"/>
            </w:tcBorders>
          </w:tcPr>
          <w:p w14:paraId="61CCFC95" w14:textId="77777777" w:rsidR="009E4B0E" w:rsidRPr="001956E2" w:rsidRDefault="009E4B0E" w:rsidP="000D6FAE">
            <w:pPr>
              <w:tabs>
                <w:tab w:val="center" w:pos="4680"/>
              </w:tabs>
              <w:bidi/>
              <w:rPr>
                <w:rFonts w:cs="David"/>
                <w:rtl/>
                <w:lang w:bidi="he-IL"/>
              </w:rPr>
            </w:pPr>
          </w:p>
        </w:tc>
      </w:tr>
      <w:tr w:rsidR="009E4B0E" w:rsidRPr="00E601BD" w14:paraId="41BDDA46" w14:textId="77777777" w:rsidTr="009E4B0E">
        <w:tc>
          <w:tcPr>
            <w:tcW w:w="1063" w:type="dxa"/>
            <w:vMerge/>
            <w:tcBorders>
              <w:left w:val="single" w:sz="12" w:space="0" w:color="auto"/>
              <w:right w:val="single" w:sz="2" w:space="0" w:color="auto"/>
            </w:tcBorders>
          </w:tcPr>
          <w:p w14:paraId="539111AC"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Borders>
              <w:top w:val="single" w:sz="2" w:space="0" w:color="auto"/>
              <w:left w:val="single" w:sz="2" w:space="0" w:color="auto"/>
              <w:bottom w:val="single" w:sz="2" w:space="0" w:color="auto"/>
              <w:right w:val="single" w:sz="2" w:space="0" w:color="auto"/>
            </w:tcBorders>
          </w:tcPr>
          <w:p w14:paraId="17D66C07" w14:textId="119A21AE" w:rsidR="009E4B0E" w:rsidRPr="001956E2" w:rsidRDefault="009E4B0E" w:rsidP="000D6FAE">
            <w:pPr>
              <w:tabs>
                <w:tab w:val="center" w:pos="4680"/>
              </w:tabs>
              <w:bidi/>
              <w:rPr>
                <w:rFonts w:cs="David"/>
                <w:rtl/>
                <w:lang w:bidi="he-IL"/>
              </w:rPr>
            </w:pPr>
          </w:p>
        </w:tc>
        <w:tc>
          <w:tcPr>
            <w:tcW w:w="2700" w:type="dxa"/>
            <w:tcBorders>
              <w:top w:val="single" w:sz="2" w:space="0" w:color="auto"/>
              <w:left w:val="single" w:sz="2" w:space="0" w:color="auto"/>
              <w:bottom w:val="single" w:sz="2" w:space="0" w:color="auto"/>
              <w:right w:val="single" w:sz="2" w:space="0" w:color="auto"/>
            </w:tcBorders>
          </w:tcPr>
          <w:p w14:paraId="17FB06A9" w14:textId="6D4D1D7E" w:rsidR="009E4B0E" w:rsidRPr="001956E2" w:rsidRDefault="009E4B0E" w:rsidP="000D6FAE">
            <w:pPr>
              <w:tabs>
                <w:tab w:val="center" w:pos="4680"/>
              </w:tabs>
              <w:bidi/>
              <w:rPr>
                <w:rFonts w:cs="David"/>
                <w:rtl/>
                <w:lang w:bidi="he-IL"/>
              </w:rPr>
            </w:pPr>
            <w:r w:rsidRPr="001956E2">
              <w:rPr>
                <w:rFonts w:cs="David" w:hint="cs"/>
                <w:rtl/>
                <w:lang w:bidi="he-IL"/>
              </w:rPr>
              <w:t xml:space="preserve">התלמידים יזהו איזה קשרים קיימים במולקולה. </w:t>
            </w:r>
            <w:r w:rsidRPr="001956E2">
              <w:rPr>
                <w:rFonts w:cs="David" w:hint="cs"/>
                <w:b/>
                <w:bCs/>
                <w:rtl/>
                <w:lang w:bidi="he-IL"/>
              </w:rPr>
              <w:t>שאלה  1 ב</w:t>
            </w:r>
          </w:p>
        </w:tc>
        <w:tc>
          <w:tcPr>
            <w:tcW w:w="2880" w:type="dxa"/>
            <w:tcBorders>
              <w:top w:val="single" w:sz="2" w:space="0" w:color="auto"/>
              <w:left w:val="single" w:sz="2" w:space="0" w:color="auto"/>
              <w:bottom w:val="single" w:sz="2" w:space="0" w:color="auto"/>
              <w:right w:val="single" w:sz="12" w:space="0" w:color="auto"/>
            </w:tcBorders>
          </w:tcPr>
          <w:p w14:paraId="143B4B21" w14:textId="281B3B47" w:rsidR="009E4B0E" w:rsidRPr="001956E2" w:rsidRDefault="009E4B0E" w:rsidP="00AF2A78">
            <w:pPr>
              <w:tabs>
                <w:tab w:val="center" w:pos="4680"/>
              </w:tabs>
              <w:bidi/>
              <w:rPr>
                <w:rFonts w:cs="David"/>
                <w:rtl/>
                <w:lang w:bidi="he-IL"/>
              </w:rPr>
            </w:pPr>
            <w:r w:rsidRPr="001956E2">
              <w:rPr>
                <w:rFonts w:cs="David" w:hint="cs"/>
                <w:rtl/>
                <w:lang w:bidi="he-IL"/>
              </w:rPr>
              <w:t xml:space="preserve">התלמיד ינסח  הסבר על סמך המידע המתואר בגרף ובטקסט. </w:t>
            </w:r>
            <w:r w:rsidRPr="001956E2">
              <w:rPr>
                <w:rFonts w:cs="David" w:hint="cs"/>
                <w:b/>
                <w:bCs/>
                <w:rtl/>
                <w:lang w:bidi="he-IL"/>
              </w:rPr>
              <w:t>שאלה</w:t>
            </w:r>
            <w:r w:rsidRPr="001956E2">
              <w:rPr>
                <w:rFonts w:cs="David" w:hint="cs"/>
                <w:rtl/>
                <w:lang w:bidi="he-IL"/>
              </w:rPr>
              <w:t xml:space="preserve"> </w:t>
            </w:r>
            <w:r w:rsidRPr="001956E2">
              <w:rPr>
                <w:rFonts w:cs="David" w:hint="cs"/>
                <w:b/>
                <w:bCs/>
                <w:rtl/>
                <w:lang w:bidi="he-IL"/>
              </w:rPr>
              <w:t>1 ה</w:t>
            </w:r>
          </w:p>
        </w:tc>
      </w:tr>
      <w:tr w:rsidR="009E4B0E" w:rsidRPr="00E601BD" w14:paraId="03CBF2DD" w14:textId="77777777" w:rsidTr="009E4B0E">
        <w:tc>
          <w:tcPr>
            <w:tcW w:w="1063" w:type="dxa"/>
            <w:vMerge/>
            <w:tcBorders>
              <w:left w:val="single" w:sz="12" w:space="0" w:color="auto"/>
              <w:right w:val="single" w:sz="2" w:space="0" w:color="auto"/>
            </w:tcBorders>
          </w:tcPr>
          <w:p w14:paraId="2B6B8C7E"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Borders>
              <w:top w:val="single" w:sz="2" w:space="0" w:color="auto"/>
              <w:left w:val="single" w:sz="2" w:space="0" w:color="auto"/>
              <w:bottom w:val="single" w:sz="2" w:space="0" w:color="auto"/>
              <w:right w:val="single" w:sz="2" w:space="0" w:color="auto"/>
            </w:tcBorders>
          </w:tcPr>
          <w:p w14:paraId="1AEA0E5A" w14:textId="77777777" w:rsidR="009E4B0E" w:rsidRPr="001956E2" w:rsidRDefault="009E4B0E" w:rsidP="000D6FAE">
            <w:pPr>
              <w:tabs>
                <w:tab w:val="center" w:pos="4680"/>
              </w:tabs>
              <w:bidi/>
              <w:rPr>
                <w:rFonts w:cs="David"/>
                <w:rtl/>
                <w:lang w:bidi="he-IL"/>
              </w:rPr>
            </w:pPr>
          </w:p>
        </w:tc>
        <w:tc>
          <w:tcPr>
            <w:tcW w:w="2700" w:type="dxa"/>
            <w:tcBorders>
              <w:top w:val="single" w:sz="2" w:space="0" w:color="auto"/>
              <w:left w:val="single" w:sz="2" w:space="0" w:color="auto"/>
              <w:bottom w:val="single" w:sz="2" w:space="0" w:color="auto"/>
              <w:right w:val="single" w:sz="2" w:space="0" w:color="auto"/>
            </w:tcBorders>
          </w:tcPr>
          <w:p w14:paraId="20354AAB" w14:textId="1108C717" w:rsidR="009E4B0E" w:rsidRPr="001956E2" w:rsidRDefault="009E4B0E" w:rsidP="000D6FAE">
            <w:pPr>
              <w:tabs>
                <w:tab w:val="center" w:pos="4680"/>
              </w:tabs>
              <w:bidi/>
              <w:rPr>
                <w:rFonts w:cs="David"/>
                <w:rtl/>
                <w:lang w:bidi="he-IL"/>
              </w:rPr>
            </w:pPr>
            <w:r w:rsidRPr="001956E2">
              <w:rPr>
                <w:rFonts w:cs="David" w:hint="cs"/>
                <w:rtl/>
                <w:lang w:bidi="he-IL"/>
              </w:rPr>
              <w:t xml:space="preserve">התלמיד יפרש מידע מהגרף ויסיק מסקנות על סמך המידע.  </w:t>
            </w:r>
            <w:r w:rsidRPr="001956E2">
              <w:rPr>
                <w:rFonts w:cs="David" w:hint="cs"/>
                <w:b/>
                <w:bCs/>
                <w:rtl/>
                <w:lang w:bidi="he-IL"/>
              </w:rPr>
              <w:t>שאלות  1 ג, 1 ד.</w:t>
            </w:r>
          </w:p>
        </w:tc>
        <w:tc>
          <w:tcPr>
            <w:tcW w:w="2880" w:type="dxa"/>
            <w:tcBorders>
              <w:top w:val="single" w:sz="2" w:space="0" w:color="auto"/>
              <w:left w:val="single" w:sz="2" w:space="0" w:color="auto"/>
              <w:bottom w:val="single" w:sz="2" w:space="0" w:color="auto"/>
              <w:right w:val="single" w:sz="12" w:space="0" w:color="auto"/>
            </w:tcBorders>
          </w:tcPr>
          <w:p w14:paraId="377E4FE6" w14:textId="2B58DD4B" w:rsidR="009E4B0E" w:rsidRPr="001956E2" w:rsidRDefault="009E4B0E" w:rsidP="000D6FAE">
            <w:pPr>
              <w:tabs>
                <w:tab w:val="center" w:pos="4680"/>
              </w:tabs>
              <w:bidi/>
              <w:rPr>
                <w:rFonts w:cs="David"/>
                <w:rtl/>
                <w:lang w:bidi="he-IL"/>
              </w:rPr>
            </w:pPr>
          </w:p>
        </w:tc>
      </w:tr>
      <w:tr w:rsidR="009E4B0E" w:rsidRPr="00E601BD" w14:paraId="11D2E1F8" w14:textId="77777777" w:rsidTr="009E4B0E">
        <w:tc>
          <w:tcPr>
            <w:tcW w:w="1063" w:type="dxa"/>
            <w:vMerge/>
            <w:tcBorders>
              <w:left w:val="single" w:sz="12" w:space="0" w:color="auto"/>
              <w:right w:val="single" w:sz="2" w:space="0" w:color="auto"/>
            </w:tcBorders>
          </w:tcPr>
          <w:p w14:paraId="4230C6A0"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Borders>
              <w:top w:val="single" w:sz="2" w:space="0" w:color="auto"/>
              <w:left w:val="single" w:sz="2" w:space="0" w:color="auto"/>
              <w:bottom w:val="single" w:sz="2" w:space="0" w:color="auto"/>
              <w:right w:val="single" w:sz="2" w:space="0" w:color="auto"/>
            </w:tcBorders>
          </w:tcPr>
          <w:p w14:paraId="2415EA21" w14:textId="6DEB1942" w:rsidR="009E4B0E" w:rsidRPr="00E601BD" w:rsidRDefault="009E4B0E" w:rsidP="000D6FAE">
            <w:pPr>
              <w:tabs>
                <w:tab w:val="center" w:pos="4680"/>
              </w:tabs>
              <w:bidi/>
              <w:rPr>
                <w:rFonts w:cs="David"/>
                <w:highlight w:val="yellow"/>
                <w:rtl/>
                <w:lang w:bidi="he-IL"/>
              </w:rPr>
            </w:pPr>
            <w:r w:rsidRPr="001956E2">
              <w:rPr>
                <w:rFonts w:cs="David" w:hint="cs"/>
                <w:rtl/>
                <w:lang w:bidi="he-IL"/>
              </w:rPr>
              <w:t xml:space="preserve">התלמיד יזהה את הנוסחה המולקולרית על סמך יכולת קישור של היסודות. </w:t>
            </w:r>
            <w:r w:rsidRPr="001956E2">
              <w:rPr>
                <w:rFonts w:cs="David" w:hint="cs"/>
                <w:b/>
                <w:bCs/>
                <w:rtl/>
                <w:lang w:bidi="he-IL"/>
              </w:rPr>
              <w:t>שאלה  2</w:t>
            </w:r>
          </w:p>
        </w:tc>
        <w:tc>
          <w:tcPr>
            <w:tcW w:w="2700" w:type="dxa"/>
            <w:tcBorders>
              <w:top w:val="single" w:sz="2" w:space="0" w:color="auto"/>
              <w:left w:val="single" w:sz="2" w:space="0" w:color="auto"/>
              <w:bottom w:val="single" w:sz="2" w:space="0" w:color="auto"/>
              <w:right w:val="single" w:sz="2" w:space="0" w:color="auto"/>
            </w:tcBorders>
          </w:tcPr>
          <w:p w14:paraId="4B765546" w14:textId="77777777" w:rsidR="009E4B0E" w:rsidRPr="002E5B71" w:rsidRDefault="009E4B0E" w:rsidP="00F358FA">
            <w:pPr>
              <w:tabs>
                <w:tab w:val="center" w:pos="4680"/>
              </w:tabs>
              <w:bidi/>
              <w:rPr>
                <w:rFonts w:cs="David"/>
                <w:rtl/>
                <w:lang w:bidi="he-IL"/>
              </w:rPr>
            </w:pPr>
            <w:r w:rsidRPr="002E5B71">
              <w:rPr>
                <w:rFonts w:cs="David" w:hint="cs"/>
                <w:rtl/>
                <w:lang w:bidi="he-IL"/>
              </w:rPr>
              <w:t xml:space="preserve">התלמיד יקשר בין ידע אודות </w:t>
            </w:r>
            <w:proofErr w:type="spellStart"/>
            <w:r w:rsidRPr="002E5B71">
              <w:rPr>
                <w:rFonts w:cs="David" w:hint="cs"/>
                <w:rtl/>
                <w:lang w:bidi="he-IL"/>
              </w:rPr>
              <w:t>הקלורימטר</w:t>
            </w:r>
            <w:proofErr w:type="spellEnd"/>
            <w:r w:rsidRPr="002E5B71">
              <w:rPr>
                <w:rFonts w:cs="David" w:hint="cs"/>
                <w:rtl/>
                <w:lang w:bidi="he-IL"/>
              </w:rPr>
              <w:t xml:space="preserve"> לבין המרות האנרגיה המתוארות בתרשים. </w:t>
            </w:r>
          </w:p>
          <w:p w14:paraId="77C3ABCF" w14:textId="727B9159" w:rsidR="009E4B0E" w:rsidRPr="00E601BD" w:rsidRDefault="009E4B0E" w:rsidP="00F358FA">
            <w:pPr>
              <w:tabs>
                <w:tab w:val="center" w:pos="4680"/>
              </w:tabs>
              <w:bidi/>
              <w:rPr>
                <w:rFonts w:cs="David"/>
                <w:b/>
                <w:bCs/>
                <w:highlight w:val="yellow"/>
                <w:rtl/>
                <w:lang w:bidi="he-IL"/>
              </w:rPr>
            </w:pPr>
            <w:r w:rsidRPr="002E5B71">
              <w:rPr>
                <w:rFonts w:cs="David" w:hint="cs"/>
                <w:b/>
                <w:bCs/>
                <w:rtl/>
                <w:lang w:bidi="he-IL"/>
              </w:rPr>
              <w:t>שאלה 3 א</w:t>
            </w:r>
          </w:p>
        </w:tc>
        <w:tc>
          <w:tcPr>
            <w:tcW w:w="2880" w:type="dxa"/>
            <w:tcBorders>
              <w:top w:val="single" w:sz="2" w:space="0" w:color="auto"/>
              <w:left w:val="single" w:sz="2" w:space="0" w:color="auto"/>
              <w:bottom w:val="single" w:sz="2" w:space="0" w:color="auto"/>
              <w:right w:val="single" w:sz="12" w:space="0" w:color="auto"/>
            </w:tcBorders>
          </w:tcPr>
          <w:p w14:paraId="28A30A67" w14:textId="77777777" w:rsidR="009E4B0E" w:rsidRPr="00E601BD" w:rsidRDefault="009E4B0E" w:rsidP="000D6FAE">
            <w:pPr>
              <w:tabs>
                <w:tab w:val="center" w:pos="4680"/>
              </w:tabs>
              <w:bidi/>
              <w:rPr>
                <w:rFonts w:cs="David"/>
                <w:highlight w:val="yellow"/>
                <w:rtl/>
                <w:lang w:bidi="he-IL"/>
              </w:rPr>
            </w:pPr>
          </w:p>
        </w:tc>
      </w:tr>
      <w:tr w:rsidR="009E4B0E" w:rsidRPr="00E601BD" w14:paraId="05D58845" w14:textId="77777777" w:rsidTr="009E4B0E">
        <w:tc>
          <w:tcPr>
            <w:tcW w:w="1063" w:type="dxa"/>
            <w:vMerge/>
            <w:tcBorders>
              <w:left w:val="single" w:sz="12" w:space="0" w:color="auto"/>
              <w:right w:val="single" w:sz="2" w:space="0" w:color="auto"/>
            </w:tcBorders>
          </w:tcPr>
          <w:p w14:paraId="2E27EF55"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Borders>
              <w:top w:val="single" w:sz="2" w:space="0" w:color="auto"/>
              <w:left w:val="single" w:sz="2" w:space="0" w:color="auto"/>
              <w:bottom w:val="single" w:sz="2" w:space="0" w:color="auto"/>
              <w:right w:val="single" w:sz="2" w:space="0" w:color="auto"/>
            </w:tcBorders>
          </w:tcPr>
          <w:p w14:paraId="129B61B1" w14:textId="77777777" w:rsidR="009E4B0E" w:rsidRPr="002E5B71" w:rsidRDefault="009E4B0E" w:rsidP="001956E2">
            <w:pPr>
              <w:tabs>
                <w:tab w:val="center" w:pos="4680"/>
              </w:tabs>
              <w:bidi/>
              <w:rPr>
                <w:rFonts w:cs="David"/>
                <w:rtl/>
                <w:lang w:bidi="he-IL"/>
              </w:rPr>
            </w:pPr>
            <w:r w:rsidRPr="002E5B71">
              <w:rPr>
                <w:rFonts w:cs="David" w:hint="cs"/>
                <w:rtl/>
                <w:lang w:bidi="he-IL"/>
              </w:rPr>
              <w:t>התלמיד יזהה את מקור האנרגיה המשתחררת בתהליך כימי.</w:t>
            </w:r>
          </w:p>
          <w:p w14:paraId="46103159" w14:textId="6DFF889B" w:rsidR="009E4B0E" w:rsidRPr="001956E2" w:rsidRDefault="009E4B0E" w:rsidP="001956E2">
            <w:pPr>
              <w:tabs>
                <w:tab w:val="center" w:pos="4680"/>
              </w:tabs>
              <w:bidi/>
              <w:rPr>
                <w:rFonts w:cs="David"/>
                <w:rtl/>
                <w:lang w:bidi="he-IL"/>
              </w:rPr>
            </w:pPr>
            <w:r w:rsidRPr="002E5B71">
              <w:rPr>
                <w:rFonts w:cs="David" w:hint="cs"/>
                <w:b/>
                <w:bCs/>
                <w:rtl/>
                <w:lang w:bidi="he-IL"/>
              </w:rPr>
              <w:t>שאלה 3 ב</w:t>
            </w:r>
          </w:p>
        </w:tc>
        <w:tc>
          <w:tcPr>
            <w:tcW w:w="2700" w:type="dxa"/>
            <w:tcBorders>
              <w:top w:val="single" w:sz="2" w:space="0" w:color="auto"/>
              <w:left w:val="single" w:sz="2" w:space="0" w:color="auto"/>
              <w:bottom w:val="single" w:sz="2" w:space="0" w:color="auto"/>
              <w:right w:val="single" w:sz="2" w:space="0" w:color="auto"/>
            </w:tcBorders>
          </w:tcPr>
          <w:p w14:paraId="76420004" w14:textId="77777777" w:rsidR="009E4B0E" w:rsidRPr="00E601BD" w:rsidRDefault="009E4B0E" w:rsidP="00F358FA">
            <w:pPr>
              <w:tabs>
                <w:tab w:val="center" w:pos="4680"/>
              </w:tabs>
              <w:bidi/>
              <w:rPr>
                <w:rFonts w:cs="David"/>
                <w:highlight w:val="yellow"/>
                <w:rtl/>
                <w:lang w:bidi="he-IL"/>
              </w:rPr>
            </w:pPr>
          </w:p>
        </w:tc>
        <w:tc>
          <w:tcPr>
            <w:tcW w:w="2880" w:type="dxa"/>
            <w:tcBorders>
              <w:top w:val="single" w:sz="2" w:space="0" w:color="auto"/>
              <w:left w:val="single" w:sz="2" w:space="0" w:color="auto"/>
              <w:bottom w:val="single" w:sz="2" w:space="0" w:color="auto"/>
              <w:right w:val="single" w:sz="12" w:space="0" w:color="auto"/>
            </w:tcBorders>
          </w:tcPr>
          <w:p w14:paraId="5D078DBE" w14:textId="77777777" w:rsidR="009E4B0E" w:rsidRPr="00E601BD" w:rsidRDefault="009E4B0E" w:rsidP="000D6FAE">
            <w:pPr>
              <w:tabs>
                <w:tab w:val="center" w:pos="4680"/>
              </w:tabs>
              <w:bidi/>
              <w:rPr>
                <w:rFonts w:cs="David"/>
                <w:highlight w:val="yellow"/>
                <w:rtl/>
                <w:lang w:bidi="he-IL"/>
              </w:rPr>
            </w:pPr>
          </w:p>
        </w:tc>
      </w:tr>
      <w:tr w:rsidR="009E4B0E" w:rsidRPr="00E601BD" w14:paraId="7F148272" w14:textId="77777777" w:rsidTr="009E4B0E">
        <w:tc>
          <w:tcPr>
            <w:tcW w:w="1063" w:type="dxa"/>
            <w:vMerge/>
            <w:tcBorders>
              <w:left w:val="single" w:sz="12" w:space="0" w:color="auto"/>
              <w:bottom w:val="single" w:sz="12" w:space="0" w:color="auto"/>
              <w:right w:val="single" w:sz="2" w:space="0" w:color="auto"/>
            </w:tcBorders>
          </w:tcPr>
          <w:p w14:paraId="53ECD410"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Borders>
              <w:top w:val="single" w:sz="2" w:space="0" w:color="auto"/>
              <w:left w:val="single" w:sz="2" w:space="0" w:color="auto"/>
              <w:bottom w:val="single" w:sz="12" w:space="0" w:color="auto"/>
              <w:right w:val="single" w:sz="2" w:space="0" w:color="auto"/>
            </w:tcBorders>
          </w:tcPr>
          <w:p w14:paraId="55092C19" w14:textId="77777777" w:rsidR="009E4B0E" w:rsidRPr="002E5B71" w:rsidRDefault="009E4B0E" w:rsidP="00F358FA">
            <w:pPr>
              <w:tabs>
                <w:tab w:val="center" w:pos="4680"/>
              </w:tabs>
              <w:bidi/>
              <w:rPr>
                <w:rFonts w:cs="David"/>
                <w:rtl/>
                <w:lang w:bidi="he-IL"/>
              </w:rPr>
            </w:pPr>
            <w:r w:rsidRPr="002E5B71">
              <w:rPr>
                <w:rFonts w:cs="David" w:hint="cs"/>
                <w:rtl/>
                <w:lang w:bidi="he-IL"/>
              </w:rPr>
              <w:t>התלמיד יפענח נוסחה מולקולארית של תרכובות וישווה ביניהן.</w:t>
            </w:r>
          </w:p>
          <w:p w14:paraId="1D5D8562" w14:textId="4DB1ACDC" w:rsidR="009E4B0E" w:rsidRPr="001956E2" w:rsidRDefault="009E4B0E" w:rsidP="001956E2">
            <w:pPr>
              <w:tabs>
                <w:tab w:val="center" w:pos="4680"/>
              </w:tabs>
              <w:bidi/>
              <w:rPr>
                <w:rFonts w:cs="David"/>
                <w:b/>
                <w:bCs/>
                <w:highlight w:val="yellow"/>
                <w:rtl/>
                <w:lang w:bidi="he-IL"/>
              </w:rPr>
            </w:pPr>
            <w:r w:rsidRPr="002E5B71">
              <w:rPr>
                <w:rFonts w:cs="David" w:hint="cs"/>
                <w:b/>
                <w:bCs/>
                <w:rtl/>
                <w:lang w:bidi="he-IL"/>
              </w:rPr>
              <w:t>שאלה 4 א</w:t>
            </w:r>
          </w:p>
        </w:tc>
        <w:tc>
          <w:tcPr>
            <w:tcW w:w="2700" w:type="dxa"/>
            <w:tcBorders>
              <w:top w:val="single" w:sz="2" w:space="0" w:color="auto"/>
              <w:left w:val="single" w:sz="2" w:space="0" w:color="auto"/>
              <w:bottom w:val="single" w:sz="12" w:space="0" w:color="auto"/>
              <w:right w:val="single" w:sz="2" w:space="0" w:color="auto"/>
            </w:tcBorders>
          </w:tcPr>
          <w:p w14:paraId="27D2CF94" w14:textId="6644D5EB" w:rsidR="009E4B0E" w:rsidRPr="001956E2" w:rsidRDefault="009E4B0E" w:rsidP="001956E2">
            <w:pPr>
              <w:tabs>
                <w:tab w:val="center" w:pos="4680"/>
              </w:tabs>
              <w:bidi/>
              <w:rPr>
                <w:rFonts w:cs="David"/>
                <w:b/>
                <w:bCs/>
                <w:highlight w:val="yellow"/>
                <w:rtl/>
                <w:lang w:bidi="he-IL"/>
              </w:rPr>
            </w:pPr>
          </w:p>
        </w:tc>
        <w:tc>
          <w:tcPr>
            <w:tcW w:w="2880" w:type="dxa"/>
            <w:tcBorders>
              <w:top w:val="single" w:sz="2" w:space="0" w:color="auto"/>
              <w:left w:val="single" w:sz="2" w:space="0" w:color="auto"/>
              <w:bottom w:val="single" w:sz="12" w:space="0" w:color="auto"/>
              <w:right w:val="single" w:sz="12" w:space="0" w:color="auto"/>
            </w:tcBorders>
          </w:tcPr>
          <w:p w14:paraId="79CF7C79" w14:textId="77777777" w:rsidR="009E4B0E" w:rsidRPr="002E5B71" w:rsidRDefault="009E4B0E" w:rsidP="001956E2">
            <w:pPr>
              <w:tabs>
                <w:tab w:val="center" w:pos="4680"/>
              </w:tabs>
              <w:bidi/>
              <w:rPr>
                <w:rFonts w:cs="David"/>
                <w:rtl/>
                <w:lang w:bidi="he-IL"/>
              </w:rPr>
            </w:pPr>
            <w:r w:rsidRPr="002E5B71">
              <w:rPr>
                <w:rFonts w:cs="David" w:hint="cs"/>
                <w:rtl/>
                <w:lang w:bidi="he-IL"/>
              </w:rPr>
              <w:t>התלמיד ינסח מסקנה על סמך נתונים מוצגים</w:t>
            </w:r>
          </w:p>
          <w:p w14:paraId="5D722579" w14:textId="27E72193" w:rsidR="009E4B0E" w:rsidRPr="00E601BD" w:rsidRDefault="009E4B0E" w:rsidP="001956E2">
            <w:pPr>
              <w:tabs>
                <w:tab w:val="center" w:pos="4680"/>
              </w:tabs>
              <w:bidi/>
              <w:rPr>
                <w:rFonts w:cs="David"/>
                <w:highlight w:val="yellow"/>
                <w:rtl/>
                <w:lang w:bidi="he-IL"/>
              </w:rPr>
            </w:pPr>
            <w:r w:rsidRPr="002E5B71">
              <w:rPr>
                <w:rFonts w:cs="David" w:hint="cs"/>
                <w:b/>
                <w:bCs/>
                <w:rtl/>
                <w:lang w:bidi="he-IL"/>
              </w:rPr>
              <w:t>שאלה 4 ב</w:t>
            </w:r>
          </w:p>
        </w:tc>
      </w:tr>
      <w:tr w:rsidR="009E4B0E" w:rsidRPr="00E601BD" w14:paraId="7B25B905" w14:textId="77777777" w:rsidTr="009E4B0E">
        <w:tc>
          <w:tcPr>
            <w:tcW w:w="1063" w:type="dxa"/>
            <w:vMerge w:val="restart"/>
            <w:tcBorders>
              <w:top w:val="single" w:sz="12" w:space="0" w:color="auto"/>
              <w:left w:val="single" w:sz="12" w:space="0" w:color="auto"/>
            </w:tcBorders>
            <w:vAlign w:val="center"/>
          </w:tcPr>
          <w:p w14:paraId="39BCBF58" w14:textId="77777777" w:rsidR="009E4B0E" w:rsidRDefault="009E4B0E" w:rsidP="009E4B0E">
            <w:pPr>
              <w:tabs>
                <w:tab w:val="center" w:pos="4680"/>
              </w:tabs>
              <w:bidi/>
              <w:jc w:val="center"/>
              <w:rPr>
                <w:b/>
                <w:bCs/>
                <w:sz w:val="24"/>
                <w:szCs w:val="24"/>
                <w:rtl/>
                <w:lang w:bidi="he-IL"/>
              </w:rPr>
            </w:pPr>
            <w:r w:rsidRPr="002E5B71">
              <w:rPr>
                <w:rFonts w:hint="cs"/>
                <w:b/>
                <w:bCs/>
                <w:sz w:val="24"/>
                <w:szCs w:val="24"/>
                <w:rtl/>
                <w:lang w:bidi="he-IL"/>
              </w:rPr>
              <w:t>ביולוגיה</w:t>
            </w:r>
          </w:p>
          <w:p w14:paraId="3C412C2D" w14:textId="7445B83A" w:rsidR="009E4B0E" w:rsidRPr="00E601BD" w:rsidRDefault="009E4B0E" w:rsidP="009E4B0E">
            <w:pPr>
              <w:tabs>
                <w:tab w:val="center" w:pos="4680"/>
              </w:tabs>
              <w:bidi/>
              <w:jc w:val="center"/>
              <w:rPr>
                <w:b/>
                <w:bCs/>
                <w:sz w:val="24"/>
                <w:szCs w:val="24"/>
                <w:highlight w:val="yellow"/>
                <w:rtl/>
                <w:lang w:bidi="he-IL"/>
              </w:rPr>
            </w:pPr>
            <w:r>
              <w:rPr>
                <w:rFonts w:hint="cs"/>
                <w:b/>
                <w:bCs/>
                <w:sz w:val="24"/>
                <w:szCs w:val="24"/>
                <w:rtl/>
                <w:lang w:bidi="he-IL"/>
              </w:rPr>
              <w:t>הזנה</w:t>
            </w:r>
          </w:p>
        </w:tc>
        <w:tc>
          <w:tcPr>
            <w:tcW w:w="2735" w:type="dxa"/>
            <w:tcBorders>
              <w:top w:val="single" w:sz="12" w:space="0" w:color="auto"/>
            </w:tcBorders>
          </w:tcPr>
          <w:p w14:paraId="188F87EA" w14:textId="77777777" w:rsidR="009E4B0E" w:rsidRPr="00E601BD" w:rsidRDefault="009E4B0E" w:rsidP="000D6FAE">
            <w:pPr>
              <w:tabs>
                <w:tab w:val="center" w:pos="4680"/>
              </w:tabs>
              <w:bidi/>
              <w:rPr>
                <w:rFonts w:cs="David"/>
                <w:highlight w:val="yellow"/>
                <w:rtl/>
                <w:lang w:bidi="he-IL"/>
              </w:rPr>
            </w:pPr>
          </w:p>
        </w:tc>
        <w:tc>
          <w:tcPr>
            <w:tcW w:w="2700" w:type="dxa"/>
            <w:tcBorders>
              <w:top w:val="single" w:sz="12" w:space="0" w:color="auto"/>
            </w:tcBorders>
          </w:tcPr>
          <w:p w14:paraId="51749E8F" w14:textId="77777777" w:rsidR="009E4B0E" w:rsidRPr="002E5B71" w:rsidRDefault="009E4B0E" w:rsidP="000278C3">
            <w:pPr>
              <w:tabs>
                <w:tab w:val="center" w:pos="4680"/>
              </w:tabs>
              <w:bidi/>
              <w:rPr>
                <w:rFonts w:cs="David"/>
                <w:rtl/>
                <w:lang w:bidi="he-IL"/>
              </w:rPr>
            </w:pPr>
            <w:r w:rsidRPr="002E5B71">
              <w:rPr>
                <w:rFonts w:cs="David" w:hint="cs"/>
                <w:rtl/>
                <w:lang w:bidi="he-IL"/>
              </w:rPr>
              <w:t>התלמיד ינסח שאלת חקר עם שלושה משתנים.</w:t>
            </w:r>
          </w:p>
          <w:p w14:paraId="555DE2D0" w14:textId="61442B81" w:rsidR="009E4B0E" w:rsidRPr="00E601BD" w:rsidRDefault="009E4B0E" w:rsidP="001956E2">
            <w:pPr>
              <w:tabs>
                <w:tab w:val="center" w:pos="4680"/>
              </w:tabs>
              <w:bidi/>
              <w:rPr>
                <w:rFonts w:cs="David"/>
                <w:highlight w:val="yellow"/>
                <w:rtl/>
                <w:lang w:bidi="he-IL"/>
              </w:rPr>
            </w:pPr>
            <w:r w:rsidRPr="002E5B71">
              <w:rPr>
                <w:rFonts w:cs="David" w:hint="cs"/>
                <w:b/>
                <w:bCs/>
                <w:rtl/>
                <w:lang w:bidi="he-IL"/>
              </w:rPr>
              <w:t>שאלה 5 א</w:t>
            </w:r>
          </w:p>
        </w:tc>
        <w:tc>
          <w:tcPr>
            <w:tcW w:w="2880" w:type="dxa"/>
            <w:tcBorders>
              <w:top w:val="single" w:sz="12" w:space="0" w:color="auto"/>
              <w:right w:val="single" w:sz="12" w:space="0" w:color="auto"/>
            </w:tcBorders>
          </w:tcPr>
          <w:p w14:paraId="0DD3385B" w14:textId="0DB41ACB" w:rsidR="009E4B0E" w:rsidRPr="00E601BD" w:rsidRDefault="009E4B0E" w:rsidP="000278C3">
            <w:pPr>
              <w:tabs>
                <w:tab w:val="center" w:pos="4680"/>
              </w:tabs>
              <w:bidi/>
              <w:rPr>
                <w:rFonts w:cs="David"/>
                <w:b/>
                <w:bCs/>
                <w:highlight w:val="yellow"/>
                <w:rtl/>
                <w:lang w:bidi="he-IL"/>
              </w:rPr>
            </w:pPr>
          </w:p>
        </w:tc>
      </w:tr>
      <w:tr w:rsidR="009E4B0E" w:rsidRPr="00E601BD" w14:paraId="130F5693" w14:textId="77777777" w:rsidTr="009E4B0E">
        <w:tc>
          <w:tcPr>
            <w:tcW w:w="1063" w:type="dxa"/>
            <w:vMerge/>
            <w:tcBorders>
              <w:left w:val="single" w:sz="12" w:space="0" w:color="auto"/>
            </w:tcBorders>
          </w:tcPr>
          <w:p w14:paraId="7C22C973" w14:textId="34F2E655" w:rsidR="009E4B0E" w:rsidRPr="00E601BD" w:rsidRDefault="009E4B0E" w:rsidP="000D6FAE">
            <w:pPr>
              <w:tabs>
                <w:tab w:val="center" w:pos="4680"/>
              </w:tabs>
              <w:bidi/>
              <w:jc w:val="center"/>
              <w:rPr>
                <w:b/>
                <w:bCs/>
                <w:sz w:val="24"/>
                <w:szCs w:val="24"/>
                <w:highlight w:val="yellow"/>
                <w:rtl/>
                <w:lang w:bidi="he-IL"/>
              </w:rPr>
            </w:pPr>
          </w:p>
        </w:tc>
        <w:tc>
          <w:tcPr>
            <w:tcW w:w="2735" w:type="dxa"/>
          </w:tcPr>
          <w:p w14:paraId="0BD60F44" w14:textId="77777777" w:rsidR="009E4B0E" w:rsidRPr="00E601BD" w:rsidRDefault="009E4B0E" w:rsidP="000D6FAE">
            <w:pPr>
              <w:tabs>
                <w:tab w:val="center" w:pos="4680"/>
              </w:tabs>
              <w:bidi/>
              <w:rPr>
                <w:rFonts w:cs="David"/>
                <w:highlight w:val="yellow"/>
                <w:rtl/>
                <w:lang w:bidi="he-IL"/>
              </w:rPr>
            </w:pPr>
          </w:p>
        </w:tc>
        <w:tc>
          <w:tcPr>
            <w:tcW w:w="2700" w:type="dxa"/>
          </w:tcPr>
          <w:p w14:paraId="06ABC4A4" w14:textId="77777777" w:rsidR="009E4B0E" w:rsidRPr="002E5B71" w:rsidRDefault="009E4B0E" w:rsidP="000D6FAE">
            <w:pPr>
              <w:tabs>
                <w:tab w:val="center" w:pos="4680"/>
              </w:tabs>
              <w:bidi/>
              <w:rPr>
                <w:rFonts w:cs="David"/>
                <w:rtl/>
                <w:lang w:bidi="he-IL"/>
              </w:rPr>
            </w:pPr>
            <w:r w:rsidRPr="002E5B71">
              <w:rPr>
                <w:rFonts w:cs="David" w:hint="cs"/>
                <w:rtl/>
                <w:lang w:bidi="he-IL"/>
              </w:rPr>
              <w:t>התלמיד יזהה מסקנה נכונה על סמך תוצאות ניסוי.</w:t>
            </w:r>
          </w:p>
          <w:p w14:paraId="2E145828" w14:textId="69411951" w:rsidR="009E4B0E" w:rsidRPr="001956E2" w:rsidRDefault="009E4B0E" w:rsidP="001956E2">
            <w:pPr>
              <w:tabs>
                <w:tab w:val="center" w:pos="4680"/>
              </w:tabs>
              <w:bidi/>
              <w:rPr>
                <w:rFonts w:cs="David"/>
                <w:b/>
                <w:bCs/>
                <w:highlight w:val="yellow"/>
                <w:rtl/>
                <w:lang w:bidi="he-IL"/>
              </w:rPr>
            </w:pPr>
            <w:r w:rsidRPr="002E5B71">
              <w:rPr>
                <w:rFonts w:cs="David" w:hint="cs"/>
                <w:b/>
                <w:bCs/>
                <w:rtl/>
                <w:lang w:bidi="he-IL"/>
              </w:rPr>
              <w:t>שאלה 5 ב</w:t>
            </w:r>
          </w:p>
        </w:tc>
        <w:tc>
          <w:tcPr>
            <w:tcW w:w="2880" w:type="dxa"/>
            <w:tcBorders>
              <w:right w:val="single" w:sz="12" w:space="0" w:color="auto"/>
            </w:tcBorders>
          </w:tcPr>
          <w:p w14:paraId="5D86AFB3" w14:textId="68FFC25E" w:rsidR="009E4B0E" w:rsidRPr="00E601BD" w:rsidRDefault="009E4B0E" w:rsidP="000278C3">
            <w:pPr>
              <w:tabs>
                <w:tab w:val="center" w:pos="4680"/>
              </w:tabs>
              <w:bidi/>
              <w:rPr>
                <w:rFonts w:cs="David"/>
                <w:highlight w:val="yellow"/>
                <w:rtl/>
                <w:lang w:bidi="he-IL"/>
              </w:rPr>
            </w:pPr>
          </w:p>
        </w:tc>
      </w:tr>
      <w:tr w:rsidR="009E4B0E" w:rsidRPr="00E601BD" w14:paraId="3509A792" w14:textId="77777777" w:rsidTr="009E4B0E">
        <w:tc>
          <w:tcPr>
            <w:tcW w:w="1063" w:type="dxa"/>
            <w:vMerge/>
            <w:tcBorders>
              <w:left w:val="single" w:sz="12" w:space="0" w:color="auto"/>
            </w:tcBorders>
          </w:tcPr>
          <w:p w14:paraId="301A13BA" w14:textId="06A376A3" w:rsidR="009E4B0E" w:rsidRPr="00E601BD" w:rsidRDefault="009E4B0E" w:rsidP="000D6FAE">
            <w:pPr>
              <w:tabs>
                <w:tab w:val="center" w:pos="4680"/>
              </w:tabs>
              <w:bidi/>
              <w:jc w:val="center"/>
              <w:rPr>
                <w:b/>
                <w:bCs/>
                <w:sz w:val="24"/>
                <w:szCs w:val="24"/>
                <w:highlight w:val="yellow"/>
                <w:rtl/>
                <w:lang w:bidi="he-IL"/>
              </w:rPr>
            </w:pPr>
          </w:p>
        </w:tc>
        <w:tc>
          <w:tcPr>
            <w:tcW w:w="2735" w:type="dxa"/>
          </w:tcPr>
          <w:p w14:paraId="699A9C23" w14:textId="77777777" w:rsidR="009E4B0E" w:rsidRPr="00F07CCD" w:rsidRDefault="009E4B0E" w:rsidP="002E5B71">
            <w:pPr>
              <w:tabs>
                <w:tab w:val="center" w:pos="4680"/>
              </w:tabs>
              <w:bidi/>
              <w:rPr>
                <w:rFonts w:cs="David"/>
                <w:rtl/>
                <w:lang w:bidi="he-IL"/>
              </w:rPr>
            </w:pPr>
            <w:r w:rsidRPr="00F07CCD">
              <w:rPr>
                <w:rFonts w:cs="David" w:hint="cs"/>
                <w:rtl/>
                <w:lang w:bidi="he-IL"/>
              </w:rPr>
              <w:t>התלמיד יכיר את מאפייני מרכיבי המזון, תפקודם והשפעתם על הגוף.</w:t>
            </w:r>
          </w:p>
          <w:p w14:paraId="34A73BC9" w14:textId="5570E2D7" w:rsidR="009E4B0E" w:rsidRPr="00E601BD" w:rsidRDefault="009E4B0E" w:rsidP="001956E2">
            <w:pPr>
              <w:tabs>
                <w:tab w:val="center" w:pos="4680"/>
              </w:tabs>
              <w:bidi/>
              <w:rPr>
                <w:rFonts w:cs="David"/>
                <w:highlight w:val="yellow"/>
                <w:rtl/>
                <w:lang w:bidi="he-IL"/>
              </w:rPr>
            </w:pPr>
            <w:r w:rsidRPr="002E5B71">
              <w:rPr>
                <w:rFonts w:cs="David" w:hint="cs"/>
                <w:b/>
                <w:bCs/>
                <w:rtl/>
                <w:lang w:bidi="he-IL"/>
              </w:rPr>
              <w:t>שאלה 7 א</w:t>
            </w:r>
          </w:p>
        </w:tc>
        <w:tc>
          <w:tcPr>
            <w:tcW w:w="2700" w:type="dxa"/>
          </w:tcPr>
          <w:p w14:paraId="630B42A1" w14:textId="24E5CD9F" w:rsidR="009E4B0E" w:rsidRPr="009E4B0E" w:rsidRDefault="009E4B0E" w:rsidP="009E4B0E">
            <w:pPr>
              <w:tabs>
                <w:tab w:val="center" w:pos="4680"/>
              </w:tabs>
              <w:bidi/>
              <w:rPr>
                <w:rFonts w:cs="David"/>
                <w:rtl/>
                <w:lang w:bidi="he-IL"/>
              </w:rPr>
            </w:pPr>
            <w:r w:rsidRPr="009E4B0E">
              <w:rPr>
                <w:rFonts w:cs="David" w:hint="cs"/>
                <w:rtl/>
                <w:lang w:bidi="he-IL"/>
              </w:rPr>
              <w:t>התלמיד יקשר בין תכונות קרום התא לבין חדירתם של חומרים דרכו.</w:t>
            </w:r>
          </w:p>
          <w:p w14:paraId="0EAD5820" w14:textId="60AABC0C"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6</w:t>
            </w:r>
          </w:p>
        </w:tc>
        <w:tc>
          <w:tcPr>
            <w:tcW w:w="2880" w:type="dxa"/>
            <w:tcBorders>
              <w:right w:val="single" w:sz="12" w:space="0" w:color="auto"/>
            </w:tcBorders>
          </w:tcPr>
          <w:p w14:paraId="250A2B41" w14:textId="028E54B2" w:rsidR="009E4B0E" w:rsidRPr="009E4B0E" w:rsidRDefault="009E4B0E" w:rsidP="00B6580B">
            <w:pPr>
              <w:tabs>
                <w:tab w:val="center" w:pos="4680"/>
              </w:tabs>
              <w:bidi/>
              <w:rPr>
                <w:rFonts w:cs="David"/>
                <w:rtl/>
                <w:lang w:bidi="he-IL"/>
              </w:rPr>
            </w:pPr>
            <w:r w:rsidRPr="009E4B0E">
              <w:rPr>
                <w:rFonts w:cs="David" w:hint="cs"/>
                <w:rtl/>
                <w:lang w:bidi="he-IL"/>
              </w:rPr>
              <w:t xml:space="preserve"> התלמיד יסביר את הת</w:t>
            </w:r>
            <w:r>
              <w:rPr>
                <w:rFonts w:cs="David" w:hint="cs"/>
                <w:rtl/>
                <w:lang w:bidi="he-IL"/>
              </w:rPr>
              <w:t>וצאות שהתקבלו משני ניסויים ויקש</w:t>
            </w:r>
            <w:r w:rsidRPr="009E4B0E">
              <w:rPr>
                <w:rFonts w:cs="David" w:hint="cs"/>
                <w:rtl/>
                <w:lang w:bidi="he-IL"/>
              </w:rPr>
              <w:t>ר ביניהם.</w:t>
            </w:r>
          </w:p>
          <w:p w14:paraId="2B1A8FC1" w14:textId="75BDF239"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5 ג</w:t>
            </w:r>
          </w:p>
        </w:tc>
      </w:tr>
      <w:tr w:rsidR="009E4B0E" w:rsidRPr="00E601BD" w14:paraId="6FE9B902" w14:textId="77777777" w:rsidTr="009E4B0E">
        <w:tc>
          <w:tcPr>
            <w:tcW w:w="1063" w:type="dxa"/>
            <w:vMerge/>
            <w:tcBorders>
              <w:left w:val="single" w:sz="12" w:space="0" w:color="auto"/>
            </w:tcBorders>
          </w:tcPr>
          <w:p w14:paraId="3C02343D"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Pr>
          <w:p w14:paraId="77EA6B46" w14:textId="1E8D0AE5" w:rsidR="009E4B0E" w:rsidRPr="009E4B0E" w:rsidRDefault="009E4B0E" w:rsidP="009E4B0E">
            <w:pPr>
              <w:tabs>
                <w:tab w:val="center" w:pos="4680"/>
              </w:tabs>
              <w:bidi/>
              <w:rPr>
                <w:rFonts w:cs="David"/>
                <w:rtl/>
                <w:lang w:bidi="he-IL"/>
              </w:rPr>
            </w:pPr>
            <w:r w:rsidRPr="009E4B0E">
              <w:rPr>
                <w:rFonts w:cs="David" w:hint="cs"/>
                <w:rtl/>
                <w:lang w:bidi="he-IL"/>
              </w:rPr>
              <w:t>התלמיד יזהה היכן החלבונים מתפרקים ונספגים בגוף.</w:t>
            </w:r>
          </w:p>
          <w:p w14:paraId="41D9B4C8" w14:textId="3909ECA0" w:rsidR="009E4B0E" w:rsidRPr="00E601BD" w:rsidRDefault="009E4B0E" w:rsidP="001956E2">
            <w:pPr>
              <w:tabs>
                <w:tab w:val="center" w:pos="4680"/>
              </w:tabs>
              <w:bidi/>
              <w:rPr>
                <w:rFonts w:cs="David"/>
                <w:b/>
                <w:bCs/>
                <w:highlight w:val="yellow"/>
                <w:rtl/>
                <w:lang w:bidi="he-IL"/>
              </w:rPr>
            </w:pPr>
            <w:r w:rsidRPr="009E4B0E">
              <w:rPr>
                <w:rFonts w:cs="David" w:hint="cs"/>
                <w:b/>
                <w:bCs/>
                <w:rtl/>
                <w:lang w:bidi="he-IL"/>
              </w:rPr>
              <w:t>שאלה 7 ב</w:t>
            </w:r>
          </w:p>
        </w:tc>
        <w:tc>
          <w:tcPr>
            <w:tcW w:w="2700" w:type="dxa"/>
          </w:tcPr>
          <w:p w14:paraId="57F93585" w14:textId="05FA0129" w:rsidR="009E4B0E" w:rsidRPr="00E601BD" w:rsidRDefault="009E4B0E" w:rsidP="006B0221">
            <w:pPr>
              <w:tabs>
                <w:tab w:val="center" w:pos="4680"/>
              </w:tabs>
              <w:bidi/>
              <w:rPr>
                <w:rFonts w:cs="David"/>
                <w:highlight w:val="yellow"/>
                <w:rtl/>
                <w:lang w:bidi="he-IL"/>
              </w:rPr>
            </w:pPr>
          </w:p>
        </w:tc>
        <w:tc>
          <w:tcPr>
            <w:tcW w:w="2880" w:type="dxa"/>
            <w:tcBorders>
              <w:right w:val="single" w:sz="12" w:space="0" w:color="auto"/>
            </w:tcBorders>
          </w:tcPr>
          <w:p w14:paraId="0E87197E" w14:textId="77777777" w:rsidR="009E4B0E" w:rsidRPr="00E601BD" w:rsidRDefault="009E4B0E" w:rsidP="000D6FAE">
            <w:pPr>
              <w:tabs>
                <w:tab w:val="center" w:pos="4680"/>
              </w:tabs>
              <w:bidi/>
              <w:rPr>
                <w:rFonts w:cs="David"/>
                <w:highlight w:val="yellow"/>
                <w:rtl/>
                <w:lang w:bidi="he-IL"/>
              </w:rPr>
            </w:pPr>
          </w:p>
        </w:tc>
      </w:tr>
      <w:tr w:rsidR="009E4B0E" w:rsidRPr="00E601BD" w14:paraId="3C90A69D" w14:textId="77777777" w:rsidTr="009E4B0E">
        <w:tc>
          <w:tcPr>
            <w:tcW w:w="1063" w:type="dxa"/>
            <w:vMerge/>
            <w:tcBorders>
              <w:left w:val="single" w:sz="12" w:space="0" w:color="auto"/>
            </w:tcBorders>
          </w:tcPr>
          <w:p w14:paraId="1734CC92"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Pr>
          <w:p w14:paraId="1130EEF1" w14:textId="77777777" w:rsidR="009E4B0E" w:rsidRPr="009E4B0E" w:rsidRDefault="009E4B0E" w:rsidP="005D6E53">
            <w:pPr>
              <w:tabs>
                <w:tab w:val="center" w:pos="4680"/>
              </w:tabs>
              <w:bidi/>
              <w:rPr>
                <w:rFonts w:cs="David"/>
                <w:rtl/>
                <w:lang w:bidi="he-IL"/>
              </w:rPr>
            </w:pPr>
            <w:r w:rsidRPr="009E4B0E">
              <w:rPr>
                <w:rFonts w:cs="David" w:hint="cs"/>
                <w:rtl/>
                <w:lang w:bidi="he-IL"/>
              </w:rPr>
              <w:t>התלמיד יקשר בין מבנה מערכת העיכול לבין תכנון הניסוי.</w:t>
            </w:r>
          </w:p>
          <w:p w14:paraId="00C6BD79" w14:textId="1DBCF5FC"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8 א</w:t>
            </w:r>
          </w:p>
        </w:tc>
        <w:tc>
          <w:tcPr>
            <w:tcW w:w="2700" w:type="dxa"/>
          </w:tcPr>
          <w:p w14:paraId="0DDD0617" w14:textId="4E2DA82F" w:rsidR="009E4B0E" w:rsidRPr="009E4B0E" w:rsidRDefault="009E4B0E" w:rsidP="00340AE4">
            <w:pPr>
              <w:tabs>
                <w:tab w:val="center" w:pos="4680"/>
              </w:tabs>
              <w:bidi/>
              <w:rPr>
                <w:rFonts w:cs="David"/>
                <w:rtl/>
                <w:lang w:bidi="he-IL"/>
              </w:rPr>
            </w:pPr>
            <w:r w:rsidRPr="009E4B0E">
              <w:rPr>
                <w:rFonts w:cs="David" w:hint="cs"/>
                <w:rtl/>
                <w:lang w:bidi="he-IL"/>
              </w:rPr>
              <w:t>התלמיד יפרש את המידע שבגרף ויקשר עם מבנה מערכת העיכול.</w:t>
            </w:r>
          </w:p>
          <w:p w14:paraId="635F7A3C" w14:textId="20D41E23" w:rsidR="009E4B0E" w:rsidRPr="00E601BD" w:rsidRDefault="009E4B0E" w:rsidP="001956E2">
            <w:pPr>
              <w:tabs>
                <w:tab w:val="center" w:pos="4680"/>
              </w:tabs>
              <w:bidi/>
              <w:rPr>
                <w:rFonts w:cs="David"/>
                <w:b/>
                <w:bCs/>
                <w:highlight w:val="yellow"/>
                <w:rtl/>
                <w:lang w:bidi="he-IL"/>
              </w:rPr>
            </w:pPr>
            <w:r w:rsidRPr="009E4B0E">
              <w:rPr>
                <w:rFonts w:cs="David" w:hint="cs"/>
                <w:b/>
                <w:bCs/>
                <w:rtl/>
                <w:lang w:bidi="he-IL"/>
              </w:rPr>
              <w:t>שאלה 8 ב</w:t>
            </w:r>
          </w:p>
        </w:tc>
        <w:tc>
          <w:tcPr>
            <w:tcW w:w="2880" w:type="dxa"/>
            <w:tcBorders>
              <w:right w:val="single" w:sz="12" w:space="0" w:color="auto"/>
            </w:tcBorders>
          </w:tcPr>
          <w:p w14:paraId="60E1413D" w14:textId="77777777" w:rsidR="009E4B0E" w:rsidRPr="00E601BD" w:rsidRDefault="009E4B0E" w:rsidP="000D6FAE">
            <w:pPr>
              <w:tabs>
                <w:tab w:val="center" w:pos="4680"/>
              </w:tabs>
              <w:bidi/>
              <w:rPr>
                <w:rFonts w:cs="David"/>
                <w:highlight w:val="yellow"/>
                <w:rtl/>
                <w:lang w:bidi="he-IL"/>
              </w:rPr>
            </w:pPr>
          </w:p>
        </w:tc>
      </w:tr>
      <w:tr w:rsidR="009E4B0E" w:rsidRPr="00E601BD" w14:paraId="54610AE9" w14:textId="77777777" w:rsidTr="009E4B0E">
        <w:tc>
          <w:tcPr>
            <w:tcW w:w="1063" w:type="dxa"/>
            <w:vMerge w:val="restart"/>
            <w:tcBorders>
              <w:left w:val="single" w:sz="12" w:space="0" w:color="auto"/>
            </w:tcBorders>
            <w:vAlign w:val="center"/>
          </w:tcPr>
          <w:p w14:paraId="02EC2E14" w14:textId="53CC8180" w:rsidR="009E4B0E" w:rsidRPr="009E4B0E" w:rsidRDefault="009E4B0E" w:rsidP="009E4B0E">
            <w:pPr>
              <w:tabs>
                <w:tab w:val="center" w:pos="4680"/>
              </w:tabs>
              <w:bidi/>
              <w:jc w:val="center"/>
              <w:rPr>
                <w:b/>
                <w:bCs/>
                <w:sz w:val="24"/>
                <w:szCs w:val="24"/>
                <w:rtl/>
                <w:lang w:bidi="he-IL"/>
              </w:rPr>
            </w:pPr>
            <w:r w:rsidRPr="009E4B0E">
              <w:rPr>
                <w:rFonts w:hint="cs"/>
                <w:b/>
                <w:bCs/>
                <w:sz w:val="24"/>
                <w:szCs w:val="24"/>
                <w:rtl/>
                <w:lang w:bidi="he-IL"/>
              </w:rPr>
              <w:t>ביולוגיה תורשה</w:t>
            </w:r>
          </w:p>
        </w:tc>
        <w:tc>
          <w:tcPr>
            <w:tcW w:w="2735" w:type="dxa"/>
          </w:tcPr>
          <w:p w14:paraId="340A9E49" w14:textId="0FA30DE6" w:rsidR="009E4B0E" w:rsidRPr="009E4B0E" w:rsidRDefault="009E4B0E" w:rsidP="00C95DAC">
            <w:pPr>
              <w:tabs>
                <w:tab w:val="center" w:pos="4680"/>
              </w:tabs>
              <w:bidi/>
              <w:rPr>
                <w:rFonts w:cs="David"/>
                <w:rtl/>
                <w:lang w:bidi="he-IL"/>
              </w:rPr>
            </w:pPr>
            <w:r w:rsidRPr="009E4B0E">
              <w:rPr>
                <w:rFonts w:cs="David" w:hint="cs"/>
                <w:rtl/>
                <w:lang w:bidi="he-IL"/>
              </w:rPr>
              <w:t xml:space="preserve">התלמיד יזהה את הגנוטיפים של ההורים על סמך </w:t>
            </w:r>
            <w:proofErr w:type="spellStart"/>
            <w:r w:rsidRPr="009E4B0E">
              <w:rPr>
                <w:rFonts w:cs="David" w:hint="cs"/>
                <w:rtl/>
                <w:lang w:bidi="he-IL"/>
              </w:rPr>
              <w:t>הפנוטיפים</w:t>
            </w:r>
            <w:proofErr w:type="spellEnd"/>
            <w:r w:rsidRPr="009E4B0E">
              <w:rPr>
                <w:rFonts w:cs="David" w:hint="cs"/>
                <w:rtl/>
                <w:lang w:bidi="he-IL"/>
              </w:rPr>
              <w:t xml:space="preserve"> של הצאצאים.</w:t>
            </w:r>
          </w:p>
          <w:p w14:paraId="3E3683A4" w14:textId="5EC90F5E" w:rsidR="009E4B0E" w:rsidRPr="00E601BD" w:rsidRDefault="009E4B0E" w:rsidP="001956E2">
            <w:pPr>
              <w:tabs>
                <w:tab w:val="center" w:pos="4680"/>
              </w:tabs>
              <w:bidi/>
              <w:rPr>
                <w:rFonts w:cs="David"/>
                <w:b/>
                <w:bCs/>
                <w:highlight w:val="yellow"/>
                <w:rtl/>
                <w:lang w:bidi="he-IL"/>
              </w:rPr>
            </w:pPr>
            <w:r w:rsidRPr="009E4B0E">
              <w:rPr>
                <w:rFonts w:cs="David" w:hint="cs"/>
                <w:b/>
                <w:bCs/>
                <w:rtl/>
                <w:lang w:bidi="he-IL"/>
              </w:rPr>
              <w:t>שאלה 9 א</w:t>
            </w:r>
          </w:p>
        </w:tc>
        <w:tc>
          <w:tcPr>
            <w:tcW w:w="2700" w:type="dxa"/>
          </w:tcPr>
          <w:p w14:paraId="48A67283" w14:textId="08B639CD" w:rsidR="009E4B0E" w:rsidRPr="009E4B0E" w:rsidRDefault="009E4B0E" w:rsidP="00B6580B">
            <w:pPr>
              <w:tabs>
                <w:tab w:val="center" w:pos="4680"/>
              </w:tabs>
              <w:bidi/>
              <w:rPr>
                <w:rFonts w:cs="David"/>
                <w:rtl/>
                <w:lang w:bidi="he-IL"/>
              </w:rPr>
            </w:pPr>
            <w:r w:rsidRPr="009E4B0E">
              <w:rPr>
                <w:rFonts w:cs="David" w:hint="cs"/>
                <w:rtl/>
                <w:lang w:bidi="he-IL"/>
              </w:rPr>
              <w:t>התלמיד יחשב את הסיכוי של הופעת תכונה אצל צאצא על סמך טבלת ההכלאה.</w:t>
            </w:r>
          </w:p>
          <w:p w14:paraId="4C64F761" w14:textId="001A98F3"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9 ב2</w:t>
            </w:r>
          </w:p>
        </w:tc>
        <w:tc>
          <w:tcPr>
            <w:tcW w:w="2880" w:type="dxa"/>
            <w:tcBorders>
              <w:right w:val="single" w:sz="12" w:space="0" w:color="auto"/>
            </w:tcBorders>
          </w:tcPr>
          <w:p w14:paraId="5873250B" w14:textId="77777777" w:rsidR="009E4B0E" w:rsidRPr="00E601BD" w:rsidRDefault="009E4B0E" w:rsidP="000D6FAE">
            <w:pPr>
              <w:tabs>
                <w:tab w:val="center" w:pos="4680"/>
              </w:tabs>
              <w:bidi/>
              <w:rPr>
                <w:rFonts w:cs="David"/>
                <w:highlight w:val="yellow"/>
                <w:rtl/>
                <w:lang w:bidi="he-IL"/>
              </w:rPr>
            </w:pPr>
          </w:p>
        </w:tc>
      </w:tr>
      <w:tr w:rsidR="009E4B0E" w:rsidRPr="00E601BD" w14:paraId="4A4DAEB1" w14:textId="77777777" w:rsidTr="009E4B0E">
        <w:tc>
          <w:tcPr>
            <w:tcW w:w="1063" w:type="dxa"/>
            <w:vMerge/>
            <w:tcBorders>
              <w:left w:val="single" w:sz="12" w:space="0" w:color="auto"/>
            </w:tcBorders>
          </w:tcPr>
          <w:p w14:paraId="245BA2E6" w14:textId="16673681" w:rsidR="009E4B0E" w:rsidRPr="00E601BD" w:rsidRDefault="009E4B0E" w:rsidP="000D6FAE">
            <w:pPr>
              <w:tabs>
                <w:tab w:val="center" w:pos="4680"/>
              </w:tabs>
              <w:bidi/>
              <w:jc w:val="center"/>
              <w:rPr>
                <w:b/>
                <w:bCs/>
                <w:sz w:val="24"/>
                <w:szCs w:val="24"/>
                <w:highlight w:val="yellow"/>
                <w:rtl/>
                <w:lang w:bidi="he-IL"/>
              </w:rPr>
            </w:pPr>
          </w:p>
        </w:tc>
        <w:tc>
          <w:tcPr>
            <w:tcW w:w="2735" w:type="dxa"/>
          </w:tcPr>
          <w:p w14:paraId="7CE84D58" w14:textId="77777777" w:rsidR="009E4B0E" w:rsidRPr="009E4B0E" w:rsidRDefault="009E4B0E" w:rsidP="00C95DAC">
            <w:pPr>
              <w:tabs>
                <w:tab w:val="center" w:pos="4680"/>
              </w:tabs>
              <w:bidi/>
              <w:rPr>
                <w:rFonts w:cs="David"/>
                <w:rtl/>
                <w:lang w:bidi="he-IL"/>
              </w:rPr>
            </w:pPr>
            <w:r w:rsidRPr="009E4B0E">
              <w:rPr>
                <w:rFonts w:cs="David" w:hint="cs"/>
                <w:rtl/>
                <w:lang w:bidi="he-IL"/>
              </w:rPr>
              <w:t>התלמיד ישלים טבלת הכלאה.</w:t>
            </w:r>
          </w:p>
          <w:p w14:paraId="0CE52CA8" w14:textId="6426AD45"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9 ב1</w:t>
            </w:r>
          </w:p>
        </w:tc>
        <w:tc>
          <w:tcPr>
            <w:tcW w:w="2700" w:type="dxa"/>
          </w:tcPr>
          <w:p w14:paraId="4EEEF29C" w14:textId="000E88E5" w:rsidR="009E4B0E" w:rsidRPr="00E601BD" w:rsidRDefault="009E4B0E" w:rsidP="00E426B9">
            <w:pPr>
              <w:tabs>
                <w:tab w:val="center" w:pos="4680"/>
              </w:tabs>
              <w:bidi/>
              <w:rPr>
                <w:rFonts w:cs="David"/>
                <w:highlight w:val="yellow"/>
                <w:rtl/>
                <w:lang w:bidi="he-IL"/>
              </w:rPr>
            </w:pPr>
          </w:p>
        </w:tc>
        <w:tc>
          <w:tcPr>
            <w:tcW w:w="2880" w:type="dxa"/>
            <w:tcBorders>
              <w:right w:val="single" w:sz="12" w:space="0" w:color="auto"/>
            </w:tcBorders>
          </w:tcPr>
          <w:p w14:paraId="3FDE32BF" w14:textId="77777777" w:rsidR="009E4B0E" w:rsidRPr="00E601BD" w:rsidRDefault="009E4B0E" w:rsidP="000D6FAE">
            <w:pPr>
              <w:tabs>
                <w:tab w:val="center" w:pos="4680"/>
              </w:tabs>
              <w:bidi/>
              <w:rPr>
                <w:rFonts w:cs="David"/>
                <w:highlight w:val="yellow"/>
                <w:rtl/>
                <w:lang w:bidi="he-IL"/>
              </w:rPr>
            </w:pPr>
          </w:p>
        </w:tc>
      </w:tr>
      <w:tr w:rsidR="009E4B0E" w:rsidRPr="00E601BD" w14:paraId="6F357BA4" w14:textId="77777777" w:rsidTr="009E4B0E">
        <w:tc>
          <w:tcPr>
            <w:tcW w:w="1063" w:type="dxa"/>
            <w:vMerge/>
            <w:tcBorders>
              <w:left w:val="single" w:sz="12" w:space="0" w:color="auto"/>
              <w:bottom w:val="single" w:sz="12" w:space="0" w:color="auto"/>
            </w:tcBorders>
          </w:tcPr>
          <w:p w14:paraId="09A52E8D" w14:textId="58F17A31" w:rsidR="009E4B0E" w:rsidRPr="00E601BD" w:rsidRDefault="009E4B0E" w:rsidP="000D6FAE">
            <w:pPr>
              <w:tabs>
                <w:tab w:val="center" w:pos="4680"/>
              </w:tabs>
              <w:bidi/>
              <w:jc w:val="center"/>
              <w:rPr>
                <w:b/>
                <w:bCs/>
                <w:sz w:val="24"/>
                <w:szCs w:val="24"/>
                <w:highlight w:val="yellow"/>
                <w:rtl/>
                <w:lang w:bidi="he-IL"/>
              </w:rPr>
            </w:pPr>
          </w:p>
        </w:tc>
        <w:tc>
          <w:tcPr>
            <w:tcW w:w="2735" w:type="dxa"/>
            <w:tcBorders>
              <w:bottom w:val="single" w:sz="12" w:space="0" w:color="auto"/>
            </w:tcBorders>
          </w:tcPr>
          <w:p w14:paraId="53ECC28F" w14:textId="2916C8E2" w:rsidR="009E4B0E" w:rsidRPr="00E601BD" w:rsidRDefault="009E4B0E" w:rsidP="001956E2">
            <w:pPr>
              <w:tabs>
                <w:tab w:val="center" w:pos="4680"/>
              </w:tabs>
              <w:bidi/>
              <w:rPr>
                <w:rFonts w:cs="David"/>
                <w:highlight w:val="yellow"/>
                <w:rtl/>
                <w:lang w:bidi="he-IL"/>
              </w:rPr>
            </w:pPr>
            <w:r w:rsidRPr="009E4B0E">
              <w:rPr>
                <w:rFonts w:cs="David" w:hint="cs"/>
                <w:rtl/>
                <w:lang w:bidi="he-IL"/>
              </w:rPr>
              <w:t xml:space="preserve">התלמיד יזהה את הגנוטיפים </w:t>
            </w:r>
            <w:proofErr w:type="spellStart"/>
            <w:r w:rsidRPr="009E4B0E">
              <w:rPr>
                <w:rFonts w:cs="David" w:hint="cs"/>
                <w:rtl/>
                <w:lang w:bidi="he-IL"/>
              </w:rPr>
              <w:t>והפנוטיפים</w:t>
            </w:r>
            <w:proofErr w:type="spellEnd"/>
            <w:r w:rsidRPr="009E4B0E">
              <w:rPr>
                <w:rFonts w:cs="David" w:hint="cs"/>
                <w:rtl/>
                <w:lang w:bidi="he-IL"/>
              </w:rPr>
              <w:t xml:space="preserve"> של הצאצאים מתוך תרשים שושלת משפחה. </w:t>
            </w:r>
            <w:r w:rsidRPr="009E4B0E">
              <w:rPr>
                <w:rFonts w:cs="David" w:hint="cs"/>
                <w:b/>
                <w:bCs/>
                <w:rtl/>
                <w:lang w:bidi="he-IL"/>
              </w:rPr>
              <w:t>שאלה 10 א</w:t>
            </w:r>
          </w:p>
        </w:tc>
        <w:tc>
          <w:tcPr>
            <w:tcW w:w="2700" w:type="dxa"/>
            <w:tcBorders>
              <w:bottom w:val="single" w:sz="12" w:space="0" w:color="auto"/>
            </w:tcBorders>
          </w:tcPr>
          <w:p w14:paraId="3CF0D6EB" w14:textId="48049233" w:rsidR="009E4B0E" w:rsidRPr="00E601BD" w:rsidRDefault="009E4B0E" w:rsidP="00E426B9">
            <w:pPr>
              <w:tabs>
                <w:tab w:val="center" w:pos="4680"/>
              </w:tabs>
              <w:bidi/>
              <w:rPr>
                <w:rFonts w:cs="David"/>
                <w:b/>
                <w:bCs/>
                <w:highlight w:val="yellow"/>
                <w:rtl/>
                <w:lang w:bidi="he-IL"/>
              </w:rPr>
            </w:pPr>
          </w:p>
        </w:tc>
        <w:tc>
          <w:tcPr>
            <w:tcW w:w="2880" w:type="dxa"/>
            <w:tcBorders>
              <w:bottom w:val="single" w:sz="12" w:space="0" w:color="auto"/>
              <w:right w:val="single" w:sz="12" w:space="0" w:color="auto"/>
            </w:tcBorders>
          </w:tcPr>
          <w:p w14:paraId="7E71CF95" w14:textId="33327C83" w:rsidR="009E4B0E" w:rsidRPr="00E601BD" w:rsidRDefault="009E4B0E" w:rsidP="001956E2">
            <w:pPr>
              <w:tabs>
                <w:tab w:val="center" w:pos="4680"/>
              </w:tabs>
              <w:bidi/>
              <w:rPr>
                <w:rFonts w:cs="David"/>
                <w:highlight w:val="yellow"/>
                <w:rtl/>
                <w:lang w:bidi="he-IL"/>
              </w:rPr>
            </w:pPr>
            <w:r w:rsidRPr="009E4B0E">
              <w:rPr>
                <w:rFonts w:cs="David" w:hint="cs"/>
                <w:rtl/>
                <w:lang w:bidi="he-IL"/>
              </w:rPr>
              <w:t xml:space="preserve">התלמיד ינמק מדוע התכונה דומיננטית על סמך מידע מהתרשים וידע קודם. </w:t>
            </w:r>
            <w:r w:rsidRPr="009E4B0E">
              <w:rPr>
                <w:rFonts w:cs="David" w:hint="cs"/>
                <w:b/>
                <w:bCs/>
                <w:rtl/>
                <w:lang w:bidi="he-IL"/>
              </w:rPr>
              <w:t>שאלה 10 ב</w:t>
            </w:r>
          </w:p>
        </w:tc>
      </w:tr>
      <w:tr w:rsidR="009E4B0E" w:rsidRPr="00E601BD" w14:paraId="764EDF6B" w14:textId="77777777" w:rsidTr="009E4B0E">
        <w:tc>
          <w:tcPr>
            <w:tcW w:w="1063" w:type="dxa"/>
            <w:vMerge w:val="restart"/>
            <w:tcBorders>
              <w:top w:val="single" w:sz="12" w:space="0" w:color="auto"/>
              <w:left w:val="single" w:sz="12" w:space="0" w:color="auto"/>
            </w:tcBorders>
            <w:vAlign w:val="center"/>
          </w:tcPr>
          <w:p w14:paraId="62D9A1ED" w14:textId="6023BCAD" w:rsidR="009E4B0E" w:rsidRPr="009E4B0E" w:rsidRDefault="009E4B0E" w:rsidP="009E4B0E">
            <w:pPr>
              <w:tabs>
                <w:tab w:val="center" w:pos="4680"/>
              </w:tabs>
              <w:bidi/>
              <w:jc w:val="center"/>
              <w:rPr>
                <w:b/>
                <w:bCs/>
                <w:sz w:val="24"/>
                <w:szCs w:val="24"/>
                <w:rtl/>
                <w:lang w:bidi="he-IL"/>
              </w:rPr>
            </w:pPr>
            <w:r w:rsidRPr="009E4B0E">
              <w:rPr>
                <w:rFonts w:hint="cs"/>
                <w:b/>
                <w:bCs/>
                <w:sz w:val="24"/>
                <w:szCs w:val="24"/>
                <w:rtl/>
                <w:lang w:bidi="he-IL"/>
              </w:rPr>
              <w:lastRenderedPageBreak/>
              <w:t>אנרגיה</w:t>
            </w:r>
          </w:p>
        </w:tc>
        <w:tc>
          <w:tcPr>
            <w:tcW w:w="2735" w:type="dxa"/>
            <w:tcBorders>
              <w:top w:val="single" w:sz="12" w:space="0" w:color="auto"/>
            </w:tcBorders>
          </w:tcPr>
          <w:p w14:paraId="16604068" w14:textId="4504F101" w:rsidR="009E4B0E" w:rsidRPr="009E4B0E" w:rsidRDefault="009E4B0E" w:rsidP="001956E2">
            <w:pPr>
              <w:tabs>
                <w:tab w:val="center" w:pos="4680"/>
              </w:tabs>
              <w:bidi/>
              <w:rPr>
                <w:rFonts w:cs="David"/>
                <w:rtl/>
                <w:lang w:bidi="he-IL"/>
              </w:rPr>
            </w:pPr>
            <w:r w:rsidRPr="009E4B0E">
              <w:rPr>
                <w:rFonts w:cs="David" w:hint="cs"/>
                <w:rtl/>
                <w:lang w:bidi="he-IL"/>
              </w:rPr>
              <w:t xml:space="preserve">התלמיד יתאר מה קורה לאנרגיה הכוללת של גוף נופל. </w:t>
            </w:r>
            <w:r w:rsidRPr="009E4B0E">
              <w:rPr>
                <w:rFonts w:cs="David" w:hint="cs"/>
                <w:b/>
                <w:bCs/>
                <w:rtl/>
                <w:lang w:bidi="he-IL"/>
              </w:rPr>
              <w:t>שאלה 11 ב</w:t>
            </w:r>
          </w:p>
        </w:tc>
        <w:tc>
          <w:tcPr>
            <w:tcW w:w="2700" w:type="dxa"/>
            <w:tcBorders>
              <w:top w:val="single" w:sz="12" w:space="0" w:color="auto"/>
            </w:tcBorders>
          </w:tcPr>
          <w:p w14:paraId="60780230" w14:textId="3BB7EFB4" w:rsidR="009E4B0E" w:rsidRPr="009E4B0E" w:rsidRDefault="009E4B0E" w:rsidP="00340AE4">
            <w:pPr>
              <w:tabs>
                <w:tab w:val="center" w:pos="4680"/>
              </w:tabs>
              <w:bidi/>
              <w:rPr>
                <w:rFonts w:cs="David"/>
                <w:rtl/>
                <w:lang w:bidi="he-IL"/>
              </w:rPr>
            </w:pPr>
            <w:r w:rsidRPr="009E4B0E">
              <w:rPr>
                <w:rFonts w:cs="David" w:hint="cs"/>
                <w:rtl/>
                <w:lang w:bidi="he-IL"/>
              </w:rPr>
              <w:t>התלמיד יחשב את השינוי באנרגית הגובה של גוף.</w:t>
            </w:r>
          </w:p>
          <w:p w14:paraId="059399E5" w14:textId="00994CB7" w:rsidR="009E4B0E" w:rsidRPr="009E4B0E" w:rsidRDefault="009E4B0E" w:rsidP="001956E2">
            <w:pPr>
              <w:tabs>
                <w:tab w:val="center" w:pos="4680"/>
              </w:tabs>
              <w:bidi/>
              <w:rPr>
                <w:rFonts w:cs="David"/>
                <w:b/>
                <w:bCs/>
                <w:rtl/>
                <w:lang w:bidi="he-IL"/>
              </w:rPr>
            </w:pPr>
            <w:r w:rsidRPr="009E4B0E">
              <w:rPr>
                <w:rFonts w:cs="David" w:hint="cs"/>
                <w:b/>
                <w:bCs/>
                <w:rtl/>
                <w:lang w:bidi="he-IL"/>
              </w:rPr>
              <w:t>שאלה 11 א</w:t>
            </w:r>
          </w:p>
        </w:tc>
        <w:tc>
          <w:tcPr>
            <w:tcW w:w="2880" w:type="dxa"/>
            <w:tcBorders>
              <w:top w:val="single" w:sz="12" w:space="0" w:color="auto"/>
              <w:right w:val="single" w:sz="12" w:space="0" w:color="auto"/>
            </w:tcBorders>
          </w:tcPr>
          <w:p w14:paraId="0A839DF1" w14:textId="77777777" w:rsidR="009E4B0E" w:rsidRPr="00E601BD" w:rsidRDefault="009E4B0E" w:rsidP="000D6FAE">
            <w:pPr>
              <w:tabs>
                <w:tab w:val="center" w:pos="4680"/>
              </w:tabs>
              <w:bidi/>
              <w:rPr>
                <w:rFonts w:cs="David"/>
                <w:highlight w:val="yellow"/>
                <w:rtl/>
                <w:lang w:bidi="he-IL"/>
              </w:rPr>
            </w:pPr>
          </w:p>
        </w:tc>
      </w:tr>
      <w:tr w:rsidR="009E4B0E" w:rsidRPr="00E601BD" w14:paraId="069D4A36" w14:textId="77777777" w:rsidTr="009E4B0E">
        <w:tc>
          <w:tcPr>
            <w:tcW w:w="1063" w:type="dxa"/>
            <w:vMerge/>
            <w:tcBorders>
              <w:left w:val="single" w:sz="12" w:space="0" w:color="auto"/>
            </w:tcBorders>
          </w:tcPr>
          <w:p w14:paraId="42250E0D" w14:textId="272CC0E1" w:rsidR="009E4B0E" w:rsidRPr="00E601BD" w:rsidRDefault="009E4B0E" w:rsidP="000D6FAE">
            <w:pPr>
              <w:tabs>
                <w:tab w:val="center" w:pos="4680"/>
              </w:tabs>
              <w:bidi/>
              <w:jc w:val="center"/>
              <w:rPr>
                <w:b/>
                <w:bCs/>
                <w:sz w:val="24"/>
                <w:szCs w:val="24"/>
                <w:highlight w:val="yellow"/>
                <w:rtl/>
                <w:lang w:bidi="he-IL"/>
              </w:rPr>
            </w:pPr>
          </w:p>
        </w:tc>
        <w:tc>
          <w:tcPr>
            <w:tcW w:w="2735" w:type="dxa"/>
          </w:tcPr>
          <w:p w14:paraId="5D276C45" w14:textId="77777777" w:rsidR="009E4B0E" w:rsidRPr="00E601BD" w:rsidRDefault="009E4B0E" w:rsidP="00C95DAC">
            <w:pPr>
              <w:tabs>
                <w:tab w:val="center" w:pos="4680"/>
              </w:tabs>
              <w:bidi/>
              <w:rPr>
                <w:rFonts w:cs="David"/>
                <w:highlight w:val="yellow"/>
                <w:rtl/>
                <w:lang w:bidi="he-IL"/>
              </w:rPr>
            </w:pPr>
          </w:p>
        </w:tc>
        <w:tc>
          <w:tcPr>
            <w:tcW w:w="2700" w:type="dxa"/>
          </w:tcPr>
          <w:p w14:paraId="6EC1F31B" w14:textId="699EC3E4" w:rsidR="009E4B0E" w:rsidRPr="009E4B0E" w:rsidRDefault="009E4B0E" w:rsidP="00C95DAC">
            <w:pPr>
              <w:tabs>
                <w:tab w:val="center" w:pos="4680"/>
              </w:tabs>
              <w:bidi/>
              <w:rPr>
                <w:rFonts w:cs="David"/>
                <w:rtl/>
                <w:lang w:bidi="he-IL"/>
              </w:rPr>
            </w:pPr>
            <w:r w:rsidRPr="009E4B0E">
              <w:rPr>
                <w:rFonts w:cs="David" w:hint="cs"/>
                <w:rtl/>
                <w:lang w:bidi="he-IL"/>
              </w:rPr>
              <w:t>התלמיד ייחשב את אנרגית התנועה שיש לגוף</w:t>
            </w:r>
          </w:p>
          <w:p w14:paraId="4C717453" w14:textId="48168952"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12</w:t>
            </w:r>
          </w:p>
        </w:tc>
        <w:tc>
          <w:tcPr>
            <w:tcW w:w="2880" w:type="dxa"/>
            <w:tcBorders>
              <w:right w:val="single" w:sz="12" w:space="0" w:color="auto"/>
            </w:tcBorders>
          </w:tcPr>
          <w:p w14:paraId="37886527" w14:textId="67AA7D85" w:rsidR="009E4B0E" w:rsidRPr="00E601BD" w:rsidRDefault="009E4B0E" w:rsidP="0074347E">
            <w:pPr>
              <w:tabs>
                <w:tab w:val="center" w:pos="4680"/>
              </w:tabs>
              <w:bidi/>
              <w:rPr>
                <w:rFonts w:cs="David"/>
                <w:highlight w:val="yellow"/>
                <w:rtl/>
                <w:lang w:bidi="he-IL"/>
              </w:rPr>
            </w:pPr>
          </w:p>
        </w:tc>
      </w:tr>
      <w:tr w:rsidR="009E4B0E" w:rsidRPr="00E601BD" w14:paraId="74A1E447" w14:textId="77777777" w:rsidTr="009E4B0E">
        <w:tc>
          <w:tcPr>
            <w:tcW w:w="1063" w:type="dxa"/>
            <w:vMerge/>
            <w:tcBorders>
              <w:left w:val="single" w:sz="12" w:space="0" w:color="auto"/>
            </w:tcBorders>
          </w:tcPr>
          <w:p w14:paraId="4DD645E2"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Pr>
          <w:p w14:paraId="3230465B" w14:textId="77777777" w:rsidR="009E4B0E" w:rsidRPr="00E601BD" w:rsidRDefault="009E4B0E" w:rsidP="00C95DAC">
            <w:pPr>
              <w:tabs>
                <w:tab w:val="center" w:pos="4680"/>
              </w:tabs>
              <w:bidi/>
              <w:rPr>
                <w:rFonts w:cs="David"/>
                <w:highlight w:val="yellow"/>
                <w:rtl/>
                <w:lang w:bidi="he-IL"/>
              </w:rPr>
            </w:pPr>
          </w:p>
        </w:tc>
        <w:tc>
          <w:tcPr>
            <w:tcW w:w="2700" w:type="dxa"/>
          </w:tcPr>
          <w:p w14:paraId="6ABDBC47" w14:textId="77777777" w:rsidR="009E4B0E" w:rsidRPr="009E4B0E" w:rsidRDefault="009E4B0E" w:rsidP="00B6580B">
            <w:pPr>
              <w:tabs>
                <w:tab w:val="center" w:pos="4680"/>
              </w:tabs>
              <w:bidi/>
              <w:rPr>
                <w:rFonts w:cs="David"/>
                <w:rtl/>
                <w:lang w:bidi="he-IL"/>
              </w:rPr>
            </w:pPr>
            <w:r w:rsidRPr="009E4B0E">
              <w:rPr>
                <w:rFonts w:cs="David" w:hint="cs"/>
                <w:rtl/>
                <w:lang w:bidi="he-IL"/>
              </w:rPr>
              <w:t>התלמיד ייחשב את המהירות של גוף על סמך חוק שימור האנרגיה.</w:t>
            </w:r>
          </w:p>
          <w:p w14:paraId="0107D9E5" w14:textId="6C4D653B"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13 ב</w:t>
            </w:r>
          </w:p>
        </w:tc>
        <w:tc>
          <w:tcPr>
            <w:tcW w:w="2880" w:type="dxa"/>
            <w:tcBorders>
              <w:right w:val="single" w:sz="12" w:space="0" w:color="auto"/>
            </w:tcBorders>
          </w:tcPr>
          <w:p w14:paraId="253EC896" w14:textId="5A073ABF" w:rsidR="009E4B0E" w:rsidRPr="00E601BD" w:rsidRDefault="009E4B0E" w:rsidP="001956E2">
            <w:pPr>
              <w:tabs>
                <w:tab w:val="center" w:pos="4680"/>
              </w:tabs>
              <w:bidi/>
              <w:rPr>
                <w:rFonts w:cs="David"/>
                <w:highlight w:val="yellow"/>
                <w:rtl/>
                <w:lang w:bidi="he-IL"/>
              </w:rPr>
            </w:pPr>
            <w:r w:rsidRPr="009E4B0E">
              <w:rPr>
                <w:rFonts w:cs="David" w:hint="cs"/>
                <w:rtl/>
                <w:lang w:bidi="he-IL"/>
              </w:rPr>
              <w:t xml:space="preserve">התלמיד יסביר את הקשר בין אנרגית גובה של גוף נופל לבין אנרגית התנועה שיש לו על סמך חוק שימור האנרגיה. </w:t>
            </w:r>
            <w:r w:rsidRPr="009E4B0E">
              <w:rPr>
                <w:rFonts w:cs="David" w:hint="cs"/>
                <w:b/>
                <w:bCs/>
                <w:rtl/>
                <w:lang w:bidi="he-IL"/>
              </w:rPr>
              <w:t>שאלה 13 א</w:t>
            </w:r>
          </w:p>
        </w:tc>
      </w:tr>
      <w:tr w:rsidR="009E4B0E" w:rsidRPr="00E601BD" w14:paraId="32511C71" w14:textId="77777777" w:rsidTr="009E4B0E">
        <w:tc>
          <w:tcPr>
            <w:tcW w:w="1063" w:type="dxa"/>
            <w:vMerge/>
            <w:tcBorders>
              <w:left w:val="single" w:sz="12" w:space="0" w:color="auto"/>
            </w:tcBorders>
          </w:tcPr>
          <w:p w14:paraId="5A0DD783" w14:textId="31FD88B1" w:rsidR="009E4B0E" w:rsidRPr="00E601BD" w:rsidRDefault="009E4B0E" w:rsidP="000D6FAE">
            <w:pPr>
              <w:tabs>
                <w:tab w:val="center" w:pos="4680"/>
              </w:tabs>
              <w:bidi/>
              <w:jc w:val="center"/>
              <w:rPr>
                <w:b/>
                <w:bCs/>
                <w:sz w:val="24"/>
                <w:szCs w:val="24"/>
                <w:highlight w:val="yellow"/>
                <w:rtl/>
                <w:lang w:bidi="he-IL"/>
              </w:rPr>
            </w:pPr>
          </w:p>
        </w:tc>
        <w:tc>
          <w:tcPr>
            <w:tcW w:w="2735" w:type="dxa"/>
          </w:tcPr>
          <w:p w14:paraId="0756B3B0" w14:textId="77777777" w:rsidR="009E4B0E" w:rsidRPr="009E4B0E" w:rsidRDefault="009E4B0E" w:rsidP="00385242">
            <w:pPr>
              <w:tabs>
                <w:tab w:val="center" w:pos="4680"/>
              </w:tabs>
              <w:bidi/>
              <w:rPr>
                <w:rFonts w:cs="David"/>
                <w:rtl/>
                <w:lang w:bidi="he-IL"/>
              </w:rPr>
            </w:pPr>
            <w:r w:rsidRPr="009E4B0E">
              <w:rPr>
                <w:rFonts w:cs="David" w:hint="cs"/>
                <w:rtl/>
                <w:lang w:bidi="he-IL"/>
              </w:rPr>
              <w:t>התלמיד יאתר מידע מגרף</w:t>
            </w:r>
          </w:p>
          <w:p w14:paraId="20B02A03" w14:textId="4914E6A1"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14 א, 14 ב, 14 ג</w:t>
            </w:r>
          </w:p>
        </w:tc>
        <w:tc>
          <w:tcPr>
            <w:tcW w:w="2700" w:type="dxa"/>
          </w:tcPr>
          <w:p w14:paraId="21486AD1" w14:textId="52CEFA17" w:rsidR="009E4B0E" w:rsidRPr="009E4B0E" w:rsidRDefault="009E4B0E" w:rsidP="001956E2">
            <w:pPr>
              <w:tabs>
                <w:tab w:val="center" w:pos="4680"/>
              </w:tabs>
              <w:bidi/>
              <w:rPr>
                <w:rFonts w:cs="David"/>
                <w:rtl/>
                <w:lang w:bidi="he-IL"/>
              </w:rPr>
            </w:pPr>
            <w:r w:rsidRPr="009E4B0E">
              <w:rPr>
                <w:rFonts w:cs="David" w:hint="cs"/>
                <w:rtl/>
                <w:lang w:bidi="he-IL"/>
              </w:rPr>
              <w:t xml:space="preserve">התלמיד ייחשב את קיבול החום הסגולי של חומר על סמך נתונים. </w:t>
            </w:r>
            <w:r w:rsidRPr="009E4B0E">
              <w:rPr>
                <w:rFonts w:cs="David" w:hint="cs"/>
                <w:b/>
                <w:bCs/>
                <w:rtl/>
                <w:lang w:bidi="he-IL"/>
              </w:rPr>
              <w:t>שאלה 14 ד</w:t>
            </w:r>
          </w:p>
        </w:tc>
        <w:tc>
          <w:tcPr>
            <w:tcW w:w="2880" w:type="dxa"/>
            <w:tcBorders>
              <w:right w:val="single" w:sz="12" w:space="0" w:color="auto"/>
            </w:tcBorders>
          </w:tcPr>
          <w:p w14:paraId="72369077" w14:textId="36AFCE42" w:rsidR="009E4B0E" w:rsidRPr="009E4B0E" w:rsidRDefault="009E4B0E" w:rsidP="001956E2">
            <w:pPr>
              <w:tabs>
                <w:tab w:val="center" w:pos="4680"/>
              </w:tabs>
              <w:bidi/>
              <w:rPr>
                <w:rFonts w:cs="David"/>
                <w:rtl/>
                <w:lang w:bidi="he-IL"/>
              </w:rPr>
            </w:pPr>
            <w:r w:rsidRPr="009E4B0E">
              <w:rPr>
                <w:rFonts w:cs="David" w:hint="cs"/>
                <w:rtl/>
                <w:lang w:bidi="he-IL"/>
              </w:rPr>
              <w:t xml:space="preserve">התלמיד יסביר מדוע נעצר גוף על סמך חוק שימור האנרגיה. </w:t>
            </w:r>
            <w:r w:rsidRPr="009E4B0E">
              <w:rPr>
                <w:rFonts w:cs="David" w:hint="cs"/>
                <w:b/>
                <w:bCs/>
                <w:rtl/>
                <w:lang w:bidi="he-IL"/>
              </w:rPr>
              <w:t>שאלה 13 ג</w:t>
            </w:r>
          </w:p>
        </w:tc>
      </w:tr>
      <w:tr w:rsidR="009E4B0E" w:rsidRPr="00E601BD" w14:paraId="70AB160D" w14:textId="77777777" w:rsidTr="009E4B0E">
        <w:tc>
          <w:tcPr>
            <w:tcW w:w="1063" w:type="dxa"/>
            <w:vMerge/>
            <w:tcBorders>
              <w:left w:val="single" w:sz="12" w:space="0" w:color="auto"/>
            </w:tcBorders>
          </w:tcPr>
          <w:p w14:paraId="6C3671E3"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Pr>
          <w:p w14:paraId="657563E0" w14:textId="0E535647" w:rsidR="009E4B0E" w:rsidRPr="009E4B0E" w:rsidRDefault="009E4B0E" w:rsidP="00B43AB4">
            <w:pPr>
              <w:tabs>
                <w:tab w:val="center" w:pos="4680"/>
              </w:tabs>
              <w:bidi/>
              <w:rPr>
                <w:rFonts w:cs="David"/>
                <w:rtl/>
                <w:lang w:bidi="he-IL"/>
              </w:rPr>
            </w:pPr>
            <w:r w:rsidRPr="009E4B0E">
              <w:rPr>
                <w:rFonts w:cs="David" w:hint="cs"/>
                <w:rtl/>
                <w:lang w:bidi="he-IL"/>
              </w:rPr>
              <w:t>התלמיד יזהה את משמעות המונח נצילות.</w:t>
            </w:r>
          </w:p>
          <w:p w14:paraId="6CED5FA4" w14:textId="3519ED4D" w:rsidR="009E4B0E" w:rsidRPr="009E4B0E" w:rsidRDefault="009E4B0E" w:rsidP="001956E2">
            <w:pPr>
              <w:tabs>
                <w:tab w:val="center" w:pos="4680"/>
              </w:tabs>
              <w:bidi/>
              <w:rPr>
                <w:rFonts w:cs="David"/>
                <w:rtl/>
                <w:lang w:bidi="he-IL"/>
              </w:rPr>
            </w:pPr>
            <w:r w:rsidRPr="009E4B0E">
              <w:rPr>
                <w:rFonts w:cs="David" w:hint="cs"/>
                <w:b/>
                <w:bCs/>
                <w:rtl/>
                <w:lang w:bidi="he-IL"/>
              </w:rPr>
              <w:t>שאלה 15 ב</w:t>
            </w:r>
          </w:p>
        </w:tc>
        <w:tc>
          <w:tcPr>
            <w:tcW w:w="2700" w:type="dxa"/>
          </w:tcPr>
          <w:p w14:paraId="697B0FBC" w14:textId="39788FF6" w:rsidR="009E4B0E" w:rsidRPr="009E4B0E" w:rsidRDefault="009E4B0E" w:rsidP="001956E2">
            <w:pPr>
              <w:tabs>
                <w:tab w:val="center" w:pos="4680"/>
              </w:tabs>
              <w:bidi/>
              <w:rPr>
                <w:rFonts w:cs="David"/>
                <w:rtl/>
                <w:lang w:bidi="he-IL"/>
              </w:rPr>
            </w:pPr>
            <w:r w:rsidRPr="009E4B0E">
              <w:rPr>
                <w:rFonts w:cs="David" w:hint="cs"/>
                <w:rtl/>
                <w:lang w:bidi="he-IL"/>
              </w:rPr>
              <w:t xml:space="preserve">התלמיד ייחשב את הנצילות של מכשיר. </w:t>
            </w:r>
            <w:r w:rsidRPr="009E4B0E">
              <w:rPr>
                <w:rFonts w:cs="David" w:hint="cs"/>
                <w:b/>
                <w:bCs/>
                <w:rtl/>
                <w:lang w:bidi="he-IL"/>
              </w:rPr>
              <w:t>שאלה 15 א</w:t>
            </w:r>
          </w:p>
        </w:tc>
        <w:tc>
          <w:tcPr>
            <w:tcW w:w="2880" w:type="dxa"/>
            <w:tcBorders>
              <w:right w:val="single" w:sz="12" w:space="0" w:color="auto"/>
            </w:tcBorders>
          </w:tcPr>
          <w:p w14:paraId="31179490" w14:textId="77777777" w:rsidR="009E4B0E" w:rsidRPr="00E601BD" w:rsidRDefault="009E4B0E" w:rsidP="000D6FAE">
            <w:pPr>
              <w:tabs>
                <w:tab w:val="center" w:pos="4680"/>
              </w:tabs>
              <w:bidi/>
              <w:rPr>
                <w:rFonts w:cs="David"/>
                <w:highlight w:val="yellow"/>
                <w:rtl/>
                <w:lang w:bidi="he-IL"/>
              </w:rPr>
            </w:pPr>
          </w:p>
        </w:tc>
      </w:tr>
      <w:tr w:rsidR="009E4B0E" w14:paraId="66993C27" w14:textId="77777777" w:rsidTr="009E4B0E">
        <w:tc>
          <w:tcPr>
            <w:tcW w:w="1063" w:type="dxa"/>
            <w:vMerge/>
            <w:tcBorders>
              <w:left w:val="single" w:sz="12" w:space="0" w:color="auto"/>
              <w:bottom w:val="single" w:sz="12" w:space="0" w:color="auto"/>
            </w:tcBorders>
          </w:tcPr>
          <w:p w14:paraId="26154BB5" w14:textId="638572B2" w:rsidR="009E4B0E" w:rsidRPr="00E601BD" w:rsidRDefault="009E4B0E" w:rsidP="000D6FAE">
            <w:pPr>
              <w:tabs>
                <w:tab w:val="center" w:pos="4680"/>
              </w:tabs>
              <w:bidi/>
              <w:jc w:val="center"/>
              <w:rPr>
                <w:b/>
                <w:bCs/>
                <w:sz w:val="24"/>
                <w:szCs w:val="24"/>
                <w:highlight w:val="yellow"/>
                <w:rtl/>
                <w:lang w:bidi="he-IL"/>
              </w:rPr>
            </w:pPr>
          </w:p>
        </w:tc>
        <w:tc>
          <w:tcPr>
            <w:tcW w:w="2735" w:type="dxa"/>
            <w:tcBorders>
              <w:bottom w:val="single" w:sz="12" w:space="0" w:color="auto"/>
            </w:tcBorders>
          </w:tcPr>
          <w:p w14:paraId="77FB9BD3" w14:textId="77777777" w:rsidR="009E4B0E" w:rsidRPr="009E4B0E" w:rsidRDefault="009E4B0E" w:rsidP="00C95DAC">
            <w:pPr>
              <w:tabs>
                <w:tab w:val="center" w:pos="4680"/>
              </w:tabs>
              <w:bidi/>
              <w:rPr>
                <w:rFonts w:cs="David"/>
                <w:rtl/>
                <w:lang w:bidi="he-IL"/>
              </w:rPr>
            </w:pPr>
          </w:p>
        </w:tc>
        <w:tc>
          <w:tcPr>
            <w:tcW w:w="2700" w:type="dxa"/>
            <w:tcBorders>
              <w:bottom w:val="single" w:sz="12" w:space="0" w:color="auto"/>
            </w:tcBorders>
          </w:tcPr>
          <w:p w14:paraId="0A95E085" w14:textId="2D16E11F" w:rsidR="009E4B0E" w:rsidRPr="009E4B0E" w:rsidRDefault="009E4B0E" w:rsidP="001956E2">
            <w:pPr>
              <w:tabs>
                <w:tab w:val="center" w:pos="4680"/>
              </w:tabs>
              <w:bidi/>
              <w:rPr>
                <w:rFonts w:cs="David"/>
                <w:rtl/>
                <w:lang w:bidi="he-IL"/>
              </w:rPr>
            </w:pPr>
            <w:r w:rsidRPr="009E4B0E">
              <w:rPr>
                <w:rFonts w:cs="David" w:hint="cs"/>
                <w:rtl/>
                <w:lang w:bidi="he-IL"/>
              </w:rPr>
              <w:t xml:space="preserve">התלמיד ייחשב את האנרגיה החשמלית מתוך הנצילות. </w:t>
            </w:r>
            <w:r w:rsidRPr="009E4B0E">
              <w:rPr>
                <w:rFonts w:cs="David" w:hint="cs"/>
                <w:b/>
                <w:bCs/>
                <w:rtl/>
                <w:lang w:bidi="he-IL"/>
              </w:rPr>
              <w:t>שאלה 16</w:t>
            </w:r>
          </w:p>
        </w:tc>
        <w:tc>
          <w:tcPr>
            <w:tcW w:w="2880" w:type="dxa"/>
            <w:tcBorders>
              <w:bottom w:val="single" w:sz="12" w:space="0" w:color="auto"/>
              <w:right w:val="single" w:sz="12" w:space="0" w:color="auto"/>
            </w:tcBorders>
          </w:tcPr>
          <w:p w14:paraId="32D31354" w14:textId="77777777" w:rsidR="009E4B0E" w:rsidRPr="000D6FAE" w:rsidRDefault="009E4B0E" w:rsidP="000D6FAE">
            <w:pPr>
              <w:tabs>
                <w:tab w:val="center" w:pos="4680"/>
              </w:tabs>
              <w:bidi/>
              <w:rPr>
                <w:rFonts w:cs="David"/>
                <w:rtl/>
                <w:lang w:bidi="he-IL"/>
              </w:rPr>
            </w:pPr>
          </w:p>
        </w:tc>
      </w:tr>
    </w:tbl>
    <w:p w14:paraId="1BC78D0F" w14:textId="6C477D63" w:rsidR="000D6FAE" w:rsidRDefault="000D6FAE" w:rsidP="000D6FAE">
      <w:pPr>
        <w:tabs>
          <w:tab w:val="center" w:pos="4680"/>
        </w:tabs>
        <w:bidi/>
        <w:jc w:val="center"/>
        <w:rPr>
          <w:b/>
          <w:bCs/>
          <w:sz w:val="24"/>
          <w:szCs w:val="24"/>
          <w:rtl/>
          <w:lang w:bidi="he-IL"/>
        </w:rPr>
      </w:pPr>
      <w:r>
        <w:rPr>
          <w:b/>
          <w:bCs/>
          <w:sz w:val="24"/>
          <w:szCs w:val="24"/>
          <w:rtl/>
          <w:lang w:bidi="he-IL"/>
        </w:rPr>
        <w:br w:type="page"/>
      </w:r>
    </w:p>
    <w:p w14:paraId="3DC9CD12" w14:textId="77777777" w:rsidR="000D6FAE" w:rsidRDefault="000D6FAE" w:rsidP="000D6FAE">
      <w:pPr>
        <w:tabs>
          <w:tab w:val="center" w:pos="4680"/>
        </w:tabs>
        <w:bidi/>
        <w:rPr>
          <w:b/>
          <w:bCs/>
          <w:sz w:val="24"/>
          <w:szCs w:val="24"/>
          <w:rtl/>
          <w:lang w:bidi="he-IL"/>
        </w:rPr>
      </w:pPr>
    </w:p>
    <w:p w14:paraId="4EA543EF" w14:textId="742F2F8E" w:rsidR="00EB6C8F" w:rsidRPr="0000644B" w:rsidRDefault="005D2CC0" w:rsidP="006A6F09">
      <w:pPr>
        <w:bidi/>
        <w:jc w:val="center"/>
        <w:rPr>
          <w:b/>
          <w:bCs/>
          <w:sz w:val="24"/>
          <w:szCs w:val="24"/>
          <w:rtl/>
          <w:lang w:bidi="he-IL"/>
        </w:rPr>
      </w:pPr>
      <w:r>
        <w:rPr>
          <w:rFonts w:hint="cs"/>
          <w:b/>
          <w:bCs/>
          <w:sz w:val="24"/>
          <w:szCs w:val="24"/>
          <w:rtl/>
          <w:lang w:bidi="he-IL"/>
        </w:rPr>
        <w:t>משימת הערכה מסכמת לכיתה</w:t>
      </w:r>
      <w:r w:rsidR="0000644B" w:rsidRPr="0000644B">
        <w:rPr>
          <w:rFonts w:hint="cs"/>
          <w:b/>
          <w:bCs/>
          <w:sz w:val="24"/>
          <w:szCs w:val="24"/>
          <w:rtl/>
          <w:lang w:bidi="he-IL"/>
        </w:rPr>
        <w:t xml:space="preserve"> ט', מחוון נוסח א'</w:t>
      </w:r>
    </w:p>
    <w:tbl>
      <w:tblPr>
        <w:bidiVisual/>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754"/>
        <w:gridCol w:w="7830"/>
      </w:tblGrid>
      <w:tr w:rsidR="0000644B" w:rsidRPr="00D01D8E" w14:paraId="6F74A915" w14:textId="77777777" w:rsidTr="00401052">
        <w:trPr>
          <w:tblHeader/>
        </w:trPr>
        <w:tc>
          <w:tcPr>
            <w:tcW w:w="974" w:type="dxa"/>
            <w:shd w:val="clear" w:color="auto" w:fill="BFBFBF"/>
          </w:tcPr>
          <w:p w14:paraId="352C0975" w14:textId="77777777" w:rsidR="0000644B" w:rsidRPr="00D01D8E" w:rsidRDefault="0000644B" w:rsidP="00CA5E6D">
            <w:pPr>
              <w:bidi/>
              <w:spacing w:after="0" w:line="360" w:lineRule="auto"/>
              <w:jc w:val="center"/>
              <w:rPr>
                <w:rFonts w:asciiTheme="minorBidi" w:hAnsiTheme="minorBidi"/>
                <w:b/>
                <w:bCs/>
                <w:sz w:val="20"/>
                <w:szCs w:val="20"/>
                <w:rtl/>
                <w:lang w:bidi="he-IL"/>
              </w:rPr>
            </w:pPr>
            <w:r w:rsidRPr="00D01D8E">
              <w:rPr>
                <w:rFonts w:asciiTheme="minorBidi" w:hAnsiTheme="minorBidi"/>
                <w:b/>
                <w:bCs/>
                <w:sz w:val="20"/>
                <w:szCs w:val="20"/>
                <w:rtl/>
                <w:lang w:bidi="he-IL"/>
              </w:rPr>
              <w:t>מספר פריט</w:t>
            </w:r>
          </w:p>
        </w:tc>
        <w:tc>
          <w:tcPr>
            <w:tcW w:w="754" w:type="dxa"/>
            <w:shd w:val="clear" w:color="auto" w:fill="BFBFBF"/>
          </w:tcPr>
          <w:p w14:paraId="75739AFA" w14:textId="77777777" w:rsidR="0000644B" w:rsidRPr="00D01D8E" w:rsidRDefault="0000644B" w:rsidP="00CA5E6D">
            <w:pPr>
              <w:bidi/>
              <w:spacing w:after="0" w:line="360" w:lineRule="auto"/>
              <w:jc w:val="center"/>
              <w:rPr>
                <w:rFonts w:asciiTheme="minorBidi" w:hAnsiTheme="minorBidi"/>
                <w:b/>
                <w:bCs/>
                <w:sz w:val="20"/>
                <w:szCs w:val="20"/>
                <w:rtl/>
                <w:lang w:bidi="he-IL"/>
              </w:rPr>
            </w:pPr>
            <w:r w:rsidRPr="00D01D8E">
              <w:rPr>
                <w:rFonts w:asciiTheme="minorBidi" w:hAnsiTheme="minorBidi"/>
                <w:b/>
                <w:bCs/>
                <w:sz w:val="20"/>
                <w:szCs w:val="20"/>
                <w:rtl/>
                <w:lang w:bidi="he-IL"/>
              </w:rPr>
              <w:t>סוג פריט</w:t>
            </w:r>
          </w:p>
        </w:tc>
        <w:tc>
          <w:tcPr>
            <w:tcW w:w="7830" w:type="dxa"/>
            <w:shd w:val="clear" w:color="auto" w:fill="BFBFBF"/>
          </w:tcPr>
          <w:p w14:paraId="6F0D61FA" w14:textId="77777777" w:rsidR="0000644B" w:rsidRPr="00D01D8E" w:rsidRDefault="0000644B" w:rsidP="00CA5E6D">
            <w:pPr>
              <w:bidi/>
              <w:spacing w:after="0" w:line="360" w:lineRule="auto"/>
              <w:jc w:val="center"/>
              <w:rPr>
                <w:rFonts w:asciiTheme="minorBidi" w:hAnsiTheme="minorBidi"/>
                <w:b/>
                <w:bCs/>
                <w:sz w:val="20"/>
                <w:szCs w:val="20"/>
                <w:rtl/>
                <w:lang w:bidi="he-IL"/>
              </w:rPr>
            </w:pPr>
            <w:r w:rsidRPr="00D01D8E">
              <w:rPr>
                <w:rFonts w:asciiTheme="minorBidi" w:hAnsiTheme="minorBidi"/>
                <w:b/>
                <w:bCs/>
                <w:sz w:val="20"/>
                <w:szCs w:val="20"/>
                <w:rtl/>
                <w:lang w:bidi="he-IL"/>
              </w:rPr>
              <w:t>התשובה הנכונה ופירוט רמות הביצוע</w:t>
            </w:r>
          </w:p>
        </w:tc>
      </w:tr>
      <w:tr w:rsidR="0000644B" w:rsidRPr="00D01D8E" w14:paraId="0BB2CF7F" w14:textId="77777777" w:rsidTr="00E023A5">
        <w:tc>
          <w:tcPr>
            <w:tcW w:w="9558" w:type="dxa"/>
            <w:gridSpan w:val="3"/>
            <w:shd w:val="clear" w:color="auto" w:fill="auto"/>
          </w:tcPr>
          <w:p w14:paraId="69876ECE" w14:textId="77777777" w:rsidR="0000644B" w:rsidRPr="00D01D8E" w:rsidRDefault="0000644B" w:rsidP="00CA5E6D">
            <w:pPr>
              <w:bidi/>
              <w:spacing w:after="0" w:line="360" w:lineRule="auto"/>
              <w:rPr>
                <w:rFonts w:asciiTheme="minorBidi" w:hAnsiTheme="minorBidi"/>
                <w:b/>
                <w:bCs/>
                <w:sz w:val="20"/>
                <w:szCs w:val="20"/>
                <w:rtl/>
                <w:lang w:bidi="he-IL"/>
              </w:rPr>
            </w:pPr>
            <w:r w:rsidRPr="00D01D8E">
              <w:rPr>
                <w:rFonts w:asciiTheme="minorBidi" w:hAnsiTheme="minorBidi"/>
                <w:b/>
                <w:bCs/>
                <w:sz w:val="20"/>
                <w:szCs w:val="20"/>
                <w:rtl/>
                <w:lang w:bidi="he-IL"/>
              </w:rPr>
              <w:t>פרק א  – חומרים (כימיה) ומערכות ותהליכים ביצורים חיים (הזנה ותורשה)</w:t>
            </w:r>
          </w:p>
        </w:tc>
      </w:tr>
      <w:tr w:rsidR="0000644B" w:rsidRPr="00D01D8E" w14:paraId="6F9B302F" w14:textId="77777777" w:rsidTr="00401052">
        <w:tc>
          <w:tcPr>
            <w:tcW w:w="974" w:type="dxa"/>
            <w:shd w:val="clear" w:color="auto" w:fill="auto"/>
          </w:tcPr>
          <w:p w14:paraId="65CEFBDF" w14:textId="77777777" w:rsidR="0000644B" w:rsidRPr="00D01D8E" w:rsidRDefault="008812E0" w:rsidP="00CA5E6D">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 xml:space="preserve">1 </w:t>
            </w:r>
            <w:r w:rsidRPr="00D01D8E">
              <w:rPr>
                <w:rFonts w:asciiTheme="minorBidi" w:hAnsiTheme="minorBidi" w:hint="cs"/>
                <w:sz w:val="20"/>
                <w:szCs w:val="20"/>
                <w:rtl/>
                <w:lang w:bidi="he-IL"/>
              </w:rPr>
              <w:t>א'</w:t>
            </w:r>
          </w:p>
        </w:tc>
        <w:tc>
          <w:tcPr>
            <w:tcW w:w="754" w:type="dxa"/>
            <w:shd w:val="clear" w:color="auto" w:fill="auto"/>
          </w:tcPr>
          <w:p w14:paraId="50A197D1" w14:textId="77777777" w:rsidR="0000644B" w:rsidRPr="00D01D8E" w:rsidRDefault="0000644B" w:rsidP="00CA5E6D">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ר"ב</w:t>
            </w:r>
          </w:p>
        </w:tc>
        <w:tc>
          <w:tcPr>
            <w:tcW w:w="7830" w:type="dxa"/>
            <w:shd w:val="clear" w:color="auto" w:fill="auto"/>
          </w:tcPr>
          <w:p w14:paraId="624A05CA" w14:textId="73C7FFC8" w:rsidR="008B49F5" w:rsidRPr="00D01D8E" w:rsidRDefault="0000644B" w:rsidP="008247B9">
            <w:pPr>
              <w:bidi/>
              <w:spacing w:line="360" w:lineRule="auto"/>
              <w:contextualSpacing/>
              <w:rPr>
                <w:rFonts w:asciiTheme="minorBidi" w:hAnsiTheme="minorBidi"/>
                <w:sz w:val="20"/>
                <w:szCs w:val="20"/>
                <w:rtl/>
                <w:lang w:bidi="he-IL"/>
              </w:rPr>
            </w:pPr>
            <w:r w:rsidRPr="00D01D8E">
              <w:rPr>
                <w:rFonts w:asciiTheme="minorBidi" w:hAnsiTheme="minorBidi"/>
                <w:b/>
                <w:bCs/>
                <w:sz w:val="20"/>
                <w:szCs w:val="20"/>
                <w:rtl/>
                <w:lang w:bidi="he-IL"/>
              </w:rPr>
              <w:t>2</w:t>
            </w:r>
            <w:r w:rsidRPr="00D01D8E">
              <w:rPr>
                <w:rFonts w:asciiTheme="minorBidi" w:hAnsiTheme="minorBidi"/>
                <w:sz w:val="20"/>
                <w:szCs w:val="20"/>
                <w:rtl/>
                <w:lang w:bidi="he-IL"/>
              </w:rPr>
              <w:t xml:space="preserve"> = תשובה </w:t>
            </w:r>
            <w:r w:rsidR="008247B9" w:rsidRPr="00D01D8E">
              <w:rPr>
                <w:rFonts w:asciiTheme="minorBidi" w:hAnsiTheme="minorBidi" w:hint="cs"/>
                <w:sz w:val="20"/>
                <w:szCs w:val="20"/>
                <w:rtl/>
                <w:lang w:bidi="he-IL"/>
              </w:rPr>
              <w:t>2</w:t>
            </w:r>
          </w:p>
          <w:p w14:paraId="4CCD008E" w14:textId="77777777" w:rsidR="0000644B" w:rsidRPr="00D01D8E" w:rsidRDefault="0000644B" w:rsidP="008B49F5">
            <w:pPr>
              <w:bidi/>
              <w:spacing w:line="360" w:lineRule="auto"/>
              <w:contextualSpacing/>
              <w:rPr>
                <w:rFonts w:asciiTheme="minorBidi" w:hAnsiTheme="minorBidi"/>
                <w:sz w:val="20"/>
                <w:szCs w:val="20"/>
                <w:rtl/>
                <w:lang w:bidi="he-IL"/>
              </w:rPr>
            </w:pPr>
            <w:r w:rsidRPr="00D01D8E">
              <w:rPr>
                <w:rFonts w:asciiTheme="minorBidi" w:hAnsiTheme="minorBidi"/>
                <w:b/>
                <w:bCs/>
                <w:sz w:val="20"/>
                <w:szCs w:val="20"/>
                <w:rtl/>
                <w:lang w:bidi="he-IL"/>
              </w:rPr>
              <w:t>0</w:t>
            </w:r>
            <w:r w:rsidRPr="00D01D8E">
              <w:rPr>
                <w:rFonts w:asciiTheme="minorBidi" w:hAnsiTheme="minorBidi"/>
                <w:sz w:val="20"/>
                <w:szCs w:val="20"/>
                <w:rtl/>
                <w:lang w:bidi="he-IL"/>
              </w:rPr>
              <w:t xml:space="preserve"> = כל תשובה אחרת.</w:t>
            </w:r>
          </w:p>
        </w:tc>
      </w:tr>
      <w:tr w:rsidR="00E066C0" w:rsidRPr="00D01D8E" w14:paraId="3B9F7F6E" w14:textId="77777777" w:rsidTr="00401052">
        <w:tc>
          <w:tcPr>
            <w:tcW w:w="974" w:type="dxa"/>
            <w:shd w:val="clear" w:color="auto" w:fill="auto"/>
          </w:tcPr>
          <w:p w14:paraId="2F946ACB" w14:textId="77777777" w:rsidR="00E066C0" w:rsidRPr="00D01D8E" w:rsidRDefault="008812E0"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1 ב'</w:t>
            </w:r>
          </w:p>
        </w:tc>
        <w:tc>
          <w:tcPr>
            <w:tcW w:w="754" w:type="dxa"/>
            <w:shd w:val="clear" w:color="auto" w:fill="auto"/>
          </w:tcPr>
          <w:p w14:paraId="6BD1C0FD" w14:textId="77777777" w:rsidR="00E066C0" w:rsidRPr="00D01D8E" w:rsidRDefault="00E066C0"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3B286D67" w14:textId="77777777" w:rsidR="00A05FC7" w:rsidRDefault="00E066C0" w:rsidP="00A05FC7">
            <w:pPr>
              <w:bidi/>
              <w:spacing w:line="360" w:lineRule="auto"/>
              <w:contextualSpacing/>
              <w:rPr>
                <w:rFonts w:cs="David"/>
              </w:rPr>
            </w:pPr>
            <w:r w:rsidRPr="00D01D8E">
              <w:rPr>
                <w:rFonts w:asciiTheme="minorBidi" w:hAnsiTheme="minorBidi"/>
                <w:b/>
                <w:bCs/>
                <w:sz w:val="20"/>
                <w:szCs w:val="20"/>
                <w:rtl/>
                <w:lang w:bidi="he-IL"/>
              </w:rPr>
              <w:t>2</w:t>
            </w:r>
            <w:r w:rsidRPr="00D01D8E">
              <w:rPr>
                <w:rFonts w:asciiTheme="minorBidi" w:hAnsiTheme="minorBidi"/>
                <w:sz w:val="20"/>
                <w:szCs w:val="20"/>
                <w:rtl/>
                <w:lang w:bidi="he-IL"/>
              </w:rPr>
              <w:t xml:space="preserve"> = תשובה</w:t>
            </w:r>
            <w:r w:rsidR="00224EA0" w:rsidRPr="00D01D8E">
              <w:rPr>
                <w:rFonts w:asciiTheme="minorBidi" w:hAnsiTheme="minorBidi" w:hint="cs"/>
                <w:sz w:val="20"/>
                <w:szCs w:val="20"/>
                <w:rtl/>
                <w:lang w:bidi="he-IL"/>
              </w:rPr>
              <w:t xml:space="preserve"> </w:t>
            </w:r>
            <w:r w:rsidR="00EA6F9E" w:rsidRPr="00D01D8E">
              <w:rPr>
                <w:rFonts w:asciiTheme="minorBidi" w:hAnsiTheme="minorBidi" w:hint="cs"/>
                <w:sz w:val="20"/>
                <w:szCs w:val="20"/>
                <w:rtl/>
                <w:lang w:bidi="he-IL"/>
              </w:rPr>
              <w:t>4</w:t>
            </w:r>
            <w:r w:rsidRPr="00D01D8E">
              <w:rPr>
                <w:rFonts w:asciiTheme="minorBidi" w:hAnsiTheme="minorBidi"/>
                <w:sz w:val="20"/>
                <w:szCs w:val="20"/>
                <w:rtl/>
                <w:lang w:bidi="he-IL"/>
              </w:rPr>
              <w:t xml:space="preserve">. </w:t>
            </w:r>
            <w:r w:rsidR="00A05FC7" w:rsidRPr="00A05FC7">
              <w:rPr>
                <w:rFonts w:asciiTheme="minorBidi" w:hAnsiTheme="minorBidi" w:hint="cs"/>
                <w:sz w:val="20"/>
                <w:szCs w:val="20"/>
                <w:rtl/>
                <w:lang w:bidi="he-IL"/>
              </w:rPr>
              <w:t>שני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קשרים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שיתופיים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עם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שני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אטומי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הכלור</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ושני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קשרים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שיתופיים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עם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שני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אטומי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הפלואור</w:t>
            </w:r>
            <w:r w:rsidR="00A05FC7" w:rsidRPr="00A05FC7">
              <w:rPr>
                <w:rFonts w:asciiTheme="minorBidi" w:hAnsiTheme="minorBidi" w:hint="cs"/>
                <w:sz w:val="20"/>
                <w:szCs w:val="20"/>
                <w:rtl/>
              </w:rPr>
              <w:t>.</w:t>
            </w:r>
          </w:p>
          <w:p w14:paraId="4C99996B" w14:textId="77777777" w:rsidR="00E066C0" w:rsidRPr="00D01D8E" w:rsidRDefault="00E066C0" w:rsidP="00E066C0">
            <w:pPr>
              <w:bidi/>
              <w:spacing w:line="360" w:lineRule="auto"/>
              <w:contextualSpacing/>
              <w:rPr>
                <w:rFonts w:asciiTheme="minorBidi" w:hAnsiTheme="minorBidi"/>
                <w:b/>
                <w:bCs/>
                <w:sz w:val="20"/>
                <w:szCs w:val="20"/>
                <w:rtl/>
                <w:lang w:bidi="he-IL"/>
              </w:rPr>
            </w:pPr>
            <w:r w:rsidRPr="00D01D8E">
              <w:rPr>
                <w:rFonts w:asciiTheme="minorBidi" w:hAnsiTheme="minorBidi"/>
                <w:b/>
                <w:bCs/>
                <w:sz w:val="20"/>
                <w:szCs w:val="20"/>
                <w:rtl/>
                <w:lang w:bidi="he-IL"/>
              </w:rPr>
              <w:t>0</w:t>
            </w:r>
            <w:r w:rsidRPr="00D01D8E">
              <w:rPr>
                <w:rFonts w:asciiTheme="minorBidi" w:hAnsiTheme="minorBidi"/>
                <w:sz w:val="20"/>
                <w:szCs w:val="20"/>
                <w:rtl/>
                <w:lang w:bidi="he-IL"/>
              </w:rPr>
              <w:t xml:space="preserve"> = כל תשובה אחרת</w:t>
            </w:r>
            <w:r w:rsidRPr="00D01D8E">
              <w:rPr>
                <w:rFonts w:asciiTheme="minorBidi" w:hAnsiTheme="minorBidi" w:hint="cs"/>
                <w:sz w:val="20"/>
                <w:szCs w:val="20"/>
                <w:rtl/>
                <w:lang w:bidi="he-IL"/>
              </w:rPr>
              <w:t>.</w:t>
            </w:r>
          </w:p>
        </w:tc>
      </w:tr>
      <w:tr w:rsidR="0000644B" w:rsidRPr="00D01D8E" w14:paraId="0C82009F" w14:textId="77777777" w:rsidTr="00401052">
        <w:tc>
          <w:tcPr>
            <w:tcW w:w="974" w:type="dxa"/>
            <w:shd w:val="clear" w:color="auto" w:fill="auto"/>
          </w:tcPr>
          <w:p w14:paraId="70E86577" w14:textId="77777777" w:rsidR="0000644B" w:rsidRPr="00D01D8E" w:rsidRDefault="00672946" w:rsidP="008812E0">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 xml:space="preserve">1 </w:t>
            </w:r>
            <w:r w:rsidR="008812E0" w:rsidRPr="00D01D8E">
              <w:rPr>
                <w:rFonts w:asciiTheme="minorBidi" w:hAnsiTheme="minorBidi" w:hint="cs"/>
                <w:sz w:val="20"/>
                <w:szCs w:val="20"/>
                <w:rtl/>
                <w:lang w:bidi="he-IL"/>
              </w:rPr>
              <w:t>ג'</w:t>
            </w:r>
          </w:p>
        </w:tc>
        <w:tc>
          <w:tcPr>
            <w:tcW w:w="754" w:type="dxa"/>
            <w:shd w:val="clear" w:color="auto" w:fill="auto"/>
          </w:tcPr>
          <w:p w14:paraId="1E898383" w14:textId="77777777" w:rsidR="0000644B" w:rsidRPr="00D01D8E" w:rsidRDefault="00672946" w:rsidP="00CA5E6D">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119CBE4D" w14:textId="77777777" w:rsidR="003A4071" w:rsidRPr="00D01D8E" w:rsidRDefault="003A4071" w:rsidP="003A4071">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sz w:val="20"/>
                <w:szCs w:val="20"/>
                <w:rtl/>
                <w:lang w:bidi="he-IL"/>
              </w:rPr>
              <w:t xml:space="preserve"> = תיאור נכון </w:t>
            </w:r>
            <w:r w:rsidRPr="00D01D8E">
              <w:rPr>
                <w:rFonts w:asciiTheme="minorBidi" w:hAnsiTheme="minorBidi" w:hint="cs"/>
                <w:sz w:val="20"/>
                <w:szCs w:val="20"/>
                <w:rtl/>
                <w:lang w:bidi="he-IL"/>
              </w:rPr>
              <w:t>ש</w:t>
            </w:r>
            <w:r w:rsidRPr="00D01D8E">
              <w:rPr>
                <w:rFonts w:asciiTheme="minorBidi" w:hAnsiTheme="minorBidi"/>
                <w:sz w:val="20"/>
                <w:szCs w:val="20"/>
                <w:rtl/>
                <w:lang w:bidi="he-IL"/>
              </w:rPr>
              <w:t>ל</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אחת מבין האפשרויות הבאות</w:t>
            </w:r>
            <w:r w:rsidRPr="00D01D8E">
              <w:rPr>
                <w:rFonts w:asciiTheme="minorBidi" w:hAnsiTheme="minorBidi" w:hint="cs"/>
                <w:sz w:val="20"/>
                <w:szCs w:val="20"/>
                <w:rtl/>
                <w:lang w:bidi="he-IL"/>
              </w:rPr>
              <w:t>:</w:t>
            </w:r>
          </w:p>
          <w:p w14:paraId="453D4253" w14:textId="77777777" w:rsidR="003A4071" w:rsidRPr="00D01D8E" w:rsidRDefault="003A4071" w:rsidP="003A4071">
            <w:pPr>
              <w:numPr>
                <w:ilvl w:val="0"/>
                <w:numId w:val="2"/>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עלייה בריכוז הפריאונים (עד אמצע שנות התשעים) הייתה מלווה בירידה בצפיפות האוזון.</w:t>
            </w:r>
          </w:p>
          <w:p w14:paraId="5A264663" w14:textId="77777777" w:rsidR="003A4071" w:rsidRPr="00D01D8E" w:rsidRDefault="003A4071" w:rsidP="003A4071">
            <w:pPr>
              <w:numPr>
                <w:ilvl w:val="0"/>
                <w:numId w:val="2"/>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התייצבות / ירידה מתונה בריכוז הפריאונים (החל מאמצע שנות התשעים) </w:t>
            </w:r>
            <w:r>
              <w:rPr>
                <w:rFonts w:asciiTheme="minorBidi" w:hAnsiTheme="minorBidi" w:hint="cs"/>
                <w:sz w:val="20"/>
                <w:szCs w:val="20"/>
                <w:rtl/>
                <w:lang w:bidi="he-IL"/>
              </w:rPr>
              <w:t>הייתה מלווה</w:t>
            </w:r>
            <w:r w:rsidRPr="00D01D8E">
              <w:rPr>
                <w:rFonts w:asciiTheme="minorBidi" w:hAnsiTheme="minorBidi" w:hint="cs"/>
                <w:sz w:val="20"/>
                <w:szCs w:val="20"/>
                <w:rtl/>
                <w:lang w:bidi="he-IL"/>
              </w:rPr>
              <w:t xml:space="preserve"> בעלייה בצפיפות האוזון באטמוספרה.</w:t>
            </w:r>
          </w:p>
          <w:p w14:paraId="096734CF" w14:textId="77777777" w:rsidR="003A4071" w:rsidRPr="00320A84" w:rsidRDefault="003A4071" w:rsidP="003A4071">
            <w:pPr>
              <w:bidi/>
              <w:spacing w:after="0" w:line="360" w:lineRule="auto"/>
              <w:rPr>
                <w:rFonts w:asciiTheme="minorBidi" w:hAnsiTheme="minorBidi"/>
                <w:sz w:val="20"/>
                <w:szCs w:val="20"/>
                <w:rtl/>
                <w:lang w:bidi="he-IL"/>
              </w:rPr>
            </w:pPr>
            <w:r w:rsidRPr="00320A84">
              <w:rPr>
                <w:rFonts w:asciiTheme="minorBidi" w:hAnsiTheme="minorBidi" w:hint="cs"/>
                <w:b/>
                <w:bCs/>
                <w:sz w:val="20"/>
                <w:szCs w:val="20"/>
                <w:rtl/>
                <w:lang w:bidi="he-IL"/>
              </w:rPr>
              <w:t xml:space="preserve">0 </w:t>
            </w:r>
            <w:r w:rsidRPr="00320A84">
              <w:rPr>
                <w:rFonts w:asciiTheme="minorBidi" w:hAnsiTheme="minorBidi"/>
                <w:sz w:val="20"/>
                <w:szCs w:val="20"/>
                <w:rtl/>
                <w:lang w:bidi="he-IL"/>
              </w:rPr>
              <w:t xml:space="preserve">= </w:t>
            </w:r>
            <w:r w:rsidRPr="00320A84">
              <w:rPr>
                <w:rFonts w:asciiTheme="minorBidi" w:hAnsiTheme="minorBidi" w:hint="cs"/>
                <w:sz w:val="20"/>
                <w:szCs w:val="20"/>
                <w:rtl/>
                <w:lang w:bidi="he-IL"/>
              </w:rPr>
              <w:t>כל תשובה אחרת כולל:</w:t>
            </w:r>
          </w:p>
          <w:p w14:paraId="5761B1CE" w14:textId="77777777" w:rsidR="003A4071" w:rsidRPr="00320A84" w:rsidRDefault="003A4071" w:rsidP="003A4071">
            <w:pPr>
              <w:numPr>
                <w:ilvl w:val="0"/>
                <w:numId w:val="2"/>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 xml:space="preserve">תשובה המבוססת על הטקסט ולא על הגרפים, </w:t>
            </w:r>
            <w:r w:rsidRPr="00320A84">
              <w:rPr>
                <w:rFonts w:asciiTheme="minorBidi" w:hAnsiTheme="minorBidi" w:hint="cs"/>
                <w:b/>
                <w:bCs/>
                <w:sz w:val="20"/>
                <w:szCs w:val="20"/>
                <w:rtl/>
                <w:lang w:bidi="he-IL"/>
              </w:rPr>
              <w:t>לדוגמה</w:t>
            </w:r>
            <w:r w:rsidRPr="00320A84">
              <w:rPr>
                <w:rFonts w:asciiTheme="minorBidi" w:hAnsiTheme="minorBidi" w:hint="cs"/>
                <w:sz w:val="20"/>
                <w:szCs w:val="20"/>
                <w:rtl/>
                <w:lang w:bidi="he-IL"/>
              </w:rPr>
              <w:t xml:space="preserve">: לאחר ועידת מונטריאול חלה ירידה / הגבלה בשימוש </w:t>
            </w:r>
            <w:proofErr w:type="spellStart"/>
            <w:r w:rsidRPr="00320A84">
              <w:rPr>
                <w:rFonts w:asciiTheme="minorBidi" w:hAnsiTheme="minorBidi" w:hint="cs"/>
                <w:sz w:val="20"/>
                <w:szCs w:val="20"/>
                <w:rtl/>
                <w:lang w:bidi="he-IL"/>
              </w:rPr>
              <w:t>בפריאונים</w:t>
            </w:r>
            <w:proofErr w:type="spellEnd"/>
            <w:r w:rsidRPr="00320A84">
              <w:rPr>
                <w:rFonts w:asciiTheme="minorBidi" w:hAnsiTheme="minorBidi" w:hint="cs"/>
                <w:sz w:val="20"/>
                <w:szCs w:val="20"/>
                <w:rtl/>
                <w:lang w:bidi="he-IL"/>
              </w:rPr>
              <w:t xml:space="preserve"> ולמרות זאת לא חל שיקום / עליה בצפיפות האוזון.</w:t>
            </w:r>
          </w:p>
          <w:p w14:paraId="59EF060C" w14:textId="77777777" w:rsidR="003A4071" w:rsidRPr="00D01D8E" w:rsidRDefault="003A4071" w:rsidP="003A4071">
            <w:pPr>
              <w:numPr>
                <w:ilvl w:val="0"/>
                <w:numId w:val="2"/>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התייחסות לגרף אחד בלבד או למקטע מתוכו מבלי לקשור זאת עם מקטע מהגרף השני.</w:t>
            </w:r>
          </w:p>
          <w:p w14:paraId="41C7EEE0" w14:textId="77777777" w:rsidR="003A4071" w:rsidRPr="00D01D8E" w:rsidRDefault="003A4071" w:rsidP="003A4071">
            <w:pPr>
              <w:bidi/>
              <w:spacing w:after="0" w:line="360" w:lineRule="auto"/>
              <w:rPr>
                <w:rFonts w:asciiTheme="minorBidi" w:hAnsiTheme="minorBidi"/>
                <w:b/>
                <w:bCs/>
                <w:sz w:val="20"/>
                <w:szCs w:val="20"/>
                <w:rtl/>
                <w:lang w:bidi="he-IL"/>
              </w:rPr>
            </w:pPr>
            <w:r w:rsidRPr="00D01D8E">
              <w:rPr>
                <w:rFonts w:asciiTheme="minorBidi" w:hAnsiTheme="minorBidi"/>
                <w:b/>
                <w:bCs/>
                <w:sz w:val="20"/>
                <w:szCs w:val="20"/>
                <w:rtl/>
                <w:lang w:bidi="he-IL"/>
              </w:rPr>
              <w:t xml:space="preserve">הערות: </w:t>
            </w:r>
          </w:p>
          <w:p w14:paraId="17EA245F" w14:textId="2E23CC29" w:rsidR="00672946" w:rsidRPr="00D01D8E" w:rsidRDefault="003A4071" w:rsidP="003A4071">
            <w:pPr>
              <w:numPr>
                <w:ilvl w:val="0"/>
                <w:numId w:val="2"/>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תשובות המתארות קשר סיבתי בין עליה בריכוז הפריאונים לבין הירידה בצפיפות האוזון תיחשבנה נכונות.</w:t>
            </w:r>
          </w:p>
        </w:tc>
      </w:tr>
      <w:tr w:rsidR="0000644B" w:rsidRPr="00D01D8E" w14:paraId="51942E9F" w14:textId="77777777" w:rsidTr="00401052">
        <w:tc>
          <w:tcPr>
            <w:tcW w:w="974" w:type="dxa"/>
            <w:shd w:val="clear" w:color="auto" w:fill="auto"/>
          </w:tcPr>
          <w:p w14:paraId="725E7866" w14:textId="77777777" w:rsidR="0000644B" w:rsidRPr="00D01D8E" w:rsidRDefault="00B33A53" w:rsidP="00632508">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 xml:space="preserve">1 </w:t>
            </w:r>
            <w:r w:rsidR="008812E0" w:rsidRPr="00D01D8E">
              <w:rPr>
                <w:rFonts w:asciiTheme="minorBidi" w:hAnsiTheme="minorBidi" w:hint="cs"/>
                <w:sz w:val="20"/>
                <w:szCs w:val="20"/>
                <w:rtl/>
                <w:lang w:bidi="he-IL"/>
              </w:rPr>
              <w:t>ד'</w:t>
            </w:r>
          </w:p>
        </w:tc>
        <w:tc>
          <w:tcPr>
            <w:tcW w:w="754" w:type="dxa"/>
            <w:shd w:val="clear" w:color="auto" w:fill="auto"/>
          </w:tcPr>
          <w:p w14:paraId="2D3DDA71" w14:textId="77777777" w:rsidR="0000644B" w:rsidRPr="00D01D8E" w:rsidRDefault="00632508" w:rsidP="00CA5E6D">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6FC8A130" w14:textId="77777777" w:rsidR="003A4071" w:rsidRPr="00D01D8E" w:rsidRDefault="003A4071" w:rsidP="003A4071">
            <w:pPr>
              <w:bidi/>
              <w:spacing w:after="0" w:line="360" w:lineRule="auto"/>
              <w:rPr>
                <w:rFonts w:asciiTheme="minorBidi" w:hAnsiTheme="minorBidi"/>
                <w:sz w:val="20"/>
                <w:szCs w:val="20"/>
                <w:rtl/>
                <w:lang w:bidi="he-IL"/>
              </w:rPr>
            </w:pPr>
            <w:r w:rsidRPr="00D01D8E">
              <w:rPr>
                <w:rFonts w:asciiTheme="minorBidi" w:hAnsiTheme="minorBidi"/>
                <w:b/>
                <w:bCs/>
                <w:sz w:val="20"/>
                <w:szCs w:val="20"/>
                <w:rtl/>
                <w:lang w:bidi="he-IL"/>
              </w:rPr>
              <w:t xml:space="preserve">2 </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 xml:space="preserve">תשובה </w:t>
            </w:r>
            <w:r>
              <w:rPr>
                <w:rFonts w:asciiTheme="minorBidi" w:hAnsiTheme="minorBidi" w:hint="cs"/>
                <w:sz w:val="20"/>
                <w:szCs w:val="20"/>
                <w:rtl/>
                <w:lang w:bidi="he-IL"/>
              </w:rPr>
              <w:t>המבוססת</w:t>
            </w:r>
            <w:r w:rsidRPr="00D01D8E">
              <w:rPr>
                <w:rFonts w:asciiTheme="minorBidi" w:hAnsiTheme="minorBidi" w:hint="cs"/>
                <w:sz w:val="20"/>
                <w:szCs w:val="20"/>
                <w:rtl/>
                <w:lang w:bidi="he-IL"/>
              </w:rPr>
              <w:t xml:space="preserve"> על הנתונים מהגרפים ומהטקסט: </w:t>
            </w:r>
          </w:p>
          <w:p w14:paraId="7EDCB228" w14:textId="77777777" w:rsidR="003A4071" w:rsidRPr="00D01D8E" w:rsidRDefault="003A4071" w:rsidP="003A4071">
            <w:pPr>
              <w:bidi/>
              <w:spacing w:after="0" w:line="360" w:lineRule="auto"/>
              <w:rPr>
                <w:rFonts w:asciiTheme="minorBidi" w:hAnsiTheme="minorBidi"/>
                <w:sz w:val="20"/>
                <w:szCs w:val="20"/>
                <w:lang w:bidi="he-IL"/>
              </w:rPr>
            </w:pPr>
            <w:r w:rsidRPr="00D01D8E">
              <w:rPr>
                <w:rFonts w:asciiTheme="minorBidi" w:hAnsiTheme="minorBidi"/>
                <w:sz w:val="20"/>
                <w:szCs w:val="20"/>
                <w:rtl/>
                <w:lang w:bidi="he-IL"/>
              </w:rPr>
              <w:t>התייחסות לכך שגם לאחר ועידת מונטריאול / שנת 1987 צפיפות האוזון המשיכה לרדת</w:t>
            </w:r>
            <w:r w:rsidRPr="00D01D8E">
              <w:rPr>
                <w:rFonts w:asciiTheme="minorBidi" w:hAnsiTheme="minorBidi" w:hint="cs"/>
                <w:sz w:val="20"/>
                <w:szCs w:val="20"/>
                <w:rtl/>
                <w:lang w:bidi="he-IL"/>
              </w:rPr>
              <w:t xml:space="preserve"> </w:t>
            </w:r>
            <w:r w:rsidRPr="00D01D8E">
              <w:rPr>
                <w:rFonts w:asciiTheme="minorBidi" w:hAnsiTheme="minorBidi"/>
                <w:sz w:val="20"/>
                <w:szCs w:val="20"/>
                <w:rtl/>
                <w:lang w:bidi="he-IL"/>
              </w:rPr>
              <w:t>/ ריכוזם באטמוספירה נשאר גבוה ואילו צפיפות האוזון לא השתקמה.</w:t>
            </w:r>
          </w:p>
          <w:p w14:paraId="73ABB52B" w14:textId="77777777" w:rsidR="003A4071" w:rsidRPr="00D01D8E" w:rsidRDefault="003A4071" w:rsidP="003A4071">
            <w:pPr>
              <w:bidi/>
              <w:spacing w:after="0" w:line="360" w:lineRule="auto"/>
              <w:rPr>
                <w:rFonts w:asciiTheme="minorBidi" w:hAnsiTheme="minorBidi"/>
                <w:sz w:val="20"/>
                <w:szCs w:val="20"/>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1D523094" w14:textId="77777777" w:rsidR="003A4071" w:rsidRPr="00D01D8E" w:rsidRDefault="003A4071" w:rsidP="003A4071">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תשובות המתייחסות לכך שלאחר ועידת מונטריאול ריכוז הפריאונים המשיך לעלות / נשאר גבוה ללא התייחסות לצפיפות האוזון.</w:t>
            </w:r>
          </w:p>
          <w:p w14:paraId="138E3501" w14:textId="751E5E47" w:rsidR="003E6519" w:rsidRPr="00D01D8E" w:rsidRDefault="003A4071" w:rsidP="003A4071">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תשובות שמתייחסות אל ירידה בריכוז הפריאונים שלא גרמה לשינוי משמעותי / עלייה בצפיפות האוזון.</w:t>
            </w:r>
          </w:p>
        </w:tc>
      </w:tr>
      <w:tr w:rsidR="005A0A69" w:rsidRPr="00D01D8E" w14:paraId="7A7ABF36" w14:textId="77777777" w:rsidTr="00401052">
        <w:tc>
          <w:tcPr>
            <w:tcW w:w="974" w:type="dxa"/>
            <w:shd w:val="clear" w:color="auto" w:fill="auto"/>
          </w:tcPr>
          <w:p w14:paraId="3CCD59A3" w14:textId="77777777" w:rsidR="005A0A69" w:rsidRPr="00D01D8E" w:rsidRDefault="004E51B1"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1 ה'</w:t>
            </w:r>
          </w:p>
        </w:tc>
        <w:tc>
          <w:tcPr>
            <w:tcW w:w="754" w:type="dxa"/>
            <w:shd w:val="clear" w:color="auto" w:fill="auto"/>
          </w:tcPr>
          <w:p w14:paraId="2CF48DD2" w14:textId="77777777" w:rsidR="005A0A69" w:rsidRPr="00D01D8E" w:rsidRDefault="001D490F"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6CBD94BF" w14:textId="77777777" w:rsidR="003A4071" w:rsidRPr="00D01D8E" w:rsidRDefault="003A4071" w:rsidP="003A4071">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הסבר המתייחס אל אחד מהגורמים הבאים:</w:t>
            </w:r>
          </w:p>
          <w:p w14:paraId="40005760" w14:textId="77777777" w:rsidR="003A4071" w:rsidRPr="00D01D8E" w:rsidRDefault="003A4071" w:rsidP="003A4071">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יציבות הפריאונים.</w:t>
            </w:r>
          </w:p>
          <w:p w14:paraId="6824DE9B" w14:textId="77777777" w:rsidR="003A4071" w:rsidRPr="00D01D8E" w:rsidRDefault="003A4071" w:rsidP="003A4071">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איטיות תהליך הבנייה מחדש של האוזון</w:t>
            </w:r>
            <w:r>
              <w:rPr>
                <w:rFonts w:asciiTheme="minorBidi" w:hAnsiTheme="minorBidi" w:hint="cs"/>
                <w:sz w:val="20"/>
                <w:szCs w:val="20"/>
                <w:rtl/>
                <w:lang w:bidi="he-IL"/>
              </w:rPr>
              <w:t>.</w:t>
            </w:r>
            <w:r w:rsidRPr="00D01D8E">
              <w:rPr>
                <w:rFonts w:asciiTheme="minorBidi" w:hAnsiTheme="minorBidi" w:hint="cs"/>
                <w:sz w:val="20"/>
                <w:szCs w:val="20"/>
                <w:rtl/>
                <w:lang w:bidi="he-IL"/>
              </w:rPr>
              <w:t xml:space="preserve"> </w:t>
            </w:r>
          </w:p>
          <w:p w14:paraId="697CCD41" w14:textId="77777777" w:rsidR="003A4071" w:rsidRPr="00D01D8E" w:rsidRDefault="003A4071" w:rsidP="003A4071">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הבנייה מחדש של האוזון תלויה בגורמים סביבתיים נוספים.</w:t>
            </w:r>
          </w:p>
          <w:p w14:paraId="73DB147F" w14:textId="77777777" w:rsidR="003A4071" w:rsidRPr="00D01D8E" w:rsidRDefault="003A4071" w:rsidP="003A4071">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לדוגמה:</w:t>
            </w:r>
          </w:p>
          <w:p w14:paraId="36AE3CD4" w14:textId="77777777" w:rsidR="003A4071" w:rsidRPr="00D01D8E" w:rsidRDefault="003A4071" w:rsidP="003A4071">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הפריאונים גזים יציבים מאוד ולכן ייקח זמן עד שריכוזם ירד באטמוספרה/ יחזור לריכוז </w:t>
            </w:r>
            <w:r w:rsidRPr="00D01D8E">
              <w:rPr>
                <w:rFonts w:asciiTheme="minorBidi" w:hAnsiTheme="minorBidi" w:hint="cs"/>
                <w:sz w:val="20"/>
                <w:szCs w:val="20"/>
                <w:rtl/>
                <w:lang w:bidi="he-IL"/>
              </w:rPr>
              <w:lastRenderedPageBreak/>
              <w:t>הנורמאלי.</w:t>
            </w:r>
          </w:p>
          <w:p w14:paraId="5560720C" w14:textId="77777777" w:rsidR="003A4071" w:rsidRPr="00D01D8E" w:rsidRDefault="003A4071" w:rsidP="003A4071">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תהליך הבנייה מחדש של שכבת האוזון הוא תהליך איטי, לכן השיקום ייקח זמן רב.  </w:t>
            </w:r>
          </w:p>
          <w:p w14:paraId="700418D0" w14:textId="77777777" w:rsidR="003A4071" w:rsidRPr="00D01D8E" w:rsidRDefault="003A4071" w:rsidP="003A4071">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תהליך הבנייה מחדש של שכבת האוזון תלוי בעוד גורמים סביבתיים שעלולים לעכב את השיקום.</w:t>
            </w:r>
          </w:p>
          <w:p w14:paraId="6838D753" w14:textId="77777777" w:rsidR="003A4071" w:rsidRPr="00D01D8E" w:rsidRDefault="003A4071" w:rsidP="003A4071">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4DBD83EB" w14:textId="67A97D6A" w:rsidR="00DA606D" w:rsidRPr="00D01D8E" w:rsidRDefault="003A4071" w:rsidP="003A4071">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הסברים המתייחסים אל תהליך הבנייה / הנזק כתהליך בלתי הפיך.</w:t>
            </w:r>
          </w:p>
        </w:tc>
      </w:tr>
      <w:tr w:rsidR="003636A5" w:rsidRPr="00D01D8E" w14:paraId="3513E37A" w14:textId="77777777" w:rsidTr="00401052">
        <w:tc>
          <w:tcPr>
            <w:tcW w:w="974" w:type="dxa"/>
            <w:shd w:val="clear" w:color="auto" w:fill="auto"/>
          </w:tcPr>
          <w:p w14:paraId="52066996" w14:textId="77777777" w:rsidR="003636A5" w:rsidRPr="00D01D8E" w:rsidRDefault="003636A5"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lastRenderedPageBreak/>
              <w:t>2</w:t>
            </w:r>
          </w:p>
        </w:tc>
        <w:tc>
          <w:tcPr>
            <w:tcW w:w="754" w:type="dxa"/>
            <w:shd w:val="clear" w:color="auto" w:fill="auto"/>
          </w:tcPr>
          <w:p w14:paraId="5B0D79C8" w14:textId="77777777" w:rsidR="003636A5" w:rsidRPr="00D01D8E" w:rsidRDefault="003636A5"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2F05C2C7" w14:textId="77777777" w:rsidR="003636A5" w:rsidRPr="00D01D8E" w:rsidRDefault="003636A5" w:rsidP="00B165B1">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006A07DB" w:rsidRPr="00D01D8E">
              <w:rPr>
                <w:rFonts w:asciiTheme="minorBidi" w:hAnsiTheme="minorBidi" w:hint="cs"/>
                <w:sz w:val="20"/>
                <w:szCs w:val="20"/>
                <w:rtl/>
                <w:lang w:bidi="he-IL"/>
              </w:rPr>
              <w:t xml:space="preserve"> = תשובה ג</w:t>
            </w:r>
            <w:r w:rsidR="00336B14" w:rsidRPr="00D01D8E">
              <w:rPr>
                <w:rFonts w:asciiTheme="minorBidi" w:hAnsiTheme="minorBidi" w:hint="cs"/>
                <w:sz w:val="20"/>
                <w:szCs w:val="20"/>
                <w:rtl/>
                <w:lang w:bidi="he-IL"/>
              </w:rPr>
              <w:t>'</w:t>
            </w:r>
            <w:r w:rsidR="006A07DB" w:rsidRPr="00D01D8E">
              <w:rPr>
                <w:rFonts w:asciiTheme="minorBidi" w:hAnsiTheme="minorBidi" w:hint="cs"/>
                <w:sz w:val="20"/>
                <w:szCs w:val="20"/>
                <w:rtl/>
                <w:lang w:bidi="he-IL"/>
              </w:rPr>
              <w:t xml:space="preserve">. </w:t>
            </w:r>
            <w:r w:rsidR="006A07DB" w:rsidRPr="00D01D8E">
              <w:rPr>
                <w:rFonts w:asciiTheme="minorBidi" w:hAnsiTheme="minorBidi"/>
                <w:sz w:val="20"/>
                <w:szCs w:val="20"/>
                <w:lang w:bidi="he-IL"/>
              </w:rPr>
              <w:t>PCl</w:t>
            </w:r>
            <w:r w:rsidR="006A07DB" w:rsidRPr="00D01D8E">
              <w:rPr>
                <w:rFonts w:asciiTheme="minorBidi" w:hAnsiTheme="minorBidi"/>
                <w:sz w:val="20"/>
                <w:szCs w:val="20"/>
                <w:vertAlign w:val="subscript"/>
                <w:lang w:bidi="he-IL"/>
              </w:rPr>
              <w:t>3</w:t>
            </w:r>
          </w:p>
          <w:p w14:paraId="0B0E0CF6" w14:textId="77777777" w:rsidR="003636A5" w:rsidRPr="00D01D8E" w:rsidRDefault="003636A5" w:rsidP="003636A5">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tc>
      </w:tr>
      <w:tr w:rsidR="003636A5" w:rsidRPr="00D01D8E" w14:paraId="1B9E2DAC" w14:textId="77777777" w:rsidTr="00401052">
        <w:tc>
          <w:tcPr>
            <w:tcW w:w="974" w:type="dxa"/>
            <w:shd w:val="clear" w:color="auto" w:fill="auto"/>
          </w:tcPr>
          <w:p w14:paraId="570A9C4E" w14:textId="77777777" w:rsidR="003636A5" w:rsidRPr="00D01D8E" w:rsidRDefault="003636A5"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3 א</w:t>
            </w:r>
            <w:r w:rsidR="00A65F4F" w:rsidRPr="00D01D8E">
              <w:rPr>
                <w:rFonts w:asciiTheme="minorBidi" w:hAnsiTheme="minorBidi" w:hint="cs"/>
                <w:sz w:val="20"/>
                <w:szCs w:val="20"/>
                <w:rtl/>
                <w:lang w:bidi="he-IL"/>
              </w:rPr>
              <w:t>'</w:t>
            </w:r>
          </w:p>
        </w:tc>
        <w:tc>
          <w:tcPr>
            <w:tcW w:w="754" w:type="dxa"/>
            <w:shd w:val="clear" w:color="auto" w:fill="auto"/>
          </w:tcPr>
          <w:p w14:paraId="4D1B4622" w14:textId="77777777" w:rsidR="003636A5" w:rsidRPr="00D01D8E" w:rsidRDefault="003636A5"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2A5E727A" w14:textId="77777777" w:rsidR="003636A5" w:rsidRPr="00D01D8E" w:rsidRDefault="003636A5" w:rsidP="003636A5">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00A65F4F" w:rsidRPr="00D01D8E">
              <w:rPr>
                <w:rFonts w:asciiTheme="minorBidi" w:hAnsiTheme="minorBidi" w:hint="cs"/>
                <w:sz w:val="20"/>
                <w:szCs w:val="20"/>
                <w:rtl/>
                <w:lang w:bidi="he-IL"/>
              </w:rPr>
              <w:t xml:space="preserve"> = תיאור נכון של </w:t>
            </w:r>
            <w:r w:rsidRPr="00D01D8E">
              <w:rPr>
                <w:rFonts w:asciiTheme="minorBidi" w:hAnsiTheme="minorBidi" w:hint="cs"/>
                <w:sz w:val="20"/>
                <w:szCs w:val="20"/>
                <w:rtl/>
                <w:lang w:bidi="he-IL"/>
              </w:rPr>
              <w:t>שני סוגי האנרגיה</w:t>
            </w:r>
            <w:r w:rsidR="00A65F4F" w:rsidRPr="00D01D8E">
              <w:rPr>
                <w:rFonts w:asciiTheme="minorBidi" w:hAnsiTheme="minorBidi" w:hint="cs"/>
                <w:sz w:val="20"/>
                <w:szCs w:val="20"/>
                <w:rtl/>
                <w:lang w:bidi="he-IL"/>
              </w:rPr>
              <w:t xml:space="preserve"> בתרשים</w:t>
            </w:r>
            <w:r w:rsidRPr="00D01D8E">
              <w:rPr>
                <w:rFonts w:asciiTheme="minorBidi" w:hAnsiTheme="minorBidi" w:hint="cs"/>
                <w:sz w:val="20"/>
                <w:szCs w:val="20"/>
                <w:rtl/>
                <w:lang w:bidi="he-IL"/>
              </w:rPr>
              <w:t>: כימית ---&gt;חום.</w:t>
            </w:r>
          </w:p>
          <w:p w14:paraId="045A69EC" w14:textId="77777777" w:rsidR="003636A5" w:rsidRPr="00D01D8E" w:rsidRDefault="003636A5" w:rsidP="003636A5">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w:t>
            </w:r>
            <w:r w:rsidR="00A65F4F" w:rsidRPr="00D01D8E">
              <w:rPr>
                <w:rFonts w:asciiTheme="minorBidi" w:hAnsiTheme="minorBidi" w:hint="cs"/>
                <w:sz w:val="20"/>
                <w:szCs w:val="20"/>
                <w:rtl/>
                <w:lang w:bidi="he-IL"/>
              </w:rPr>
              <w:t>כולל תיאור נכון לסוג אנרגיה אחד בלבד.</w:t>
            </w:r>
          </w:p>
        </w:tc>
      </w:tr>
      <w:tr w:rsidR="003636A5" w:rsidRPr="00D01D8E" w14:paraId="6FCE01A9" w14:textId="77777777" w:rsidTr="00401052">
        <w:tc>
          <w:tcPr>
            <w:tcW w:w="974" w:type="dxa"/>
            <w:shd w:val="clear" w:color="auto" w:fill="auto"/>
          </w:tcPr>
          <w:p w14:paraId="1E4AD609" w14:textId="77777777" w:rsidR="003636A5" w:rsidRPr="00E54FB9" w:rsidRDefault="003636A5" w:rsidP="00CA5E6D">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3 ב</w:t>
            </w:r>
            <w:r w:rsidR="00A65F4F" w:rsidRPr="00E54FB9">
              <w:rPr>
                <w:rFonts w:asciiTheme="minorBidi" w:hAnsiTheme="minorBidi" w:hint="cs"/>
                <w:sz w:val="20"/>
                <w:szCs w:val="20"/>
                <w:rtl/>
                <w:lang w:bidi="he-IL"/>
              </w:rPr>
              <w:t>'</w:t>
            </w:r>
          </w:p>
        </w:tc>
        <w:tc>
          <w:tcPr>
            <w:tcW w:w="754" w:type="dxa"/>
            <w:shd w:val="clear" w:color="auto" w:fill="auto"/>
          </w:tcPr>
          <w:p w14:paraId="3801D3BD" w14:textId="77777777" w:rsidR="003636A5" w:rsidRPr="00E54FB9" w:rsidRDefault="003636A5" w:rsidP="00CA5E6D">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ר"ב</w:t>
            </w:r>
          </w:p>
        </w:tc>
        <w:tc>
          <w:tcPr>
            <w:tcW w:w="7830" w:type="dxa"/>
            <w:shd w:val="clear" w:color="auto" w:fill="auto"/>
          </w:tcPr>
          <w:p w14:paraId="09556716" w14:textId="39CA7D2A" w:rsidR="001E6B8F" w:rsidRPr="00E54FB9" w:rsidRDefault="003636A5" w:rsidP="003A4071">
            <w:pPr>
              <w:bidi/>
              <w:spacing w:after="0" w:line="360" w:lineRule="auto"/>
              <w:rPr>
                <w:rFonts w:eastAsia="Times New Roman" w:cs="David"/>
                <w:rtl/>
              </w:rPr>
            </w:pPr>
            <w:r w:rsidRPr="00E54FB9">
              <w:rPr>
                <w:rFonts w:asciiTheme="minorBidi" w:hAnsiTheme="minorBidi" w:hint="cs"/>
                <w:b/>
                <w:bCs/>
                <w:sz w:val="20"/>
                <w:szCs w:val="20"/>
                <w:rtl/>
                <w:lang w:bidi="he-IL"/>
              </w:rPr>
              <w:t>2</w:t>
            </w:r>
            <w:r w:rsidR="006A07DB" w:rsidRPr="00E54FB9">
              <w:rPr>
                <w:rFonts w:asciiTheme="minorBidi" w:hAnsiTheme="minorBidi" w:hint="cs"/>
                <w:sz w:val="20"/>
                <w:szCs w:val="20"/>
                <w:rtl/>
                <w:lang w:bidi="he-IL"/>
              </w:rPr>
              <w:t xml:space="preserve"> = </w:t>
            </w:r>
            <w:r w:rsidR="003A4071" w:rsidRPr="00E54FB9">
              <w:rPr>
                <w:rFonts w:asciiTheme="minorBidi" w:hAnsiTheme="minorBidi" w:hint="cs"/>
                <w:sz w:val="20"/>
                <w:szCs w:val="20"/>
                <w:rtl/>
                <w:lang w:bidi="he-IL"/>
              </w:rPr>
              <w:t>בחירה נכונה: קטנה מ.</w:t>
            </w:r>
          </w:p>
          <w:p w14:paraId="526E62B8" w14:textId="77777777" w:rsidR="003636A5" w:rsidRPr="00E54FB9" w:rsidRDefault="003636A5" w:rsidP="003636A5">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0</w:t>
            </w:r>
            <w:r w:rsidRPr="00E54FB9">
              <w:rPr>
                <w:rFonts w:asciiTheme="minorBidi" w:hAnsiTheme="minorBidi" w:hint="cs"/>
                <w:sz w:val="20"/>
                <w:szCs w:val="20"/>
                <w:rtl/>
                <w:lang w:bidi="he-IL"/>
              </w:rPr>
              <w:t xml:space="preserve"> = כל תשובה אחרת.</w:t>
            </w:r>
          </w:p>
        </w:tc>
      </w:tr>
      <w:tr w:rsidR="007F30CC" w:rsidRPr="00D01D8E" w14:paraId="61C2CB34" w14:textId="77777777" w:rsidTr="00401052">
        <w:tc>
          <w:tcPr>
            <w:tcW w:w="974" w:type="dxa"/>
            <w:shd w:val="clear" w:color="auto" w:fill="auto"/>
          </w:tcPr>
          <w:p w14:paraId="3649AA54" w14:textId="101FDA35"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4</w:t>
            </w:r>
            <w:r w:rsidRPr="00D01D8E">
              <w:rPr>
                <w:rFonts w:asciiTheme="minorBidi" w:hAnsiTheme="minorBidi"/>
                <w:sz w:val="20"/>
                <w:szCs w:val="20"/>
                <w:rtl/>
                <w:lang w:bidi="he-IL"/>
              </w:rPr>
              <w:t xml:space="preserve"> א</w:t>
            </w:r>
            <w:r w:rsidRPr="00D01D8E">
              <w:rPr>
                <w:rFonts w:asciiTheme="minorBidi" w:hAnsiTheme="minorBidi" w:hint="cs"/>
                <w:sz w:val="20"/>
                <w:szCs w:val="20"/>
                <w:rtl/>
                <w:lang w:bidi="he-IL"/>
              </w:rPr>
              <w:t>'</w:t>
            </w:r>
          </w:p>
        </w:tc>
        <w:tc>
          <w:tcPr>
            <w:tcW w:w="754" w:type="dxa"/>
            <w:shd w:val="clear" w:color="auto" w:fill="auto"/>
          </w:tcPr>
          <w:p w14:paraId="43181F40" w14:textId="06F089A0" w:rsidR="007F30CC" w:rsidRPr="00D01D8E" w:rsidRDefault="007F30CC"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ר"ב</w:t>
            </w:r>
          </w:p>
        </w:tc>
        <w:tc>
          <w:tcPr>
            <w:tcW w:w="7830" w:type="dxa"/>
            <w:shd w:val="clear" w:color="auto" w:fill="auto"/>
          </w:tcPr>
          <w:p w14:paraId="39EFC55C" w14:textId="03D3C697" w:rsidR="007F30CC" w:rsidRPr="007D2B8C" w:rsidRDefault="006A6F09" w:rsidP="007F30CC">
            <w:pPr>
              <w:pStyle w:val="a3"/>
              <w:bidi/>
              <w:spacing w:after="0" w:line="360" w:lineRule="auto"/>
              <w:ind w:left="0"/>
              <w:rPr>
                <w:rFonts w:cs="David"/>
                <w:sz w:val="24"/>
                <w:szCs w:val="24"/>
                <w:highlight w:val="yellow"/>
              </w:rPr>
            </w:pPr>
            <w:r>
              <w:rPr>
                <w:rFonts w:asciiTheme="minorBidi" w:hAnsiTheme="minorBidi" w:hint="cs"/>
                <w:b/>
                <w:bCs/>
                <w:sz w:val="20"/>
                <w:szCs w:val="20"/>
                <w:rtl/>
                <w:lang w:bidi="he-IL"/>
              </w:rPr>
              <w:t>2</w:t>
            </w:r>
            <w:r w:rsidR="007F30CC">
              <w:rPr>
                <w:rFonts w:asciiTheme="minorBidi" w:hAnsiTheme="minorBidi" w:hint="cs"/>
                <w:b/>
                <w:bCs/>
                <w:sz w:val="20"/>
                <w:szCs w:val="20"/>
                <w:rtl/>
                <w:lang w:bidi="he-IL"/>
              </w:rPr>
              <w:t xml:space="preserve"> </w:t>
            </w:r>
            <w:r w:rsidR="007F30CC" w:rsidRPr="007F30CC">
              <w:rPr>
                <w:rFonts w:asciiTheme="minorBidi" w:hAnsiTheme="minorBidi" w:hint="cs"/>
                <w:sz w:val="20"/>
                <w:szCs w:val="20"/>
                <w:rtl/>
                <w:lang w:bidi="he-IL"/>
              </w:rPr>
              <w:t>= תשובה 1. שתיהן מורכבות</w:t>
            </w:r>
            <w:r w:rsidR="007F30CC" w:rsidRPr="007F30CC">
              <w:rPr>
                <w:rFonts w:asciiTheme="minorBidi" w:hAnsiTheme="minorBidi" w:hint="cs"/>
                <w:sz w:val="20"/>
                <w:szCs w:val="20"/>
                <w:rtl/>
              </w:rPr>
              <w:t xml:space="preserve"> </w:t>
            </w:r>
            <w:r w:rsidR="007F30CC" w:rsidRPr="007F30CC">
              <w:rPr>
                <w:rFonts w:asciiTheme="minorBidi" w:hAnsiTheme="minorBidi" w:hint="cs"/>
                <w:sz w:val="20"/>
                <w:szCs w:val="20"/>
                <w:rtl/>
                <w:lang w:bidi="he-IL"/>
              </w:rPr>
              <w:t>מאותם</w:t>
            </w:r>
            <w:r w:rsidR="007F30CC" w:rsidRPr="007F30CC">
              <w:rPr>
                <w:rFonts w:asciiTheme="minorBidi" w:hAnsiTheme="minorBidi" w:hint="cs"/>
                <w:sz w:val="20"/>
                <w:szCs w:val="20"/>
                <w:rtl/>
              </w:rPr>
              <w:t xml:space="preserve"> </w:t>
            </w:r>
            <w:r w:rsidR="007F30CC" w:rsidRPr="007F30CC">
              <w:rPr>
                <w:rFonts w:asciiTheme="minorBidi" w:hAnsiTheme="minorBidi" w:hint="cs"/>
                <w:sz w:val="20"/>
                <w:szCs w:val="20"/>
                <w:rtl/>
                <w:lang w:bidi="he-IL"/>
              </w:rPr>
              <w:t>סוגי יסודות</w:t>
            </w:r>
            <w:r w:rsidR="007F30CC" w:rsidRPr="007F30CC">
              <w:rPr>
                <w:rFonts w:cs="David" w:hint="cs"/>
                <w:sz w:val="24"/>
                <w:szCs w:val="24"/>
                <w:rtl/>
              </w:rPr>
              <w:t>.</w:t>
            </w:r>
            <w:r w:rsidR="007F30CC" w:rsidRPr="007F30CC">
              <w:rPr>
                <w:rFonts w:ascii="Arial" w:hAnsi="Arial" w:cs="Arial"/>
                <w:noProof/>
                <w:sz w:val="24"/>
                <w:szCs w:val="24"/>
                <w:rtl/>
              </w:rPr>
              <w:t xml:space="preserve"> </w:t>
            </w:r>
          </w:p>
          <w:p w14:paraId="0F739FB6" w14:textId="58231940" w:rsidR="007F30CC" w:rsidRPr="007F30CC" w:rsidRDefault="007F30CC" w:rsidP="007F30CC">
            <w:pPr>
              <w:pStyle w:val="a3"/>
              <w:bidi/>
              <w:spacing w:after="0" w:line="360" w:lineRule="auto"/>
              <w:ind w:left="0"/>
              <w:rPr>
                <w:rFonts w:asciiTheme="minorBidi" w:hAnsiTheme="minorBidi"/>
                <w:b/>
                <w:bCs/>
                <w:sz w:val="20"/>
                <w:szCs w:val="20"/>
                <w:rtl/>
                <w:lang w:bidi="he-IL"/>
              </w:rPr>
            </w:pPr>
            <w:r>
              <w:rPr>
                <w:rFonts w:asciiTheme="minorBidi" w:hAnsiTheme="minorBidi" w:hint="cs"/>
                <w:b/>
                <w:bCs/>
                <w:sz w:val="20"/>
                <w:szCs w:val="20"/>
                <w:rtl/>
                <w:lang w:bidi="he-IL"/>
              </w:rPr>
              <w:t xml:space="preserve">0 </w:t>
            </w:r>
            <w:r w:rsidRPr="007F30CC">
              <w:rPr>
                <w:rFonts w:asciiTheme="minorBidi" w:hAnsiTheme="minorBidi" w:hint="cs"/>
                <w:sz w:val="20"/>
                <w:szCs w:val="20"/>
                <w:rtl/>
                <w:lang w:bidi="he-IL"/>
              </w:rPr>
              <w:t>= כל תשובה אחרת</w:t>
            </w:r>
          </w:p>
        </w:tc>
      </w:tr>
      <w:tr w:rsidR="007F30CC" w:rsidRPr="00D01D8E" w14:paraId="481025C0" w14:textId="77777777" w:rsidTr="00401052">
        <w:tc>
          <w:tcPr>
            <w:tcW w:w="974" w:type="dxa"/>
            <w:shd w:val="clear" w:color="auto" w:fill="auto"/>
          </w:tcPr>
          <w:p w14:paraId="75B57BBE" w14:textId="5D6CDF99" w:rsidR="007F30CC" w:rsidRPr="00D01D8E" w:rsidRDefault="007F30CC"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4 ב'</w:t>
            </w:r>
          </w:p>
        </w:tc>
        <w:tc>
          <w:tcPr>
            <w:tcW w:w="754" w:type="dxa"/>
            <w:shd w:val="clear" w:color="auto" w:fill="auto"/>
          </w:tcPr>
          <w:p w14:paraId="4E59247B" w14:textId="34CAC819" w:rsidR="007F30CC" w:rsidRPr="00D01D8E" w:rsidRDefault="007F30CC"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פתוח</w:t>
            </w:r>
          </w:p>
        </w:tc>
        <w:tc>
          <w:tcPr>
            <w:tcW w:w="7830" w:type="dxa"/>
            <w:shd w:val="clear" w:color="auto" w:fill="auto"/>
          </w:tcPr>
          <w:p w14:paraId="145F93F0" w14:textId="04FE89D7" w:rsidR="007F30CC" w:rsidRPr="00E54FB9" w:rsidRDefault="006A6F09" w:rsidP="00900F30">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4</w:t>
            </w:r>
            <w:r w:rsidRPr="00E54FB9">
              <w:rPr>
                <w:rFonts w:asciiTheme="minorBidi" w:hAnsiTheme="minorBidi" w:hint="cs"/>
                <w:sz w:val="20"/>
                <w:szCs w:val="20"/>
                <w:rtl/>
                <w:lang w:bidi="he-IL"/>
              </w:rPr>
              <w:t xml:space="preserve"> = </w:t>
            </w:r>
            <w:r w:rsidR="007F30CC" w:rsidRPr="00E54FB9">
              <w:rPr>
                <w:rFonts w:asciiTheme="minorBidi" w:hAnsiTheme="minorBidi"/>
                <w:sz w:val="20"/>
                <w:szCs w:val="20"/>
                <w:rtl/>
                <w:lang w:bidi="he-IL"/>
              </w:rPr>
              <w:t xml:space="preserve">שתי מסקנות נכונות ומבוססות המתייחסות לשיטת / </w:t>
            </w:r>
            <w:r w:rsidR="00A16784" w:rsidRPr="00E54FB9">
              <w:rPr>
                <w:rFonts w:asciiTheme="minorBidi" w:hAnsiTheme="minorBidi" w:hint="cs"/>
                <w:sz w:val="20"/>
                <w:szCs w:val="20"/>
                <w:rtl/>
                <w:lang w:bidi="he-IL"/>
              </w:rPr>
              <w:t>ל</w:t>
            </w:r>
            <w:r w:rsidR="007F30CC" w:rsidRPr="00E54FB9">
              <w:rPr>
                <w:rFonts w:asciiTheme="minorBidi" w:hAnsiTheme="minorBidi"/>
                <w:sz w:val="20"/>
                <w:szCs w:val="20"/>
                <w:rtl/>
                <w:lang w:bidi="he-IL"/>
              </w:rPr>
              <w:t>שיטות הבישול או ל</w:t>
            </w:r>
            <w:r w:rsidR="007F30CC" w:rsidRPr="00E54FB9">
              <w:rPr>
                <w:rFonts w:asciiTheme="minorBidi" w:hAnsiTheme="minorBidi" w:hint="cs"/>
                <w:sz w:val="20"/>
                <w:szCs w:val="20"/>
                <w:rtl/>
                <w:lang w:bidi="he-IL"/>
              </w:rPr>
              <w:t>אחוז/י ה</w:t>
            </w:r>
            <w:r w:rsidR="007F30CC" w:rsidRPr="00E54FB9">
              <w:rPr>
                <w:rFonts w:asciiTheme="minorBidi" w:hAnsiTheme="minorBidi"/>
                <w:sz w:val="20"/>
                <w:szCs w:val="20"/>
                <w:rtl/>
                <w:lang w:bidi="he-IL"/>
              </w:rPr>
              <w:t>וויטמין / וויטמינים</w:t>
            </w:r>
            <w:r w:rsidR="007F30CC" w:rsidRPr="00E54FB9">
              <w:rPr>
                <w:rFonts w:asciiTheme="minorBidi" w:hAnsiTheme="minorBidi" w:hint="cs"/>
                <w:sz w:val="20"/>
                <w:szCs w:val="20"/>
                <w:rtl/>
                <w:lang w:bidi="he-IL"/>
              </w:rPr>
              <w:t xml:space="preserve"> הנשארים בברוקולי</w:t>
            </w:r>
            <w:r w:rsidR="00900F30" w:rsidRPr="00E54FB9">
              <w:rPr>
                <w:rFonts w:asciiTheme="minorBidi" w:hAnsiTheme="minorBidi" w:hint="cs"/>
                <w:sz w:val="20"/>
                <w:szCs w:val="20"/>
                <w:rtl/>
                <w:lang w:bidi="he-IL"/>
              </w:rPr>
              <w:t xml:space="preserve"> לאחר הבישול</w:t>
            </w:r>
            <w:r w:rsidR="007F30CC" w:rsidRPr="00E54FB9">
              <w:rPr>
                <w:rFonts w:asciiTheme="minorBidi" w:hAnsiTheme="minorBidi" w:hint="cs"/>
                <w:sz w:val="20"/>
                <w:szCs w:val="20"/>
                <w:rtl/>
                <w:lang w:bidi="he-IL"/>
              </w:rPr>
              <w:t>.</w:t>
            </w:r>
          </w:p>
          <w:p w14:paraId="31BB2273" w14:textId="77777777" w:rsidR="007F30CC" w:rsidRPr="00E54FB9" w:rsidRDefault="007F30CC" w:rsidP="00900F30">
            <w:pPr>
              <w:bidi/>
              <w:spacing w:after="0" w:line="360" w:lineRule="auto"/>
              <w:rPr>
                <w:rFonts w:asciiTheme="minorBidi" w:hAnsiTheme="minorBidi"/>
                <w:sz w:val="20"/>
                <w:szCs w:val="20"/>
                <w:rtl/>
                <w:lang w:bidi="he-IL"/>
              </w:rPr>
            </w:pPr>
            <w:r w:rsidRPr="00E54FB9">
              <w:rPr>
                <w:rFonts w:asciiTheme="minorBidi" w:hAnsiTheme="minorBidi"/>
                <w:b/>
                <w:bCs/>
                <w:sz w:val="20"/>
                <w:szCs w:val="20"/>
                <w:rtl/>
                <w:lang w:bidi="he-IL"/>
              </w:rPr>
              <w:t>לדוגמה:</w:t>
            </w:r>
          </w:p>
          <w:p w14:paraId="73255B75" w14:textId="77777777" w:rsidR="007F30CC" w:rsidRPr="00E54FB9" w:rsidRDefault="007F30CC" w:rsidP="00900F30">
            <w:pPr>
              <w:numPr>
                <w:ilvl w:val="0"/>
                <w:numId w:val="36"/>
              </w:numPr>
              <w:bidi/>
              <w:spacing w:after="0" w:line="360" w:lineRule="auto"/>
              <w:rPr>
                <w:rFonts w:asciiTheme="minorBidi" w:hAnsiTheme="minorBidi"/>
                <w:sz w:val="20"/>
                <w:szCs w:val="20"/>
                <w:rtl/>
                <w:lang w:bidi="he-IL"/>
              </w:rPr>
            </w:pPr>
            <w:r w:rsidRPr="00E54FB9">
              <w:rPr>
                <w:rFonts w:asciiTheme="minorBidi" w:hAnsiTheme="minorBidi"/>
                <w:sz w:val="20"/>
                <w:szCs w:val="20"/>
                <w:rtl/>
                <w:lang w:bidi="he-IL"/>
              </w:rPr>
              <w:t>בשתי שיטות הבישול חלה ירידה באחוז הוויטמינים הנשארים בברוקולי.</w:t>
            </w:r>
          </w:p>
          <w:p w14:paraId="7B3294DB" w14:textId="77777777" w:rsidR="007F30CC" w:rsidRPr="00E54FB9" w:rsidRDefault="007F30CC" w:rsidP="00900F30">
            <w:pPr>
              <w:numPr>
                <w:ilvl w:val="0"/>
                <w:numId w:val="36"/>
              </w:numPr>
              <w:bidi/>
              <w:spacing w:after="0" w:line="360" w:lineRule="auto"/>
              <w:rPr>
                <w:rFonts w:asciiTheme="minorBidi" w:hAnsiTheme="minorBidi"/>
                <w:sz w:val="20"/>
                <w:szCs w:val="20"/>
                <w:rtl/>
                <w:lang w:bidi="he-IL"/>
              </w:rPr>
            </w:pPr>
            <w:r w:rsidRPr="00E54FB9">
              <w:rPr>
                <w:rFonts w:asciiTheme="minorBidi" w:hAnsiTheme="minorBidi"/>
                <w:sz w:val="20"/>
                <w:szCs w:val="20"/>
                <w:rtl/>
                <w:lang w:bidi="he-IL"/>
              </w:rPr>
              <w:t>הבישול במיקרוגל גורם לירידה גדולה יותר באחוזים של שני הוויטמינים (או אחד מהם) מאשר שיטת האידוי (או ההפך: התייחסות לאידוי)</w:t>
            </w:r>
          </w:p>
          <w:p w14:paraId="5E85916A" w14:textId="77777777" w:rsidR="007F30CC" w:rsidRPr="00E54FB9" w:rsidRDefault="007F30CC" w:rsidP="00900F30">
            <w:pPr>
              <w:numPr>
                <w:ilvl w:val="0"/>
                <w:numId w:val="36"/>
              </w:numPr>
              <w:bidi/>
              <w:spacing w:after="0" w:line="360" w:lineRule="auto"/>
              <w:rPr>
                <w:rFonts w:asciiTheme="minorBidi" w:hAnsiTheme="minorBidi"/>
                <w:sz w:val="20"/>
                <w:szCs w:val="20"/>
                <w:lang w:bidi="he-IL"/>
              </w:rPr>
            </w:pPr>
            <w:r w:rsidRPr="00E54FB9">
              <w:rPr>
                <w:rFonts w:asciiTheme="minorBidi" w:hAnsiTheme="minorBidi"/>
                <w:sz w:val="20"/>
                <w:szCs w:val="20"/>
                <w:rtl/>
                <w:lang w:bidi="he-IL"/>
              </w:rPr>
              <w:t>ויטמין 2</w:t>
            </w:r>
            <w:r w:rsidRPr="00E54FB9">
              <w:rPr>
                <w:rFonts w:asciiTheme="minorBidi" w:hAnsiTheme="minorBidi"/>
                <w:sz w:val="20"/>
                <w:szCs w:val="20"/>
                <w:lang w:bidi="he-IL"/>
              </w:rPr>
              <w:t>B</w:t>
            </w:r>
            <w:r w:rsidRPr="00E54FB9">
              <w:rPr>
                <w:rFonts w:asciiTheme="minorBidi" w:hAnsiTheme="minorBidi"/>
                <w:sz w:val="20"/>
                <w:szCs w:val="20"/>
                <w:rtl/>
                <w:lang w:bidi="he-IL"/>
              </w:rPr>
              <w:t xml:space="preserve"> עמיד יותר מוויטמין </w:t>
            </w:r>
            <w:r w:rsidRPr="00E54FB9">
              <w:rPr>
                <w:rFonts w:asciiTheme="minorBidi" w:hAnsiTheme="minorBidi"/>
                <w:sz w:val="20"/>
                <w:szCs w:val="20"/>
                <w:lang w:bidi="he-IL"/>
              </w:rPr>
              <w:t>C</w:t>
            </w:r>
            <w:r w:rsidRPr="00E54FB9">
              <w:rPr>
                <w:rFonts w:asciiTheme="minorBidi" w:hAnsiTheme="minorBidi"/>
                <w:sz w:val="20"/>
                <w:szCs w:val="20"/>
                <w:rtl/>
                <w:lang w:bidi="he-IL"/>
              </w:rPr>
              <w:t xml:space="preserve"> בשתי שיטות הבישול </w:t>
            </w:r>
            <w:r w:rsidRPr="00E54FB9">
              <w:rPr>
                <w:rFonts w:asciiTheme="minorBidi" w:hAnsiTheme="minorBidi" w:hint="cs"/>
                <w:sz w:val="20"/>
                <w:szCs w:val="20"/>
                <w:rtl/>
                <w:lang w:bidi="he-IL"/>
              </w:rPr>
              <w:t xml:space="preserve">/ באחת מהן </w:t>
            </w:r>
            <w:r w:rsidRPr="00E54FB9">
              <w:rPr>
                <w:rFonts w:asciiTheme="minorBidi" w:hAnsiTheme="minorBidi"/>
                <w:sz w:val="20"/>
                <w:szCs w:val="20"/>
                <w:rtl/>
                <w:lang w:bidi="he-IL"/>
              </w:rPr>
              <w:t xml:space="preserve">(או ההפך: התייחסות לוויטמין </w:t>
            </w:r>
            <w:r w:rsidRPr="00E54FB9">
              <w:rPr>
                <w:rFonts w:asciiTheme="minorBidi" w:hAnsiTheme="minorBidi"/>
                <w:sz w:val="20"/>
                <w:szCs w:val="20"/>
                <w:lang w:bidi="he-IL"/>
              </w:rPr>
              <w:t>C</w:t>
            </w:r>
            <w:r w:rsidRPr="00E54FB9">
              <w:rPr>
                <w:rFonts w:asciiTheme="minorBidi" w:hAnsiTheme="minorBidi"/>
                <w:sz w:val="20"/>
                <w:szCs w:val="20"/>
                <w:rtl/>
                <w:lang w:bidi="he-IL"/>
              </w:rPr>
              <w:t>)</w:t>
            </w:r>
          </w:p>
          <w:p w14:paraId="45287316" w14:textId="77777777" w:rsidR="007F30CC" w:rsidRPr="00E54FB9" w:rsidRDefault="007F30CC" w:rsidP="00900F30">
            <w:pPr>
              <w:bidi/>
              <w:spacing w:after="0" w:line="360" w:lineRule="auto"/>
              <w:rPr>
                <w:rFonts w:asciiTheme="minorBidi" w:hAnsiTheme="minorBidi"/>
                <w:b/>
                <w:bCs/>
                <w:sz w:val="20"/>
                <w:szCs w:val="20"/>
                <w:rtl/>
                <w:lang w:bidi="he-IL"/>
              </w:rPr>
            </w:pPr>
            <w:r w:rsidRPr="00E54FB9">
              <w:rPr>
                <w:rFonts w:asciiTheme="minorBidi" w:hAnsiTheme="minorBidi" w:hint="cs"/>
                <w:b/>
                <w:bCs/>
                <w:sz w:val="20"/>
                <w:szCs w:val="20"/>
                <w:rtl/>
                <w:lang w:bidi="he-IL"/>
              </w:rPr>
              <w:t>הערות:</w:t>
            </w:r>
          </w:p>
          <w:p w14:paraId="3BD3FC31" w14:textId="484A4F5A" w:rsidR="007F30CC" w:rsidRPr="00E54FB9" w:rsidRDefault="00900F30" w:rsidP="00900F30">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מסקנות </w:t>
            </w:r>
            <w:r w:rsidR="00A16784" w:rsidRPr="00E54FB9">
              <w:rPr>
                <w:rFonts w:asciiTheme="minorBidi" w:hAnsiTheme="minorBidi" w:hint="cs"/>
                <w:sz w:val="20"/>
                <w:szCs w:val="20"/>
                <w:rtl/>
                <w:lang w:bidi="he-IL"/>
              </w:rPr>
              <w:t>ה</w:t>
            </w:r>
            <w:r w:rsidRPr="00E54FB9">
              <w:rPr>
                <w:rFonts w:asciiTheme="minorBidi" w:hAnsiTheme="minorBidi" w:hint="cs"/>
                <w:sz w:val="20"/>
                <w:szCs w:val="20"/>
                <w:rtl/>
                <w:lang w:bidi="he-IL"/>
              </w:rPr>
              <w:t>מתייחסות אל הקביעות הבאות</w:t>
            </w:r>
            <w:r w:rsidR="00A16784" w:rsidRPr="00E54FB9">
              <w:rPr>
                <w:rFonts w:asciiTheme="minorBidi" w:hAnsiTheme="minorBidi" w:hint="cs"/>
                <w:sz w:val="20"/>
                <w:szCs w:val="20"/>
                <w:rtl/>
                <w:lang w:bidi="he-IL"/>
              </w:rPr>
              <w:t xml:space="preserve"> עם התייחסות לאחוזי הוויטמינים הנשארים, </w:t>
            </w:r>
            <w:r w:rsidRPr="00E54FB9">
              <w:rPr>
                <w:rFonts w:asciiTheme="minorBidi" w:hAnsiTheme="minorBidi" w:hint="cs"/>
                <w:sz w:val="20"/>
                <w:szCs w:val="20"/>
                <w:rtl/>
                <w:lang w:bidi="he-IL"/>
              </w:rPr>
              <w:t xml:space="preserve"> תיחשבנה נכונות:</w:t>
            </w:r>
          </w:p>
          <w:p w14:paraId="4E7EBE8A" w14:textId="77777777" w:rsidR="007F30CC" w:rsidRPr="00E54FB9" w:rsidRDefault="007F30CC" w:rsidP="00900F30">
            <w:pPr>
              <w:numPr>
                <w:ilvl w:val="0"/>
                <w:numId w:val="37"/>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קביעה לגבי השיטה העדיפה </w:t>
            </w:r>
            <w:r w:rsidRPr="00E54FB9">
              <w:rPr>
                <w:rFonts w:asciiTheme="minorBidi" w:hAnsiTheme="minorBidi" w:hint="cs"/>
                <w:b/>
                <w:bCs/>
                <w:sz w:val="20"/>
                <w:szCs w:val="20"/>
                <w:rtl/>
                <w:lang w:bidi="he-IL"/>
              </w:rPr>
              <w:t>עם</w:t>
            </w:r>
            <w:r w:rsidRPr="00E54FB9">
              <w:rPr>
                <w:rFonts w:asciiTheme="minorBidi" w:hAnsiTheme="minorBidi" w:hint="cs"/>
                <w:sz w:val="20"/>
                <w:szCs w:val="20"/>
                <w:rtl/>
                <w:lang w:bidi="he-IL"/>
              </w:rPr>
              <w:t xml:space="preserve"> התייחסות לאחוזי הוויטמינים הנשארים בברוקולי.</w:t>
            </w:r>
          </w:p>
          <w:p w14:paraId="6F608CB2" w14:textId="33FAB2D5" w:rsidR="007F30CC" w:rsidRPr="00E54FB9" w:rsidRDefault="007F30CC" w:rsidP="00A16784">
            <w:pPr>
              <w:numPr>
                <w:ilvl w:val="0"/>
                <w:numId w:val="37"/>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קביעה לגבי צריכה </w:t>
            </w:r>
            <w:r w:rsidRPr="00E54FB9">
              <w:rPr>
                <w:rFonts w:asciiTheme="minorBidi" w:hAnsiTheme="minorBidi"/>
                <w:sz w:val="20"/>
                <w:szCs w:val="20"/>
                <w:rtl/>
                <w:lang w:bidi="he-IL"/>
              </w:rPr>
              <w:t xml:space="preserve">בריאה יותר בשיטת האידוי </w:t>
            </w:r>
            <w:r w:rsidRPr="00E54FB9">
              <w:rPr>
                <w:rFonts w:asciiTheme="minorBidi" w:hAnsiTheme="minorBidi" w:hint="cs"/>
                <w:b/>
                <w:bCs/>
                <w:sz w:val="20"/>
                <w:szCs w:val="20"/>
                <w:rtl/>
                <w:lang w:bidi="he-IL"/>
              </w:rPr>
              <w:t>עם</w:t>
            </w:r>
            <w:r w:rsidRPr="00E54FB9">
              <w:rPr>
                <w:rFonts w:asciiTheme="minorBidi" w:hAnsiTheme="minorBidi" w:hint="cs"/>
                <w:sz w:val="20"/>
                <w:szCs w:val="20"/>
                <w:rtl/>
                <w:lang w:bidi="he-IL"/>
              </w:rPr>
              <w:t xml:space="preserve"> התייחסות לאחוזי הוויטמינים הגבוהים שנשארים בברוקולי.</w:t>
            </w:r>
          </w:p>
          <w:p w14:paraId="088ED251" w14:textId="77777777" w:rsidR="007F30CC" w:rsidRPr="00E54FB9" w:rsidRDefault="007F30CC" w:rsidP="00900F30">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2</w:t>
            </w:r>
            <w:r w:rsidRPr="00E54FB9">
              <w:rPr>
                <w:rFonts w:asciiTheme="minorBidi" w:hAnsiTheme="minorBidi" w:hint="cs"/>
                <w:sz w:val="20"/>
                <w:szCs w:val="20"/>
                <w:rtl/>
                <w:lang w:bidi="he-IL"/>
              </w:rPr>
              <w:t xml:space="preserve"> = מסקנה אחת נכונה.</w:t>
            </w:r>
          </w:p>
          <w:p w14:paraId="3B7895AB" w14:textId="50CF1D4C" w:rsidR="00900F30" w:rsidRPr="00E54FB9" w:rsidRDefault="00900F30" w:rsidP="00900F30">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0</w:t>
            </w:r>
            <w:r w:rsidRPr="00E54FB9">
              <w:rPr>
                <w:rFonts w:asciiTheme="minorBidi" w:hAnsiTheme="minorBidi" w:hint="cs"/>
                <w:sz w:val="20"/>
                <w:szCs w:val="20"/>
                <w:rtl/>
                <w:lang w:bidi="he-IL"/>
              </w:rPr>
              <w:t xml:space="preserve"> = כל תשובה אחרת כולל:</w:t>
            </w:r>
          </w:p>
          <w:p w14:paraId="2B7D179B" w14:textId="7B128656" w:rsidR="00A16784" w:rsidRPr="00E54FB9" w:rsidRDefault="00A16784" w:rsidP="00D94654">
            <w:pPr>
              <w:numPr>
                <w:ilvl w:val="0"/>
                <w:numId w:val="38"/>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מסקנות שבהן מתייחס התלמיד לאחוזי הוויטמינים </w:t>
            </w:r>
            <w:r w:rsidR="00D94654" w:rsidRPr="00E54FB9">
              <w:rPr>
                <w:rFonts w:asciiTheme="minorBidi" w:hAnsiTheme="minorBidi" w:hint="cs"/>
                <w:sz w:val="20"/>
                <w:szCs w:val="20"/>
                <w:rtl/>
                <w:lang w:bidi="he-IL"/>
              </w:rPr>
              <w:t xml:space="preserve">בסוגי מזונות </w:t>
            </w:r>
            <w:r w:rsidRPr="00E54FB9">
              <w:rPr>
                <w:rFonts w:asciiTheme="minorBidi" w:hAnsiTheme="minorBidi" w:hint="cs"/>
                <w:sz w:val="20"/>
                <w:szCs w:val="20"/>
                <w:rtl/>
                <w:lang w:bidi="he-IL"/>
              </w:rPr>
              <w:t>באופן כללי ולא בברוקולי.</w:t>
            </w:r>
          </w:p>
          <w:p w14:paraId="389FAFBA" w14:textId="4E290A9C" w:rsidR="00A16784" w:rsidRPr="00E54FB9" w:rsidRDefault="00A16784" w:rsidP="00A16784">
            <w:pPr>
              <w:numPr>
                <w:ilvl w:val="0"/>
                <w:numId w:val="38"/>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מסקנות שבהן מתייחס התלמיד </w:t>
            </w:r>
            <w:r w:rsidRPr="00E54FB9">
              <w:rPr>
                <w:rFonts w:asciiTheme="minorBidi" w:hAnsiTheme="minorBidi"/>
                <w:sz w:val="20"/>
                <w:szCs w:val="20"/>
                <w:rtl/>
                <w:lang w:bidi="he-IL"/>
              </w:rPr>
              <w:t>למס</w:t>
            </w:r>
            <w:r w:rsidRPr="00E54FB9">
              <w:rPr>
                <w:rFonts w:asciiTheme="minorBidi" w:hAnsiTheme="minorBidi" w:hint="cs"/>
                <w:sz w:val="20"/>
                <w:szCs w:val="20"/>
                <w:rtl/>
                <w:lang w:bidi="he-IL"/>
              </w:rPr>
              <w:t>ת הוויטמינים</w:t>
            </w:r>
            <w:r w:rsidRPr="00E54FB9">
              <w:rPr>
                <w:rFonts w:asciiTheme="minorBidi" w:hAnsiTheme="minorBidi"/>
                <w:sz w:val="20"/>
                <w:szCs w:val="20"/>
                <w:rtl/>
                <w:lang w:bidi="he-IL"/>
              </w:rPr>
              <w:t xml:space="preserve"> ולא לאחוז</w:t>
            </w:r>
            <w:r w:rsidRPr="00E54FB9">
              <w:rPr>
                <w:rFonts w:asciiTheme="minorBidi" w:hAnsiTheme="minorBidi" w:hint="cs"/>
                <w:sz w:val="20"/>
                <w:szCs w:val="20"/>
                <w:rtl/>
                <w:lang w:bidi="he-IL"/>
              </w:rPr>
              <w:t>.</w:t>
            </w:r>
          </w:p>
          <w:p w14:paraId="4CD95148" w14:textId="3E29ADE7" w:rsidR="007F30CC" w:rsidRPr="00E54FB9" w:rsidRDefault="00900F30" w:rsidP="00A16784">
            <w:pPr>
              <w:numPr>
                <w:ilvl w:val="0"/>
                <w:numId w:val="38"/>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מסקנות בהן מציין התלמיד </w:t>
            </w:r>
            <w:r w:rsidR="007F30CC" w:rsidRPr="00E54FB9">
              <w:rPr>
                <w:rFonts w:asciiTheme="minorBidi" w:hAnsiTheme="minorBidi" w:hint="cs"/>
                <w:sz w:val="20"/>
                <w:szCs w:val="20"/>
                <w:rtl/>
                <w:lang w:bidi="he-IL"/>
              </w:rPr>
              <w:t>ש</w:t>
            </w:r>
            <w:r w:rsidR="007F30CC" w:rsidRPr="00E54FB9">
              <w:rPr>
                <w:rFonts w:asciiTheme="minorBidi" w:hAnsiTheme="minorBidi"/>
                <w:sz w:val="20"/>
                <w:szCs w:val="20"/>
                <w:rtl/>
                <w:lang w:bidi="he-IL"/>
              </w:rPr>
              <w:t xml:space="preserve">בברוקולי יש יותר ויטמין </w:t>
            </w:r>
            <w:r w:rsidR="007F30CC" w:rsidRPr="00E54FB9">
              <w:rPr>
                <w:rFonts w:asciiTheme="minorBidi" w:hAnsiTheme="minorBidi" w:hint="cs"/>
                <w:sz w:val="20"/>
                <w:szCs w:val="20"/>
                <w:rtl/>
                <w:lang w:bidi="he-IL"/>
              </w:rPr>
              <w:t>2</w:t>
            </w:r>
            <w:r w:rsidR="007F30CC" w:rsidRPr="00E54FB9">
              <w:rPr>
                <w:rFonts w:asciiTheme="minorBidi" w:hAnsiTheme="minorBidi"/>
                <w:sz w:val="20"/>
                <w:szCs w:val="20"/>
                <w:lang w:bidi="he-IL"/>
              </w:rPr>
              <w:t>B</w:t>
            </w:r>
            <w:r w:rsidR="007F30CC" w:rsidRPr="00E54FB9">
              <w:rPr>
                <w:rFonts w:asciiTheme="minorBidi" w:hAnsiTheme="minorBidi"/>
                <w:sz w:val="20"/>
                <w:szCs w:val="20"/>
                <w:rtl/>
                <w:lang w:bidi="he-IL"/>
              </w:rPr>
              <w:t xml:space="preserve"> מאשר ויטמין </w:t>
            </w:r>
            <w:r w:rsidR="007F30CC" w:rsidRPr="00E54FB9">
              <w:rPr>
                <w:rFonts w:asciiTheme="minorBidi" w:hAnsiTheme="minorBidi"/>
                <w:sz w:val="20"/>
                <w:szCs w:val="20"/>
                <w:lang w:bidi="he-IL"/>
              </w:rPr>
              <w:t>C</w:t>
            </w:r>
            <w:r w:rsidR="007F30CC" w:rsidRPr="00E54FB9">
              <w:rPr>
                <w:rFonts w:asciiTheme="minorBidi" w:hAnsiTheme="minorBidi" w:hint="cs"/>
                <w:sz w:val="20"/>
                <w:szCs w:val="20"/>
                <w:rtl/>
                <w:lang w:bidi="he-IL"/>
              </w:rPr>
              <w:t>.</w:t>
            </w:r>
          </w:p>
        </w:tc>
      </w:tr>
      <w:tr w:rsidR="007F30CC" w:rsidRPr="00D01D8E" w14:paraId="331B395E" w14:textId="77777777" w:rsidTr="00401052">
        <w:tc>
          <w:tcPr>
            <w:tcW w:w="974" w:type="dxa"/>
            <w:shd w:val="clear" w:color="auto" w:fill="auto"/>
          </w:tcPr>
          <w:p w14:paraId="4D22A1E9" w14:textId="0EA6D351" w:rsidR="007F30CC" w:rsidRPr="00D01D8E" w:rsidRDefault="007F30CC"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5 א'</w:t>
            </w:r>
          </w:p>
        </w:tc>
        <w:tc>
          <w:tcPr>
            <w:tcW w:w="754" w:type="dxa"/>
            <w:shd w:val="clear" w:color="auto" w:fill="auto"/>
          </w:tcPr>
          <w:p w14:paraId="44AA48AD"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2E95A590" w14:textId="77777777" w:rsidR="00A16784" w:rsidRPr="00E54FB9" w:rsidRDefault="00A16784" w:rsidP="00A16784">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3</w:t>
            </w:r>
            <w:r w:rsidRPr="00E54FB9">
              <w:rPr>
                <w:rFonts w:asciiTheme="minorBidi" w:hAnsiTheme="minorBidi" w:hint="cs"/>
                <w:sz w:val="20"/>
                <w:szCs w:val="20"/>
                <w:rtl/>
                <w:lang w:bidi="he-IL"/>
              </w:rPr>
              <w:t xml:space="preserve"> = ניסוח נכון של שאלת חקר הכוללת את הגורם המשפיע ושני הגורמים המושפעים נכונים, כאשר:</w:t>
            </w:r>
          </w:p>
          <w:p w14:paraId="3DFD4A79" w14:textId="77777777" w:rsidR="00A16784" w:rsidRPr="00E54FB9" w:rsidRDefault="00A16784" w:rsidP="00A16784">
            <w:pPr>
              <w:numPr>
                <w:ilvl w:val="0"/>
                <w:numId w:val="8"/>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הגורם המשפיע במחקר: </w:t>
            </w:r>
          </w:p>
          <w:p w14:paraId="391ED089" w14:textId="77777777" w:rsidR="00A16784" w:rsidRPr="00E54FB9" w:rsidRDefault="00A16784" w:rsidP="00A16784">
            <w:pPr>
              <w:numPr>
                <w:ilvl w:val="1"/>
                <w:numId w:val="8"/>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lastRenderedPageBreak/>
              <w:t>ריכוז פחמן דו חמצני (באוויר)</w:t>
            </w:r>
          </w:p>
          <w:p w14:paraId="6E32E3AB" w14:textId="77777777" w:rsidR="00A16784" w:rsidRPr="00E54FB9" w:rsidRDefault="00A16784" w:rsidP="00A16784">
            <w:pPr>
              <w:numPr>
                <w:ilvl w:val="0"/>
                <w:numId w:val="8"/>
              </w:numPr>
              <w:bidi/>
              <w:spacing w:after="0" w:line="360" w:lineRule="auto"/>
              <w:rPr>
                <w:rFonts w:asciiTheme="minorBidi" w:hAnsiTheme="minorBidi"/>
                <w:sz w:val="20"/>
                <w:szCs w:val="20"/>
                <w:rtl/>
                <w:lang w:bidi="he-IL"/>
              </w:rPr>
            </w:pPr>
            <w:r w:rsidRPr="00E54FB9">
              <w:rPr>
                <w:rFonts w:asciiTheme="minorBidi" w:hAnsiTheme="minorBidi"/>
                <w:sz w:val="20"/>
                <w:szCs w:val="20"/>
                <w:rtl/>
                <w:lang w:bidi="he-IL"/>
              </w:rPr>
              <w:t xml:space="preserve">הגורמים המושפעים </w:t>
            </w:r>
            <w:r w:rsidRPr="00E54FB9">
              <w:rPr>
                <w:rFonts w:asciiTheme="minorBidi" w:hAnsiTheme="minorBidi" w:hint="cs"/>
                <w:sz w:val="20"/>
                <w:szCs w:val="20"/>
                <w:rtl/>
                <w:lang w:bidi="he-IL"/>
              </w:rPr>
              <w:t>במחקר</w:t>
            </w:r>
            <w:r w:rsidRPr="00E54FB9">
              <w:rPr>
                <w:rFonts w:asciiTheme="minorBidi" w:hAnsiTheme="minorBidi"/>
                <w:sz w:val="20"/>
                <w:szCs w:val="20"/>
                <w:rtl/>
                <w:lang w:bidi="he-IL"/>
              </w:rPr>
              <w:t xml:space="preserve"> הם:</w:t>
            </w:r>
          </w:p>
          <w:p w14:paraId="31551766" w14:textId="77777777" w:rsidR="00A16784" w:rsidRPr="00E54FB9" w:rsidRDefault="00A16784" w:rsidP="00A16784">
            <w:pPr>
              <w:numPr>
                <w:ilvl w:val="1"/>
                <w:numId w:val="8"/>
              </w:numPr>
              <w:bidi/>
              <w:spacing w:after="0" w:line="360" w:lineRule="auto"/>
              <w:rPr>
                <w:rFonts w:asciiTheme="minorBidi" w:hAnsiTheme="minorBidi"/>
                <w:sz w:val="20"/>
                <w:szCs w:val="20"/>
                <w:rtl/>
                <w:lang w:bidi="he-IL"/>
              </w:rPr>
            </w:pPr>
            <w:r w:rsidRPr="00E54FB9">
              <w:rPr>
                <w:rFonts w:asciiTheme="minorBidi" w:hAnsiTheme="minorBidi"/>
                <w:sz w:val="20"/>
                <w:szCs w:val="20"/>
                <w:rtl/>
                <w:lang w:bidi="he-IL"/>
              </w:rPr>
              <w:t>כמות הסוכר בצמחי הסחלב (</w:t>
            </w:r>
            <w:r w:rsidRPr="00E54FB9">
              <w:rPr>
                <w:rFonts w:asciiTheme="minorBidi" w:hAnsiTheme="minorBidi" w:hint="cs"/>
                <w:sz w:val="20"/>
                <w:szCs w:val="20"/>
                <w:rtl/>
                <w:lang w:bidi="he-IL"/>
              </w:rPr>
              <w:t>ב</w:t>
            </w:r>
            <w:r w:rsidRPr="00E54FB9">
              <w:rPr>
                <w:rFonts w:asciiTheme="minorBidi" w:hAnsiTheme="minorBidi"/>
                <w:sz w:val="20"/>
                <w:szCs w:val="20"/>
                <w:rtl/>
                <w:lang w:bidi="he-IL"/>
              </w:rPr>
              <w:t>עלים ובפרחים)</w:t>
            </w:r>
          </w:p>
          <w:p w14:paraId="286F7CB2" w14:textId="77777777" w:rsidR="00A16784" w:rsidRPr="00E54FB9" w:rsidRDefault="00A16784" w:rsidP="00A16784">
            <w:pPr>
              <w:numPr>
                <w:ilvl w:val="1"/>
                <w:numId w:val="8"/>
              </w:numPr>
              <w:bidi/>
              <w:spacing w:after="0" w:line="360" w:lineRule="auto"/>
              <w:rPr>
                <w:rFonts w:asciiTheme="minorBidi" w:hAnsiTheme="minorBidi"/>
                <w:sz w:val="20"/>
                <w:szCs w:val="20"/>
                <w:lang w:bidi="he-IL"/>
              </w:rPr>
            </w:pPr>
            <w:r w:rsidRPr="00E54FB9">
              <w:rPr>
                <w:rFonts w:asciiTheme="minorBidi" w:hAnsiTheme="minorBidi"/>
                <w:sz w:val="20"/>
                <w:szCs w:val="20"/>
                <w:rtl/>
                <w:lang w:bidi="he-IL"/>
              </w:rPr>
              <w:t xml:space="preserve">מספר הפרחים </w:t>
            </w:r>
          </w:p>
          <w:p w14:paraId="580F8DEE" w14:textId="77777777" w:rsidR="00A16784" w:rsidRPr="00E54FB9" w:rsidRDefault="00A16784" w:rsidP="00A16784">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 xml:space="preserve">לדוגמה: </w:t>
            </w:r>
            <w:r w:rsidRPr="00E54FB9">
              <w:rPr>
                <w:rFonts w:asciiTheme="minorBidi" w:hAnsiTheme="minorBidi" w:hint="cs"/>
                <w:sz w:val="20"/>
                <w:szCs w:val="20"/>
                <w:rtl/>
                <w:lang w:bidi="he-IL"/>
              </w:rPr>
              <w:t>כיצד משפיע ריכוז פחמן דו חמצני באוויר על כמות הסוכר בצמחי הסחלב ועל מספר הפרחים הפורחים.</w:t>
            </w:r>
          </w:p>
          <w:p w14:paraId="67C4D86C" w14:textId="77777777" w:rsidR="00A16784" w:rsidRPr="00E54FB9" w:rsidRDefault="00A16784" w:rsidP="00A16784">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2</w:t>
            </w:r>
            <w:r w:rsidRPr="00E54FB9">
              <w:rPr>
                <w:rFonts w:asciiTheme="minorBidi" w:hAnsiTheme="minorBidi" w:hint="cs"/>
                <w:sz w:val="20"/>
                <w:szCs w:val="20"/>
                <w:rtl/>
                <w:lang w:bidi="he-IL"/>
              </w:rPr>
              <w:t xml:space="preserve"> = אחת משתי האפשרויות הבאות:</w:t>
            </w:r>
          </w:p>
          <w:p w14:paraId="05AF95D5" w14:textId="77777777" w:rsidR="00A16784" w:rsidRPr="00E54FB9" w:rsidRDefault="00A16784" w:rsidP="00A16784">
            <w:pPr>
              <w:numPr>
                <w:ilvl w:val="0"/>
                <w:numId w:val="9"/>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ניסוח שאלת חקר נכונה הכוללת גורם משפיע נכון וגורם מושפע אחד בלבד.</w:t>
            </w:r>
          </w:p>
          <w:p w14:paraId="3C13C3C0" w14:textId="77777777" w:rsidR="00A16784" w:rsidRPr="00E54FB9" w:rsidRDefault="00A16784" w:rsidP="00A16784">
            <w:pPr>
              <w:numPr>
                <w:ilvl w:val="0"/>
                <w:numId w:val="9"/>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ניסוח שאלת חקר המכילה את כל הגורמים נכונים אך מתחילה במילה "האם". </w:t>
            </w:r>
          </w:p>
          <w:p w14:paraId="5D497F81" w14:textId="77777777" w:rsidR="00A16784" w:rsidRPr="00E54FB9" w:rsidRDefault="00A16784" w:rsidP="00A16784">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0</w:t>
            </w:r>
            <w:r w:rsidRPr="00E54FB9">
              <w:rPr>
                <w:rFonts w:asciiTheme="minorBidi" w:hAnsiTheme="minorBidi" w:hint="cs"/>
                <w:sz w:val="20"/>
                <w:szCs w:val="20"/>
                <w:rtl/>
                <w:lang w:bidi="he-IL"/>
              </w:rPr>
              <w:t xml:space="preserve"> = כל תשובה אחרת כולל:</w:t>
            </w:r>
          </w:p>
          <w:p w14:paraId="67AD6123" w14:textId="77777777" w:rsidR="00A16784" w:rsidRPr="00E54FB9" w:rsidRDefault="00A16784" w:rsidP="00A16784">
            <w:pPr>
              <w:numPr>
                <w:ilvl w:val="0"/>
                <w:numId w:val="10"/>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שאלת חקר עם גורם משפיע נכון ושני גומרים מושפעים לא נכונים.</w:t>
            </w:r>
          </w:p>
          <w:p w14:paraId="01745D6D" w14:textId="77777777" w:rsidR="00A16784" w:rsidRPr="00E54FB9" w:rsidRDefault="00A16784" w:rsidP="00A16784">
            <w:pPr>
              <w:numPr>
                <w:ilvl w:val="0"/>
                <w:numId w:val="10"/>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שאלת חקר עם גורם משפיע שגוי ושני גורמים מושפעים נכונים.</w:t>
            </w:r>
          </w:p>
          <w:p w14:paraId="6830CCAD" w14:textId="77777777" w:rsidR="00A16784" w:rsidRPr="00E54FB9" w:rsidRDefault="00A16784" w:rsidP="00A16784">
            <w:pPr>
              <w:numPr>
                <w:ilvl w:val="0"/>
                <w:numId w:val="10"/>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ניסוח המכיל שלושת הגורמים נכונים אך אינו מנוסח כשאלה.</w:t>
            </w:r>
          </w:p>
          <w:p w14:paraId="3328FDE3" w14:textId="77777777" w:rsidR="00A16784" w:rsidRPr="00E54FB9" w:rsidRDefault="00A16784" w:rsidP="00A16784">
            <w:pPr>
              <w:numPr>
                <w:ilvl w:val="0"/>
                <w:numId w:val="10"/>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תשובות שבהן הגורם המושפע הוא </w:t>
            </w:r>
            <w:r w:rsidRPr="00E54FB9">
              <w:rPr>
                <w:rFonts w:asciiTheme="minorBidi" w:hAnsiTheme="minorBidi" w:hint="cs"/>
                <w:b/>
                <w:bCs/>
                <w:sz w:val="20"/>
                <w:szCs w:val="20"/>
                <w:rtl/>
                <w:lang w:bidi="he-IL"/>
              </w:rPr>
              <w:t>שיפור</w:t>
            </w:r>
            <w:r w:rsidRPr="00E54FB9">
              <w:rPr>
                <w:rFonts w:asciiTheme="minorBidi" w:hAnsiTheme="minorBidi" w:hint="cs"/>
                <w:sz w:val="20"/>
                <w:szCs w:val="20"/>
                <w:rtl/>
                <w:lang w:bidi="he-IL"/>
              </w:rPr>
              <w:t xml:space="preserve"> הפריחה / </w:t>
            </w:r>
            <w:r w:rsidRPr="00E54FB9">
              <w:rPr>
                <w:rFonts w:asciiTheme="minorBidi" w:hAnsiTheme="minorBidi" w:hint="cs"/>
                <w:b/>
                <w:bCs/>
                <w:sz w:val="20"/>
                <w:szCs w:val="20"/>
                <w:rtl/>
                <w:lang w:bidi="he-IL"/>
              </w:rPr>
              <w:t>הפריחה.</w:t>
            </w:r>
          </w:p>
          <w:p w14:paraId="46A0C821" w14:textId="77777777" w:rsidR="00A16784" w:rsidRPr="00E54FB9" w:rsidRDefault="00A16784" w:rsidP="00A16784">
            <w:pPr>
              <w:bidi/>
              <w:spacing w:after="0" w:line="360" w:lineRule="auto"/>
              <w:rPr>
                <w:rFonts w:asciiTheme="minorBidi" w:hAnsiTheme="minorBidi"/>
                <w:b/>
                <w:bCs/>
                <w:sz w:val="20"/>
                <w:szCs w:val="20"/>
                <w:rtl/>
                <w:lang w:bidi="he-IL"/>
              </w:rPr>
            </w:pPr>
            <w:r w:rsidRPr="00E54FB9">
              <w:rPr>
                <w:rFonts w:asciiTheme="minorBidi" w:hAnsiTheme="minorBidi"/>
                <w:b/>
                <w:bCs/>
                <w:sz w:val="20"/>
                <w:szCs w:val="20"/>
                <w:rtl/>
                <w:lang w:bidi="he-IL"/>
              </w:rPr>
              <w:t>הערות:</w:t>
            </w:r>
          </w:p>
          <w:p w14:paraId="212A6B96" w14:textId="77777777" w:rsidR="00A16784" w:rsidRPr="00E54FB9" w:rsidRDefault="00A16784" w:rsidP="00A16784">
            <w:pPr>
              <w:numPr>
                <w:ilvl w:val="0"/>
                <w:numId w:val="11"/>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תשובות שבהן יש התייחסות </w:t>
            </w:r>
            <w:r w:rsidRPr="00E54FB9">
              <w:rPr>
                <w:rFonts w:asciiTheme="minorBidi" w:hAnsiTheme="minorBidi" w:hint="cs"/>
                <w:b/>
                <w:bCs/>
                <w:sz w:val="20"/>
                <w:szCs w:val="20"/>
                <w:rtl/>
                <w:lang w:bidi="he-IL"/>
              </w:rPr>
              <w:t>לכמות</w:t>
            </w:r>
            <w:r w:rsidRPr="00E54FB9">
              <w:rPr>
                <w:rFonts w:asciiTheme="minorBidi" w:hAnsiTheme="minorBidi" w:hint="cs"/>
                <w:sz w:val="20"/>
                <w:szCs w:val="20"/>
                <w:rtl/>
                <w:lang w:bidi="he-IL"/>
              </w:rPr>
              <w:t xml:space="preserve"> פחמן דו חמצני במקום ריכוזו תיחשבנה נכונות.</w:t>
            </w:r>
          </w:p>
          <w:p w14:paraId="0854AA70" w14:textId="736E2BE9" w:rsidR="007F30CC" w:rsidRPr="00E54FB9" w:rsidRDefault="00A16784" w:rsidP="00A16784">
            <w:pPr>
              <w:numPr>
                <w:ilvl w:val="0"/>
                <w:numId w:val="11"/>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תשובות שבהן </w:t>
            </w:r>
            <w:r w:rsidRPr="00E54FB9">
              <w:rPr>
                <w:rFonts w:asciiTheme="minorBidi" w:hAnsiTheme="minorBidi" w:hint="cs"/>
                <w:b/>
                <w:bCs/>
                <w:sz w:val="20"/>
                <w:szCs w:val="20"/>
                <w:rtl/>
                <w:lang w:bidi="he-IL"/>
              </w:rPr>
              <w:t>קצב</w:t>
            </w:r>
            <w:r w:rsidRPr="00E54FB9">
              <w:rPr>
                <w:rFonts w:asciiTheme="minorBidi" w:hAnsiTheme="minorBidi" w:hint="cs"/>
                <w:sz w:val="20"/>
                <w:szCs w:val="20"/>
                <w:rtl/>
                <w:lang w:bidi="he-IL"/>
              </w:rPr>
              <w:t xml:space="preserve"> הפוטוסינתזה הוא הגורם המושפע תיחשבנה נכונות.</w:t>
            </w:r>
          </w:p>
        </w:tc>
      </w:tr>
      <w:tr w:rsidR="007F30CC" w:rsidRPr="00D01D8E" w14:paraId="65B4E211" w14:textId="77777777" w:rsidTr="00401052">
        <w:tc>
          <w:tcPr>
            <w:tcW w:w="974" w:type="dxa"/>
            <w:shd w:val="clear" w:color="auto" w:fill="auto"/>
          </w:tcPr>
          <w:p w14:paraId="1C622279" w14:textId="6751A600" w:rsidR="007F30CC" w:rsidRPr="00E54FB9" w:rsidRDefault="007F30CC" w:rsidP="00CA5E6D">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lastRenderedPageBreak/>
              <w:t>5 ב'</w:t>
            </w:r>
          </w:p>
        </w:tc>
        <w:tc>
          <w:tcPr>
            <w:tcW w:w="754" w:type="dxa"/>
            <w:shd w:val="clear" w:color="auto" w:fill="auto"/>
          </w:tcPr>
          <w:p w14:paraId="7BD14EF9" w14:textId="4236B27B" w:rsidR="007F30CC" w:rsidRPr="00E54FB9" w:rsidRDefault="007F30CC" w:rsidP="00CA5E6D">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ר"ב</w:t>
            </w:r>
          </w:p>
        </w:tc>
        <w:tc>
          <w:tcPr>
            <w:tcW w:w="7830" w:type="dxa"/>
            <w:shd w:val="clear" w:color="auto" w:fill="auto"/>
          </w:tcPr>
          <w:p w14:paraId="0A0DBD46" w14:textId="77777777" w:rsidR="007F30CC" w:rsidRPr="00E54FB9" w:rsidRDefault="007F30CC" w:rsidP="007F30CC">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 xml:space="preserve">4 </w:t>
            </w:r>
            <w:r w:rsidRPr="00E54FB9">
              <w:rPr>
                <w:rFonts w:asciiTheme="minorBidi" w:hAnsiTheme="minorBidi" w:hint="cs"/>
                <w:sz w:val="20"/>
                <w:szCs w:val="20"/>
                <w:rtl/>
                <w:lang w:bidi="he-IL"/>
              </w:rPr>
              <w:t>= 4 תשובות נכונות. 1 נקודה לכל תשובה נכונה.</w:t>
            </w:r>
          </w:p>
          <w:p w14:paraId="27CFB08D" w14:textId="1F268A74" w:rsidR="007F30CC" w:rsidRPr="00E54FB9" w:rsidRDefault="007F30CC" w:rsidP="007F30CC">
            <w:pPr>
              <w:bidi/>
              <w:spacing w:after="0" w:line="360" w:lineRule="auto"/>
              <w:rPr>
                <w:rFonts w:asciiTheme="minorBidi" w:hAnsiTheme="minorBidi"/>
                <w:b/>
                <w:bCs/>
                <w:sz w:val="20"/>
                <w:szCs w:val="20"/>
                <w:rtl/>
                <w:lang w:bidi="he-IL"/>
              </w:rPr>
            </w:pPr>
            <w:r w:rsidRPr="00E54FB9">
              <w:rPr>
                <w:rFonts w:asciiTheme="minorBidi" w:hAnsiTheme="minorBidi" w:hint="cs"/>
                <w:sz w:val="20"/>
                <w:szCs w:val="20"/>
                <w:rtl/>
                <w:lang w:bidi="he-IL"/>
              </w:rPr>
              <w:t>1. מסקנה</w:t>
            </w:r>
            <w:r w:rsidR="00A16784" w:rsidRPr="00E54FB9">
              <w:rPr>
                <w:rFonts w:asciiTheme="minorBidi" w:hAnsiTheme="minorBidi" w:hint="cs"/>
                <w:sz w:val="20"/>
                <w:szCs w:val="20"/>
                <w:rtl/>
                <w:lang w:bidi="he-IL"/>
              </w:rPr>
              <w:t xml:space="preserve"> נכונה</w:t>
            </w:r>
            <w:r w:rsidRPr="00E54FB9">
              <w:rPr>
                <w:rFonts w:asciiTheme="minorBidi" w:hAnsiTheme="minorBidi" w:hint="cs"/>
                <w:sz w:val="20"/>
                <w:szCs w:val="20"/>
                <w:rtl/>
                <w:lang w:bidi="he-IL"/>
              </w:rPr>
              <w:t>, 2. מסקנה לא נכונה, 3. מסקנה</w:t>
            </w:r>
            <w:r w:rsidR="00A16784" w:rsidRPr="00E54FB9">
              <w:rPr>
                <w:rFonts w:asciiTheme="minorBidi" w:hAnsiTheme="minorBidi" w:hint="cs"/>
                <w:sz w:val="20"/>
                <w:szCs w:val="20"/>
                <w:rtl/>
                <w:lang w:bidi="he-IL"/>
              </w:rPr>
              <w:t xml:space="preserve"> נכונה</w:t>
            </w:r>
            <w:r w:rsidRPr="00E54FB9">
              <w:rPr>
                <w:rFonts w:asciiTheme="minorBidi" w:hAnsiTheme="minorBidi" w:hint="cs"/>
                <w:sz w:val="20"/>
                <w:szCs w:val="20"/>
                <w:rtl/>
                <w:lang w:bidi="he-IL"/>
              </w:rPr>
              <w:t>, 4. מסקנה לא נכונה.</w:t>
            </w:r>
          </w:p>
        </w:tc>
      </w:tr>
      <w:tr w:rsidR="007F30CC" w:rsidRPr="00D01D8E" w14:paraId="6848C7CD" w14:textId="77777777" w:rsidTr="00401052">
        <w:tc>
          <w:tcPr>
            <w:tcW w:w="974" w:type="dxa"/>
            <w:shd w:val="clear" w:color="auto" w:fill="auto"/>
          </w:tcPr>
          <w:p w14:paraId="640A1AAA" w14:textId="603BE7F0" w:rsidR="007F30CC" w:rsidRPr="00E54FB9" w:rsidRDefault="006A6F09" w:rsidP="00877ACB">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5</w:t>
            </w:r>
            <w:r w:rsidR="007F30CC" w:rsidRPr="00E54FB9">
              <w:rPr>
                <w:rFonts w:asciiTheme="minorBidi" w:hAnsiTheme="minorBidi" w:hint="cs"/>
                <w:sz w:val="20"/>
                <w:szCs w:val="20"/>
                <w:rtl/>
                <w:lang w:bidi="he-IL"/>
              </w:rPr>
              <w:t xml:space="preserve"> ג'</w:t>
            </w:r>
          </w:p>
        </w:tc>
        <w:tc>
          <w:tcPr>
            <w:tcW w:w="754" w:type="dxa"/>
            <w:shd w:val="clear" w:color="auto" w:fill="auto"/>
          </w:tcPr>
          <w:p w14:paraId="72ADD315"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70A7B1C1" w14:textId="77777777" w:rsidR="00A16784" w:rsidRPr="00D01D8E" w:rsidRDefault="00A16784" w:rsidP="00A16784">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3</w:t>
            </w:r>
            <w:r w:rsidRPr="00D01D8E">
              <w:rPr>
                <w:rFonts w:asciiTheme="minorBidi" w:hAnsiTheme="minorBidi"/>
                <w:sz w:val="20"/>
                <w:szCs w:val="20"/>
                <w:rtl/>
                <w:lang w:bidi="he-IL"/>
              </w:rPr>
              <w:t xml:space="preserve"> = הסבר המכיל את </w:t>
            </w:r>
            <w:r w:rsidRPr="00BE2494">
              <w:rPr>
                <w:rFonts w:asciiTheme="minorBidi" w:hAnsiTheme="minorBidi"/>
                <w:b/>
                <w:bCs/>
                <w:sz w:val="20"/>
                <w:szCs w:val="20"/>
                <w:rtl/>
                <w:lang w:bidi="he-IL"/>
              </w:rPr>
              <w:t>שני</w:t>
            </w:r>
            <w:r w:rsidRPr="00D01D8E">
              <w:rPr>
                <w:rFonts w:asciiTheme="minorBidi" w:hAnsiTheme="minorBidi"/>
                <w:sz w:val="20"/>
                <w:szCs w:val="20"/>
                <w:rtl/>
                <w:lang w:bidi="he-IL"/>
              </w:rPr>
              <w:t xml:space="preserve"> המרכיבים</w:t>
            </w:r>
            <w:r>
              <w:rPr>
                <w:rFonts w:asciiTheme="minorBidi" w:hAnsiTheme="minorBidi" w:hint="cs"/>
                <w:sz w:val="20"/>
                <w:szCs w:val="20"/>
                <w:rtl/>
                <w:lang w:bidi="he-IL"/>
              </w:rPr>
              <w:t xml:space="preserve"> הבאים</w:t>
            </w:r>
            <w:r w:rsidRPr="00D01D8E">
              <w:rPr>
                <w:rFonts w:asciiTheme="minorBidi" w:hAnsiTheme="minorBidi"/>
                <w:sz w:val="20"/>
                <w:szCs w:val="20"/>
                <w:rtl/>
                <w:lang w:bidi="he-IL"/>
              </w:rPr>
              <w:t>:</w:t>
            </w:r>
          </w:p>
          <w:p w14:paraId="6C5B2D66" w14:textId="77777777" w:rsidR="00A16784" w:rsidRPr="00D01D8E" w:rsidRDefault="00A16784" w:rsidP="00A16784">
            <w:pPr>
              <w:numPr>
                <w:ilvl w:val="0"/>
                <w:numId w:val="3"/>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תיאור נכון של ה</w:t>
            </w:r>
            <w:r w:rsidRPr="00D01D8E">
              <w:rPr>
                <w:rFonts w:asciiTheme="minorBidi" w:hAnsiTheme="minorBidi"/>
                <w:sz w:val="20"/>
                <w:szCs w:val="20"/>
                <w:rtl/>
                <w:lang w:bidi="he-IL"/>
              </w:rPr>
              <w:t xml:space="preserve">קשר בין </w:t>
            </w:r>
            <w:r w:rsidRPr="00D01D8E">
              <w:rPr>
                <w:rFonts w:asciiTheme="minorBidi" w:hAnsiTheme="minorBidi" w:hint="cs"/>
                <w:sz w:val="20"/>
                <w:szCs w:val="20"/>
                <w:rtl/>
                <w:lang w:bidi="he-IL"/>
              </w:rPr>
              <w:t xml:space="preserve">ריכוז </w:t>
            </w:r>
            <w:r w:rsidRPr="00D01D8E">
              <w:rPr>
                <w:rFonts w:asciiTheme="minorBidi" w:hAnsiTheme="minorBidi"/>
                <w:sz w:val="20"/>
                <w:szCs w:val="20"/>
                <w:rtl/>
                <w:lang w:bidi="he-IL"/>
              </w:rPr>
              <w:t xml:space="preserve">פחמן דו חמצני </w:t>
            </w:r>
            <w:r w:rsidRPr="00D01D8E">
              <w:rPr>
                <w:rFonts w:asciiTheme="minorBidi" w:hAnsiTheme="minorBidi" w:hint="cs"/>
                <w:sz w:val="20"/>
                <w:szCs w:val="20"/>
                <w:rtl/>
                <w:lang w:bidi="he-IL"/>
              </w:rPr>
              <w:t xml:space="preserve">באוויר </w:t>
            </w:r>
            <w:r w:rsidRPr="00D01D8E">
              <w:rPr>
                <w:rFonts w:asciiTheme="minorBidi" w:hAnsiTheme="minorBidi"/>
                <w:sz w:val="20"/>
                <w:szCs w:val="20"/>
                <w:rtl/>
                <w:lang w:bidi="he-IL"/>
              </w:rPr>
              <w:t>לבין ייצור הגלוקוז</w:t>
            </w:r>
            <w:r w:rsidRPr="00D01D8E">
              <w:rPr>
                <w:rFonts w:asciiTheme="minorBidi" w:hAnsiTheme="minorBidi" w:hint="cs"/>
                <w:sz w:val="20"/>
                <w:szCs w:val="20"/>
                <w:rtl/>
                <w:lang w:bidi="he-IL"/>
              </w:rPr>
              <w:t xml:space="preserve"> בתהליך הפוטוסינתזה.</w:t>
            </w:r>
          </w:p>
          <w:p w14:paraId="00E99EAA" w14:textId="77777777" w:rsidR="00A16784" w:rsidRPr="00D01D8E" w:rsidRDefault="00A16784" w:rsidP="00A16784">
            <w:pPr>
              <w:numPr>
                <w:ilvl w:val="0"/>
                <w:numId w:val="3"/>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 xml:space="preserve">תיאור נכון של הקשר בין הגלוקוז שנוצר בתאי הצמח לבין ייצור אנרגיה זמינה/ תהליכי גדילה  וצמיחה / פריחה של הצמח. </w:t>
            </w:r>
          </w:p>
          <w:p w14:paraId="1D7895EF" w14:textId="77777777" w:rsidR="00A16784" w:rsidRPr="00D01D8E" w:rsidRDefault="00A16784" w:rsidP="00A16784">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לדוגמה</w:t>
            </w:r>
            <w:r w:rsidRPr="00D01D8E">
              <w:rPr>
                <w:rFonts w:asciiTheme="minorBidi" w:hAnsiTheme="minorBidi" w:hint="cs"/>
                <w:sz w:val="20"/>
                <w:szCs w:val="20"/>
                <w:rtl/>
                <w:lang w:bidi="he-IL"/>
              </w:rPr>
              <w:t>: כאשר הצמח נמצא בסביבה בה יש ריכוז גבוה יותר של פחמן דו חמצני, תהליך הפוטוסינתיזה / קצב הפוטוסינתיזה יגבר בתאיו וייווצר סוכר רב יותר. סוכר זה מנוצל בצמח בתהליכי גדילה ופריחה.</w:t>
            </w:r>
          </w:p>
          <w:p w14:paraId="361CB1D1" w14:textId="77777777" w:rsidR="00A16784" w:rsidRPr="00D01D8E" w:rsidRDefault="00A16784" w:rsidP="00A16784">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הסבר המכיל מרכיב אחד נכון בלבד.</w:t>
            </w:r>
          </w:p>
          <w:p w14:paraId="05DE628D" w14:textId="77777777" w:rsidR="00A16784" w:rsidRPr="00D01D8E" w:rsidRDefault="00A16784" w:rsidP="00A16784">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3F777F42" w14:textId="77777777" w:rsidR="00A16784" w:rsidRPr="00D01D8E" w:rsidRDefault="00A16784" w:rsidP="00A16784">
            <w:pPr>
              <w:numPr>
                <w:ilvl w:val="0"/>
                <w:numId w:val="4"/>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תשובות המתארות את </w:t>
            </w:r>
            <w:r w:rsidRPr="00D01D8E">
              <w:rPr>
                <w:rFonts w:asciiTheme="minorBidi" w:hAnsiTheme="minorBidi"/>
                <w:sz w:val="20"/>
                <w:szCs w:val="20"/>
                <w:rtl/>
                <w:lang w:bidi="he-IL"/>
              </w:rPr>
              <w:t>תוצאות</w:t>
            </w:r>
            <w:r w:rsidRPr="00D01D8E">
              <w:rPr>
                <w:rFonts w:asciiTheme="minorBidi" w:hAnsiTheme="minorBidi" w:hint="cs"/>
                <w:sz w:val="20"/>
                <w:szCs w:val="20"/>
                <w:rtl/>
                <w:lang w:bidi="he-IL"/>
              </w:rPr>
              <w:t xml:space="preserve"> המחקר במקום</w:t>
            </w:r>
            <w:r w:rsidRPr="00D01D8E">
              <w:rPr>
                <w:rFonts w:asciiTheme="minorBidi" w:hAnsiTheme="minorBidi"/>
                <w:sz w:val="20"/>
                <w:szCs w:val="20"/>
                <w:rtl/>
                <w:lang w:bidi="he-IL"/>
              </w:rPr>
              <w:t xml:space="preserve"> הסבר</w:t>
            </w:r>
            <w:r w:rsidRPr="00D01D8E">
              <w:rPr>
                <w:rFonts w:asciiTheme="minorBidi" w:hAnsiTheme="minorBidi" w:hint="cs"/>
                <w:sz w:val="20"/>
                <w:szCs w:val="20"/>
                <w:rtl/>
                <w:lang w:bidi="he-IL"/>
              </w:rPr>
              <w:t>.</w:t>
            </w:r>
          </w:p>
          <w:p w14:paraId="6659DE1E" w14:textId="77777777" w:rsidR="00A16784" w:rsidRPr="00D01D8E" w:rsidRDefault="00A16784" w:rsidP="00A16784">
            <w:pPr>
              <w:numPr>
                <w:ilvl w:val="0"/>
                <w:numId w:val="4"/>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תשובות המתארות את המסקנות מהמחקר במקום</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הסבר.</w:t>
            </w:r>
          </w:p>
          <w:p w14:paraId="7CB93590" w14:textId="20AB0841" w:rsidR="007F30CC" w:rsidRPr="00D01D8E" w:rsidRDefault="00A16784" w:rsidP="00A16784">
            <w:pPr>
              <w:numPr>
                <w:ilvl w:val="0"/>
                <w:numId w:val="4"/>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תשובה שמתארת את הקשר בין אחוז פחמן דו חמצני באוויר לבין תהליך נשימה תאית.</w:t>
            </w:r>
          </w:p>
        </w:tc>
      </w:tr>
      <w:tr w:rsidR="007F30CC" w:rsidRPr="00D01D8E" w14:paraId="4834BC54" w14:textId="77777777" w:rsidTr="00401052">
        <w:tc>
          <w:tcPr>
            <w:tcW w:w="974" w:type="dxa"/>
            <w:shd w:val="clear" w:color="auto" w:fill="auto"/>
          </w:tcPr>
          <w:p w14:paraId="4B25F24B" w14:textId="7C52A91C" w:rsidR="007F30CC" w:rsidRPr="00D01D8E" w:rsidRDefault="007F30CC" w:rsidP="00877ACB">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6</w:t>
            </w:r>
          </w:p>
        </w:tc>
        <w:tc>
          <w:tcPr>
            <w:tcW w:w="754" w:type="dxa"/>
            <w:shd w:val="clear" w:color="auto" w:fill="auto"/>
          </w:tcPr>
          <w:p w14:paraId="09CCF387"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16A73213" w14:textId="51D04573" w:rsidR="007F30CC" w:rsidRPr="00D01D8E" w:rsidRDefault="007F30CC" w:rsidP="007F30CC">
            <w:pPr>
              <w:pStyle w:val="a5"/>
              <w:bidi/>
              <w:spacing w:after="0" w:line="360" w:lineRule="auto"/>
              <w:ind w:right="142"/>
              <w:rPr>
                <w:rFonts w:cs="David"/>
                <w:rtl/>
              </w:rPr>
            </w:pPr>
            <w:r w:rsidRPr="001178AF">
              <w:rPr>
                <w:rFonts w:asciiTheme="minorBidi" w:hAnsiTheme="minorBidi" w:hint="cs"/>
                <w:b/>
                <w:bCs/>
                <w:rtl/>
                <w:lang w:bidi="he-IL"/>
              </w:rPr>
              <w:t xml:space="preserve">2 </w:t>
            </w:r>
            <w:r w:rsidRPr="001178AF">
              <w:rPr>
                <w:rFonts w:asciiTheme="minorBidi" w:hAnsiTheme="minorBidi" w:hint="cs"/>
                <w:rtl/>
                <w:lang w:bidi="he-IL"/>
              </w:rPr>
              <w:t xml:space="preserve">= תשובה </w:t>
            </w:r>
            <w:r>
              <w:rPr>
                <w:rFonts w:asciiTheme="minorBidi" w:hAnsiTheme="minorBidi" w:hint="cs"/>
                <w:rtl/>
                <w:lang w:bidi="he-IL"/>
              </w:rPr>
              <w:t>ד</w:t>
            </w:r>
            <w:r w:rsidRPr="001178AF">
              <w:rPr>
                <w:rFonts w:asciiTheme="minorBidi" w:hAnsiTheme="minorBidi" w:hint="cs"/>
                <w:rtl/>
                <w:lang w:bidi="he-IL"/>
              </w:rPr>
              <w:t>'. צבע</w:t>
            </w:r>
            <w:r w:rsidRPr="001178AF">
              <w:rPr>
                <w:rFonts w:asciiTheme="minorBidi" w:hAnsiTheme="minorBidi" w:hint="cs"/>
                <w:rtl/>
              </w:rPr>
              <w:t xml:space="preserve"> </w:t>
            </w:r>
            <w:r w:rsidRPr="001178AF">
              <w:rPr>
                <w:rFonts w:asciiTheme="minorBidi" w:hAnsiTheme="minorBidi" w:hint="cs"/>
                <w:rtl/>
                <w:lang w:bidi="he-IL"/>
              </w:rPr>
              <w:t>תמיסת</w:t>
            </w:r>
            <w:r w:rsidRPr="001178AF">
              <w:rPr>
                <w:rFonts w:asciiTheme="minorBidi" w:hAnsiTheme="minorBidi" w:hint="cs"/>
                <w:rtl/>
              </w:rPr>
              <w:t xml:space="preserve"> </w:t>
            </w:r>
            <w:r w:rsidRPr="001178AF">
              <w:rPr>
                <w:rFonts w:asciiTheme="minorBidi" w:hAnsiTheme="minorBidi" w:hint="cs"/>
                <w:rtl/>
                <w:lang w:bidi="he-IL"/>
              </w:rPr>
              <w:t>היוד</w:t>
            </w:r>
            <w:r w:rsidRPr="001178AF">
              <w:rPr>
                <w:rFonts w:asciiTheme="minorBidi" w:hAnsiTheme="minorBidi" w:hint="cs"/>
                <w:rtl/>
              </w:rPr>
              <w:t xml:space="preserve"> </w:t>
            </w:r>
            <w:r w:rsidRPr="001178AF">
              <w:rPr>
                <w:rFonts w:asciiTheme="minorBidi" w:hAnsiTheme="minorBidi" w:hint="cs"/>
                <w:rtl/>
                <w:lang w:bidi="he-IL"/>
              </w:rPr>
              <w:t>שבכוס</w:t>
            </w:r>
            <w:r w:rsidRPr="001178AF">
              <w:rPr>
                <w:rFonts w:asciiTheme="minorBidi" w:hAnsiTheme="minorBidi" w:hint="cs"/>
                <w:rtl/>
              </w:rPr>
              <w:t xml:space="preserve"> </w:t>
            </w:r>
            <w:r w:rsidRPr="001178AF">
              <w:rPr>
                <w:rFonts w:asciiTheme="minorBidi" w:hAnsiTheme="minorBidi" w:hint="cs"/>
                <w:rtl/>
                <w:lang w:bidi="he-IL"/>
              </w:rPr>
              <w:t>היה</w:t>
            </w:r>
            <w:r w:rsidRPr="001178AF">
              <w:rPr>
                <w:rFonts w:asciiTheme="minorBidi" w:hAnsiTheme="minorBidi" w:hint="cs"/>
                <w:rtl/>
              </w:rPr>
              <w:t xml:space="preserve"> </w:t>
            </w:r>
            <w:r w:rsidRPr="001178AF">
              <w:rPr>
                <w:rFonts w:asciiTheme="minorBidi" w:hAnsiTheme="minorBidi" w:hint="cs"/>
                <w:rtl/>
                <w:lang w:bidi="he-IL"/>
              </w:rPr>
              <w:t>צהוב</w:t>
            </w:r>
            <w:r w:rsidRPr="001178AF">
              <w:rPr>
                <w:rFonts w:asciiTheme="minorBidi" w:hAnsiTheme="minorBidi" w:hint="cs"/>
                <w:rtl/>
              </w:rPr>
              <w:t xml:space="preserve"> </w:t>
            </w:r>
            <w:r w:rsidRPr="001178AF">
              <w:rPr>
                <w:rFonts w:asciiTheme="minorBidi" w:hAnsiTheme="minorBidi" w:hint="cs"/>
                <w:rtl/>
                <w:lang w:bidi="he-IL"/>
              </w:rPr>
              <w:t>ו</w:t>
            </w:r>
            <w:r>
              <w:rPr>
                <w:rFonts w:asciiTheme="minorBidi" w:hAnsiTheme="minorBidi" w:hint="cs"/>
                <w:rtl/>
                <w:lang w:bidi="he-IL"/>
              </w:rPr>
              <w:t xml:space="preserve">לא </w:t>
            </w:r>
            <w:r w:rsidRPr="001178AF">
              <w:rPr>
                <w:rFonts w:asciiTheme="minorBidi" w:hAnsiTheme="minorBidi" w:hint="cs"/>
                <w:rtl/>
                <w:lang w:bidi="he-IL"/>
              </w:rPr>
              <w:t>נמצא</w:t>
            </w:r>
            <w:r w:rsidRPr="001178AF">
              <w:rPr>
                <w:rFonts w:asciiTheme="minorBidi" w:hAnsiTheme="minorBidi" w:hint="cs"/>
                <w:rtl/>
              </w:rPr>
              <w:t xml:space="preserve"> </w:t>
            </w:r>
            <w:r w:rsidRPr="001178AF">
              <w:rPr>
                <w:rFonts w:asciiTheme="minorBidi" w:hAnsiTheme="minorBidi" w:hint="cs"/>
                <w:rtl/>
                <w:lang w:bidi="he-IL"/>
              </w:rPr>
              <w:t>בה</w:t>
            </w:r>
            <w:r w:rsidRPr="001178AF">
              <w:rPr>
                <w:rFonts w:asciiTheme="minorBidi" w:hAnsiTheme="minorBidi" w:hint="cs"/>
                <w:rtl/>
              </w:rPr>
              <w:t xml:space="preserve"> </w:t>
            </w:r>
            <w:r>
              <w:rPr>
                <w:rFonts w:asciiTheme="minorBidi" w:hAnsiTheme="minorBidi" w:hint="cs"/>
                <w:rtl/>
                <w:lang w:bidi="he-IL"/>
              </w:rPr>
              <w:t>עמילן</w:t>
            </w:r>
            <w:r w:rsidRPr="001178AF">
              <w:rPr>
                <w:rFonts w:asciiTheme="minorBidi" w:hAnsiTheme="minorBidi" w:hint="cs"/>
                <w:rtl/>
              </w:rPr>
              <w:t>.</w:t>
            </w:r>
          </w:p>
          <w:p w14:paraId="2738C6F0" w14:textId="77777777" w:rsidR="007F30CC" w:rsidRPr="00D01D8E" w:rsidRDefault="007F30CC" w:rsidP="00090954">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 xml:space="preserve">0 </w:t>
            </w:r>
            <w:r w:rsidRPr="00D01D8E">
              <w:rPr>
                <w:rFonts w:asciiTheme="minorBidi" w:hAnsiTheme="minorBidi" w:hint="cs"/>
                <w:sz w:val="20"/>
                <w:szCs w:val="20"/>
                <w:rtl/>
                <w:lang w:bidi="he-IL"/>
              </w:rPr>
              <w:t>= כל תשובה אחרת.</w:t>
            </w:r>
          </w:p>
        </w:tc>
      </w:tr>
      <w:tr w:rsidR="007F30CC" w:rsidRPr="00D01D8E" w14:paraId="45AFE75D" w14:textId="77777777" w:rsidTr="00401052">
        <w:tc>
          <w:tcPr>
            <w:tcW w:w="974" w:type="dxa"/>
            <w:shd w:val="clear" w:color="auto" w:fill="auto"/>
          </w:tcPr>
          <w:p w14:paraId="2A29C5DF" w14:textId="68287BBD" w:rsidR="007F30CC" w:rsidRPr="00D01D8E" w:rsidRDefault="007F30CC" w:rsidP="00A84949">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7</w:t>
            </w:r>
            <w:r w:rsidRPr="00D01D8E">
              <w:rPr>
                <w:rFonts w:asciiTheme="minorBidi" w:hAnsiTheme="minorBidi" w:hint="cs"/>
                <w:sz w:val="20"/>
                <w:szCs w:val="20"/>
                <w:rtl/>
                <w:lang w:bidi="he-IL"/>
              </w:rPr>
              <w:t xml:space="preserve"> א'</w:t>
            </w:r>
          </w:p>
        </w:tc>
        <w:tc>
          <w:tcPr>
            <w:tcW w:w="754" w:type="dxa"/>
            <w:shd w:val="clear" w:color="auto" w:fill="auto"/>
          </w:tcPr>
          <w:p w14:paraId="1F98D04F" w14:textId="77777777" w:rsidR="007F30CC" w:rsidRPr="00D01D8E" w:rsidRDefault="007F30CC" w:rsidP="00A84949">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0D975096" w14:textId="77777777" w:rsidR="00A16784" w:rsidRPr="00D01D8E" w:rsidRDefault="00A16784" w:rsidP="00A16784">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3</w:t>
            </w:r>
            <w:r w:rsidRPr="00D01D8E">
              <w:rPr>
                <w:rFonts w:asciiTheme="minorBidi" w:hAnsiTheme="minorBidi" w:hint="cs"/>
                <w:sz w:val="20"/>
                <w:szCs w:val="20"/>
                <w:rtl/>
                <w:lang w:bidi="he-IL"/>
              </w:rPr>
              <w:t xml:space="preserve"> = 1 נקודה לבחירת נתונים נכונים, 2 נקודות להסבר ביולוגי נכון.</w:t>
            </w:r>
          </w:p>
          <w:p w14:paraId="00FB429E" w14:textId="77777777" w:rsidR="00A16784" w:rsidRPr="00D01D8E" w:rsidRDefault="00A16784" w:rsidP="00A16784">
            <w:pPr>
              <w:bidi/>
              <w:spacing w:after="0" w:line="360" w:lineRule="auto"/>
              <w:jc w:val="both"/>
              <w:rPr>
                <w:rFonts w:asciiTheme="minorBidi" w:hAnsiTheme="minorBidi"/>
                <w:b/>
                <w:bCs/>
                <w:sz w:val="20"/>
                <w:szCs w:val="20"/>
                <w:rtl/>
                <w:lang w:bidi="ar-LB"/>
              </w:rPr>
            </w:pPr>
            <w:r>
              <w:rPr>
                <w:rFonts w:asciiTheme="minorBidi" w:hAnsiTheme="minorBidi" w:hint="cs"/>
                <w:b/>
                <w:bCs/>
                <w:sz w:val="20"/>
                <w:szCs w:val="20"/>
                <w:rtl/>
                <w:lang w:bidi="he-IL"/>
              </w:rPr>
              <w:lastRenderedPageBreak/>
              <w:t>אחת מהאפשרויות הבאות של בחירת נתונים:</w:t>
            </w:r>
          </w:p>
          <w:p w14:paraId="42375CBF" w14:textId="77777777" w:rsidR="00A16784" w:rsidRPr="00D01D8E" w:rsidRDefault="00A16784" w:rsidP="00A16784">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החלבונים בשני הממרחים או השוואה ביניהם.</w:t>
            </w:r>
          </w:p>
          <w:p w14:paraId="60EDF1D0" w14:textId="77777777" w:rsidR="00A16784" w:rsidRPr="00D01D8E" w:rsidRDefault="00A16784" w:rsidP="00A16784">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הכולסטרול בשני הממרחים או ציון העדר כולסטרול בחמאת בוטנים.</w:t>
            </w:r>
          </w:p>
          <w:p w14:paraId="2362A97B" w14:textId="77777777" w:rsidR="00A16784" w:rsidRPr="00D01D8E" w:rsidRDefault="00A16784" w:rsidP="00A16784">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הסיבים התזונתיים בשני הממרחים או בחמאת הבוטנים בלבד.</w:t>
            </w:r>
          </w:p>
          <w:p w14:paraId="1B0CA343" w14:textId="77777777" w:rsidR="00A16784" w:rsidRPr="00D01D8E" w:rsidRDefault="00A16784" w:rsidP="00A16784">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הסברים ביולוגים נכונים</w:t>
            </w:r>
            <w:r>
              <w:rPr>
                <w:rFonts w:asciiTheme="minorBidi" w:hAnsiTheme="minorBidi" w:hint="cs"/>
                <w:b/>
                <w:bCs/>
                <w:sz w:val="20"/>
                <w:szCs w:val="20"/>
                <w:rtl/>
                <w:lang w:bidi="he-IL"/>
              </w:rPr>
              <w:t xml:space="preserve"> בהתאם לנתונים שנבחרו</w:t>
            </w:r>
            <w:r w:rsidRPr="00D01D8E">
              <w:rPr>
                <w:rFonts w:asciiTheme="minorBidi" w:hAnsiTheme="minorBidi" w:hint="cs"/>
                <w:b/>
                <w:bCs/>
                <w:sz w:val="20"/>
                <w:szCs w:val="20"/>
                <w:rtl/>
                <w:lang w:bidi="he-IL"/>
              </w:rPr>
              <w:t>:</w:t>
            </w:r>
          </w:p>
          <w:p w14:paraId="4EDFF112" w14:textId="77777777" w:rsidR="00A16784" w:rsidRPr="00D01D8E" w:rsidRDefault="00A16784" w:rsidP="00A16784">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החלבונים הם חלבוני מבנה חיוניים לבניית תאים ו / או הם חלבוני פעולה חיוניים כגון אנזימים.</w:t>
            </w:r>
          </w:p>
          <w:p w14:paraId="00300E11" w14:textId="77777777" w:rsidR="00A16784" w:rsidRPr="00D01D8E" w:rsidRDefault="00A16784" w:rsidP="00A16784">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כולסטרול עלול להצטבר על דפנות כלי דם ולגרום לחסימתם / מחלת טרשת עורקים/ לחץ דם גבוה.</w:t>
            </w:r>
          </w:p>
          <w:p w14:paraId="4E986370" w14:textId="77777777" w:rsidR="00A16784" w:rsidRPr="00D01D8E" w:rsidRDefault="00A16784" w:rsidP="00A16784">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סיבים תזונתיים משפרים את תפקוד מערכת העיכול.</w:t>
            </w:r>
          </w:p>
          <w:p w14:paraId="472BA18C" w14:textId="77777777" w:rsidR="00A16784" w:rsidRPr="00D01D8E" w:rsidRDefault="00A16784" w:rsidP="00A16784">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 xml:space="preserve">2 = </w:t>
            </w:r>
            <w:r w:rsidRPr="00D01D8E">
              <w:rPr>
                <w:rFonts w:asciiTheme="minorBidi" w:hAnsiTheme="minorBidi" w:hint="cs"/>
                <w:sz w:val="20"/>
                <w:szCs w:val="20"/>
                <w:rtl/>
                <w:lang w:bidi="he-IL"/>
              </w:rPr>
              <w:t>מתן הסבר ביולוגי נכון ללא ציון נתונים במפורש.</w:t>
            </w:r>
          </w:p>
          <w:p w14:paraId="6FE14243" w14:textId="77777777" w:rsidR="00A16784" w:rsidRPr="00D01D8E" w:rsidRDefault="00A16784" w:rsidP="00A16784">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 xml:space="preserve">1 </w:t>
            </w:r>
            <w:r w:rsidRPr="00D01D8E">
              <w:rPr>
                <w:rFonts w:asciiTheme="minorBidi" w:hAnsiTheme="minorBidi" w:hint="cs"/>
                <w:sz w:val="20"/>
                <w:szCs w:val="20"/>
                <w:rtl/>
                <w:lang w:bidi="he-IL"/>
              </w:rPr>
              <w:t>= ציון נתונים נכונים ללא הסבר ביולוגי.</w:t>
            </w:r>
          </w:p>
          <w:p w14:paraId="2FB7EC57" w14:textId="77777777" w:rsidR="00A16784" w:rsidRPr="00D01D8E" w:rsidRDefault="00A16784" w:rsidP="00A16784">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p w14:paraId="3DF2A3F1" w14:textId="77777777" w:rsidR="00A16784" w:rsidRPr="00D01D8E" w:rsidRDefault="00A16784" w:rsidP="00A16784">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הערות:</w:t>
            </w:r>
          </w:p>
          <w:p w14:paraId="20882254" w14:textId="77777777" w:rsidR="00A16784" w:rsidRPr="00D01D8E" w:rsidRDefault="00A16784" w:rsidP="00A16784">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 xml:space="preserve">תשובות שבהן צוינו נתונים והסבר נכונים אך נרשמו יחד </w:t>
            </w:r>
            <w:r>
              <w:rPr>
                <w:rFonts w:asciiTheme="minorBidi" w:hAnsiTheme="minorBidi" w:hint="cs"/>
                <w:sz w:val="20"/>
                <w:szCs w:val="20"/>
                <w:rtl/>
                <w:lang w:bidi="he-IL"/>
              </w:rPr>
              <w:t xml:space="preserve">באותה שורה </w:t>
            </w:r>
            <w:r w:rsidRPr="00D01D8E">
              <w:rPr>
                <w:rFonts w:asciiTheme="minorBidi" w:hAnsiTheme="minorBidi" w:hint="cs"/>
                <w:sz w:val="20"/>
                <w:szCs w:val="20"/>
                <w:rtl/>
                <w:lang w:bidi="he-IL"/>
              </w:rPr>
              <w:t>תיחשבנה נכונות.</w:t>
            </w:r>
          </w:p>
          <w:p w14:paraId="4EB660E4" w14:textId="2199B8D3" w:rsidR="007F30CC" w:rsidRPr="00D01D8E" w:rsidRDefault="00A16784" w:rsidP="00A16784">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הסברים כלליים, כגון חלבונים / סיבים תזונתיים טובים לגוף או כולסטרול מזיק לגוף לא יזכו את התלמיד בניקוד עבור ההסבר.</w:t>
            </w:r>
          </w:p>
        </w:tc>
      </w:tr>
      <w:tr w:rsidR="007F30CC" w:rsidRPr="00D01D8E" w14:paraId="12BBA3F3" w14:textId="77777777" w:rsidTr="00401052">
        <w:tc>
          <w:tcPr>
            <w:tcW w:w="974" w:type="dxa"/>
            <w:shd w:val="clear" w:color="auto" w:fill="auto"/>
          </w:tcPr>
          <w:p w14:paraId="084BC124" w14:textId="089E67DC" w:rsidR="007F30CC" w:rsidRPr="00D01D8E" w:rsidRDefault="007F30CC" w:rsidP="00A84949">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7</w:t>
            </w:r>
            <w:r w:rsidRPr="00D01D8E">
              <w:rPr>
                <w:rFonts w:asciiTheme="minorBidi" w:hAnsiTheme="minorBidi"/>
                <w:sz w:val="20"/>
                <w:szCs w:val="20"/>
                <w:rtl/>
                <w:lang w:bidi="he-IL"/>
              </w:rPr>
              <w:t xml:space="preserve"> ב</w:t>
            </w:r>
            <w:r w:rsidRPr="00D01D8E">
              <w:rPr>
                <w:rFonts w:asciiTheme="minorBidi" w:hAnsiTheme="minorBidi" w:hint="cs"/>
                <w:sz w:val="20"/>
                <w:szCs w:val="20"/>
                <w:rtl/>
                <w:lang w:bidi="he-IL"/>
              </w:rPr>
              <w:t>'</w:t>
            </w:r>
          </w:p>
        </w:tc>
        <w:tc>
          <w:tcPr>
            <w:tcW w:w="754" w:type="dxa"/>
            <w:shd w:val="clear" w:color="auto" w:fill="auto"/>
          </w:tcPr>
          <w:p w14:paraId="5D3D3A33" w14:textId="77777777" w:rsidR="007F30CC" w:rsidRPr="00D01D8E" w:rsidRDefault="007F30CC" w:rsidP="00A84949">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ר"ב</w:t>
            </w:r>
          </w:p>
        </w:tc>
        <w:tc>
          <w:tcPr>
            <w:tcW w:w="7830" w:type="dxa"/>
            <w:shd w:val="clear" w:color="auto" w:fill="auto"/>
          </w:tcPr>
          <w:p w14:paraId="10EE923E" w14:textId="1F963B7D" w:rsidR="007F30CC" w:rsidRPr="00D01D8E" w:rsidRDefault="007F30CC" w:rsidP="001178AF">
            <w:pPr>
              <w:bidi/>
              <w:spacing w:after="0" w:line="360" w:lineRule="auto"/>
              <w:jc w:val="both"/>
              <w:rPr>
                <w:rFonts w:asciiTheme="minorBidi" w:hAnsiTheme="minorBidi"/>
                <w:sz w:val="20"/>
                <w:szCs w:val="20"/>
                <w:lang w:bidi="he-IL"/>
              </w:rPr>
            </w:pPr>
            <w:r w:rsidRPr="00D01D8E">
              <w:rPr>
                <w:rFonts w:asciiTheme="minorBidi" w:hAnsiTheme="minorBidi"/>
                <w:b/>
                <w:bCs/>
                <w:sz w:val="20"/>
                <w:szCs w:val="20"/>
                <w:rtl/>
                <w:lang w:bidi="he-IL"/>
              </w:rPr>
              <w:t>2</w:t>
            </w:r>
            <w:r w:rsidRPr="00D01D8E">
              <w:rPr>
                <w:rFonts w:asciiTheme="minorBidi" w:hAnsiTheme="minorBidi"/>
                <w:sz w:val="20"/>
                <w:szCs w:val="20"/>
                <w:rtl/>
                <w:lang w:bidi="he-IL"/>
              </w:rPr>
              <w:t xml:space="preserve"> = תשובה </w:t>
            </w:r>
            <w:r>
              <w:rPr>
                <w:rFonts w:asciiTheme="minorBidi" w:hAnsiTheme="minorBidi" w:hint="cs"/>
                <w:sz w:val="20"/>
                <w:szCs w:val="20"/>
                <w:rtl/>
                <w:lang w:bidi="he-IL"/>
              </w:rPr>
              <w:t>4</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 xml:space="preserve"> הם</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מתפרקים</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בקיבה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ליחידות</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המבנה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אשר</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נספגות</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במעי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הדק</w:t>
            </w:r>
            <w:r w:rsidRPr="00D01D8E">
              <w:rPr>
                <w:rFonts w:asciiTheme="minorBidi" w:hAnsiTheme="minorBidi" w:hint="cs"/>
                <w:sz w:val="20"/>
                <w:szCs w:val="20"/>
                <w:rtl/>
              </w:rPr>
              <w:t>.</w:t>
            </w:r>
          </w:p>
          <w:p w14:paraId="2B6D1497" w14:textId="77777777" w:rsidR="007F30CC" w:rsidRPr="00D01D8E" w:rsidRDefault="007F30CC" w:rsidP="00946C50">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tc>
      </w:tr>
      <w:tr w:rsidR="007F30CC" w:rsidRPr="00D01D8E" w14:paraId="21C36BC8" w14:textId="77777777" w:rsidTr="00401052">
        <w:tc>
          <w:tcPr>
            <w:tcW w:w="974" w:type="dxa"/>
            <w:shd w:val="clear" w:color="auto" w:fill="auto"/>
          </w:tcPr>
          <w:p w14:paraId="438D5281" w14:textId="52154FB6" w:rsidR="007F30CC" w:rsidRPr="00E54FB9" w:rsidRDefault="007F30CC" w:rsidP="00CA5E6D">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8</w:t>
            </w:r>
            <w:r w:rsidRPr="00E54FB9">
              <w:rPr>
                <w:rFonts w:asciiTheme="minorBidi" w:hAnsiTheme="minorBidi"/>
                <w:sz w:val="20"/>
                <w:szCs w:val="20"/>
                <w:rtl/>
                <w:lang w:bidi="he-IL"/>
              </w:rPr>
              <w:t xml:space="preserve"> א</w:t>
            </w:r>
            <w:r w:rsidRPr="00E54FB9">
              <w:rPr>
                <w:rFonts w:asciiTheme="minorBidi" w:hAnsiTheme="minorBidi" w:hint="cs"/>
                <w:sz w:val="20"/>
                <w:szCs w:val="20"/>
                <w:rtl/>
                <w:lang w:bidi="he-IL"/>
              </w:rPr>
              <w:t>'</w:t>
            </w:r>
          </w:p>
        </w:tc>
        <w:tc>
          <w:tcPr>
            <w:tcW w:w="754" w:type="dxa"/>
            <w:shd w:val="clear" w:color="auto" w:fill="auto"/>
          </w:tcPr>
          <w:p w14:paraId="1FA305AB" w14:textId="77777777" w:rsidR="007F30CC" w:rsidRPr="00E54FB9" w:rsidRDefault="007F30CC" w:rsidP="00CA5E6D">
            <w:pPr>
              <w:bidi/>
              <w:spacing w:after="0" w:line="360" w:lineRule="auto"/>
              <w:rPr>
                <w:rFonts w:asciiTheme="minorBidi" w:hAnsiTheme="minorBidi"/>
                <w:sz w:val="20"/>
                <w:szCs w:val="20"/>
                <w:rtl/>
                <w:lang w:bidi="he-IL"/>
              </w:rPr>
            </w:pPr>
            <w:r w:rsidRPr="00E54FB9">
              <w:rPr>
                <w:rFonts w:asciiTheme="minorBidi" w:hAnsiTheme="minorBidi"/>
                <w:sz w:val="20"/>
                <w:szCs w:val="20"/>
                <w:rtl/>
                <w:lang w:bidi="he-IL"/>
              </w:rPr>
              <w:t>פתוח</w:t>
            </w:r>
          </w:p>
        </w:tc>
        <w:tc>
          <w:tcPr>
            <w:tcW w:w="7830" w:type="dxa"/>
            <w:shd w:val="clear" w:color="auto" w:fill="auto"/>
          </w:tcPr>
          <w:p w14:paraId="6FBDF704" w14:textId="77777777" w:rsidR="00B018DC" w:rsidRPr="00E54FB9" w:rsidRDefault="006A6F09" w:rsidP="00B018DC">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3</w:t>
            </w:r>
            <w:r w:rsidR="007F30CC" w:rsidRPr="00E54FB9">
              <w:rPr>
                <w:rFonts w:asciiTheme="minorBidi" w:hAnsiTheme="minorBidi" w:hint="cs"/>
                <w:sz w:val="20"/>
                <w:szCs w:val="20"/>
                <w:rtl/>
                <w:lang w:bidi="he-IL"/>
              </w:rPr>
              <w:t xml:space="preserve"> = </w:t>
            </w:r>
            <w:r w:rsidR="00B018DC" w:rsidRPr="00E54FB9">
              <w:rPr>
                <w:rFonts w:asciiTheme="minorBidi" w:hAnsiTheme="minorBidi" w:hint="cs"/>
                <w:sz w:val="20"/>
                <w:szCs w:val="20"/>
                <w:rtl/>
                <w:lang w:bidi="he-IL"/>
              </w:rPr>
              <w:t xml:space="preserve">תשובה שמכילה את שני המרכיבים הבאים: </w:t>
            </w:r>
          </w:p>
          <w:p w14:paraId="65BA485D" w14:textId="77777777" w:rsidR="00B018DC" w:rsidRPr="00E54FB9" w:rsidRDefault="00B018DC" w:rsidP="00B018DC">
            <w:pPr>
              <w:numPr>
                <w:ilvl w:val="0"/>
                <w:numId w:val="5"/>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תיאור נכון של דרגת החומציות שנמצאת בקיבה ובמעי הדק:</w:t>
            </w:r>
          </w:p>
          <w:p w14:paraId="367717FD" w14:textId="77777777" w:rsidR="00B018DC" w:rsidRPr="00E54FB9" w:rsidRDefault="00B018DC" w:rsidP="00B018DC">
            <w:pPr>
              <w:numPr>
                <w:ilvl w:val="1"/>
                <w:numId w:val="5"/>
              </w:numPr>
              <w:bidi/>
              <w:spacing w:after="0" w:line="360" w:lineRule="auto"/>
              <w:rPr>
                <w:rFonts w:asciiTheme="minorBidi" w:hAnsiTheme="minorBidi"/>
                <w:sz w:val="20"/>
                <w:szCs w:val="20"/>
                <w:lang w:bidi="he-IL"/>
              </w:rPr>
            </w:pPr>
            <w:r w:rsidRPr="00E54FB9">
              <w:rPr>
                <w:rFonts w:asciiTheme="minorBidi" w:hAnsiTheme="minorBidi"/>
                <w:sz w:val="20"/>
                <w:szCs w:val="20"/>
                <w:lang w:bidi="ar-LB"/>
              </w:rPr>
              <w:t>pH=1</w:t>
            </w:r>
            <w:r w:rsidRPr="00E54FB9">
              <w:rPr>
                <w:rFonts w:asciiTheme="minorBidi" w:hAnsiTheme="minorBidi" w:hint="cs"/>
                <w:sz w:val="20"/>
                <w:szCs w:val="20"/>
                <w:rtl/>
                <w:lang w:bidi="he-IL"/>
              </w:rPr>
              <w:t xml:space="preserve"> / דרגת חומציות נמוכה בקיבה</w:t>
            </w:r>
          </w:p>
          <w:p w14:paraId="11E01696" w14:textId="77777777" w:rsidR="00B018DC" w:rsidRPr="00E54FB9" w:rsidRDefault="00B018DC" w:rsidP="00B018DC">
            <w:pPr>
              <w:numPr>
                <w:ilvl w:val="1"/>
                <w:numId w:val="5"/>
              </w:numPr>
              <w:bidi/>
              <w:spacing w:after="0" w:line="360" w:lineRule="auto"/>
              <w:rPr>
                <w:rFonts w:asciiTheme="minorBidi" w:hAnsiTheme="minorBidi"/>
                <w:sz w:val="20"/>
                <w:szCs w:val="20"/>
                <w:rtl/>
                <w:lang w:bidi="he-IL"/>
              </w:rPr>
            </w:pPr>
            <w:proofErr w:type="gramStart"/>
            <w:r w:rsidRPr="00E54FB9">
              <w:rPr>
                <w:rFonts w:asciiTheme="minorBidi" w:hAnsiTheme="minorBidi"/>
                <w:sz w:val="20"/>
                <w:szCs w:val="20"/>
                <w:lang w:bidi="ar-LB"/>
              </w:rPr>
              <w:t>pH=</w:t>
            </w:r>
            <w:proofErr w:type="gramEnd"/>
            <w:r w:rsidRPr="00E54FB9">
              <w:rPr>
                <w:rFonts w:asciiTheme="minorBidi" w:hAnsiTheme="minorBidi"/>
                <w:sz w:val="20"/>
                <w:szCs w:val="20"/>
                <w:lang w:bidi="ar-LB"/>
              </w:rPr>
              <w:t>7</w:t>
            </w:r>
            <w:r w:rsidRPr="00E54FB9">
              <w:rPr>
                <w:rFonts w:asciiTheme="minorBidi" w:hAnsiTheme="minorBidi" w:hint="cs"/>
                <w:sz w:val="20"/>
                <w:szCs w:val="20"/>
                <w:rtl/>
                <w:lang w:bidi="he-IL"/>
              </w:rPr>
              <w:t xml:space="preserve"> / דרגת חומציות ניטראלית במעי הדק.</w:t>
            </w:r>
          </w:p>
          <w:p w14:paraId="5CCF2B84" w14:textId="77777777" w:rsidR="00B018DC" w:rsidRPr="00E54FB9" w:rsidRDefault="00B018DC" w:rsidP="00B018DC">
            <w:pPr>
              <w:numPr>
                <w:ilvl w:val="0"/>
                <w:numId w:val="5"/>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מבנה מערכת העיכול: הקיבה נמצאת לפני המעי </w:t>
            </w:r>
            <w:r w:rsidRPr="00E54FB9">
              <w:rPr>
                <w:rFonts w:asciiTheme="minorBidi" w:hAnsiTheme="minorBidi" w:hint="cs"/>
                <w:b/>
                <w:bCs/>
                <w:sz w:val="20"/>
                <w:szCs w:val="20"/>
                <w:rtl/>
                <w:lang w:bidi="he-IL"/>
              </w:rPr>
              <w:t>או</w:t>
            </w:r>
            <w:r w:rsidRPr="00E54FB9">
              <w:rPr>
                <w:rFonts w:asciiTheme="minorBidi" w:hAnsiTheme="minorBidi" w:hint="cs"/>
                <w:sz w:val="20"/>
                <w:szCs w:val="20"/>
                <w:rtl/>
                <w:lang w:bidi="he-IL"/>
              </w:rPr>
              <w:t xml:space="preserve"> המזון / הקופסית עוברים בקיבה לפני המעבר במעי הדק. </w:t>
            </w:r>
          </w:p>
          <w:p w14:paraId="12C55B8B" w14:textId="77777777" w:rsidR="00B018DC" w:rsidRPr="00E54FB9" w:rsidRDefault="00B018DC" w:rsidP="00B018DC">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לדוגמה:</w:t>
            </w:r>
            <w:r w:rsidRPr="00E54FB9">
              <w:rPr>
                <w:rFonts w:asciiTheme="minorBidi" w:hAnsiTheme="minorBidi" w:hint="cs"/>
                <w:sz w:val="20"/>
                <w:szCs w:val="20"/>
                <w:rtl/>
                <w:lang w:bidi="he-IL"/>
              </w:rPr>
              <w:t xml:space="preserve"> המזון במערכת העיכול עובר בקיבה שבה דרגת חומציות נמוכה לפני המעי הדק שבו דרגת חומציות ניטראלית.</w:t>
            </w:r>
          </w:p>
          <w:p w14:paraId="3855AF40" w14:textId="159C382A" w:rsidR="00B018DC" w:rsidRPr="00E54FB9" w:rsidRDefault="00B018DC" w:rsidP="00B018DC">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 xml:space="preserve">2 </w:t>
            </w:r>
            <w:r w:rsidRPr="00E54FB9">
              <w:rPr>
                <w:rFonts w:asciiTheme="minorBidi" w:hAnsiTheme="minorBidi" w:hint="cs"/>
                <w:sz w:val="20"/>
                <w:szCs w:val="20"/>
                <w:rtl/>
                <w:lang w:bidi="he-IL"/>
              </w:rPr>
              <w:t>= תשובה שמכילה מרכיב אחד בלבד.</w:t>
            </w:r>
          </w:p>
          <w:p w14:paraId="6C5F5EC4" w14:textId="4A30F63A" w:rsidR="007F30CC" w:rsidRPr="00E54FB9" w:rsidRDefault="00B018DC" w:rsidP="00B018DC">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0</w:t>
            </w:r>
            <w:r w:rsidRPr="00E54FB9">
              <w:rPr>
                <w:rFonts w:asciiTheme="minorBidi" w:hAnsiTheme="minorBidi" w:hint="cs"/>
                <w:sz w:val="20"/>
                <w:szCs w:val="20"/>
                <w:rtl/>
                <w:lang w:bidi="he-IL"/>
              </w:rPr>
              <w:t xml:space="preserve"> = כל תשובה אחרת</w:t>
            </w:r>
          </w:p>
        </w:tc>
      </w:tr>
      <w:tr w:rsidR="007F30CC" w:rsidRPr="00D01D8E" w14:paraId="2418E7B6" w14:textId="77777777" w:rsidTr="00401052">
        <w:tc>
          <w:tcPr>
            <w:tcW w:w="974" w:type="dxa"/>
            <w:shd w:val="clear" w:color="auto" w:fill="auto"/>
          </w:tcPr>
          <w:p w14:paraId="610AA4C1" w14:textId="0F10544A"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8</w:t>
            </w:r>
            <w:r w:rsidR="007F30CC" w:rsidRPr="00D01D8E">
              <w:rPr>
                <w:rFonts w:asciiTheme="minorBidi" w:hAnsiTheme="minorBidi"/>
                <w:sz w:val="20"/>
                <w:szCs w:val="20"/>
                <w:rtl/>
                <w:lang w:bidi="he-IL"/>
              </w:rPr>
              <w:t xml:space="preserve"> ב</w:t>
            </w:r>
            <w:r w:rsidR="007F30CC" w:rsidRPr="00D01D8E">
              <w:rPr>
                <w:rFonts w:asciiTheme="minorBidi" w:hAnsiTheme="minorBidi" w:hint="cs"/>
                <w:sz w:val="20"/>
                <w:szCs w:val="20"/>
                <w:rtl/>
                <w:lang w:bidi="he-IL"/>
              </w:rPr>
              <w:t>'</w:t>
            </w:r>
          </w:p>
        </w:tc>
        <w:tc>
          <w:tcPr>
            <w:tcW w:w="754" w:type="dxa"/>
            <w:shd w:val="clear" w:color="auto" w:fill="auto"/>
          </w:tcPr>
          <w:p w14:paraId="705F7CCB" w14:textId="77777777" w:rsidR="007F30CC" w:rsidRPr="00320A84" w:rsidRDefault="007F30CC" w:rsidP="00CA5E6D">
            <w:pPr>
              <w:bidi/>
              <w:spacing w:after="0" w:line="360" w:lineRule="auto"/>
              <w:rPr>
                <w:rFonts w:asciiTheme="minorBidi" w:hAnsiTheme="minorBidi"/>
                <w:sz w:val="20"/>
                <w:szCs w:val="20"/>
                <w:rtl/>
                <w:lang w:bidi="he-IL"/>
              </w:rPr>
            </w:pPr>
            <w:r w:rsidRPr="00320A84">
              <w:rPr>
                <w:rFonts w:asciiTheme="minorBidi" w:hAnsiTheme="minorBidi"/>
                <w:sz w:val="20"/>
                <w:szCs w:val="20"/>
                <w:rtl/>
                <w:lang w:bidi="he-IL"/>
              </w:rPr>
              <w:t>פתוח</w:t>
            </w:r>
          </w:p>
        </w:tc>
        <w:tc>
          <w:tcPr>
            <w:tcW w:w="7830" w:type="dxa"/>
            <w:shd w:val="clear" w:color="auto" w:fill="auto"/>
          </w:tcPr>
          <w:p w14:paraId="4A17AC46" w14:textId="77777777" w:rsidR="00B018DC" w:rsidRPr="00320A84" w:rsidRDefault="006A6F09" w:rsidP="00B018DC">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3</w:t>
            </w:r>
            <w:r w:rsidR="007F30CC" w:rsidRPr="00320A84">
              <w:rPr>
                <w:rFonts w:asciiTheme="minorBidi" w:hAnsiTheme="minorBidi" w:hint="cs"/>
                <w:sz w:val="20"/>
                <w:szCs w:val="20"/>
                <w:rtl/>
                <w:lang w:bidi="he-IL"/>
              </w:rPr>
              <w:t xml:space="preserve"> = </w:t>
            </w:r>
            <w:r w:rsidR="00B018DC" w:rsidRPr="00320A84">
              <w:rPr>
                <w:rFonts w:asciiTheme="minorBidi" w:hAnsiTheme="minorBidi" w:hint="cs"/>
                <w:sz w:val="20"/>
                <w:szCs w:val="20"/>
                <w:rtl/>
                <w:lang w:bidi="he-IL"/>
              </w:rPr>
              <w:t>בחירה נכונה: המעי הדק</w:t>
            </w:r>
            <w:r w:rsidR="00B018DC">
              <w:rPr>
                <w:rFonts w:asciiTheme="minorBidi" w:hAnsiTheme="minorBidi" w:hint="cs"/>
                <w:sz w:val="20"/>
                <w:szCs w:val="20"/>
                <w:rtl/>
                <w:lang w:bidi="he-IL"/>
              </w:rPr>
              <w:t>,</w:t>
            </w:r>
            <w:r w:rsidR="00B018DC" w:rsidRPr="00320A84">
              <w:rPr>
                <w:rFonts w:asciiTheme="minorBidi" w:hAnsiTheme="minorBidi" w:hint="cs"/>
                <w:sz w:val="20"/>
                <w:szCs w:val="20"/>
                <w:rtl/>
                <w:lang w:bidi="he-IL"/>
              </w:rPr>
              <w:t xml:space="preserve"> ו</w:t>
            </w:r>
            <w:r w:rsidR="00B018DC">
              <w:rPr>
                <w:rFonts w:asciiTheme="minorBidi" w:hAnsiTheme="minorBidi" w:hint="cs"/>
                <w:sz w:val="20"/>
                <w:szCs w:val="20"/>
                <w:rtl/>
                <w:lang w:bidi="he-IL"/>
              </w:rPr>
              <w:t xml:space="preserve">גם </w:t>
            </w:r>
            <w:r w:rsidR="00B018DC" w:rsidRPr="00320A84">
              <w:rPr>
                <w:rFonts w:asciiTheme="minorBidi" w:hAnsiTheme="minorBidi" w:hint="cs"/>
                <w:sz w:val="20"/>
                <w:szCs w:val="20"/>
                <w:rtl/>
                <w:lang w:bidi="he-IL"/>
              </w:rPr>
              <w:t>נימוק נכון המתייחס אל שני המרכיבים הבאים:</w:t>
            </w:r>
          </w:p>
          <w:p w14:paraId="0938CA6E" w14:textId="77777777" w:rsidR="00B018DC" w:rsidRPr="00320A84" w:rsidRDefault="00B018DC" w:rsidP="00B018DC">
            <w:pPr>
              <w:numPr>
                <w:ilvl w:val="0"/>
                <w:numId w:val="14"/>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האחוז הגבוה של שחרור התרופה שהיה בניסוי ב-</w:t>
            </w:r>
            <w:r w:rsidRPr="00320A84">
              <w:rPr>
                <w:rFonts w:asciiTheme="minorBidi" w:hAnsiTheme="minorBidi"/>
                <w:sz w:val="20"/>
                <w:szCs w:val="20"/>
                <w:lang w:bidi="ar-LB"/>
              </w:rPr>
              <w:t>pH=7</w:t>
            </w:r>
            <w:r w:rsidRPr="00320A84">
              <w:rPr>
                <w:rFonts w:asciiTheme="minorBidi" w:hAnsiTheme="minorBidi" w:hint="cs"/>
                <w:sz w:val="20"/>
                <w:szCs w:val="20"/>
                <w:rtl/>
                <w:lang w:bidi="he-IL"/>
              </w:rPr>
              <w:t xml:space="preserve">. </w:t>
            </w:r>
          </w:p>
          <w:p w14:paraId="62BA9EFF" w14:textId="77777777" w:rsidR="00B018DC" w:rsidRPr="00320A84" w:rsidRDefault="00B018DC" w:rsidP="00B018DC">
            <w:pPr>
              <w:numPr>
                <w:ilvl w:val="0"/>
                <w:numId w:val="14"/>
              </w:numPr>
              <w:bidi/>
              <w:spacing w:after="0" w:line="360" w:lineRule="auto"/>
              <w:rPr>
                <w:rFonts w:asciiTheme="minorBidi" w:hAnsiTheme="minorBidi"/>
                <w:sz w:val="20"/>
                <w:szCs w:val="20"/>
                <w:lang w:bidi="he-IL"/>
              </w:rPr>
            </w:pPr>
            <w:r w:rsidRPr="00320A84">
              <w:rPr>
                <w:rFonts w:asciiTheme="minorBidi" w:hAnsiTheme="minorBidi" w:hint="cs"/>
                <w:sz w:val="20"/>
                <w:szCs w:val="20"/>
                <w:rtl/>
                <w:lang w:bidi="he-IL"/>
              </w:rPr>
              <w:t>דרגת ה-</w:t>
            </w:r>
            <w:r w:rsidRPr="00320A84">
              <w:rPr>
                <w:rFonts w:asciiTheme="minorBidi" w:hAnsiTheme="minorBidi"/>
                <w:sz w:val="20"/>
                <w:szCs w:val="20"/>
                <w:lang w:bidi="he-IL"/>
              </w:rPr>
              <w:t>pH</w:t>
            </w:r>
            <w:r w:rsidRPr="00320A84">
              <w:rPr>
                <w:rFonts w:asciiTheme="minorBidi" w:hAnsiTheme="minorBidi" w:hint="cs"/>
                <w:sz w:val="20"/>
                <w:szCs w:val="20"/>
                <w:rtl/>
                <w:lang w:bidi="he-IL"/>
              </w:rPr>
              <w:t xml:space="preserve"> במעי הדק ניטראלית.</w:t>
            </w:r>
          </w:p>
          <w:p w14:paraId="2C728FF4" w14:textId="77777777" w:rsidR="00B018DC" w:rsidRPr="00320A84" w:rsidRDefault="00B018DC" w:rsidP="00B018DC">
            <w:pPr>
              <w:bidi/>
              <w:spacing w:after="0" w:line="360" w:lineRule="auto"/>
              <w:rPr>
                <w:rFonts w:asciiTheme="minorBidi" w:hAnsiTheme="minorBidi"/>
                <w:sz w:val="20"/>
                <w:szCs w:val="20"/>
                <w:rtl/>
                <w:lang w:bidi="he-IL"/>
              </w:rPr>
            </w:pPr>
            <w:r w:rsidRPr="00320A84">
              <w:rPr>
                <w:rFonts w:asciiTheme="minorBidi" w:hAnsiTheme="minorBidi" w:hint="cs"/>
                <w:b/>
                <w:bCs/>
                <w:sz w:val="20"/>
                <w:szCs w:val="20"/>
                <w:rtl/>
                <w:lang w:bidi="he-IL"/>
              </w:rPr>
              <w:t>לדוגמה</w:t>
            </w:r>
            <w:r w:rsidRPr="00320A84">
              <w:rPr>
                <w:rFonts w:asciiTheme="minorBidi" w:hAnsiTheme="minorBidi" w:hint="cs"/>
                <w:sz w:val="20"/>
                <w:szCs w:val="20"/>
                <w:rtl/>
                <w:lang w:bidi="he-IL"/>
              </w:rPr>
              <w:t xml:space="preserve">: התרופה משתחררת מהקופסית במעי הדק מפני שבניסוי </w:t>
            </w:r>
            <w:r w:rsidRPr="00320A84">
              <w:rPr>
                <w:rFonts w:asciiTheme="minorBidi" w:hAnsiTheme="minorBidi"/>
                <w:sz w:val="20"/>
                <w:szCs w:val="20"/>
                <w:rtl/>
                <w:lang w:bidi="he-IL"/>
              </w:rPr>
              <w:t xml:space="preserve">רוב </w:t>
            </w:r>
            <w:r w:rsidRPr="00320A84">
              <w:rPr>
                <w:rFonts w:asciiTheme="minorBidi" w:hAnsiTheme="minorBidi" w:hint="cs"/>
                <w:sz w:val="20"/>
                <w:szCs w:val="20"/>
                <w:rtl/>
                <w:lang w:bidi="he-IL"/>
              </w:rPr>
              <w:t xml:space="preserve">התרופה </w:t>
            </w:r>
            <w:r w:rsidRPr="00320A84">
              <w:rPr>
                <w:rFonts w:asciiTheme="minorBidi" w:hAnsiTheme="minorBidi"/>
                <w:sz w:val="20"/>
                <w:szCs w:val="20"/>
                <w:rtl/>
                <w:lang w:bidi="he-IL"/>
              </w:rPr>
              <w:t>השתחרר</w:t>
            </w:r>
            <w:r w:rsidRPr="00320A84">
              <w:rPr>
                <w:rFonts w:asciiTheme="minorBidi" w:hAnsiTheme="minorBidi" w:hint="cs"/>
                <w:sz w:val="20"/>
                <w:szCs w:val="20"/>
                <w:rtl/>
                <w:lang w:bidi="he-IL"/>
              </w:rPr>
              <w:t>ה</w:t>
            </w:r>
            <w:r w:rsidRPr="00320A84">
              <w:rPr>
                <w:rFonts w:asciiTheme="minorBidi" w:hAnsiTheme="minorBidi"/>
                <w:sz w:val="20"/>
                <w:szCs w:val="20"/>
                <w:rtl/>
                <w:lang w:bidi="he-IL"/>
              </w:rPr>
              <w:t xml:space="preserve"> ב</w:t>
            </w:r>
            <w:r w:rsidRPr="00320A84">
              <w:rPr>
                <w:rFonts w:asciiTheme="minorBidi" w:hAnsiTheme="minorBidi" w:hint="cs"/>
                <w:sz w:val="20"/>
                <w:szCs w:val="20"/>
                <w:rtl/>
                <w:lang w:bidi="he-IL"/>
              </w:rPr>
              <w:t xml:space="preserve">- </w:t>
            </w:r>
            <w:r w:rsidRPr="00320A84">
              <w:rPr>
                <w:rFonts w:asciiTheme="minorBidi" w:hAnsiTheme="minorBidi"/>
                <w:sz w:val="20"/>
                <w:szCs w:val="20"/>
                <w:lang w:bidi="ar-LB"/>
              </w:rPr>
              <w:t>pH=7</w:t>
            </w:r>
            <w:r w:rsidRPr="00320A84">
              <w:rPr>
                <w:rFonts w:asciiTheme="minorBidi" w:hAnsiTheme="minorBidi" w:hint="cs"/>
                <w:sz w:val="20"/>
                <w:szCs w:val="20"/>
                <w:rtl/>
                <w:lang w:bidi="he-IL"/>
              </w:rPr>
              <w:t>, שזוהי  דרגת ה-</w:t>
            </w:r>
            <w:r w:rsidRPr="00320A84">
              <w:rPr>
                <w:rFonts w:asciiTheme="minorBidi" w:hAnsiTheme="minorBidi"/>
                <w:sz w:val="20"/>
                <w:szCs w:val="20"/>
                <w:lang w:bidi="he-IL"/>
              </w:rPr>
              <w:t>pH</w:t>
            </w:r>
            <w:r w:rsidRPr="00320A84">
              <w:rPr>
                <w:rFonts w:asciiTheme="minorBidi" w:hAnsiTheme="minorBidi" w:hint="cs"/>
                <w:sz w:val="20"/>
                <w:szCs w:val="20"/>
                <w:rtl/>
                <w:lang w:bidi="he-IL"/>
              </w:rPr>
              <w:t xml:space="preserve"> במעי הדק.</w:t>
            </w:r>
          </w:p>
          <w:p w14:paraId="42094C06" w14:textId="5CADE6F6" w:rsidR="00B018DC" w:rsidRPr="00320A84" w:rsidRDefault="00B018DC" w:rsidP="00B018DC">
            <w:pPr>
              <w:bidi/>
              <w:spacing w:after="0" w:line="360" w:lineRule="auto"/>
              <w:rPr>
                <w:rFonts w:asciiTheme="minorBidi" w:hAnsiTheme="minorBidi"/>
                <w:b/>
                <w:bCs/>
                <w:sz w:val="20"/>
                <w:szCs w:val="20"/>
                <w:rtl/>
                <w:lang w:bidi="he-IL"/>
              </w:rPr>
            </w:pPr>
            <w:r w:rsidRPr="00E54FB9">
              <w:rPr>
                <w:rFonts w:asciiTheme="minorBidi" w:hAnsiTheme="minorBidi" w:hint="cs"/>
                <w:b/>
                <w:bCs/>
                <w:sz w:val="20"/>
                <w:szCs w:val="20"/>
                <w:rtl/>
                <w:lang w:bidi="he-IL"/>
              </w:rPr>
              <w:t>2</w:t>
            </w:r>
            <w:r w:rsidRPr="00320A84">
              <w:rPr>
                <w:rFonts w:asciiTheme="minorBidi" w:hAnsiTheme="minorBidi" w:hint="cs"/>
                <w:sz w:val="20"/>
                <w:szCs w:val="20"/>
                <w:rtl/>
                <w:lang w:bidi="he-IL"/>
              </w:rPr>
              <w:t xml:space="preserve"> = נימוק חלקי המתייחס אל מרכיב אחד בלבד.</w:t>
            </w:r>
          </w:p>
          <w:p w14:paraId="79B6477C" w14:textId="77777777" w:rsidR="00B018DC" w:rsidRPr="00320A84" w:rsidRDefault="00B018DC" w:rsidP="00B018DC">
            <w:pPr>
              <w:bidi/>
              <w:spacing w:after="0" w:line="360" w:lineRule="auto"/>
              <w:rPr>
                <w:rFonts w:asciiTheme="minorBidi" w:hAnsiTheme="minorBidi"/>
                <w:sz w:val="20"/>
                <w:szCs w:val="20"/>
                <w:rtl/>
                <w:lang w:bidi="he-IL"/>
              </w:rPr>
            </w:pPr>
            <w:r w:rsidRPr="00320A84">
              <w:rPr>
                <w:rFonts w:asciiTheme="minorBidi" w:hAnsiTheme="minorBidi" w:hint="cs"/>
                <w:b/>
                <w:bCs/>
                <w:sz w:val="20"/>
                <w:szCs w:val="20"/>
                <w:rtl/>
                <w:lang w:bidi="he-IL"/>
              </w:rPr>
              <w:lastRenderedPageBreak/>
              <w:t>לדוגמה</w:t>
            </w:r>
            <w:r w:rsidRPr="00320A84">
              <w:rPr>
                <w:rFonts w:asciiTheme="minorBidi" w:hAnsiTheme="minorBidi" w:hint="cs"/>
                <w:sz w:val="20"/>
                <w:szCs w:val="20"/>
                <w:rtl/>
                <w:lang w:bidi="he-IL"/>
              </w:rPr>
              <w:t xml:space="preserve">: </w:t>
            </w:r>
            <w:r w:rsidRPr="00320A84">
              <w:rPr>
                <w:rFonts w:asciiTheme="minorBidi" w:hAnsiTheme="minorBidi"/>
                <w:sz w:val="20"/>
                <w:szCs w:val="20"/>
                <w:rtl/>
                <w:lang w:bidi="he-IL"/>
              </w:rPr>
              <w:t xml:space="preserve">כי רוב </w:t>
            </w:r>
            <w:r w:rsidRPr="00320A84">
              <w:rPr>
                <w:rFonts w:asciiTheme="minorBidi" w:hAnsiTheme="minorBidi" w:hint="cs"/>
                <w:sz w:val="20"/>
                <w:szCs w:val="20"/>
                <w:rtl/>
                <w:lang w:bidi="he-IL"/>
              </w:rPr>
              <w:t xml:space="preserve">התרופה </w:t>
            </w:r>
            <w:r w:rsidRPr="00320A84">
              <w:rPr>
                <w:rFonts w:asciiTheme="minorBidi" w:hAnsiTheme="minorBidi"/>
                <w:sz w:val="20"/>
                <w:szCs w:val="20"/>
                <w:rtl/>
                <w:lang w:bidi="he-IL"/>
              </w:rPr>
              <w:t>השתחרר</w:t>
            </w:r>
            <w:r w:rsidRPr="00320A84">
              <w:rPr>
                <w:rFonts w:asciiTheme="minorBidi" w:hAnsiTheme="minorBidi" w:hint="cs"/>
                <w:sz w:val="20"/>
                <w:szCs w:val="20"/>
                <w:rtl/>
                <w:lang w:bidi="he-IL"/>
              </w:rPr>
              <w:t>ה</w:t>
            </w:r>
            <w:r w:rsidRPr="00320A84">
              <w:rPr>
                <w:rFonts w:asciiTheme="minorBidi" w:hAnsiTheme="minorBidi"/>
                <w:sz w:val="20"/>
                <w:szCs w:val="20"/>
                <w:rtl/>
                <w:lang w:bidi="he-IL"/>
              </w:rPr>
              <w:t xml:space="preserve"> ב</w:t>
            </w:r>
            <w:r w:rsidRPr="00320A84">
              <w:rPr>
                <w:rFonts w:asciiTheme="minorBidi" w:hAnsiTheme="minorBidi" w:hint="cs"/>
                <w:sz w:val="20"/>
                <w:szCs w:val="20"/>
                <w:rtl/>
                <w:lang w:bidi="he-IL"/>
              </w:rPr>
              <w:t xml:space="preserve">- </w:t>
            </w:r>
            <w:r w:rsidRPr="00320A84">
              <w:rPr>
                <w:rFonts w:asciiTheme="minorBidi" w:hAnsiTheme="minorBidi"/>
                <w:sz w:val="20"/>
                <w:szCs w:val="20"/>
                <w:lang w:bidi="ar-LB"/>
              </w:rPr>
              <w:t>pH=7</w:t>
            </w:r>
            <w:r w:rsidRPr="00320A84">
              <w:rPr>
                <w:rFonts w:asciiTheme="minorBidi" w:hAnsiTheme="minorBidi" w:hint="cs"/>
                <w:sz w:val="20"/>
                <w:szCs w:val="20"/>
                <w:rtl/>
                <w:lang w:bidi="he-IL"/>
              </w:rPr>
              <w:t>. (קיימת התייחסות לממצאי הטבלה אך לא אל דרגת החומציות במעי).</w:t>
            </w:r>
          </w:p>
          <w:p w14:paraId="60E160EC" w14:textId="77777777" w:rsidR="00B018DC" w:rsidRPr="00320A84" w:rsidRDefault="00B018DC" w:rsidP="00B018DC">
            <w:p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0 = כל תשובה אחרת כולל:</w:t>
            </w:r>
          </w:p>
          <w:p w14:paraId="415027C2" w14:textId="77777777" w:rsidR="00B018DC" w:rsidRPr="00320A84" w:rsidRDefault="00B018DC" w:rsidP="00B018DC">
            <w:pPr>
              <w:numPr>
                <w:ilvl w:val="0"/>
                <w:numId w:val="6"/>
              </w:numPr>
              <w:bidi/>
              <w:spacing w:after="0" w:line="360" w:lineRule="auto"/>
              <w:rPr>
                <w:rFonts w:asciiTheme="minorBidi" w:hAnsiTheme="minorBidi"/>
                <w:sz w:val="20"/>
                <w:szCs w:val="20"/>
                <w:lang w:bidi="he-IL"/>
              </w:rPr>
            </w:pPr>
            <w:r w:rsidRPr="00320A84">
              <w:rPr>
                <w:rFonts w:asciiTheme="minorBidi" w:hAnsiTheme="minorBidi" w:hint="cs"/>
                <w:sz w:val="20"/>
                <w:szCs w:val="20"/>
                <w:rtl/>
                <w:lang w:bidi="he-IL"/>
              </w:rPr>
              <w:t>בחירה נכונה ללא נימוק או נימוק שגוי</w:t>
            </w:r>
          </w:p>
          <w:p w14:paraId="3B121824" w14:textId="77777777" w:rsidR="00B018DC" w:rsidRPr="00320A84" w:rsidRDefault="00B018DC" w:rsidP="00B018DC">
            <w:pPr>
              <w:numPr>
                <w:ilvl w:val="0"/>
                <w:numId w:val="6"/>
              </w:numPr>
              <w:bidi/>
              <w:spacing w:after="0" w:line="360" w:lineRule="auto"/>
              <w:rPr>
                <w:rFonts w:asciiTheme="minorBidi" w:hAnsiTheme="minorBidi"/>
                <w:b/>
                <w:bCs/>
                <w:sz w:val="20"/>
                <w:szCs w:val="20"/>
                <w:lang w:bidi="he-IL"/>
              </w:rPr>
            </w:pPr>
            <w:r w:rsidRPr="00320A84">
              <w:rPr>
                <w:rFonts w:asciiTheme="minorBidi" w:hAnsiTheme="minorBidi" w:hint="cs"/>
                <w:sz w:val="20"/>
                <w:szCs w:val="20"/>
                <w:rtl/>
                <w:lang w:bidi="he-IL"/>
              </w:rPr>
              <w:t xml:space="preserve">נימוק המתאר </w:t>
            </w:r>
            <w:r w:rsidRPr="00320A84">
              <w:rPr>
                <w:rFonts w:asciiTheme="minorBidi" w:hAnsiTheme="minorBidi" w:hint="cs"/>
                <w:b/>
                <w:bCs/>
                <w:sz w:val="20"/>
                <w:szCs w:val="20"/>
                <w:rtl/>
                <w:lang w:bidi="he-IL"/>
              </w:rPr>
              <w:t>שהקופסית</w:t>
            </w:r>
            <w:r w:rsidRPr="00320A84">
              <w:rPr>
                <w:rFonts w:asciiTheme="minorBidi" w:hAnsiTheme="minorBidi" w:hint="cs"/>
                <w:sz w:val="20"/>
                <w:szCs w:val="20"/>
                <w:rtl/>
                <w:lang w:bidi="he-IL"/>
              </w:rPr>
              <w:t xml:space="preserve"> התפרקה במעי הדק לא יתקבל כנכון. </w:t>
            </w:r>
          </w:p>
          <w:p w14:paraId="4034EEAD" w14:textId="77777777" w:rsidR="00B018DC" w:rsidRPr="00320A84" w:rsidRDefault="00B018DC" w:rsidP="00B018DC">
            <w:pPr>
              <w:numPr>
                <w:ilvl w:val="0"/>
                <w:numId w:val="6"/>
              </w:numPr>
              <w:bidi/>
              <w:spacing w:after="0" w:line="360" w:lineRule="auto"/>
              <w:rPr>
                <w:rFonts w:asciiTheme="minorBidi" w:hAnsiTheme="minorBidi"/>
                <w:b/>
                <w:bCs/>
                <w:sz w:val="20"/>
                <w:szCs w:val="20"/>
                <w:lang w:bidi="he-IL"/>
              </w:rPr>
            </w:pPr>
            <w:r w:rsidRPr="00320A84">
              <w:rPr>
                <w:rFonts w:asciiTheme="minorBidi" w:hAnsiTheme="minorBidi" w:hint="cs"/>
                <w:sz w:val="20"/>
                <w:szCs w:val="20"/>
                <w:rtl/>
                <w:lang w:bidi="he-IL"/>
              </w:rPr>
              <w:t>נימוק המתאר את המונח חומציות באופן שגוי, לדוגמה:  בקיבה החומציות גבוהה אך במעי אין חומציות בכלל</w:t>
            </w:r>
          </w:p>
          <w:p w14:paraId="49B53545" w14:textId="77777777" w:rsidR="00B018DC" w:rsidRPr="00320A84" w:rsidRDefault="00B018DC" w:rsidP="00B018DC">
            <w:pPr>
              <w:bidi/>
              <w:spacing w:after="0" w:line="360" w:lineRule="auto"/>
              <w:rPr>
                <w:rFonts w:asciiTheme="minorBidi" w:hAnsiTheme="minorBidi"/>
                <w:b/>
                <w:bCs/>
                <w:sz w:val="20"/>
                <w:szCs w:val="20"/>
                <w:rtl/>
                <w:lang w:bidi="he-IL"/>
              </w:rPr>
            </w:pPr>
            <w:r w:rsidRPr="00320A84">
              <w:rPr>
                <w:rFonts w:asciiTheme="minorBidi" w:hAnsiTheme="minorBidi" w:hint="cs"/>
                <w:b/>
                <w:bCs/>
                <w:sz w:val="20"/>
                <w:szCs w:val="20"/>
                <w:rtl/>
                <w:lang w:bidi="he-IL"/>
              </w:rPr>
              <w:t>הערה:</w:t>
            </w:r>
          </w:p>
          <w:p w14:paraId="297261A6" w14:textId="47C96A6A" w:rsidR="007F30CC" w:rsidRPr="00320A84" w:rsidRDefault="00B018DC" w:rsidP="00B018DC">
            <w:p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 xml:space="preserve">חשוב להבחין בתשובות התלמידים בין המונחים: חומציות נמוכה לבין דרגת </w:t>
            </w:r>
            <w:r w:rsidRPr="00320A84">
              <w:rPr>
                <w:rFonts w:asciiTheme="minorBidi" w:hAnsiTheme="minorBidi"/>
                <w:sz w:val="20"/>
                <w:szCs w:val="20"/>
                <w:lang w:bidi="ar-LB"/>
              </w:rPr>
              <w:t>pH</w:t>
            </w:r>
            <w:r w:rsidRPr="00320A84">
              <w:rPr>
                <w:rFonts w:asciiTheme="minorBidi" w:hAnsiTheme="minorBidi" w:hint="cs"/>
                <w:sz w:val="20"/>
                <w:szCs w:val="20"/>
                <w:rtl/>
                <w:lang w:bidi="he-IL"/>
              </w:rPr>
              <w:t xml:space="preserve"> נמוכה.</w:t>
            </w:r>
          </w:p>
        </w:tc>
      </w:tr>
      <w:tr w:rsidR="007F30CC" w:rsidRPr="00D01D8E" w14:paraId="3BD9D746" w14:textId="77777777" w:rsidTr="00401052">
        <w:tc>
          <w:tcPr>
            <w:tcW w:w="974" w:type="dxa"/>
            <w:shd w:val="clear" w:color="auto" w:fill="auto"/>
          </w:tcPr>
          <w:p w14:paraId="6A7DF2C1" w14:textId="238F300C"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9</w:t>
            </w:r>
            <w:r w:rsidR="007F30CC" w:rsidRPr="00D01D8E">
              <w:rPr>
                <w:rFonts w:asciiTheme="minorBidi" w:hAnsiTheme="minorBidi" w:hint="cs"/>
                <w:sz w:val="20"/>
                <w:szCs w:val="20"/>
                <w:rtl/>
                <w:lang w:bidi="he-IL"/>
              </w:rPr>
              <w:t xml:space="preserve"> א' </w:t>
            </w:r>
          </w:p>
        </w:tc>
        <w:tc>
          <w:tcPr>
            <w:tcW w:w="754" w:type="dxa"/>
            <w:shd w:val="clear" w:color="auto" w:fill="auto"/>
          </w:tcPr>
          <w:p w14:paraId="7CD6B472" w14:textId="65BA9883"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53D56D8D" w14:textId="77777777" w:rsidR="007F30CC" w:rsidRPr="00D01D8E" w:rsidRDefault="007F30CC" w:rsidP="007A66B4">
            <w:pPr>
              <w:bidi/>
              <w:spacing w:after="0" w:line="360" w:lineRule="auto"/>
              <w:rPr>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תשובה 4.     </w:t>
            </w:r>
            <w:r w:rsidRPr="00D01D8E">
              <w:rPr>
                <w:sz w:val="20"/>
                <w:szCs w:val="20"/>
                <w:lang w:bidi="ar-LB"/>
              </w:rPr>
              <w:t>Aa  x  Aa</w:t>
            </w:r>
            <w:r w:rsidRPr="00D01D8E">
              <w:rPr>
                <w:rFonts w:hint="cs"/>
                <w:sz w:val="20"/>
                <w:szCs w:val="20"/>
                <w:rtl/>
                <w:lang w:bidi="he-IL"/>
              </w:rPr>
              <w:t xml:space="preserve"> </w:t>
            </w:r>
          </w:p>
          <w:p w14:paraId="3DD8A90B" w14:textId="77777777" w:rsidR="007F30CC" w:rsidRPr="00D01D8E" w:rsidRDefault="007F30CC" w:rsidP="00440E85">
            <w:pPr>
              <w:bidi/>
              <w:spacing w:after="0" w:line="360" w:lineRule="auto"/>
              <w:rPr>
                <w:sz w:val="20"/>
                <w:szCs w:val="20"/>
                <w:rtl/>
                <w:lang w:bidi="he-IL"/>
              </w:rPr>
            </w:pPr>
            <w:r w:rsidRPr="00D01D8E">
              <w:rPr>
                <w:rFonts w:hint="cs"/>
                <w:b/>
                <w:bCs/>
                <w:sz w:val="20"/>
                <w:szCs w:val="20"/>
                <w:rtl/>
                <w:lang w:bidi="he-IL"/>
              </w:rPr>
              <w:t>0</w:t>
            </w:r>
            <w:r w:rsidRPr="00D01D8E">
              <w:rPr>
                <w:rFonts w:hint="cs"/>
                <w:sz w:val="20"/>
                <w:szCs w:val="20"/>
                <w:rtl/>
                <w:lang w:bidi="he-IL"/>
              </w:rPr>
              <w:t xml:space="preserve"> = כל תשובה אחרת.</w:t>
            </w:r>
          </w:p>
        </w:tc>
      </w:tr>
      <w:tr w:rsidR="007F30CC" w:rsidRPr="00D01D8E" w14:paraId="03A6AF03" w14:textId="77777777" w:rsidTr="00401052">
        <w:tc>
          <w:tcPr>
            <w:tcW w:w="974" w:type="dxa"/>
            <w:shd w:val="clear" w:color="auto" w:fill="auto"/>
          </w:tcPr>
          <w:p w14:paraId="2F246ED3" w14:textId="0A07C0D2"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9</w:t>
            </w:r>
            <w:r w:rsidR="007F30CC" w:rsidRPr="00D01D8E">
              <w:rPr>
                <w:rFonts w:asciiTheme="minorBidi" w:hAnsiTheme="minorBidi" w:hint="cs"/>
                <w:sz w:val="20"/>
                <w:szCs w:val="20"/>
                <w:rtl/>
                <w:lang w:bidi="he-IL"/>
              </w:rPr>
              <w:t xml:space="preserve"> ב' 1</w:t>
            </w:r>
          </w:p>
        </w:tc>
        <w:tc>
          <w:tcPr>
            <w:tcW w:w="754" w:type="dxa"/>
            <w:shd w:val="clear" w:color="auto" w:fill="auto"/>
          </w:tcPr>
          <w:p w14:paraId="23BC58B0"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0BA32F15"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4</w:t>
            </w:r>
            <w:r w:rsidRPr="00D01D8E">
              <w:rPr>
                <w:rFonts w:asciiTheme="minorBidi" w:hAnsiTheme="minorBidi" w:hint="cs"/>
                <w:sz w:val="20"/>
                <w:szCs w:val="20"/>
                <w:rtl/>
                <w:lang w:bidi="he-IL"/>
              </w:rPr>
              <w:t xml:space="preserve"> = כל הטבלה נכונה כאשר:</w:t>
            </w:r>
          </w:p>
          <w:p w14:paraId="0E51F5A0" w14:textId="6ECE61C2" w:rsidR="007F30CC" w:rsidRPr="00D01D8E" w:rsidRDefault="007F30CC" w:rsidP="000E3107">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 xml:space="preserve">ציון שתי גמטות נכונות </w:t>
            </w:r>
            <w:r w:rsidRPr="00AA2BCA">
              <w:rPr>
                <w:rFonts w:asciiTheme="minorBidi" w:hAnsiTheme="minorBidi" w:hint="cs"/>
                <w:b/>
                <w:bCs/>
                <w:sz w:val="20"/>
                <w:szCs w:val="20"/>
                <w:rtl/>
                <w:lang w:bidi="he-IL"/>
              </w:rPr>
              <w:t>לכל</w:t>
            </w:r>
            <w:r>
              <w:rPr>
                <w:rFonts w:asciiTheme="minorBidi" w:hAnsiTheme="minorBidi" w:hint="cs"/>
                <w:sz w:val="20"/>
                <w:szCs w:val="20"/>
                <w:rtl/>
                <w:lang w:bidi="he-IL"/>
              </w:rPr>
              <w:t xml:space="preserve"> אחד מההורים. 1 </w:t>
            </w:r>
            <w:r w:rsidRPr="00D01D8E">
              <w:rPr>
                <w:rFonts w:asciiTheme="minorBidi" w:hAnsiTheme="minorBidi" w:hint="cs"/>
                <w:sz w:val="20"/>
                <w:szCs w:val="20"/>
                <w:rtl/>
                <w:lang w:bidi="he-IL"/>
              </w:rPr>
              <w:t xml:space="preserve">נקודה </w:t>
            </w:r>
            <w:r w:rsidRPr="0061077E">
              <w:rPr>
                <w:rFonts w:asciiTheme="minorBidi" w:hAnsiTheme="minorBidi" w:hint="cs"/>
                <w:b/>
                <w:bCs/>
                <w:sz w:val="20"/>
                <w:szCs w:val="20"/>
                <w:rtl/>
                <w:lang w:bidi="he-IL"/>
              </w:rPr>
              <w:t>לשתי</w:t>
            </w:r>
            <w:r w:rsidRPr="00D01D8E">
              <w:rPr>
                <w:rFonts w:asciiTheme="minorBidi" w:hAnsiTheme="minorBidi" w:hint="cs"/>
                <w:sz w:val="20"/>
                <w:szCs w:val="20"/>
                <w:rtl/>
                <w:lang w:bidi="he-IL"/>
              </w:rPr>
              <w:t xml:space="preserve"> גמטות נכונות </w:t>
            </w:r>
            <w:r w:rsidRPr="0061077E">
              <w:rPr>
                <w:rFonts w:asciiTheme="minorBidi" w:hAnsiTheme="minorBidi" w:hint="cs"/>
                <w:b/>
                <w:bCs/>
                <w:sz w:val="20"/>
                <w:szCs w:val="20"/>
                <w:rtl/>
                <w:lang w:bidi="he-IL"/>
              </w:rPr>
              <w:t>לכל</w:t>
            </w:r>
            <w:r w:rsidRPr="00D01D8E">
              <w:rPr>
                <w:rFonts w:asciiTheme="minorBidi" w:hAnsiTheme="minorBidi" w:hint="cs"/>
                <w:sz w:val="20"/>
                <w:szCs w:val="20"/>
                <w:rtl/>
                <w:lang w:bidi="he-IL"/>
              </w:rPr>
              <w:t xml:space="preserve"> </w:t>
            </w:r>
            <w:r w:rsidRPr="0061077E">
              <w:rPr>
                <w:rFonts w:asciiTheme="minorBidi" w:hAnsiTheme="minorBidi" w:hint="cs"/>
                <w:b/>
                <w:bCs/>
                <w:sz w:val="20"/>
                <w:szCs w:val="20"/>
                <w:rtl/>
                <w:lang w:bidi="he-IL"/>
              </w:rPr>
              <w:t>אחד</w:t>
            </w:r>
            <w:r w:rsidRPr="00D01D8E">
              <w:rPr>
                <w:rFonts w:asciiTheme="minorBidi" w:hAnsiTheme="minorBidi" w:hint="cs"/>
                <w:sz w:val="20"/>
                <w:szCs w:val="20"/>
                <w:rtl/>
                <w:lang w:bidi="he-IL"/>
              </w:rPr>
              <w:t xml:space="preserve"> מההורים.</w:t>
            </w:r>
          </w:p>
          <w:p w14:paraId="08AF6EFE" w14:textId="11441D00" w:rsidR="007F30CC" w:rsidRPr="00D01D8E" w:rsidRDefault="007F30CC" w:rsidP="00AA2BCA">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 xml:space="preserve">= ציון כל אחד מהגנוטיפים האפשריים. 1 נקודה </w:t>
            </w:r>
            <w:r w:rsidRPr="00D01D8E">
              <w:rPr>
                <w:rFonts w:asciiTheme="minorBidi" w:hAnsiTheme="minorBidi" w:hint="cs"/>
                <w:sz w:val="20"/>
                <w:szCs w:val="20"/>
                <w:rtl/>
                <w:lang w:bidi="he-IL"/>
              </w:rPr>
              <w:t xml:space="preserve">לכל גנוטיפ </w:t>
            </w:r>
            <w:r>
              <w:rPr>
                <w:rFonts w:asciiTheme="minorBidi" w:hAnsiTheme="minorBidi" w:hint="cs"/>
                <w:sz w:val="20"/>
                <w:szCs w:val="20"/>
                <w:rtl/>
                <w:lang w:bidi="he-IL"/>
              </w:rPr>
              <w:t>אפשרי.</w:t>
            </w:r>
          </w:p>
          <w:tbl>
            <w:tblPr>
              <w:tblStyle w:val="ab"/>
              <w:tblpPr w:leftFromText="180" w:rightFromText="180" w:vertAnchor="text" w:horzAnchor="margin" w:tblpXSpec="center" w:tblpY="103"/>
              <w:tblOverlap w:val="never"/>
              <w:bidiVisual/>
              <w:tblW w:w="0" w:type="auto"/>
              <w:tblLook w:val="04A0" w:firstRow="1" w:lastRow="0" w:firstColumn="1" w:lastColumn="0" w:noHBand="0" w:noVBand="1"/>
            </w:tblPr>
            <w:tblGrid>
              <w:gridCol w:w="1188"/>
              <w:gridCol w:w="1170"/>
              <w:gridCol w:w="1980"/>
            </w:tblGrid>
            <w:tr w:rsidR="007F30CC" w:rsidRPr="00D01D8E" w14:paraId="3F1D725C" w14:textId="77777777" w:rsidTr="008D3007">
              <w:trPr>
                <w:trHeight w:val="1697"/>
              </w:trPr>
              <w:tc>
                <w:tcPr>
                  <w:tcW w:w="1188" w:type="dxa"/>
                  <w:vAlign w:val="center"/>
                </w:tcPr>
                <w:p w14:paraId="4D41C463" w14:textId="77777777" w:rsidR="007F30CC" w:rsidRPr="00AA2BCA" w:rsidRDefault="007F30CC" w:rsidP="005B5184">
                  <w:pPr>
                    <w:pStyle w:val="a5"/>
                    <w:spacing w:line="360" w:lineRule="auto"/>
                    <w:ind w:right="142"/>
                    <w:jc w:val="center"/>
                    <w:rPr>
                      <w:rFonts w:cs="David"/>
                      <w:sz w:val="22"/>
                      <w:szCs w:val="22"/>
                      <w:rtl/>
                    </w:rPr>
                  </w:pPr>
                  <w:r w:rsidRPr="00AA2BCA">
                    <w:rPr>
                      <w:rFonts w:cs="David"/>
                      <w:sz w:val="22"/>
                      <w:szCs w:val="22"/>
                    </w:rPr>
                    <w:t>a</w:t>
                  </w:r>
                </w:p>
              </w:tc>
              <w:tc>
                <w:tcPr>
                  <w:tcW w:w="1170" w:type="dxa"/>
                  <w:vAlign w:val="center"/>
                </w:tcPr>
                <w:p w14:paraId="6F17FA0E" w14:textId="77777777" w:rsidR="007F30CC" w:rsidRPr="00AA2BCA" w:rsidRDefault="007F30CC" w:rsidP="005B5184">
                  <w:pPr>
                    <w:pStyle w:val="a5"/>
                    <w:spacing w:line="360" w:lineRule="auto"/>
                    <w:ind w:right="142"/>
                    <w:jc w:val="center"/>
                    <w:rPr>
                      <w:rFonts w:cs="David"/>
                      <w:sz w:val="22"/>
                      <w:szCs w:val="22"/>
                      <w:rtl/>
                    </w:rPr>
                  </w:pPr>
                  <w:r w:rsidRPr="00AA2BCA">
                    <w:rPr>
                      <w:rFonts w:cs="David"/>
                      <w:sz w:val="22"/>
                      <w:szCs w:val="22"/>
                    </w:rPr>
                    <w:t>A</w:t>
                  </w:r>
                </w:p>
              </w:tc>
              <w:tc>
                <w:tcPr>
                  <w:tcW w:w="1980" w:type="dxa"/>
                  <w:tcBorders>
                    <w:tl2br w:val="single" w:sz="4" w:space="0" w:color="auto"/>
                  </w:tcBorders>
                </w:tcPr>
                <w:p w14:paraId="7D1953A0" w14:textId="77777777" w:rsidR="007F30CC" w:rsidRPr="00AA2BCA" w:rsidRDefault="007F30CC" w:rsidP="008D3007">
                  <w:pPr>
                    <w:pStyle w:val="a5"/>
                    <w:bidi/>
                    <w:spacing w:line="360" w:lineRule="auto"/>
                    <w:ind w:right="142"/>
                    <w:rPr>
                      <w:rFonts w:cs="David"/>
                      <w:rtl/>
                      <w:lang w:bidi="he-IL"/>
                    </w:rPr>
                  </w:pPr>
                  <w:r w:rsidRPr="00AA2BCA">
                    <w:rPr>
                      <w:rFonts w:cs="David" w:hint="cs"/>
                      <w:rtl/>
                      <w:lang w:bidi="he-IL"/>
                    </w:rPr>
                    <w:t xml:space="preserve">תאי הרבייה </w:t>
                  </w:r>
                </w:p>
                <w:p w14:paraId="05E0E11A" w14:textId="54789875" w:rsidR="007F30CC" w:rsidRPr="00AA2BCA" w:rsidRDefault="007F30CC" w:rsidP="00AA2BCA">
                  <w:pPr>
                    <w:pStyle w:val="a5"/>
                    <w:bidi/>
                    <w:spacing w:line="360" w:lineRule="auto"/>
                    <w:ind w:right="142"/>
                    <w:rPr>
                      <w:rFonts w:cs="David"/>
                      <w:rtl/>
                      <w:lang w:bidi="he-IL"/>
                    </w:rPr>
                  </w:pPr>
                  <w:r w:rsidRPr="00AA2BCA">
                    <w:rPr>
                      <w:rFonts w:cs="David" w:hint="cs"/>
                      <w:rtl/>
                      <w:lang w:bidi="he-IL"/>
                    </w:rPr>
                    <w:t>של האב</w:t>
                  </w:r>
                  <w:r w:rsidR="00B018DC">
                    <w:rPr>
                      <w:rFonts w:cs="David" w:hint="cs"/>
                      <w:rtl/>
                      <w:lang w:bidi="he-IL"/>
                    </w:rPr>
                    <w:t xml:space="preserve"> </w:t>
                  </w:r>
                  <w:r w:rsidR="00B018DC">
                    <w:rPr>
                      <w:rFonts w:ascii="Book Antiqua" w:hAnsi="Book Antiqua" w:cs="Arial"/>
                      <w:b/>
                      <w:bCs/>
                      <w:sz w:val="28"/>
                      <w:szCs w:val="28"/>
                      <w:rtl/>
                    </w:rPr>
                    <w:t>♂</w:t>
                  </w:r>
                </w:p>
                <w:p w14:paraId="43966DC0" w14:textId="77777777" w:rsidR="007F30CC" w:rsidRPr="00AA2BCA" w:rsidRDefault="007F30CC" w:rsidP="008D3007">
                  <w:pPr>
                    <w:pStyle w:val="a5"/>
                    <w:bidi/>
                    <w:spacing w:line="360" w:lineRule="auto"/>
                    <w:ind w:right="142"/>
                    <w:rPr>
                      <w:rFonts w:cs="David"/>
                      <w:rtl/>
                      <w:lang w:bidi="he-IL"/>
                    </w:rPr>
                  </w:pPr>
                </w:p>
                <w:p w14:paraId="69F38AB7" w14:textId="2F137661" w:rsidR="007F30CC" w:rsidRPr="00D01D8E" w:rsidRDefault="007F30CC" w:rsidP="008D3007">
                  <w:pPr>
                    <w:pStyle w:val="a5"/>
                    <w:bidi/>
                    <w:spacing w:line="360" w:lineRule="auto"/>
                    <w:ind w:right="142"/>
                    <w:jc w:val="right"/>
                    <w:rPr>
                      <w:rFonts w:cs="David"/>
                      <w:rtl/>
                    </w:rPr>
                  </w:pPr>
                  <w:r w:rsidRPr="00AA2BCA">
                    <w:rPr>
                      <w:rFonts w:cs="David" w:hint="cs"/>
                      <w:rtl/>
                      <w:lang w:bidi="he-IL"/>
                    </w:rPr>
                    <w:t>תאי הרבייה</w:t>
                  </w:r>
                  <w:r w:rsidRPr="00AA2BCA">
                    <w:rPr>
                      <w:rFonts w:cs="David"/>
                      <w:rtl/>
                      <w:lang w:bidi="he-IL"/>
                    </w:rPr>
                    <w:br/>
                  </w:r>
                  <w:r w:rsidRPr="00AA2BCA">
                    <w:rPr>
                      <w:rFonts w:cs="David" w:hint="cs"/>
                      <w:rtl/>
                      <w:lang w:bidi="he-IL"/>
                    </w:rPr>
                    <w:t xml:space="preserve"> של האם</w:t>
                  </w:r>
                  <w:r w:rsidR="00B018DC">
                    <w:rPr>
                      <w:rFonts w:cs="David" w:hint="cs"/>
                      <w:rtl/>
                      <w:lang w:bidi="he-IL"/>
                    </w:rPr>
                    <w:t xml:space="preserve"> </w:t>
                  </w:r>
                  <w:r w:rsidR="00B018DC" w:rsidRPr="004D0F98">
                    <w:rPr>
                      <w:rFonts w:ascii="Arial" w:hAnsi="Arial" w:cs="Arial" w:hint="cs"/>
                      <w:b/>
                      <w:bCs/>
                      <w:sz w:val="28"/>
                      <w:szCs w:val="28"/>
                      <w:rtl/>
                    </w:rPr>
                    <w:t>♀</w:t>
                  </w:r>
                </w:p>
              </w:tc>
            </w:tr>
            <w:tr w:rsidR="007F30CC" w:rsidRPr="00D01D8E" w14:paraId="57C03316" w14:textId="77777777" w:rsidTr="008D3007">
              <w:trPr>
                <w:trHeight w:val="989"/>
              </w:trPr>
              <w:tc>
                <w:tcPr>
                  <w:tcW w:w="1188" w:type="dxa"/>
                  <w:vAlign w:val="center"/>
                </w:tcPr>
                <w:p w14:paraId="67B91221" w14:textId="77777777" w:rsidR="007F30CC" w:rsidRPr="00AA2BCA" w:rsidRDefault="007F30CC" w:rsidP="005B5184">
                  <w:pPr>
                    <w:pStyle w:val="a5"/>
                    <w:spacing w:line="360" w:lineRule="auto"/>
                    <w:ind w:right="142"/>
                    <w:jc w:val="center"/>
                    <w:rPr>
                      <w:sz w:val="22"/>
                      <w:szCs w:val="22"/>
                      <w:lang w:bidi="ar-LB"/>
                    </w:rPr>
                  </w:pPr>
                  <w:r w:rsidRPr="00AA2BCA">
                    <w:rPr>
                      <w:sz w:val="22"/>
                      <w:szCs w:val="22"/>
                      <w:lang w:bidi="ar-LB"/>
                    </w:rPr>
                    <w:t>aa</w:t>
                  </w:r>
                </w:p>
              </w:tc>
              <w:tc>
                <w:tcPr>
                  <w:tcW w:w="1170" w:type="dxa"/>
                  <w:vAlign w:val="center"/>
                </w:tcPr>
                <w:p w14:paraId="41F96C9B" w14:textId="77777777" w:rsidR="007F30CC" w:rsidRPr="00AA2BCA" w:rsidRDefault="007F30CC" w:rsidP="005B5184">
                  <w:pPr>
                    <w:pStyle w:val="a5"/>
                    <w:spacing w:line="360" w:lineRule="auto"/>
                    <w:ind w:right="142"/>
                    <w:jc w:val="center"/>
                    <w:rPr>
                      <w:sz w:val="22"/>
                      <w:szCs w:val="22"/>
                      <w:lang w:bidi="ar-LB"/>
                    </w:rPr>
                  </w:pPr>
                  <w:r w:rsidRPr="00AA2BCA">
                    <w:rPr>
                      <w:sz w:val="22"/>
                      <w:szCs w:val="22"/>
                      <w:lang w:bidi="ar-LB"/>
                    </w:rPr>
                    <w:t>Aa</w:t>
                  </w:r>
                </w:p>
              </w:tc>
              <w:tc>
                <w:tcPr>
                  <w:tcW w:w="1980" w:type="dxa"/>
                  <w:vAlign w:val="center"/>
                </w:tcPr>
                <w:p w14:paraId="18C85060" w14:textId="77777777" w:rsidR="007F30CC" w:rsidRPr="00AA2BCA" w:rsidRDefault="007F30CC" w:rsidP="005B5184">
                  <w:pPr>
                    <w:pStyle w:val="a5"/>
                    <w:spacing w:line="360" w:lineRule="auto"/>
                    <w:ind w:right="142"/>
                    <w:jc w:val="center"/>
                    <w:rPr>
                      <w:rFonts w:cs="David"/>
                      <w:sz w:val="22"/>
                      <w:szCs w:val="22"/>
                      <w:rtl/>
                    </w:rPr>
                  </w:pPr>
                  <w:r w:rsidRPr="00AA2BCA">
                    <w:rPr>
                      <w:rFonts w:cs="David"/>
                      <w:sz w:val="22"/>
                      <w:szCs w:val="22"/>
                    </w:rPr>
                    <w:t>a</w:t>
                  </w:r>
                </w:p>
              </w:tc>
            </w:tr>
            <w:tr w:rsidR="007F30CC" w:rsidRPr="00D01D8E" w14:paraId="62B0D8E7" w14:textId="77777777" w:rsidTr="008D3007">
              <w:trPr>
                <w:trHeight w:val="1070"/>
              </w:trPr>
              <w:tc>
                <w:tcPr>
                  <w:tcW w:w="1188" w:type="dxa"/>
                  <w:vAlign w:val="center"/>
                </w:tcPr>
                <w:p w14:paraId="0374C663" w14:textId="77777777" w:rsidR="007F30CC" w:rsidRPr="00AA2BCA" w:rsidRDefault="007F30CC" w:rsidP="005B5184">
                  <w:pPr>
                    <w:pStyle w:val="a5"/>
                    <w:spacing w:line="360" w:lineRule="auto"/>
                    <w:ind w:right="142"/>
                    <w:jc w:val="center"/>
                    <w:rPr>
                      <w:rFonts w:cs="David"/>
                      <w:sz w:val="22"/>
                      <w:szCs w:val="22"/>
                      <w:rtl/>
                      <w:lang w:bidi="he-IL"/>
                    </w:rPr>
                  </w:pPr>
                  <w:r w:rsidRPr="00AA2BCA">
                    <w:rPr>
                      <w:rFonts w:cs="David"/>
                      <w:sz w:val="22"/>
                      <w:szCs w:val="22"/>
                    </w:rPr>
                    <w:t>aa</w:t>
                  </w:r>
                </w:p>
              </w:tc>
              <w:tc>
                <w:tcPr>
                  <w:tcW w:w="1170" w:type="dxa"/>
                  <w:vAlign w:val="center"/>
                </w:tcPr>
                <w:p w14:paraId="31EB6CF4" w14:textId="77777777" w:rsidR="007F30CC" w:rsidRPr="00AA2BCA" w:rsidRDefault="007F30CC" w:rsidP="005B5184">
                  <w:pPr>
                    <w:pStyle w:val="a5"/>
                    <w:spacing w:line="360" w:lineRule="auto"/>
                    <w:ind w:right="142"/>
                    <w:jc w:val="center"/>
                    <w:rPr>
                      <w:rFonts w:cs="David"/>
                      <w:sz w:val="22"/>
                      <w:szCs w:val="22"/>
                      <w:rtl/>
                    </w:rPr>
                  </w:pPr>
                  <w:r w:rsidRPr="00AA2BCA">
                    <w:rPr>
                      <w:rFonts w:cs="David"/>
                      <w:sz w:val="22"/>
                      <w:szCs w:val="22"/>
                    </w:rPr>
                    <w:t>Aa</w:t>
                  </w:r>
                </w:p>
              </w:tc>
              <w:tc>
                <w:tcPr>
                  <w:tcW w:w="1980" w:type="dxa"/>
                  <w:vAlign w:val="center"/>
                </w:tcPr>
                <w:p w14:paraId="2FBF8DD4" w14:textId="77777777" w:rsidR="007F30CC" w:rsidRPr="00AA2BCA" w:rsidRDefault="007F30CC" w:rsidP="005B5184">
                  <w:pPr>
                    <w:pStyle w:val="a5"/>
                    <w:spacing w:line="360" w:lineRule="auto"/>
                    <w:ind w:right="142"/>
                    <w:jc w:val="center"/>
                    <w:rPr>
                      <w:rFonts w:cs="David"/>
                      <w:sz w:val="22"/>
                      <w:szCs w:val="22"/>
                      <w:rtl/>
                    </w:rPr>
                  </w:pPr>
                  <w:r w:rsidRPr="00AA2BCA">
                    <w:rPr>
                      <w:rFonts w:cs="David"/>
                      <w:sz w:val="22"/>
                      <w:szCs w:val="22"/>
                    </w:rPr>
                    <w:t>a</w:t>
                  </w:r>
                </w:p>
              </w:tc>
            </w:tr>
          </w:tbl>
          <w:p w14:paraId="357DFC6C" w14:textId="77777777" w:rsidR="007F30CC" w:rsidRPr="00D01D8E" w:rsidRDefault="007F30CC" w:rsidP="00440E85">
            <w:pPr>
              <w:bidi/>
              <w:spacing w:after="0" w:line="360" w:lineRule="auto"/>
              <w:rPr>
                <w:rFonts w:asciiTheme="minorBidi" w:hAnsiTheme="minorBidi"/>
                <w:sz w:val="20"/>
                <w:szCs w:val="20"/>
                <w:rtl/>
                <w:lang w:bidi="he-IL"/>
              </w:rPr>
            </w:pPr>
          </w:p>
          <w:p w14:paraId="3D49814B" w14:textId="77777777" w:rsidR="007F30CC" w:rsidRPr="00D01D8E" w:rsidRDefault="007F30CC" w:rsidP="00440E85">
            <w:pPr>
              <w:bidi/>
              <w:spacing w:after="0" w:line="360" w:lineRule="auto"/>
              <w:rPr>
                <w:rFonts w:asciiTheme="minorBidi" w:hAnsiTheme="minorBidi"/>
                <w:sz w:val="20"/>
                <w:szCs w:val="20"/>
                <w:rtl/>
                <w:lang w:bidi="he-IL"/>
              </w:rPr>
            </w:pPr>
          </w:p>
          <w:p w14:paraId="47F1EDB7" w14:textId="77777777" w:rsidR="007F30CC" w:rsidRPr="00D01D8E" w:rsidRDefault="007F30CC" w:rsidP="00817075">
            <w:pPr>
              <w:bidi/>
              <w:spacing w:after="0" w:line="360" w:lineRule="auto"/>
              <w:rPr>
                <w:rFonts w:asciiTheme="minorBidi" w:hAnsiTheme="minorBidi"/>
                <w:sz w:val="20"/>
                <w:szCs w:val="20"/>
                <w:rtl/>
                <w:lang w:bidi="he-IL"/>
              </w:rPr>
            </w:pPr>
          </w:p>
          <w:p w14:paraId="27396CA9" w14:textId="77777777" w:rsidR="007F30CC" w:rsidRPr="00D01D8E" w:rsidRDefault="007F30CC" w:rsidP="00817075">
            <w:pPr>
              <w:bidi/>
              <w:spacing w:after="0" w:line="360" w:lineRule="auto"/>
              <w:rPr>
                <w:rFonts w:asciiTheme="minorBidi" w:hAnsiTheme="minorBidi"/>
                <w:sz w:val="20"/>
                <w:szCs w:val="20"/>
                <w:rtl/>
                <w:lang w:bidi="he-IL"/>
              </w:rPr>
            </w:pPr>
          </w:p>
          <w:p w14:paraId="610A4770" w14:textId="77777777" w:rsidR="007F30CC" w:rsidRPr="00D01D8E" w:rsidRDefault="007F30CC" w:rsidP="00817075">
            <w:pPr>
              <w:bidi/>
              <w:spacing w:after="0" w:line="360" w:lineRule="auto"/>
              <w:rPr>
                <w:rFonts w:asciiTheme="minorBidi" w:hAnsiTheme="minorBidi"/>
                <w:sz w:val="20"/>
                <w:szCs w:val="20"/>
                <w:rtl/>
                <w:lang w:bidi="he-IL"/>
              </w:rPr>
            </w:pPr>
          </w:p>
          <w:p w14:paraId="62638ECB" w14:textId="77777777" w:rsidR="007F30CC" w:rsidRPr="00D01D8E" w:rsidRDefault="007F30CC" w:rsidP="00817075">
            <w:pPr>
              <w:bidi/>
              <w:spacing w:after="0" w:line="360" w:lineRule="auto"/>
              <w:rPr>
                <w:rFonts w:asciiTheme="minorBidi" w:hAnsiTheme="minorBidi"/>
                <w:sz w:val="20"/>
                <w:szCs w:val="20"/>
                <w:rtl/>
                <w:lang w:bidi="he-IL"/>
              </w:rPr>
            </w:pPr>
          </w:p>
          <w:p w14:paraId="2069EC4C" w14:textId="77777777" w:rsidR="007F30CC" w:rsidRPr="00D01D8E" w:rsidRDefault="007F30CC" w:rsidP="00817075">
            <w:pPr>
              <w:bidi/>
              <w:spacing w:after="0" w:line="360" w:lineRule="auto"/>
              <w:rPr>
                <w:rFonts w:asciiTheme="minorBidi" w:hAnsiTheme="minorBidi"/>
                <w:sz w:val="20"/>
                <w:szCs w:val="20"/>
                <w:rtl/>
                <w:lang w:bidi="he-IL"/>
              </w:rPr>
            </w:pPr>
          </w:p>
          <w:p w14:paraId="1A9ADE54" w14:textId="77777777" w:rsidR="007F30CC" w:rsidRPr="00D01D8E" w:rsidRDefault="007F30CC" w:rsidP="00817075">
            <w:pPr>
              <w:bidi/>
              <w:spacing w:after="0" w:line="360" w:lineRule="auto"/>
              <w:rPr>
                <w:rFonts w:asciiTheme="minorBidi" w:hAnsiTheme="minorBidi"/>
                <w:sz w:val="20"/>
                <w:szCs w:val="20"/>
                <w:rtl/>
                <w:lang w:bidi="he-IL"/>
              </w:rPr>
            </w:pPr>
          </w:p>
          <w:p w14:paraId="424FF144" w14:textId="77777777" w:rsidR="007F30CC" w:rsidRPr="00D01D8E" w:rsidRDefault="007F30CC" w:rsidP="00817075">
            <w:pPr>
              <w:bidi/>
              <w:spacing w:after="0" w:line="360" w:lineRule="auto"/>
              <w:rPr>
                <w:rFonts w:asciiTheme="minorBidi" w:hAnsiTheme="minorBidi"/>
                <w:sz w:val="20"/>
                <w:szCs w:val="20"/>
                <w:rtl/>
                <w:lang w:bidi="he-IL"/>
              </w:rPr>
            </w:pPr>
          </w:p>
          <w:p w14:paraId="3B3E47D7" w14:textId="77777777" w:rsidR="007F30CC" w:rsidRDefault="007F30CC" w:rsidP="000E3107">
            <w:pPr>
              <w:bidi/>
              <w:spacing w:after="0" w:line="360" w:lineRule="auto"/>
              <w:rPr>
                <w:rFonts w:asciiTheme="minorBidi" w:hAnsiTheme="minorBidi"/>
                <w:sz w:val="20"/>
                <w:szCs w:val="20"/>
                <w:rtl/>
                <w:lang w:bidi="he-IL"/>
              </w:rPr>
            </w:pPr>
          </w:p>
          <w:p w14:paraId="5F56E915" w14:textId="77777777" w:rsidR="00B018DC" w:rsidRDefault="00B018DC" w:rsidP="00B018DC">
            <w:pPr>
              <w:bidi/>
              <w:spacing w:after="0" w:line="360" w:lineRule="auto"/>
              <w:rPr>
                <w:rFonts w:asciiTheme="minorBidi" w:hAnsiTheme="minorBidi"/>
                <w:sz w:val="20"/>
                <w:szCs w:val="20"/>
                <w:rtl/>
                <w:lang w:bidi="he-IL"/>
              </w:rPr>
            </w:pPr>
          </w:p>
          <w:p w14:paraId="2438ACA3" w14:textId="77777777" w:rsidR="00B018DC" w:rsidRDefault="00B018DC" w:rsidP="00B018DC">
            <w:pPr>
              <w:bidi/>
              <w:spacing w:after="0" w:line="360" w:lineRule="auto"/>
              <w:rPr>
                <w:rFonts w:asciiTheme="minorBidi" w:hAnsiTheme="minorBidi"/>
                <w:sz w:val="20"/>
                <w:szCs w:val="20"/>
                <w:rtl/>
                <w:lang w:bidi="he-IL"/>
              </w:rPr>
            </w:pPr>
          </w:p>
          <w:p w14:paraId="41F58972" w14:textId="2D43B32C" w:rsidR="00B018DC" w:rsidRPr="00D01D8E" w:rsidRDefault="00B018DC" w:rsidP="00B018DC">
            <w:pPr>
              <w:bidi/>
              <w:spacing w:after="0" w:line="360" w:lineRule="auto"/>
              <w:rPr>
                <w:rFonts w:asciiTheme="minorBidi" w:hAnsiTheme="minorBidi"/>
                <w:sz w:val="20"/>
                <w:szCs w:val="20"/>
                <w:rtl/>
                <w:lang w:bidi="he-IL"/>
              </w:rPr>
            </w:pPr>
            <w:r w:rsidRPr="003B7F8E">
              <w:rPr>
                <w:rFonts w:asciiTheme="minorBidi" w:hAnsiTheme="minorBidi" w:hint="cs"/>
                <w:b/>
                <w:bCs/>
                <w:sz w:val="20"/>
                <w:szCs w:val="20"/>
                <w:rtl/>
                <w:lang w:bidi="he-IL"/>
              </w:rPr>
              <w:t>הערה</w:t>
            </w:r>
            <w:r>
              <w:rPr>
                <w:rFonts w:asciiTheme="minorBidi" w:hAnsiTheme="minorBidi" w:hint="cs"/>
                <w:sz w:val="20"/>
                <w:szCs w:val="20"/>
                <w:rtl/>
                <w:lang w:bidi="he-IL"/>
              </w:rPr>
              <w:t xml:space="preserve">: </w:t>
            </w:r>
            <w:r w:rsidRPr="007D615E">
              <w:rPr>
                <w:rFonts w:asciiTheme="minorBidi" w:hAnsiTheme="minorBidi" w:hint="cs"/>
                <w:sz w:val="20"/>
                <w:szCs w:val="20"/>
                <w:rtl/>
                <w:lang w:bidi="he-IL"/>
              </w:rPr>
              <w:t>אם התלמיד רשם גמטה אחת בלבד של האם באופן נכון, התשובה תיחשב נכונה.</w:t>
            </w:r>
          </w:p>
        </w:tc>
      </w:tr>
      <w:tr w:rsidR="007F30CC" w:rsidRPr="00D01D8E" w14:paraId="5EAA9611" w14:textId="77777777" w:rsidTr="00401052">
        <w:tc>
          <w:tcPr>
            <w:tcW w:w="974" w:type="dxa"/>
            <w:shd w:val="clear" w:color="auto" w:fill="auto"/>
          </w:tcPr>
          <w:p w14:paraId="2C94BC57" w14:textId="61B56CA4"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9</w:t>
            </w:r>
            <w:r w:rsidR="007F30CC" w:rsidRPr="00D01D8E">
              <w:rPr>
                <w:rFonts w:asciiTheme="minorBidi" w:hAnsiTheme="minorBidi" w:hint="cs"/>
                <w:sz w:val="20"/>
                <w:szCs w:val="20"/>
                <w:rtl/>
                <w:lang w:bidi="he-IL"/>
              </w:rPr>
              <w:t xml:space="preserve"> ב' 2</w:t>
            </w:r>
          </w:p>
        </w:tc>
        <w:tc>
          <w:tcPr>
            <w:tcW w:w="754" w:type="dxa"/>
            <w:shd w:val="clear" w:color="auto" w:fill="auto"/>
          </w:tcPr>
          <w:p w14:paraId="610A1C90"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5BF69AAD" w14:textId="01814134" w:rsidR="007F30CC" w:rsidRPr="00D01D8E" w:rsidRDefault="007F30CC" w:rsidP="008D3007">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שתי השלמות נכונות:</w:t>
            </w:r>
          </w:p>
          <w:p w14:paraId="1E98BAF0" w14:textId="77777777" w:rsidR="007F30CC" w:rsidRPr="00D01D8E" w:rsidRDefault="007F30CC" w:rsidP="008D3007">
            <w:pPr>
              <w:bidi/>
              <w:spacing w:after="0" w:line="360" w:lineRule="auto"/>
              <w:rPr>
                <w:rFonts w:asciiTheme="minorBidi" w:hAnsiTheme="minorBidi"/>
                <w:sz w:val="20"/>
                <w:szCs w:val="20"/>
                <w:rtl/>
              </w:rPr>
            </w:pPr>
            <w:r w:rsidRPr="00D01D8E">
              <w:rPr>
                <w:rFonts w:asciiTheme="minorBidi" w:hAnsiTheme="minorBidi" w:hint="cs"/>
                <w:sz w:val="20"/>
                <w:szCs w:val="20"/>
                <w:rtl/>
                <w:lang w:bidi="he-IL"/>
              </w:rPr>
              <w:t>הסיכוי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לקבל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צאצא</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חירש</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מהכלאה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זו</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 xml:space="preserve">הוא: </w:t>
            </w:r>
            <w:r w:rsidRPr="00D01D8E">
              <w:rPr>
                <w:rFonts w:asciiTheme="minorBidi" w:hAnsiTheme="minorBidi" w:hint="cs"/>
                <w:b/>
                <w:bCs/>
                <w:sz w:val="20"/>
                <w:szCs w:val="20"/>
                <w:rtl/>
                <w:lang w:bidi="he-IL"/>
              </w:rPr>
              <w:t>50%</w:t>
            </w:r>
          </w:p>
          <w:p w14:paraId="644845BA" w14:textId="77777777" w:rsidR="007F30CC" w:rsidRPr="00D01D8E" w:rsidRDefault="007F30CC" w:rsidP="008D3007">
            <w:pPr>
              <w:bidi/>
              <w:spacing w:after="0" w:line="360" w:lineRule="auto"/>
              <w:rPr>
                <w:rFonts w:asciiTheme="minorBidi" w:hAnsiTheme="minorBidi"/>
                <w:b/>
                <w:bCs/>
                <w:sz w:val="20"/>
                <w:szCs w:val="20"/>
                <w:rtl/>
                <w:lang w:bidi="he-IL"/>
              </w:rPr>
            </w:pPr>
            <w:r w:rsidRPr="00D01D8E">
              <w:rPr>
                <w:rFonts w:asciiTheme="minorBidi" w:hAnsiTheme="minorBidi" w:hint="cs"/>
                <w:sz w:val="20"/>
                <w:szCs w:val="20"/>
                <w:rtl/>
                <w:lang w:bidi="he-IL"/>
              </w:rPr>
              <w:t>הסיכוי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לקבל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צאצא</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בעל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גנוטיפ</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הטרוזיגוטי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מהכלאה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זו</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 xml:space="preserve">הוא: </w:t>
            </w:r>
            <w:r w:rsidRPr="00D01D8E">
              <w:rPr>
                <w:rFonts w:asciiTheme="minorBidi" w:hAnsiTheme="minorBidi" w:hint="cs"/>
                <w:b/>
                <w:bCs/>
                <w:sz w:val="20"/>
                <w:szCs w:val="20"/>
                <w:rtl/>
                <w:lang w:bidi="he-IL"/>
              </w:rPr>
              <w:t>50%</w:t>
            </w:r>
          </w:p>
          <w:p w14:paraId="43A7E7C8" w14:textId="5C6C0495" w:rsidR="007F30CC" w:rsidRPr="00D01D8E" w:rsidRDefault="007F30CC" w:rsidP="008D3007">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1 </w:t>
            </w:r>
            <w:r w:rsidRPr="00D01D8E">
              <w:rPr>
                <w:rFonts w:asciiTheme="minorBidi" w:hAnsiTheme="minorBidi" w:hint="cs"/>
                <w:sz w:val="20"/>
                <w:szCs w:val="20"/>
                <w:rtl/>
                <w:lang w:bidi="he-IL"/>
              </w:rPr>
              <w:t>= השלמה נכונה אחת בלבד.</w:t>
            </w:r>
          </w:p>
          <w:p w14:paraId="1B73BD20" w14:textId="77777777" w:rsidR="007F30CC" w:rsidRPr="00D01D8E" w:rsidRDefault="007F30CC" w:rsidP="008D3007">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p w14:paraId="422B2375" w14:textId="7174C812" w:rsidR="007F30CC" w:rsidRPr="00D01D8E" w:rsidRDefault="007F30CC" w:rsidP="008D3007">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הערות</w:t>
            </w:r>
            <w:r w:rsidRPr="00D01D8E">
              <w:rPr>
                <w:rFonts w:asciiTheme="minorBidi" w:hAnsiTheme="minorBidi" w:hint="cs"/>
                <w:sz w:val="20"/>
                <w:szCs w:val="20"/>
                <w:rtl/>
                <w:lang w:bidi="he-IL"/>
              </w:rPr>
              <w:t>:</w:t>
            </w:r>
          </w:p>
          <w:p w14:paraId="4C4EEAF4" w14:textId="77777777" w:rsidR="007F30CC" w:rsidRDefault="007F30CC" w:rsidP="0038766A">
            <w:pPr>
              <w:numPr>
                <w:ilvl w:val="0"/>
                <w:numId w:val="6"/>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תשובות נכונות מבחינה מספרית ללא סימן אחוז תיחשבנה הנכונות.</w:t>
            </w:r>
          </w:p>
          <w:p w14:paraId="0BFC0724" w14:textId="1E7BD742" w:rsidR="007F30CC" w:rsidRPr="00D01D8E" w:rsidRDefault="007F30CC" w:rsidP="00AA2BCA">
            <w:pPr>
              <w:numPr>
                <w:ilvl w:val="0"/>
                <w:numId w:val="6"/>
              </w:numPr>
              <w:bidi/>
              <w:spacing w:after="0" w:line="360" w:lineRule="auto"/>
              <w:rPr>
                <w:rFonts w:asciiTheme="minorBidi" w:hAnsiTheme="minorBidi"/>
                <w:sz w:val="20"/>
                <w:szCs w:val="20"/>
                <w:rtl/>
                <w:lang w:bidi="he-IL"/>
              </w:rPr>
            </w:pPr>
            <w:r>
              <w:rPr>
                <w:rFonts w:asciiTheme="minorBidi" w:hAnsiTheme="minorBidi" w:hint="cs"/>
                <w:sz w:val="20"/>
                <w:szCs w:val="20"/>
                <w:rtl/>
                <w:lang w:bidi="he-IL"/>
              </w:rPr>
              <w:t xml:space="preserve">תשובות המתארות את היחסים בין הגנוטיפים או </w:t>
            </w:r>
            <w:proofErr w:type="spellStart"/>
            <w:r>
              <w:rPr>
                <w:rFonts w:asciiTheme="minorBidi" w:hAnsiTheme="minorBidi" w:hint="cs"/>
                <w:sz w:val="20"/>
                <w:szCs w:val="20"/>
                <w:rtl/>
                <w:lang w:bidi="he-IL"/>
              </w:rPr>
              <w:t>הפנוטיפים</w:t>
            </w:r>
            <w:proofErr w:type="spellEnd"/>
            <w:r>
              <w:rPr>
                <w:rFonts w:asciiTheme="minorBidi" w:hAnsiTheme="minorBidi" w:hint="cs"/>
                <w:sz w:val="20"/>
                <w:szCs w:val="20"/>
                <w:rtl/>
                <w:lang w:bidi="he-IL"/>
              </w:rPr>
              <w:t xml:space="preserve"> בצורה 1:2 תיחשבנה נכונות.</w:t>
            </w:r>
          </w:p>
        </w:tc>
      </w:tr>
      <w:tr w:rsidR="007F30CC" w:rsidRPr="00D01D8E" w14:paraId="3C654E69" w14:textId="77777777" w:rsidTr="00401052">
        <w:tc>
          <w:tcPr>
            <w:tcW w:w="974" w:type="dxa"/>
            <w:shd w:val="clear" w:color="auto" w:fill="auto"/>
          </w:tcPr>
          <w:p w14:paraId="514BE789" w14:textId="43CECB7F"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10</w:t>
            </w:r>
            <w:r w:rsidR="007F30CC" w:rsidRPr="00D01D8E">
              <w:rPr>
                <w:rFonts w:asciiTheme="minorBidi" w:hAnsiTheme="minorBidi" w:hint="cs"/>
                <w:sz w:val="20"/>
                <w:szCs w:val="20"/>
                <w:rtl/>
                <w:lang w:bidi="he-IL"/>
              </w:rPr>
              <w:t xml:space="preserve"> א'</w:t>
            </w:r>
          </w:p>
        </w:tc>
        <w:tc>
          <w:tcPr>
            <w:tcW w:w="754" w:type="dxa"/>
            <w:shd w:val="clear" w:color="auto" w:fill="auto"/>
          </w:tcPr>
          <w:p w14:paraId="67FE590B" w14:textId="77777777" w:rsidR="007F30CC" w:rsidRPr="00D01D8E" w:rsidRDefault="007F30CC"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סגור</w:t>
            </w:r>
          </w:p>
        </w:tc>
        <w:tc>
          <w:tcPr>
            <w:tcW w:w="7830" w:type="dxa"/>
            <w:shd w:val="clear" w:color="auto" w:fill="auto"/>
          </w:tcPr>
          <w:p w14:paraId="23AAF8E1" w14:textId="3D560CD6" w:rsidR="007F30CC" w:rsidRPr="00D01D8E" w:rsidRDefault="002027D1" w:rsidP="002027D1">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5</w:t>
            </w:r>
            <w:r w:rsidR="007F30CC" w:rsidRPr="00D01D8E">
              <w:rPr>
                <w:rFonts w:asciiTheme="minorBidi" w:hAnsiTheme="minorBidi" w:hint="cs"/>
                <w:sz w:val="20"/>
                <w:szCs w:val="20"/>
                <w:rtl/>
                <w:lang w:bidi="he-IL"/>
              </w:rPr>
              <w:t xml:space="preserve"> = </w:t>
            </w:r>
            <w:r>
              <w:rPr>
                <w:rFonts w:asciiTheme="minorBidi" w:hAnsiTheme="minorBidi" w:hint="cs"/>
                <w:sz w:val="20"/>
                <w:szCs w:val="20"/>
                <w:rtl/>
                <w:lang w:bidi="he-IL"/>
              </w:rPr>
              <w:t>5</w:t>
            </w:r>
            <w:r w:rsidR="007F30CC" w:rsidRPr="00D01D8E">
              <w:rPr>
                <w:rFonts w:asciiTheme="minorBidi" w:hAnsiTheme="minorBidi" w:hint="cs"/>
                <w:sz w:val="20"/>
                <w:szCs w:val="20"/>
                <w:rtl/>
                <w:lang w:bidi="he-IL"/>
              </w:rPr>
              <w:t xml:space="preserve"> התשובות נכונות</w:t>
            </w:r>
            <w:r>
              <w:rPr>
                <w:rFonts w:asciiTheme="minorBidi" w:hAnsiTheme="minorBidi" w:hint="cs"/>
                <w:sz w:val="20"/>
                <w:szCs w:val="20"/>
                <w:rtl/>
                <w:lang w:bidi="he-IL"/>
              </w:rPr>
              <w:t>. 1 נקודה לכל תשובה נכונה.</w:t>
            </w:r>
          </w:p>
          <w:p w14:paraId="3AF4B0E7" w14:textId="51A7C140" w:rsidR="007F30CC" w:rsidRPr="00D01D8E" w:rsidRDefault="002027D1" w:rsidP="002027D1">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 לא נכון, 2. נכון, 3</w:t>
            </w:r>
            <w:r w:rsidR="007F30CC" w:rsidRPr="00D01D8E">
              <w:rPr>
                <w:rFonts w:asciiTheme="minorBidi" w:hAnsiTheme="minorBidi" w:hint="cs"/>
                <w:sz w:val="20"/>
                <w:szCs w:val="20"/>
                <w:rtl/>
                <w:lang w:bidi="he-IL"/>
              </w:rPr>
              <w:t>. נכון</w:t>
            </w:r>
            <w:r w:rsidR="007F30CC">
              <w:rPr>
                <w:rFonts w:asciiTheme="minorBidi" w:hAnsiTheme="minorBidi" w:hint="cs"/>
                <w:sz w:val="20"/>
                <w:szCs w:val="20"/>
                <w:rtl/>
                <w:lang w:bidi="he-IL"/>
              </w:rPr>
              <w:t xml:space="preserve">, </w:t>
            </w:r>
            <w:r>
              <w:rPr>
                <w:rFonts w:asciiTheme="minorBidi" w:hAnsiTheme="minorBidi" w:hint="cs"/>
                <w:sz w:val="20"/>
                <w:szCs w:val="20"/>
                <w:rtl/>
                <w:lang w:bidi="he-IL"/>
              </w:rPr>
              <w:t>4</w:t>
            </w:r>
            <w:r w:rsidR="007F30CC" w:rsidRPr="00D01D8E">
              <w:rPr>
                <w:rFonts w:asciiTheme="minorBidi" w:hAnsiTheme="minorBidi" w:hint="cs"/>
                <w:sz w:val="20"/>
                <w:szCs w:val="20"/>
                <w:rtl/>
                <w:lang w:bidi="he-IL"/>
              </w:rPr>
              <w:t>. לא נכון</w:t>
            </w:r>
            <w:r w:rsidR="007F30CC">
              <w:rPr>
                <w:rFonts w:asciiTheme="minorBidi" w:hAnsiTheme="minorBidi" w:hint="cs"/>
                <w:sz w:val="20"/>
                <w:szCs w:val="20"/>
                <w:rtl/>
                <w:lang w:bidi="he-IL"/>
              </w:rPr>
              <w:t xml:space="preserve">, </w:t>
            </w:r>
            <w:r>
              <w:rPr>
                <w:rFonts w:asciiTheme="minorBidi" w:hAnsiTheme="minorBidi" w:hint="cs"/>
                <w:sz w:val="20"/>
                <w:szCs w:val="20"/>
                <w:rtl/>
                <w:lang w:bidi="he-IL"/>
              </w:rPr>
              <w:t>5</w:t>
            </w:r>
            <w:r w:rsidR="007F30CC" w:rsidRPr="00D01D8E">
              <w:rPr>
                <w:rFonts w:asciiTheme="minorBidi" w:hAnsiTheme="minorBidi" w:hint="cs"/>
                <w:sz w:val="20"/>
                <w:szCs w:val="20"/>
                <w:rtl/>
                <w:lang w:bidi="he-IL"/>
              </w:rPr>
              <w:t>. לא נכון</w:t>
            </w:r>
          </w:p>
          <w:p w14:paraId="48BE0226" w14:textId="293748C8" w:rsidR="007F30CC" w:rsidRPr="00D01D8E" w:rsidRDefault="007F30CC" w:rsidP="002027D1">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0</w:t>
            </w:r>
            <w:r>
              <w:rPr>
                <w:rFonts w:asciiTheme="minorBidi" w:hAnsiTheme="minorBidi" w:hint="cs"/>
                <w:sz w:val="20"/>
                <w:szCs w:val="20"/>
                <w:rtl/>
                <w:lang w:bidi="he-IL"/>
              </w:rPr>
              <w:t xml:space="preserve"> = אף תשובה לא נכונה.</w:t>
            </w:r>
          </w:p>
        </w:tc>
      </w:tr>
      <w:tr w:rsidR="007F30CC" w:rsidRPr="00D01D8E" w14:paraId="03C395A7" w14:textId="77777777" w:rsidTr="00401052">
        <w:tc>
          <w:tcPr>
            <w:tcW w:w="974" w:type="dxa"/>
            <w:shd w:val="clear" w:color="auto" w:fill="auto"/>
          </w:tcPr>
          <w:p w14:paraId="157DED7C" w14:textId="37A6601D"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10</w:t>
            </w:r>
            <w:r w:rsidR="007F30CC" w:rsidRPr="00D01D8E">
              <w:rPr>
                <w:rFonts w:asciiTheme="minorBidi" w:hAnsiTheme="minorBidi" w:hint="cs"/>
                <w:sz w:val="20"/>
                <w:szCs w:val="20"/>
                <w:rtl/>
                <w:lang w:bidi="he-IL"/>
              </w:rPr>
              <w:t xml:space="preserve"> ב'</w:t>
            </w:r>
          </w:p>
        </w:tc>
        <w:tc>
          <w:tcPr>
            <w:tcW w:w="754" w:type="dxa"/>
            <w:shd w:val="clear" w:color="auto" w:fill="auto"/>
          </w:tcPr>
          <w:p w14:paraId="1B0C71A3" w14:textId="77777777" w:rsidR="007F30CC" w:rsidRPr="00D01D8E" w:rsidRDefault="007F30CC"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21CED71E" w14:textId="77777777" w:rsidR="00B018DC" w:rsidRPr="00D01D8E" w:rsidRDefault="007F30CC" w:rsidP="00B018DC">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2 </w:t>
            </w:r>
            <w:r w:rsidRPr="00D01D8E">
              <w:rPr>
                <w:rFonts w:asciiTheme="minorBidi" w:hAnsiTheme="minorBidi" w:hint="cs"/>
                <w:sz w:val="20"/>
                <w:szCs w:val="20"/>
                <w:rtl/>
                <w:lang w:bidi="he-IL"/>
              </w:rPr>
              <w:t xml:space="preserve">= </w:t>
            </w:r>
            <w:r w:rsidR="00B018DC" w:rsidRPr="00D01D8E">
              <w:rPr>
                <w:rFonts w:asciiTheme="minorBidi" w:hAnsiTheme="minorBidi" w:hint="cs"/>
                <w:sz w:val="20"/>
                <w:szCs w:val="20"/>
                <w:rtl/>
                <w:lang w:bidi="he-IL"/>
              </w:rPr>
              <w:t>נימוק נכון המתייחס אל אחד מהעקרונות הבאים:</w:t>
            </w:r>
          </w:p>
          <w:p w14:paraId="171F4CC7" w14:textId="77777777" w:rsidR="00B018DC" w:rsidRPr="00320A84" w:rsidRDefault="00B018DC" w:rsidP="00B018DC">
            <w:pPr>
              <w:numPr>
                <w:ilvl w:val="0"/>
                <w:numId w:val="6"/>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אם לשני ההורים אין פנוטיפ שאחראי לו אלל דומיננטי, הפנוטיפ הדומיננטי לא יופיע בשום צאצא שלהם.</w:t>
            </w:r>
          </w:p>
          <w:p w14:paraId="26D12E95" w14:textId="77777777" w:rsidR="00B018DC" w:rsidRPr="00320A84" w:rsidRDefault="00B018DC" w:rsidP="00B018DC">
            <w:pPr>
              <w:numPr>
                <w:ilvl w:val="0"/>
                <w:numId w:val="6"/>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לכל פרט שאצלו בא לידי ביטוי פנוטיפ שאחראי לו אלל דומיננטי, יש לפחות הורה אחד בעל אותו פנוטיפ.</w:t>
            </w:r>
          </w:p>
          <w:p w14:paraId="41F4DE20" w14:textId="77777777" w:rsidR="00B018DC" w:rsidRPr="00D01D8E" w:rsidRDefault="00B018DC" w:rsidP="00B018DC">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לדוגמה: </w:t>
            </w:r>
            <w:r w:rsidRPr="00D01D8E">
              <w:rPr>
                <w:rFonts w:asciiTheme="minorBidi" w:hAnsiTheme="minorBidi"/>
                <w:sz w:val="20"/>
                <w:szCs w:val="20"/>
                <w:rtl/>
                <w:lang w:bidi="he-IL"/>
              </w:rPr>
              <w:t>אילו האלל האחראי לתכונה זו היה רצסיבי כל הצאצאים שהיו נולדים לזוג 5 ו- 6 היו בעלי פנוטיפ רצסיבי (כמו של ההורים)</w:t>
            </w:r>
            <w:r w:rsidRPr="00D01D8E">
              <w:rPr>
                <w:rFonts w:asciiTheme="minorBidi" w:hAnsiTheme="minorBidi" w:hint="cs"/>
                <w:sz w:val="20"/>
                <w:szCs w:val="20"/>
                <w:rtl/>
                <w:lang w:bidi="he-IL"/>
              </w:rPr>
              <w:t>.</w:t>
            </w:r>
          </w:p>
          <w:p w14:paraId="69FA3CDA" w14:textId="77777777" w:rsidR="00B018DC" w:rsidRPr="00D01D8E" w:rsidRDefault="00B018DC" w:rsidP="00B018DC">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או</w:t>
            </w:r>
            <w:r w:rsidRPr="00D01D8E">
              <w:rPr>
                <w:rFonts w:asciiTheme="minorBidi" w:hAnsiTheme="minorBidi" w:hint="cs"/>
                <w:sz w:val="20"/>
                <w:szCs w:val="20"/>
                <w:rtl/>
                <w:lang w:bidi="he-IL"/>
              </w:rPr>
              <w:t>:</w:t>
            </w:r>
          </w:p>
          <w:p w14:paraId="3FFD5F1F" w14:textId="77777777" w:rsidR="00B018DC" w:rsidRPr="00D01D8E" w:rsidRDefault="00B018DC" w:rsidP="00B018DC">
            <w:pPr>
              <w:bidi/>
              <w:spacing w:after="0" w:line="360" w:lineRule="auto"/>
              <w:rPr>
                <w:rFonts w:asciiTheme="minorBidi" w:hAnsiTheme="minorBidi"/>
                <w:sz w:val="20"/>
                <w:szCs w:val="20"/>
                <w:rtl/>
                <w:lang w:bidi="he-IL"/>
              </w:rPr>
            </w:pPr>
            <w:r w:rsidRPr="00D01D8E">
              <w:rPr>
                <w:rFonts w:hint="cs"/>
                <w:sz w:val="20"/>
                <w:szCs w:val="20"/>
                <w:rtl/>
                <w:lang w:bidi="he-IL"/>
              </w:rPr>
              <w:t>פרט שהוא בעל פנוטיפ של גומת חן  בלחי חייב שיהיה לו לפחות אלל אחד דומיננטי. מפני שלבני הזוג 5,6 ישנו צאצא שאין לו גומת חן, על כן הם חייבים להיות הטרוזיגוטים.</w:t>
            </w:r>
          </w:p>
          <w:p w14:paraId="7636FFA0" w14:textId="77777777" w:rsidR="00B018DC" w:rsidRPr="00AD2EB0" w:rsidRDefault="00B018DC" w:rsidP="00B018DC">
            <w:pPr>
              <w:bidi/>
              <w:spacing w:after="0" w:line="360" w:lineRule="auto"/>
              <w:rPr>
                <w:rFonts w:asciiTheme="minorBidi" w:hAnsiTheme="minorBidi"/>
                <w:sz w:val="20"/>
                <w:szCs w:val="20"/>
                <w:rtl/>
                <w:lang w:bidi="he-IL"/>
              </w:rPr>
            </w:pPr>
            <w:r w:rsidRPr="00AD2EB0">
              <w:rPr>
                <w:rFonts w:asciiTheme="minorBidi" w:hAnsiTheme="minorBidi" w:hint="cs"/>
                <w:b/>
                <w:bCs/>
                <w:sz w:val="20"/>
                <w:szCs w:val="20"/>
                <w:rtl/>
                <w:lang w:bidi="he-IL"/>
              </w:rPr>
              <w:t xml:space="preserve">0 </w:t>
            </w:r>
            <w:r w:rsidRPr="00AD2EB0">
              <w:rPr>
                <w:rFonts w:asciiTheme="minorBidi" w:hAnsiTheme="minorBidi" w:hint="cs"/>
                <w:sz w:val="20"/>
                <w:szCs w:val="20"/>
                <w:rtl/>
                <w:lang w:bidi="he-IL"/>
              </w:rPr>
              <w:t>= כל תשובה אחרת כולל תשובות המתייחסות לכך שכל ילדיהם של הזוג 3 ו -</w:t>
            </w:r>
            <w:r>
              <w:rPr>
                <w:rFonts w:asciiTheme="minorBidi" w:hAnsiTheme="minorBidi"/>
                <w:sz w:val="20"/>
                <w:szCs w:val="20"/>
                <w:lang w:bidi="he-IL"/>
              </w:rPr>
              <w:t xml:space="preserve"> </w:t>
            </w:r>
            <w:r w:rsidRPr="00AD2EB0">
              <w:rPr>
                <w:rFonts w:asciiTheme="minorBidi" w:hAnsiTheme="minorBidi" w:hint="cs"/>
                <w:sz w:val="20"/>
                <w:szCs w:val="20"/>
                <w:rtl/>
                <w:lang w:bidi="he-IL"/>
              </w:rPr>
              <w:t>4 בעלי פנוטיפ הדומה להורים:</w:t>
            </w:r>
          </w:p>
          <w:p w14:paraId="30568F48" w14:textId="36F99563" w:rsidR="007F30CC" w:rsidRPr="00D01D8E" w:rsidRDefault="00B018DC" w:rsidP="00B018DC">
            <w:pPr>
              <w:bidi/>
              <w:spacing w:after="0" w:line="360" w:lineRule="auto"/>
              <w:rPr>
                <w:rFonts w:asciiTheme="minorBidi" w:hAnsiTheme="minorBidi"/>
                <w:sz w:val="20"/>
                <w:szCs w:val="20"/>
                <w:rtl/>
                <w:lang w:bidi="he-IL"/>
              </w:rPr>
            </w:pPr>
            <w:r w:rsidRPr="00AD2EB0">
              <w:rPr>
                <w:rFonts w:asciiTheme="minorBidi" w:hAnsiTheme="minorBidi" w:hint="cs"/>
                <w:b/>
                <w:bCs/>
                <w:sz w:val="20"/>
                <w:szCs w:val="20"/>
                <w:rtl/>
                <w:lang w:bidi="he-IL"/>
              </w:rPr>
              <w:t>לדוגמה</w:t>
            </w:r>
            <w:r w:rsidRPr="00AD2EB0">
              <w:rPr>
                <w:rFonts w:asciiTheme="minorBidi" w:hAnsiTheme="minorBidi" w:hint="cs"/>
                <w:sz w:val="20"/>
                <w:szCs w:val="20"/>
                <w:rtl/>
                <w:lang w:bidi="he-IL"/>
              </w:rPr>
              <w:t>: מאחר ושני ההורים 3 ו- 4 הם בעלי פנוטיפ רצסיבי לא נולד להם אף ילד עם התכונה.</w:t>
            </w:r>
          </w:p>
        </w:tc>
      </w:tr>
      <w:tr w:rsidR="007F30CC" w:rsidRPr="00D01D8E" w14:paraId="573E79A4" w14:textId="77777777" w:rsidTr="00D01D8E">
        <w:tc>
          <w:tcPr>
            <w:tcW w:w="9558" w:type="dxa"/>
            <w:gridSpan w:val="3"/>
            <w:shd w:val="clear" w:color="auto" w:fill="D9D9D9" w:themeFill="background1" w:themeFillShade="D9"/>
          </w:tcPr>
          <w:p w14:paraId="5847D836" w14:textId="0DB9D9B1" w:rsidR="007F30CC" w:rsidRPr="00D01D8E" w:rsidRDefault="007F30CC" w:rsidP="00B14614">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 xml:space="preserve">פרק ב </w:t>
            </w:r>
            <w:r w:rsidRPr="00D01D8E">
              <w:rPr>
                <w:rFonts w:asciiTheme="minorBidi" w:hAnsiTheme="minorBidi"/>
                <w:b/>
                <w:bCs/>
                <w:sz w:val="20"/>
                <w:szCs w:val="20"/>
                <w:rtl/>
                <w:lang w:bidi="he-IL"/>
              </w:rPr>
              <w:t>–</w:t>
            </w:r>
            <w:r w:rsidR="00B14614">
              <w:rPr>
                <w:rFonts w:asciiTheme="minorBidi" w:hAnsiTheme="minorBidi" w:hint="cs"/>
                <w:b/>
                <w:bCs/>
                <w:sz w:val="20"/>
                <w:szCs w:val="20"/>
                <w:rtl/>
                <w:lang w:bidi="he-IL"/>
              </w:rPr>
              <w:t xml:space="preserve"> אנרגיה ומערכות טכנולוגיות</w:t>
            </w:r>
          </w:p>
        </w:tc>
      </w:tr>
      <w:tr w:rsidR="007F30CC" w:rsidRPr="00D01D8E" w14:paraId="39781455" w14:textId="77777777" w:rsidTr="0074347E">
        <w:tc>
          <w:tcPr>
            <w:tcW w:w="9558" w:type="dxa"/>
            <w:gridSpan w:val="3"/>
            <w:shd w:val="clear" w:color="auto" w:fill="auto"/>
          </w:tcPr>
          <w:p w14:paraId="2B86E4EC" w14:textId="282C3B93" w:rsidR="007F30CC" w:rsidRPr="00AA2BCA" w:rsidRDefault="007F30CC" w:rsidP="008D3007">
            <w:pPr>
              <w:bidi/>
              <w:spacing w:after="0" w:line="360" w:lineRule="auto"/>
              <w:rPr>
                <w:rFonts w:asciiTheme="minorBidi" w:hAnsiTheme="minorBidi"/>
                <w:b/>
                <w:bCs/>
                <w:sz w:val="20"/>
                <w:szCs w:val="20"/>
                <w:u w:val="single"/>
                <w:rtl/>
                <w:lang w:bidi="he-IL"/>
              </w:rPr>
            </w:pPr>
            <w:r w:rsidRPr="00AA2BCA">
              <w:rPr>
                <w:rFonts w:asciiTheme="minorBidi" w:hAnsiTheme="minorBidi" w:hint="cs"/>
                <w:b/>
                <w:bCs/>
                <w:sz w:val="20"/>
                <w:szCs w:val="20"/>
                <w:u w:val="single"/>
                <w:rtl/>
                <w:lang w:bidi="he-IL"/>
              </w:rPr>
              <w:t>הנחיות כלליות לניקוד פרק פיסיקה:</w:t>
            </w:r>
          </w:p>
          <w:p w14:paraId="03693B9A" w14:textId="43F63292" w:rsidR="007F30CC" w:rsidRPr="00D01D8E" w:rsidRDefault="007F30CC" w:rsidP="00703227">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רישום נוסחה מתאימה</w:t>
            </w:r>
            <w:r>
              <w:rPr>
                <w:rFonts w:asciiTheme="minorBidi" w:hAnsiTheme="minorBidi" w:hint="cs"/>
                <w:b/>
                <w:bCs/>
                <w:sz w:val="20"/>
                <w:szCs w:val="20"/>
                <w:rtl/>
                <w:lang w:bidi="he-IL"/>
              </w:rPr>
              <w:t xml:space="preserve"> בפתרון</w:t>
            </w:r>
            <w:r w:rsidRPr="00D01D8E">
              <w:rPr>
                <w:rFonts w:asciiTheme="minorBidi" w:hAnsiTheme="minorBidi" w:hint="cs"/>
                <w:b/>
                <w:bCs/>
                <w:sz w:val="20"/>
                <w:szCs w:val="20"/>
                <w:rtl/>
                <w:lang w:bidi="he-IL"/>
              </w:rPr>
              <w:t>:</w:t>
            </w:r>
          </w:p>
          <w:p w14:paraId="398C5BBF" w14:textId="26AA749F" w:rsidR="007F30CC" w:rsidRPr="00D01D8E" w:rsidRDefault="007F30CC" w:rsidP="00F47ACC">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אי רישום הנוסחה בה השתמש התלמיד עם הצבה נכונה של נתונים, אינו מוריד לתלמיד נקודות.</w:t>
            </w:r>
          </w:p>
          <w:p w14:paraId="417842DF" w14:textId="13429B7C" w:rsidR="007F30CC" w:rsidRPr="00D01D8E" w:rsidRDefault="007F30CC" w:rsidP="00F47ACC">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ציון יחידות מדידה בתשובות:</w:t>
            </w:r>
          </w:p>
          <w:p w14:paraId="7E3CAF8D" w14:textId="0E60C09B" w:rsidR="007F30CC" w:rsidRPr="00D01D8E" w:rsidRDefault="007F30CC" w:rsidP="006456FC">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אם התלמיד לא רשם יחידות מדידה בתשובה אחת לאורך </w:t>
            </w:r>
            <w:r>
              <w:rPr>
                <w:rFonts w:asciiTheme="minorBidi" w:hAnsiTheme="minorBidi" w:hint="cs"/>
                <w:sz w:val="20"/>
                <w:szCs w:val="20"/>
                <w:rtl/>
                <w:lang w:bidi="he-IL"/>
              </w:rPr>
              <w:t>כל פרק הפיסיקה</w:t>
            </w:r>
            <w:r w:rsidRPr="00D01D8E">
              <w:rPr>
                <w:rFonts w:asciiTheme="minorBidi" w:hAnsiTheme="minorBidi" w:hint="cs"/>
                <w:sz w:val="20"/>
                <w:szCs w:val="20"/>
                <w:rtl/>
                <w:lang w:bidi="he-IL"/>
              </w:rPr>
              <w:t>, לא להוריד נקודות לתלמיד.</w:t>
            </w:r>
          </w:p>
          <w:p w14:paraId="0C779540" w14:textId="1EFC0A8A" w:rsidR="007F30CC" w:rsidRPr="00D01D8E" w:rsidRDefault="007F30CC" w:rsidP="000162AA">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אם התלמיד לא רשם יחידות מדידה ב- 2-3 תשובות לאורך </w:t>
            </w:r>
            <w:r>
              <w:rPr>
                <w:rFonts w:asciiTheme="minorBidi" w:hAnsiTheme="minorBidi" w:hint="cs"/>
                <w:sz w:val="20"/>
                <w:szCs w:val="20"/>
                <w:rtl/>
                <w:lang w:bidi="he-IL"/>
              </w:rPr>
              <w:t>כל פרק הפיסיקה</w:t>
            </w:r>
            <w:r w:rsidRPr="00D01D8E">
              <w:rPr>
                <w:rFonts w:asciiTheme="minorBidi" w:hAnsiTheme="minorBidi" w:hint="cs"/>
                <w:sz w:val="20"/>
                <w:szCs w:val="20"/>
                <w:rtl/>
                <w:lang w:bidi="he-IL"/>
              </w:rPr>
              <w:t>, יש להוריד מהניקוד של פרק הפיסיקה נקודה אחת.</w:t>
            </w:r>
          </w:p>
          <w:p w14:paraId="09098823" w14:textId="5263B115" w:rsidR="007F30CC" w:rsidRPr="00D01D8E" w:rsidRDefault="007F30CC" w:rsidP="00690BE3">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אם התלמיד לא רשם יחידות מדידה ב- 4-</w:t>
            </w:r>
            <w:r w:rsidR="00690BE3">
              <w:rPr>
                <w:rFonts w:asciiTheme="minorBidi" w:hAnsiTheme="minorBidi" w:hint="cs"/>
                <w:sz w:val="20"/>
                <w:szCs w:val="20"/>
                <w:rtl/>
                <w:lang w:bidi="he-IL"/>
              </w:rPr>
              <w:t>6</w:t>
            </w:r>
            <w:r w:rsidRPr="00D01D8E">
              <w:rPr>
                <w:rFonts w:asciiTheme="minorBidi" w:hAnsiTheme="minorBidi" w:hint="cs"/>
                <w:sz w:val="20"/>
                <w:szCs w:val="20"/>
                <w:rtl/>
                <w:lang w:bidi="he-IL"/>
              </w:rPr>
              <w:t xml:space="preserve"> תשובות לאורך </w:t>
            </w:r>
            <w:r>
              <w:rPr>
                <w:rFonts w:asciiTheme="minorBidi" w:hAnsiTheme="minorBidi" w:hint="cs"/>
                <w:sz w:val="20"/>
                <w:szCs w:val="20"/>
                <w:rtl/>
                <w:lang w:bidi="he-IL"/>
              </w:rPr>
              <w:t>כל פרק הפיסיקה</w:t>
            </w:r>
            <w:r w:rsidRPr="00D01D8E">
              <w:rPr>
                <w:rFonts w:asciiTheme="minorBidi" w:hAnsiTheme="minorBidi" w:hint="cs"/>
                <w:sz w:val="20"/>
                <w:szCs w:val="20"/>
                <w:rtl/>
                <w:lang w:bidi="he-IL"/>
              </w:rPr>
              <w:t>, יש להוריד מהניקוד של פרק הפיסיקה שתי נקודות.</w:t>
            </w:r>
          </w:p>
          <w:p w14:paraId="4B760C28" w14:textId="558D4C2B" w:rsidR="007F30CC" w:rsidRPr="00690BE3" w:rsidRDefault="007F30CC" w:rsidP="00690BE3">
            <w:pPr>
              <w:numPr>
                <w:ilvl w:val="0"/>
                <w:numId w:val="26"/>
              </w:numPr>
              <w:bidi/>
              <w:spacing w:after="0" w:line="360" w:lineRule="auto"/>
              <w:rPr>
                <w:rFonts w:asciiTheme="minorBidi" w:hAnsiTheme="minorBidi"/>
                <w:sz w:val="20"/>
                <w:szCs w:val="20"/>
                <w:rtl/>
                <w:lang w:bidi="he-IL"/>
              </w:rPr>
            </w:pPr>
            <w:r w:rsidRPr="00690BE3">
              <w:rPr>
                <w:rFonts w:asciiTheme="minorBidi" w:hAnsiTheme="minorBidi" w:hint="cs"/>
                <w:sz w:val="20"/>
                <w:szCs w:val="20"/>
                <w:rtl/>
                <w:lang w:bidi="he-IL"/>
              </w:rPr>
              <w:t>אם התלמיד לא רשם יחידות מדידה ב- 7 תשובות לאורך כל פרק הפיסיקה, יש להוריד מהניקוד של פרק הפיסיקה שלוש נקודות.</w:t>
            </w:r>
          </w:p>
          <w:p w14:paraId="440B6D25" w14:textId="46449169" w:rsidR="007F30CC" w:rsidRPr="00D01D8E" w:rsidRDefault="007F30CC" w:rsidP="006456FC">
            <w:pPr>
              <w:numPr>
                <w:ilvl w:val="0"/>
                <w:numId w:val="26"/>
              </w:numPr>
              <w:bidi/>
              <w:spacing w:after="0" w:line="360" w:lineRule="auto"/>
              <w:rPr>
                <w:rFonts w:asciiTheme="minorBidi" w:hAnsiTheme="minorBidi"/>
                <w:b/>
                <w:bCs/>
                <w:sz w:val="20"/>
                <w:szCs w:val="20"/>
                <w:lang w:bidi="he-IL"/>
              </w:rPr>
            </w:pPr>
            <w:r w:rsidRPr="00D01D8E">
              <w:rPr>
                <w:rFonts w:asciiTheme="minorBidi" w:hAnsiTheme="minorBidi" w:hint="cs"/>
                <w:sz w:val="20"/>
                <w:szCs w:val="20"/>
                <w:rtl/>
                <w:lang w:bidi="he-IL"/>
              </w:rPr>
              <w:t xml:space="preserve">יש לרשום את סך </w:t>
            </w:r>
            <w:r>
              <w:rPr>
                <w:rFonts w:asciiTheme="minorBidi" w:hAnsiTheme="minorBidi" w:hint="cs"/>
                <w:sz w:val="20"/>
                <w:szCs w:val="20"/>
                <w:rtl/>
                <w:lang w:bidi="he-IL"/>
              </w:rPr>
              <w:t>כול הניקוד שירד מ</w:t>
            </w:r>
            <w:r w:rsidRPr="00D01D8E">
              <w:rPr>
                <w:rFonts w:asciiTheme="minorBidi" w:hAnsiTheme="minorBidi" w:hint="cs"/>
                <w:sz w:val="20"/>
                <w:szCs w:val="20"/>
                <w:rtl/>
                <w:lang w:bidi="he-IL"/>
              </w:rPr>
              <w:t xml:space="preserve">פרק הפיסיקה עבור </w:t>
            </w:r>
            <w:r>
              <w:rPr>
                <w:rFonts w:asciiTheme="minorBidi" w:hAnsiTheme="minorBidi" w:hint="cs"/>
                <w:sz w:val="20"/>
                <w:szCs w:val="20"/>
                <w:rtl/>
                <w:lang w:bidi="he-IL"/>
              </w:rPr>
              <w:t>אי רישום</w:t>
            </w:r>
            <w:r w:rsidRPr="00D01D8E">
              <w:rPr>
                <w:rFonts w:asciiTheme="minorBidi" w:hAnsiTheme="minorBidi" w:hint="cs"/>
                <w:sz w:val="20"/>
                <w:szCs w:val="20"/>
                <w:rtl/>
                <w:lang w:bidi="he-IL"/>
              </w:rPr>
              <w:t xml:space="preserve"> יחידות מדידה בעמודה המיועדת לכך בקובץ המיפוי.</w:t>
            </w:r>
          </w:p>
          <w:p w14:paraId="5C527506" w14:textId="017E30C6" w:rsidR="007F30CC" w:rsidRPr="00D01D8E" w:rsidRDefault="007F30CC" w:rsidP="00F47ACC">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שגיאות חישוב:</w:t>
            </w:r>
          </w:p>
          <w:p w14:paraId="62AA4724" w14:textId="78BE0D34" w:rsidR="007F30CC" w:rsidRPr="009E0707" w:rsidRDefault="007F30CC" w:rsidP="009E0707">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תשובה שגויה הנובעת משגיאת חישוב </w:t>
            </w:r>
            <w:r>
              <w:rPr>
                <w:rFonts w:asciiTheme="minorBidi" w:hAnsiTheme="minorBidi" w:hint="cs"/>
                <w:sz w:val="20"/>
                <w:szCs w:val="20"/>
                <w:rtl/>
                <w:lang w:bidi="he-IL"/>
              </w:rPr>
              <w:t xml:space="preserve">בלבד </w:t>
            </w:r>
            <w:r w:rsidRPr="00D01D8E">
              <w:rPr>
                <w:rFonts w:asciiTheme="minorBidi" w:hAnsiTheme="minorBidi" w:hint="cs"/>
                <w:sz w:val="20"/>
                <w:szCs w:val="20"/>
                <w:rtl/>
                <w:lang w:bidi="he-IL"/>
              </w:rPr>
              <w:t>עם הצבת נתונים נכונים בנוסחה, אינה מורידה לתלמיד נקודות.</w:t>
            </w:r>
          </w:p>
        </w:tc>
      </w:tr>
      <w:tr w:rsidR="007F30CC" w:rsidRPr="00D01D8E" w14:paraId="7F9D203A" w14:textId="77777777" w:rsidTr="00401052">
        <w:tc>
          <w:tcPr>
            <w:tcW w:w="974" w:type="dxa"/>
            <w:shd w:val="clear" w:color="auto" w:fill="auto"/>
          </w:tcPr>
          <w:p w14:paraId="6F8C31EB" w14:textId="23702840"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11</w:t>
            </w:r>
            <w:r w:rsidR="007F30CC" w:rsidRPr="00D01D8E">
              <w:rPr>
                <w:rFonts w:hint="cs"/>
                <w:sz w:val="20"/>
                <w:szCs w:val="20"/>
                <w:rtl/>
                <w:lang w:bidi="he-IL"/>
              </w:rPr>
              <w:t xml:space="preserve"> א</w:t>
            </w:r>
          </w:p>
        </w:tc>
        <w:tc>
          <w:tcPr>
            <w:tcW w:w="754" w:type="dxa"/>
            <w:shd w:val="clear" w:color="auto" w:fill="auto"/>
          </w:tcPr>
          <w:p w14:paraId="7063F62F" w14:textId="4538762F"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02702EAC" w14:textId="022C8027" w:rsidR="007F30CC" w:rsidRPr="00D01D8E" w:rsidRDefault="002027D1" w:rsidP="008247B9">
            <w:pPr>
              <w:bidi/>
              <w:spacing w:after="0" w:line="360" w:lineRule="auto"/>
              <w:rPr>
                <w:rFonts w:eastAsiaTheme="minorEastAsia"/>
                <w:sz w:val="20"/>
                <w:szCs w:val="20"/>
                <w:rtl/>
                <w:lang w:bidi="he-IL"/>
              </w:rPr>
            </w:pPr>
            <w:r>
              <w:rPr>
                <w:rFonts w:eastAsiaTheme="minorEastAsia" w:hint="cs"/>
                <w:b/>
                <w:bCs/>
                <w:sz w:val="20"/>
                <w:szCs w:val="20"/>
                <w:rtl/>
                <w:lang w:bidi="he-IL"/>
              </w:rPr>
              <w:t>4</w:t>
            </w:r>
            <w:r w:rsidR="007F30CC" w:rsidRPr="00D01D8E">
              <w:rPr>
                <w:rFonts w:eastAsiaTheme="minorEastAsia" w:hint="cs"/>
                <w:b/>
                <w:bCs/>
                <w:sz w:val="20"/>
                <w:szCs w:val="20"/>
                <w:rtl/>
                <w:lang w:bidi="he-IL"/>
              </w:rPr>
              <w:t xml:space="preserve"> </w:t>
            </w:r>
            <w:r w:rsidR="007F30CC" w:rsidRPr="00D01D8E">
              <w:rPr>
                <w:rFonts w:eastAsiaTheme="minorEastAsia" w:hint="cs"/>
                <w:sz w:val="20"/>
                <w:szCs w:val="20"/>
                <w:rtl/>
                <w:lang w:bidi="he-IL"/>
              </w:rPr>
              <w:t>= תשובה הכוללת דרך חישוב שבה בחירת נוסחה מתאימה, הצבת נתונים וקבלת תשובה סופית כולל יחידות מדידה.</w:t>
            </w:r>
          </w:p>
          <w:p w14:paraId="24BB3B80" w14:textId="77777777" w:rsidR="007F30CC" w:rsidRPr="00D01D8E" w:rsidRDefault="007B71DC" w:rsidP="008D3007">
            <w:pPr>
              <w:bidi/>
              <w:spacing w:after="0" w:line="360" w:lineRule="auto"/>
              <w:rPr>
                <w:rFonts w:eastAsiaTheme="minorEastAsia"/>
                <w:sz w:val="20"/>
                <w:szCs w:val="20"/>
                <w:rtl/>
                <w:lang w:bidi="he-I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w:rPr>
                    <w:rFonts w:ascii="Cambria Math" w:hAnsi="Cambria Math"/>
                    <w:sz w:val="20"/>
                    <w:szCs w:val="20"/>
                  </w:rPr>
                  <m:t>=mgh</m:t>
                </m:r>
              </m:oMath>
            </m:oMathPara>
          </w:p>
          <w:p w14:paraId="3DE66E20" w14:textId="1EC27919" w:rsidR="007F30CC" w:rsidRPr="00D01D8E" w:rsidRDefault="007B71DC" w:rsidP="00EA577E">
            <w:pPr>
              <w:bidi/>
              <w:spacing w:after="0" w:line="360" w:lineRule="auto"/>
              <w:rPr>
                <w:rFonts w:eastAsiaTheme="minorEastAsia"/>
                <w:sz w:val="20"/>
                <w:szCs w:val="20"/>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1</m:t>
                    </m:r>
                  </m:sub>
                </m:sSub>
                <m:r>
                  <w:rPr>
                    <w:rFonts w:ascii="Cambria Math" w:eastAsiaTheme="minorEastAsia" w:hAnsi="Cambria Math"/>
                    <w:sz w:val="20"/>
                    <w:szCs w:val="20"/>
                  </w:rPr>
                  <m:t>=600∙9.8∙0=0</m:t>
                </m:r>
              </m:oMath>
            </m:oMathPara>
          </w:p>
          <w:p w14:paraId="4C1B9D30" w14:textId="252C6970" w:rsidR="007F30CC" w:rsidRPr="00D01D8E" w:rsidRDefault="007B71DC" w:rsidP="00EA577E">
            <w:pPr>
              <w:bidi/>
              <w:spacing w:after="0" w:line="360" w:lineRule="auto"/>
              <w:rPr>
                <w:rFonts w:eastAsiaTheme="minorEastAsia"/>
                <w:i/>
                <w:sz w:val="20"/>
                <w:szCs w:val="20"/>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2</m:t>
                    </m:r>
                  </m:sub>
                </m:sSub>
                <m:r>
                  <w:rPr>
                    <w:rFonts w:ascii="Cambria Math" w:eastAsiaTheme="minorEastAsia" w:hAnsi="Cambria Math"/>
                    <w:sz w:val="20"/>
                    <w:szCs w:val="20"/>
                  </w:rPr>
                  <m:t>=600∙9.8∙65=382</m:t>
                </m:r>
                <m:r>
                  <m:rPr>
                    <m:sty m:val="p"/>
                  </m:rPr>
                  <w:rPr>
                    <w:rFonts w:ascii="Cambria Math" w:eastAsiaTheme="minorEastAsia" w:hAnsi="Cambria Math"/>
                    <w:sz w:val="20"/>
                    <w:szCs w:val="20"/>
                  </w:rPr>
                  <m:t xml:space="preserve">,200 </m:t>
                </m:r>
                <m:r>
                  <w:rPr>
                    <w:rFonts w:ascii="Cambria Math" w:eastAsiaTheme="minorEastAsia" w:hAnsi="Cambria Math"/>
                    <w:sz w:val="20"/>
                    <w:szCs w:val="20"/>
                  </w:rPr>
                  <m:t>J</m:t>
                </m:r>
              </m:oMath>
            </m:oMathPara>
          </w:p>
          <w:p w14:paraId="5A6A12ED" w14:textId="2E92CC39" w:rsidR="007F30CC" w:rsidRPr="00D01D8E" w:rsidRDefault="007B71DC" w:rsidP="008D3007">
            <w:pPr>
              <w:bidi/>
              <w:spacing w:after="0" w:line="360" w:lineRule="auto"/>
              <w:rPr>
                <w:rFonts w:eastAsiaTheme="minorEastAsia"/>
                <w:sz w:val="20"/>
                <w:szCs w:val="20"/>
                <w:rtl/>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2</m:t>
                    </m:r>
                  </m:sub>
                </m:sSub>
                <m:r>
                  <w:rPr>
                    <w:rFonts w:ascii="Cambria Math" w:eastAsiaTheme="minorEastAsia" w:hAnsi="Cambria Math"/>
                    <w:sz w:val="20"/>
                    <w:szCs w:val="20"/>
                  </w:rPr>
                  <m:t>-</m:t>
                </m:r>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1</m:t>
                    </m:r>
                  </m:sub>
                </m:sSub>
                <m:r>
                  <w:rPr>
                    <w:rFonts w:ascii="Cambria Math" w:eastAsiaTheme="minorEastAsia" w:hAnsi="Cambria Math"/>
                    <w:sz w:val="20"/>
                    <w:szCs w:val="20"/>
                  </w:rPr>
                  <m:t>=382</m:t>
                </m:r>
                <m:r>
                  <m:rPr>
                    <m:sty m:val="p"/>
                  </m:rPr>
                  <w:rPr>
                    <w:rFonts w:ascii="Cambria Math" w:eastAsiaTheme="minorEastAsia" w:hAnsi="Cambria Math"/>
                    <w:sz w:val="20"/>
                    <w:szCs w:val="20"/>
                  </w:rPr>
                  <m:t>,200</m:t>
                </m:r>
                <m:r>
                  <w:rPr>
                    <w:rFonts w:ascii="Cambria Math" w:eastAsiaTheme="minorEastAsia" w:hAnsi="Cambria Math"/>
                    <w:sz w:val="20"/>
                    <w:szCs w:val="20"/>
                  </w:rPr>
                  <m:t>-0=382</m:t>
                </m:r>
                <m:r>
                  <m:rPr>
                    <m:sty m:val="p"/>
                  </m:rPr>
                  <w:rPr>
                    <w:rFonts w:ascii="Cambria Math" w:eastAsiaTheme="minorEastAsia" w:hAnsi="Cambria Math"/>
                    <w:sz w:val="20"/>
                    <w:szCs w:val="20"/>
                  </w:rPr>
                  <m:t>,200</m:t>
                </m:r>
                <m:r>
                  <w:rPr>
                    <w:rFonts w:ascii="Cambria Math" w:eastAsiaTheme="minorEastAsia" w:hAnsi="Cambria Math"/>
                    <w:sz w:val="20"/>
                    <w:szCs w:val="20"/>
                  </w:rPr>
                  <m:t xml:space="preserve"> J</m:t>
                </m:r>
              </m:oMath>
            </m:oMathPara>
          </w:p>
          <w:p w14:paraId="3264FBCB" w14:textId="432D5D16" w:rsidR="007F30CC" w:rsidRDefault="007F30CC" w:rsidP="008D3007">
            <w:pPr>
              <w:bidi/>
              <w:spacing w:after="0" w:line="360" w:lineRule="auto"/>
              <w:rPr>
                <w:rFonts w:eastAsiaTheme="minorEastAsia"/>
                <w:sz w:val="20"/>
                <w:szCs w:val="20"/>
                <w:rtl/>
                <w:lang w:bidi="he-IL"/>
              </w:rPr>
            </w:pPr>
            <w:r w:rsidRPr="00D01D8E">
              <w:rPr>
                <w:rFonts w:eastAsiaTheme="minorEastAsia"/>
                <w:sz w:val="20"/>
                <w:szCs w:val="20"/>
                <w:rtl/>
                <w:lang w:bidi="he-IL"/>
              </w:rPr>
              <w:t>השינוי</w:t>
            </w:r>
            <w:r w:rsidRPr="00D01D8E">
              <w:rPr>
                <w:rFonts w:eastAsiaTheme="minorEastAsia"/>
                <w:sz w:val="20"/>
                <w:szCs w:val="20"/>
                <w:rtl/>
              </w:rPr>
              <w:t xml:space="preserve"> </w:t>
            </w:r>
            <w:r w:rsidRPr="00D01D8E">
              <w:rPr>
                <w:rFonts w:eastAsiaTheme="minorEastAsia"/>
                <w:sz w:val="20"/>
                <w:szCs w:val="20"/>
                <w:rtl/>
                <w:lang w:bidi="he-IL"/>
              </w:rPr>
              <w:t>באנרגית</w:t>
            </w:r>
            <w:r w:rsidRPr="00D01D8E">
              <w:rPr>
                <w:rFonts w:eastAsiaTheme="minorEastAsia"/>
                <w:sz w:val="20"/>
                <w:szCs w:val="20"/>
                <w:rtl/>
              </w:rPr>
              <w:t xml:space="preserve"> </w:t>
            </w:r>
            <w:r w:rsidRPr="00D01D8E">
              <w:rPr>
                <w:rFonts w:eastAsiaTheme="minorEastAsia"/>
                <w:sz w:val="20"/>
                <w:szCs w:val="20"/>
                <w:rtl/>
                <w:lang w:bidi="he-IL"/>
              </w:rPr>
              <w:t>גובה</w:t>
            </w:r>
            <w:r w:rsidRPr="00D01D8E">
              <w:rPr>
                <w:rFonts w:eastAsiaTheme="minorEastAsia"/>
                <w:sz w:val="20"/>
                <w:szCs w:val="20"/>
                <w:rtl/>
              </w:rPr>
              <w:t xml:space="preserve"> </w:t>
            </w:r>
            <w:r w:rsidRPr="00D01D8E">
              <w:rPr>
                <w:rFonts w:eastAsiaTheme="minorEastAsia"/>
                <w:sz w:val="20"/>
                <w:szCs w:val="20"/>
                <w:rtl/>
                <w:lang w:bidi="he-IL"/>
              </w:rPr>
              <w:t>שווה</w:t>
            </w:r>
            <w:r w:rsidRPr="00D01D8E">
              <w:rPr>
                <w:rFonts w:eastAsiaTheme="minorEastAsia"/>
                <w:sz w:val="20"/>
                <w:szCs w:val="20"/>
                <w:rtl/>
              </w:rPr>
              <w:t xml:space="preserve"> </w:t>
            </w:r>
            <m:oMath>
              <m:r>
                <w:rPr>
                  <w:rFonts w:ascii="Cambria Math" w:eastAsiaTheme="minorEastAsia" w:hAnsi="Cambria Math"/>
                  <w:sz w:val="20"/>
                  <w:szCs w:val="20"/>
                </w:rPr>
                <m:t>382</m:t>
              </m:r>
              <m:r>
                <m:rPr>
                  <m:sty m:val="p"/>
                </m:rPr>
                <w:rPr>
                  <w:rFonts w:ascii="Cambria Math" w:eastAsiaTheme="minorEastAsia" w:hAnsi="Cambria Math"/>
                  <w:sz w:val="20"/>
                  <w:szCs w:val="20"/>
                </w:rPr>
                <m:t>,200</m:t>
              </m:r>
            </m:oMath>
            <w:r w:rsidRPr="00D01D8E">
              <w:rPr>
                <w:rFonts w:eastAsiaTheme="minorEastAsia"/>
                <w:sz w:val="20"/>
                <w:szCs w:val="20"/>
                <w:rtl/>
              </w:rPr>
              <w:t xml:space="preserve"> </w:t>
            </w:r>
            <w:r w:rsidRPr="00D01D8E">
              <w:rPr>
                <w:rFonts w:eastAsiaTheme="minorEastAsia"/>
                <w:sz w:val="20"/>
                <w:szCs w:val="20"/>
                <w:rtl/>
                <w:lang w:bidi="he-IL"/>
              </w:rPr>
              <w:t>ג</w:t>
            </w:r>
            <w:r w:rsidRPr="00D01D8E">
              <w:rPr>
                <w:rFonts w:eastAsiaTheme="minorEastAsia"/>
                <w:sz w:val="20"/>
                <w:szCs w:val="20"/>
                <w:rtl/>
              </w:rPr>
              <w:t>'</w:t>
            </w:r>
            <w:proofErr w:type="spellStart"/>
            <w:r w:rsidRPr="00D01D8E">
              <w:rPr>
                <w:rFonts w:eastAsiaTheme="minorEastAsia"/>
                <w:sz w:val="20"/>
                <w:szCs w:val="20"/>
                <w:rtl/>
                <w:lang w:bidi="he-IL"/>
              </w:rPr>
              <w:t>ול</w:t>
            </w:r>
            <w:proofErr w:type="spellEnd"/>
            <w:r w:rsidRPr="00D01D8E">
              <w:rPr>
                <w:rFonts w:eastAsiaTheme="minorEastAsia"/>
                <w:sz w:val="20"/>
                <w:szCs w:val="20"/>
                <w:rtl/>
              </w:rPr>
              <w:t>.</w:t>
            </w:r>
          </w:p>
          <w:p w14:paraId="27A751CC" w14:textId="2591C97B" w:rsidR="007F30CC" w:rsidRPr="00D01D8E" w:rsidRDefault="007F30CC" w:rsidP="00D03182">
            <w:pPr>
              <w:bidi/>
              <w:spacing w:after="0" w:line="360" w:lineRule="auto"/>
              <w:rPr>
                <w:rFonts w:eastAsiaTheme="minorEastAsia"/>
                <w:sz w:val="20"/>
                <w:szCs w:val="20"/>
                <w:rtl/>
                <w:lang w:bidi="he-IL"/>
              </w:rPr>
            </w:pPr>
            <w:r w:rsidRPr="00D03182">
              <w:rPr>
                <w:rFonts w:eastAsiaTheme="minorEastAsia" w:hint="cs"/>
                <w:b/>
                <w:bCs/>
                <w:sz w:val="20"/>
                <w:szCs w:val="20"/>
                <w:rtl/>
                <w:lang w:bidi="he-IL"/>
              </w:rPr>
              <w:t>הערה</w:t>
            </w:r>
            <w:r w:rsidR="00AE6833">
              <w:rPr>
                <w:rFonts w:eastAsiaTheme="minorEastAsia" w:hint="cs"/>
                <w:sz w:val="20"/>
                <w:szCs w:val="20"/>
                <w:rtl/>
                <w:lang w:bidi="he-IL"/>
              </w:rPr>
              <w:t>: תשובה ש</w:t>
            </w:r>
            <w:r>
              <w:rPr>
                <w:rFonts w:eastAsiaTheme="minorEastAsia" w:hint="cs"/>
                <w:sz w:val="20"/>
                <w:szCs w:val="20"/>
                <w:rtl/>
                <w:lang w:bidi="he-IL"/>
              </w:rPr>
              <w:t xml:space="preserve">בה מציין התלמיד שאנרגית הגובה  לפני העלייה שווה לאפס אך לא מתייחס אליה בחישוב </w:t>
            </w:r>
            <w:r w:rsidR="000A6744">
              <w:rPr>
                <w:rFonts w:eastAsiaTheme="minorEastAsia" w:hint="cs"/>
                <w:sz w:val="20"/>
                <w:szCs w:val="20"/>
                <w:rtl/>
                <w:lang w:bidi="he-IL"/>
              </w:rPr>
              <w:t xml:space="preserve">(לא מציב בנוסחה) </w:t>
            </w:r>
            <w:r>
              <w:rPr>
                <w:rFonts w:eastAsiaTheme="minorEastAsia" w:hint="cs"/>
                <w:sz w:val="20"/>
                <w:szCs w:val="20"/>
                <w:rtl/>
                <w:lang w:bidi="he-IL"/>
              </w:rPr>
              <w:t>תיחשב נכונה.</w:t>
            </w:r>
          </w:p>
          <w:p w14:paraId="7C284904" w14:textId="70289AD2" w:rsidR="007F30CC" w:rsidRPr="00D01D8E" w:rsidRDefault="00B018DC" w:rsidP="00AD4A94">
            <w:pPr>
              <w:bidi/>
              <w:spacing w:after="0" w:line="360" w:lineRule="auto"/>
              <w:rPr>
                <w:rFonts w:eastAsiaTheme="minorEastAsia"/>
                <w:b/>
                <w:bCs/>
                <w:sz w:val="20"/>
                <w:szCs w:val="20"/>
                <w:rtl/>
                <w:lang w:bidi="he-IL"/>
              </w:rPr>
            </w:pPr>
            <w:r>
              <w:rPr>
                <w:rFonts w:asciiTheme="minorBidi" w:eastAsiaTheme="minorEastAsia" w:hAnsiTheme="minorBidi"/>
                <w:b/>
                <w:bCs/>
                <w:sz w:val="20"/>
                <w:szCs w:val="20"/>
                <w:lang w:bidi="he-IL"/>
              </w:rPr>
              <w:t>3</w:t>
            </w:r>
            <w:r w:rsidR="007F30CC" w:rsidRPr="00D03182">
              <w:rPr>
                <w:rFonts w:eastAsiaTheme="minorEastAsia" w:hint="cs"/>
                <w:sz w:val="20"/>
                <w:szCs w:val="20"/>
                <w:rtl/>
                <w:lang w:bidi="he-IL"/>
              </w:rPr>
              <w:t>=</w:t>
            </w:r>
            <w:r w:rsidR="007F30CC" w:rsidRPr="00D03182">
              <w:rPr>
                <w:rFonts w:eastAsiaTheme="minorEastAsia" w:hint="cs"/>
                <w:b/>
                <w:bCs/>
                <w:sz w:val="20"/>
                <w:szCs w:val="20"/>
                <w:rtl/>
                <w:lang w:bidi="he-IL"/>
              </w:rPr>
              <w:t xml:space="preserve"> </w:t>
            </w:r>
            <w:r w:rsidR="007F30CC" w:rsidRPr="00D03182">
              <w:rPr>
                <w:rFonts w:eastAsiaTheme="minorEastAsia" w:hint="cs"/>
                <w:sz w:val="20"/>
                <w:szCs w:val="20"/>
                <w:rtl/>
                <w:lang w:bidi="he-IL"/>
              </w:rPr>
              <w:t>תשובה שבה יש התייחסו</w:t>
            </w:r>
            <w:r w:rsidR="007F30CC">
              <w:rPr>
                <w:rFonts w:eastAsiaTheme="minorEastAsia" w:hint="cs"/>
                <w:sz w:val="20"/>
                <w:szCs w:val="20"/>
                <w:rtl/>
                <w:lang w:bidi="he-IL"/>
              </w:rPr>
              <w:t>ת ל</w:t>
            </w:r>
            <w:r w:rsidR="007F30CC" w:rsidRPr="00D03182">
              <w:rPr>
                <w:rFonts w:eastAsiaTheme="minorEastAsia" w:hint="cs"/>
                <w:sz w:val="20"/>
                <w:szCs w:val="20"/>
                <w:rtl/>
                <w:lang w:bidi="he-IL"/>
              </w:rPr>
              <w:t xml:space="preserve">אנרגית הגובה בנקודה העליונה של המעלית בלבד וללא התייחסות </w:t>
            </w:r>
            <w:r w:rsidR="007F30CC">
              <w:rPr>
                <w:rFonts w:eastAsiaTheme="minorEastAsia" w:hint="cs"/>
                <w:sz w:val="20"/>
                <w:szCs w:val="20"/>
                <w:rtl/>
                <w:lang w:bidi="he-IL"/>
              </w:rPr>
              <w:t xml:space="preserve">בהסבר או בחישוב </w:t>
            </w:r>
            <w:r w:rsidR="007F30CC" w:rsidRPr="00D03182">
              <w:rPr>
                <w:rFonts w:eastAsiaTheme="minorEastAsia" w:hint="cs"/>
                <w:sz w:val="20"/>
                <w:szCs w:val="20"/>
                <w:rtl/>
                <w:lang w:bidi="he-IL"/>
              </w:rPr>
              <w:t>לאנרגית הגובה שיש למעלית על הקרקע</w:t>
            </w:r>
            <w:r w:rsidR="007F30CC">
              <w:rPr>
                <w:rFonts w:eastAsiaTheme="minorEastAsia" w:hint="cs"/>
                <w:sz w:val="20"/>
                <w:szCs w:val="20"/>
                <w:rtl/>
                <w:lang w:bidi="he-IL"/>
              </w:rPr>
              <w:t xml:space="preserve">. </w:t>
            </w:r>
          </w:p>
          <w:p w14:paraId="2338221B" w14:textId="13F92205" w:rsidR="007F30CC" w:rsidRPr="00D01D8E" w:rsidRDefault="00EA577E" w:rsidP="00EA577E">
            <w:pPr>
              <w:bidi/>
              <w:spacing w:after="0" w:line="360" w:lineRule="auto"/>
              <w:rPr>
                <w:rFonts w:asciiTheme="minorBidi" w:eastAsiaTheme="minorEastAsia" w:hAnsiTheme="minorBidi"/>
                <w:sz w:val="20"/>
                <w:szCs w:val="20"/>
                <w:rtl/>
                <w:lang w:bidi="he-IL"/>
              </w:rPr>
            </w:pPr>
            <w:r>
              <w:rPr>
                <w:rFonts w:asciiTheme="minorBidi" w:eastAsiaTheme="minorEastAsia" w:hAnsiTheme="minorBidi" w:hint="cs"/>
                <w:b/>
                <w:bCs/>
                <w:sz w:val="20"/>
                <w:szCs w:val="20"/>
                <w:rtl/>
                <w:lang w:bidi="he-IL"/>
              </w:rPr>
              <w:t>הערה:</w:t>
            </w:r>
          </w:p>
          <w:p w14:paraId="30862A6C" w14:textId="3B811AA2" w:rsidR="007F30CC" w:rsidRPr="00D01D8E" w:rsidRDefault="007F30CC" w:rsidP="008247B9">
            <w:pPr>
              <w:numPr>
                <w:ilvl w:val="0"/>
                <w:numId w:val="25"/>
              </w:numPr>
              <w:bidi/>
              <w:spacing w:after="0" w:line="360" w:lineRule="auto"/>
              <w:rPr>
                <w:rFonts w:asciiTheme="minorBidi" w:eastAsia="Calibri" w:hAnsiTheme="minorBidi"/>
                <w:sz w:val="20"/>
                <w:szCs w:val="20"/>
                <w:lang w:bidi="he-IL"/>
              </w:rPr>
            </w:pPr>
            <w:r w:rsidRPr="00D01D8E">
              <w:rPr>
                <w:rFonts w:asciiTheme="minorBidi" w:eastAsiaTheme="minorEastAsia" w:hAnsiTheme="minorBidi"/>
                <w:sz w:val="20"/>
                <w:szCs w:val="20"/>
                <w:rtl/>
                <w:lang w:bidi="he-IL"/>
              </w:rPr>
              <w:t xml:space="preserve">חישובים בהם משתמשים ב- </w:t>
            </w:r>
            <w:r w:rsidRPr="00D01D8E">
              <w:rPr>
                <w:rFonts w:asciiTheme="minorBidi" w:eastAsia="Calibri" w:hAnsiTheme="minorBidi"/>
                <w:position w:val="-10"/>
                <w:sz w:val="20"/>
                <w:szCs w:val="20"/>
              </w:rPr>
              <w:object w:dxaOrig="1219" w:dyaOrig="360" w14:anchorId="221AC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19.2pt" o:ole="">
                  <v:imagedata r:id="rId8" o:title=""/>
                </v:shape>
                <o:OLEObject Type="Embed" ProgID="Equation.3" ShapeID="_x0000_i1025" DrawAspect="Content" ObjectID="_1584604514" r:id="rId9"/>
              </w:object>
            </w:r>
            <w:r w:rsidRPr="00D01D8E">
              <w:rPr>
                <w:rFonts w:asciiTheme="minorBidi" w:eastAsia="Calibri" w:hAnsiTheme="minorBidi"/>
                <w:sz w:val="20"/>
                <w:szCs w:val="20"/>
                <w:rtl/>
                <w:lang w:bidi="he-IL"/>
              </w:rPr>
              <w:t xml:space="preserve">במקום </w:t>
            </w:r>
            <w:r w:rsidRPr="00D01D8E">
              <w:rPr>
                <w:rFonts w:asciiTheme="minorBidi" w:eastAsia="Calibri" w:hAnsiTheme="minorBidi"/>
                <w:position w:val="-10"/>
                <w:sz w:val="20"/>
                <w:szCs w:val="20"/>
              </w:rPr>
              <w:object w:dxaOrig="1300" w:dyaOrig="360" w14:anchorId="798BC778">
                <v:shape id="_x0000_i1026" type="#_x0000_t75" style="width:65.4pt;height:19.2pt" o:ole="">
                  <v:imagedata r:id="rId10" o:title=""/>
                </v:shape>
                <o:OLEObject Type="Embed" ProgID="Equation.3" ShapeID="_x0000_i1026" DrawAspect="Content" ObjectID="_1584604515" r:id="rId11"/>
              </w:object>
            </w:r>
            <w:r w:rsidRPr="00D01D8E">
              <w:rPr>
                <w:rFonts w:asciiTheme="minorBidi" w:eastAsia="Calibri" w:hAnsiTheme="minorBidi"/>
                <w:sz w:val="20"/>
                <w:szCs w:val="20"/>
                <w:rtl/>
                <w:lang w:bidi="he-IL"/>
              </w:rPr>
              <w:t xml:space="preserve"> ייחשבו נכונים.</w:t>
            </w:r>
          </w:p>
          <w:p w14:paraId="45E865FB" w14:textId="3E111CC7" w:rsidR="007F30CC" w:rsidRPr="00D01D8E" w:rsidRDefault="007F30CC" w:rsidP="008D3007">
            <w:pPr>
              <w:bidi/>
              <w:spacing w:after="0" w:line="360" w:lineRule="auto"/>
              <w:rPr>
                <w:rFonts w:asciiTheme="minorBidi" w:hAnsiTheme="minorBidi"/>
                <w:b/>
                <w:bCs/>
                <w:sz w:val="20"/>
                <w:szCs w:val="20"/>
                <w:rtl/>
                <w:lang w:bidi="he-IL"/>
              </w:rPr>
            </w:pPr>
            <w:r w:rsidRPr="00D01D8E">
              <w:rPr>
                <w:rFonts w:asciiTheme="minorBidi" w:eastAsia="Calibri" w:hAnsiTheme="minorBidi"/>
                <w:b/>
                <w:bCs/>
                <w:sz w:val="20"/>
                <w:szCs w:val="20"/>
                <w:rtl/>
                <w:lang w:bidi="he-IL"/>
              </w:rPr>
              <w:t xml:space="preserve">0 </w:t>
            </w:r>
            <w:r w:rsidRPr="00D01D8E">
              <w:rPr>
                <w:rFonts w:asciiTheme="minorBidi" w:eastAsia="Calibri" w:hAnsiTheme="minorBidi"/>
                <w:sz w:val="20"/>
                <w:szCs w:val="20"/>
                <w:rtl/>
                <w:lang w:bidi="he-IL"/>
              </w:rPr>
              <w:t>= 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7F30CC" w:rsidRPr="00D01D8E" w14:paraId="3B057FA9" w14:textId="77777777" w:rsidTr="00401052">
        <w:tc>
          <w:tcPr>
            <w:tcW w:w="974" w:type="dxa"/>
            <w:shd w:val="clear" w:color="auto" w:fill="auto"/>
          </w:tcPr>
          <w:p w14:paraId="385371CC" w14:textId="3A171845"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lastRenderedPageBreak/>
              <w:t>11</w:t>
            </w:r>
            <w:r w:rsidR="007F30CC" w:rsidRPr="00D01D8E">
              <w:rPr>
                <w:rFonts w:hint="cs"/>
                <w:sz w:val="20"/>
                <w:szCs w:val="20"/>
                <w:rtl/>
                <w:lang w:bidi="he-IL"/>
              </w:rPr>
              <w:t xml:space="preserve"> ב</w:t>
            </w:r>
          </w:p>
        </w:tc>
        <w:tc>
          <w:tcPr>
            <w:tcW w:w="754" w:type="dxa"/>
            <w:shd w:val="clear" w:color="auto" w:fill="auto"/>
          </w:tcPr>
          <w:p w14:paraId="74416A8F" w14:textId="0227DB03" w:rsidR="007F30CC" w:rsidRPr="00D01D8E" w:rsidRDefault="007F30CC"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4E09C6A6" w14:textId="41AF6236" w:rsidR="007F30CC" w:rsidRPr="00D01D8E" w:rsidRDefault="002027D1" w:rsidP="00AD4A94">
            <w:pPr>
              <w:pStyle w:val="a3"/>
              <w:bidi/>
              <w:spacing w:after="0" w:line="360" w:lineRule="auto"/>
              <w:ind w:left="0"/>
              <w:jc w:val="both"/>
              <w:rPr>
                <w:sz w:val="20"/>
                <w:szCs w:val="20"/>
                <w:rtl/>
                <w:lang w:bidi="he-IL"/>
              </w:rPr>
            </w:pPr>
            <w:r>
              <w:rPr>
                <w:rFonts w:hint="cs"/>
                <w:b/>
                <w:bCs/>
                <w:sz w:val="20"/>
                <w:szCs w:val="20"/>
                <w:rtl/>
                <w:lang w:bidi="he-IL"/>
              </w:rPr>
              <w:t>3</w:t>
            </w:r>
            <w:r w:rsidR="007F30CC" w:rsidRPr="00D01D8E">
              <w:rPr>
                <w:rFonts w:hint="cs"/>
                <w:sz w:val="20"/>
                <w:szCs w:val="20"/>
                <w:rtl/>
                <w:lang w:bidi="he-IL"/>
              </w:rPr>
              <w:t xml:space="preserve"> = </w:t>
            </w:r>
            <w:r w:rsidR="007F30CC" w:rsidRPr="00D01D8E">
              <w:rPr>
                <w:sz w:val="20"/>
                <w:szCs w:val="20"/>
                <w:rtl/>
                <w:lang w:bidi="he-IL"/>
              </w:rPr>
              <w:t xml:space="preserve">תשובה </w:t>
            </w:r>
            <w:r w:rsidR="007F30CC">
              <w:rPr>
                <w:rFonts w:hint="cs"/>
                <w:sz w:val="20"/>
                <w:szCs w:val="20"/>
                <w:rtl/>
                <w:lang w:bidi="he-IL"/>
              </w:rPr>
              <w:t>1</w:t>
            </w:r>
            <w:r w:rsidR="007F30CC" w:rsidRPr="00D01D8E">
              <w:rPr>
                <w:rFonts w:hint="cs"/>
                <w:sz w:val="20"/>
                <w:szCs w:val="20"/>
                <w:rtl/>
                <w:lang w:bidi="he-IL"/>
              </w:rPr>
              <w:t>. אנרגית הגובה של המעלית לפני הנפילה שווה לאנרגית התנועה שלה רגע לפני סוף הנפילה.</w:t>
            </w:r>
          </w:p>
          <w:p w14:paraId="0CA1ECC9" w14:textId="6816AFDD" w:rsidR="007F30CC" w:rsidRPr="00D01D8E" w:rsidRDefault="007F30CC" w:rsidP="008D3007">
            <w:pPr>
              <w:bidi/>
              <w:spacing w:after="0" w:line="360" w:lineRule="auto"/>
              <w:rPr>
                <w:rFonts w:asciiTheme="minorBidi" w:hAnsiTheme="minorBidi"/>
                <w:b/>
                <w:bCs/>
                <w:sz w:val="20"/>
                <w:szCs w:val="20"/>
                <w:rtl/>
                <w:lang w:bidi="he-IL"/>
              </w:rPr>
            </w:pPr>
            <w:r w:rsidRPr="00D01D8E">
              <w:rPr>
                <w:rFonts w:hint="cs"/>
                <w:b/>
                <w:bCs/>
                <w:sz w:val="20"/>
                <w:szCs w:val="20"/>
                <w:rtl/>
                <w:lang w:bidi="he-IL"/>
              </w:rPr>
              <w:t xml:space="preserve">0 </w:t>
            </w:r>
            <w:r w:rsidRPr="00D01D8E">
              <w:rPr>
                <w:rFonts w:hint="cs"/>
                <w:sz w:val="20"/>
                <w:szCs w:val="20"/>
                <w:rtl/>
                <w:lang w:bidi="he-IL"/>
              </w:rPr>
              <w:t>= כל תשובה אחרת</w:t>
            </w:r>
          </w:p>
        </w:tc>
      </w:tr>
      <w:tr w:rsidR="007F30CC" w:rsidRPr="00D01D8E" w14:paraId="70BE500C" w14:textId="77777777" w:rsidTr="00401052">
        <w:tc>
          <w:tcPr>
            <w:tcW w:w="974" w:type="dxa"/>
            <w:shd w:val="clear" w:color="auto" w:fill="auto"/>
          </w:tcPr>
          <w:p w14:paraId="632C2A52" w14:textId="03A18489"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 xml:space="preserve">12 </w:t>
            </w:r>
          </w:p>
        </w:tc>
        <w:tc>
          <w:tcPr>
            <w:tcW w:w="754" w:type="dxa"/>
            <w:shd w:val="clear" w:color="auto" w:fill="auto"/>
          </w:tcPr>
          <w:p w14:paraId="3060651B" w14:textId="43B79781"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753C0607" w14:textId="3748FCAD" w:rsidR="007F30CC" w:rsidRPr="00D01D8E" w:rsidRDefault="002027D1" w:rsidP="008D3007">
            <w:pPr>
              <w:bidi/>
              <w:spacing w:after="0" w:line="360" w:lineRule="auto"/>
              <w:rPr>
                <w:rFonts w:eastAsiaTheme="minorEastAsia"/>
                <w:sz w:val="20"/>
                <w:szCs w:val="20"/>
                <w:rtl/>
                <w:lang w:bidi="he-IL"/>
              </w:rPr>
            </w:pPr>
            <w:r>
              <w:rPr>
                <w:rFonts w:eastAsiaTheme="minorEastAsia" w:hint="cs"/>
                <w:b/>
                <w:bCs/>
                <w:sz w:val="20"/>
                <w:szCs w:val="20"/>
                <w:rtl/>
                <w:lang w:bidi="he-IL"/>
              </w:rPr>
              <w:t>4</w:t>
            </w:r>
            <w:r w:rsidR="007F30CC" w:rsidRPr="00D01D8E">
              <w:rPr>
                <w:rFonts w:eastAsiaTheme="minorEastAsia" w:hint="cs"/>
                <w:sz w:val="20"/>
                <w:szCs w:val="20"/>
                <w:rtl/>
                <w:lang w:bidi="he-IL"/>
              </w:rPr>
              <w:t xml:space="preserve"> = תשובה הכוללת דרך חישוב שבה בחירת נוסחה מתאימה, הצבת נתונים וקבלת תשובה סופית כולל יחידות מדידה.</w:t>
            </w:r>
          </w:p>
          <w:p w14:paraId="1AC03667" w14:textId="77777777" w:rsidR="007F30CC" w:rsidRPr="00D01D8E" w:rsidRDefault="007B71DC" w:rsidP="008D3007">
            <w:pPr>
              <w:bidi/>
              <w:spacing w:after="0" w:line="360" w:lineRule="auto"/>
              <w:rPr>
                <w:rFonts w:eastAsiaTheme="minorEastAsia"/>
                <w:i/>
                <w:sz w:val="20"/>
                <w:szCs w:val="20"/>
                <w:rtl/>
                <w:lang w:bidi="he-I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m:oMathPara>
          </w:p>
          <w:p w14:paraId="5AF3CAA2" w14:textId="77777777" w:rsidR="007F30CC" w:rsidRPr="00D01D8E" w:rsidRDefault="007B71DC" w:rsidP="008D3007">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∙1000∙</m:t>
                </m:r>
                <m:sSup>
                  <m:sSupPr>
                    <m:ctrlPr>
                      <w:rPr>
                        <w:rFonts w:ascii="Cambria Math" w:hAnsi="Cambria Math"/>
                        <w:i/>
                        <w:sz w:val="20"/>
                        <w:szCs w:val="20"/>
                        <w:lang w:bidi="he-IL"/>
                      </w:rPr>
                    </m:ctrlPr>
                  </m:sSupPr>
                  <m:e>
                    <m:r>
                      <w:rPr>
                        <w:rFonts w:ascii="Cambria Math" w:hAnsi="Cambria Math"/>
                        <w:sz w:val="20"/>
                        <w:szCs w:val="20"/>
                      </w:rPr>
                      <m:t>25</m:t>
                    </m:r>
                  </m:e>
                  <m:sup>
                    <m:r>
                      <w:rPr>
                        <w:rFonts w:ascii="Cambria Math" w:hAnsi="Cambria Math"/>
                        <w:sz w:val="20"/>
                        <w:szCs w:val="20"/>
                      </w:rPr>
                      <m:t>2</m:t>
                    </m:r>
                  </m:sup>
                </m:sSup>
                <m:r>
                  <w:rPr>
                    <w:rFonts w:ascii="Cambria Math" w:hAnsi="Cambria Math"/>
                    <w:sz w:val="20"/>
                    <w:szCs w:val="20"/>
                  </w:rPr>
                  <m:t>=312,500 J</m:t>
                </m:r>
              </m:oMath>
            </m:oMathPara>
          </w:p>
          <w:p w14:paraId="7D138410" w14:textId="747A1B56" w:rsidR="007F30CC" w:rsidRPr="00D01D8E" w:rsidRDefault="007F30CC" w:rsidP="00F47ACC">
            <w:pPr>
              <w:bidi/>
              <w:spacing w:after="0" w:line="360" w:lineRule="auto"/>
              <w:rPr>
                <w:rFonts w:eastAsiaTheme="minorEastAsia"/>
                <w:i/>
                <w:sz w:val="20"/>
                <w:szCs w:val="20"/>
                <w:rtl/>
                <w:lang w:bidi="he-IL"/>
              </w:rPr>
            </w:pPr>
            <w:r w:rsidRPr="00D01D8E">
              <w:rPr>
                <w:rFonts w:eastAsiaTheme="minorEastAsia" w:hint="cs"/>
                <w:b/>
                <w:bCs/>
                <w:i/>
                <w:sz w:val="20"/>
                <w:szCs w:val="20"/>
                <w:rtl/>
                <w:lang w:bidi="he-IL"/>
              </w:rPr>
              <w:t>0</w:t>
            </w:r>
            <w:r w:rsidRPr="00D01D8E">
              <w:rPr>
                <w:rFonts w:eastAsiaTheme="minorEastAsia" w:hint="cs"/>
                <w:i/>
                <w:sz w:val="20"/>
                <w:szCs w:val="20"/>
                <w:rtl/>
                <w:lang w:bidi="he-IL"/>
              </w:rPr>
              <w:t xml:space="preserve"> =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7F30CC" w:rsidRPr="00D01D8E" w14:paraId="14A7EF5D" w14:textId="77777777" w:rsidTr="00401052">
        <w:tc>
          <w:tcPr>
            <w:tcW w:w="974" w:type="dxa"/>
            <w:shd w:val="clear" w:color="auto" w:fill="auto"/>
          </w:tcPr>
          <w:p w14:paraId="0F366E30" w14:textId="4795086E"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13</w:t>
            </w:r>
            <w:r w:rsidR="007F30CC" w:rsidRPr="00D01D8E">
              <w:rPr>
                <w:rFonts w:hint="cs"/>
                <w:sz w:val="20"/>
                <w:szCs w:val="20"/>
                <w:rtl/>
                <w:lang w:bidi="he-IL"/>
              </w:rPr>
              <w:t xml:space="preserve"> א</w:t>
            </w:r>
          </w:p>
        </w:tc>
        <w:tc>
          <w:tcPr>
            <w:tcW w:w="754" w:type="dxa"/>
            <w:shd w:val="clear" w:color="auto" w:fill="auto"/>
          </w:tcPr>
          <w:p w14:paraId="362DF1B1" w14:textId="0771D6DA"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354C1B2C" w14:textId="5C36F4DE" w:rsidR="007F30CC" w:rsidRPr="00D01D8E" w:rsidRDefault="007F30CC"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b/>
                <w:bCs/>
                <w:sz w:val="20"/>
                <w:szCs w:val="20"/>
                <w:rtl/>
                <w:lang w:bidi="he-IL"/>
              </w:rPr>
              <w:t>3</w:t>
            </w:r>
            <w:r w:rsidRPr="00D01D8E">
              <w:rPr>
                <w:rFonts w:ascii="Calibri" w:eastAsia="Calibri" w:hAnsi="Calibri" w:cs="Arial" w:hint="cs"/>
                <w:sz w:val="20"/>
                <w:szCs w:val="20"/>
                <w:rtl/>
                <w:lang w:bidi="he-IL"/>
              </w:rPr>
              <w:t xml:space="preserve"> = תשובה המתייחסת אל </w:t>
            </w:r>
            <w:r w:rsidRPr="00AD4A94">
              <w:rPr>
                <w:rFonts w:ascii="Calibri" w:eastAsia="Calibri" w:hAnsi="Calibri" w:cs="Arial" w:hint="cs"/>
                <w:b/>
                <w:bCs/>
                <w:sz w:val="20"/>
                <w:szCs w:val="20"/>
                <w:rtl/>
                <w:lang w:bidi="he-IL"/>
              </w:rPr>
              <w:t>שלושת</w:t>
            </w:r>
            <w:r w:rsidRPr="00D01D8E">
              <w:rPr>
                <w:rFonts w:ascii="Calibri" w:eastAsia="Calibri" w:hAnsi="Calibri" w:cs="Arial" w:hint="cs"/>
                <w:sz w:val="20"/>
                <w:szCs w:val="20"/>
                <w:rtl/>
                <w:lang w:bidi="he-IL"/>
              </w:rPr>
              <w:t xml:space="preserve"> המרכיבים הבאים:</w:t>
            </w:r>
          </w:p>
          <w:p w14:paraId="43BB46BE" w14:textId="77777777" w:rsidR="007F30CC" w:rsidRPr="00D01D8E" w:rsidRDefault="007F30CC" w:rsidP="008D300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קשר בין גובה הגולה לבין אנרגית הגובה ההתחלתית שיש לה.</w:t>
            </w:r>
          </w:p>
          <w:p w14:paraId="0295C61D" w14:textId="0DB9778C" w:rsidR="007F30CC" w:rsidRPr="00D01D8E" w:rsidRDefault="007F30CC"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xml:space="preserve">- חוק שימור האנרגיה כולל התייחסות לחיכוך הזניח / </w:t>
            </w:r>
            <w:r>
              <w:rPr>
                <w:rFonts w:ascii="Calibri" w:eastAsia="Calibri" w:hAnsi="Calibri" w:cs="Arial" w:hint="cs"/>
                <w:sz w:val="20"/>
                <w:szCs w:val="20"/>
                <w:rtl/>
                <w:lang w:bidi="he-IL"/>
              </w:rPr>
              <w:t xml:space="preserve">אי </w:t>
            </w:r>
            <w:r w:rsidRPr="00D01D8E">
              <w:rPr>
                <w:rFonts w:ascii="Calibri" w:eastAsia="Calibri" w:hAnsi="Calibri" w:cs="Arial" w:hint="cs"/>
                <w:sz w:val="20"/>
                <w:szCs w:val="20"/>
                <w:rtl/>
                <w:lang w:bidi="he-IL"/>
              </w:rPr>
              <w:t xml:space="preserve">איבוד אנרגיה / </w:t>
            </w:r>
            <w:r>
              <w:rPr>
                <w:rFonts w:ascii="Calibri" w:eastAsia="Calibri" w:hAnsi="Calibri" w:cs="Arial" w:hint="cs"/>
                <w:sz w:val="20"/>
                <w:szCs w:val="20"/>
                <w:rtl/>
                <w:lang w:bidi="he-IL"/>
              </w:rPr>
              <w:t xml:space="preserve">אי </w:t>
            </w:r>
            <w:r w:rsidRPr="00D01D8E">
              <w:rPr>
                <w:rFonts w:ascii="Calibri" w:eastAsia="Calibri" w:hAnsi="Calibri" w:cs="Arial" w:hint="cs"/>
                <w:sz w:val="20"/>
                <w:szCs w:val="20"/>
                <w:rtl/>
                <w:lang w:bidi="he-IL"/>
              </w:rPr>
              <w:t xml:space="preserve">יצירת חום </w:t>
            </w:r>
          </w:p>
          <w:p w14:paraId="435CC0D7" w14:textId="35D703D6" w:rsidR="007F30CC" w:rsidRPr="00D01D8E" w:rsidRDefault="007F30CC"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קשר בין אנרגית התנועה שיש לגוף לבין המרחק שיעבור.</w:t>
            </w:r>
          </w:p>
          <w:p w14:paraId="49F017BE" w14:textId="27673B2B" w:rsidR="007F30CC" w:rsidRPr="00D01D8E" w:rsidRDefault="007F30CC" w:rsidP="00D01D8E">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b/>
                <w:bCs/>
                <w:sz w:val="20"/>
                <w:szCs w:val="20"/>
                <w:rtl/>
                <w:lang w:bidi="he-IL"/>
              </w:rPr>
              <w:t>לדוגמה</w:t>
            </w:r>
            <w:r w:rsidRPr="00D01D8E">
              <w:rPr>
                <w:rFonts w:ascii="Calibri" w:eastAsia="Calibri" w:hAnsi="Calibri" w:cs="Arial" w:hint="cs"/>
                <w:sz w:val="20"/>
                <w:szCs w:val="20"/>
                <w:rtl/>
                <w:lang w:bidi="he-IL"/>
              </w:rPr>
              <w:t xml:space="preserve">: </w:t>
            </w:r>
            <w:r w:rsidRPr="00D01D8E">
              <w:rPr>
                <w:rFonts w:ascii="Calibri" w:eastAsia="Calibri" w:hAnsi="Calibri" w:cs="Arial"/>
                <w:sz w:val="20"/>
                <w:szCs w:val="20"/>
                <w:rtl/>
                <w:lang w:bidi="he-IL"/>
              </w:rPr>
              <w:t>ככל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שמשחררים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מגובה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רב</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יותר</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תהיה 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גובה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 xml:space="preserve">התחלתית </w:t>
            </w:r>
            <w:r w:rsidRPr="00D01D8E">
              <w:rPr>
                <w:rFonts w:ascii="Calibri" w:eastAsia="Calibri" w:hAnsi="Calibri" w:cs="Arial"/>
                <w:sz w:val="20"/>
                <w:szCs w:val="20"/>
                <w:rtl/>
                <w:lang w:bidi="he-IL"/>
              </w:rPr>
              <w:t>גדולה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לפי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חוק</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שימור</w:t>
            </w:r>
            <w:r w:rsidRPr="00D01D8E">
              <w:rPr>
                <w:rFonts w:ascii="Calibri" w:eastAsia="Calibri" w:hAnsi="Calibri" w:cs="Arial"/>
                <w:sz w:val="20"/>
                <w:szCs w:val="20"/>
                <w:rtl/>
              </w:rPr>
              <w:t xml:space="preserve"> </w:t>
            </w:r>
            <w:r>
              <w:rPr>
                <w:rFonts w:ascii="Calibri" w:eastAsia="Calibri" w:hAnsi="Calibri" w:cs="Arial" w:hint="cs"/>
                <w:sz w:val="20"/>
                <w:szCs w:val="20"/>
                <w:rtl/>
                <w:lang w:bidi="he-IL"/>
              </w:rPr>
              <w:t>ה</w:t>
            </w:r>
            <w:r w:rsidRPr="00D01D8E">
              <w:rPr>
                <w:rFonts w:ascii="Calibri" w:eastAsia="Calibri" w:hAnsi="Calibri" w:cs="Arial"/>
                <w:sz w:val="20"/>
                <w:szCs w:val="20"/>
                <w:rtl/>
                <w:lang w:bidi="he-IL"/>
              </w:rPr>
              <w:t>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כאשר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החיכוך</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זניח</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התנועה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ברגע</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ההתנגשות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שווה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הגובה</w:t>
            </w:r>
            <w:r w:rsidRPr="00D01D8E">
              <w:rPr>
                <w:rFonts w:ascii="Calibri" w:eastAsia="Calibri" w:hAnsi="Calibri" w:cs="Arial" w:hint="cs"/>
                <w:sz w:val="20"/>
                <w:szCs w:val="20"/>
                <w:rtl/>
                <w:lang w:bidi="he-IL"/>
              </w:rPr>
              <w:t xml:space="preserve"> ההתחלתית</w:t>
            </w:r>
            <w:r w:rsidRPr="00D01D8E">
              <w:rPr>
                <w:rFonts w:ascii="Calibri" w:eastAsia="Calibri" w:hAnsi="Calibri" w:cs="Arial"/>
                <w:sz w:val="20"/>
                <w:szCs w:val="20"/>
                <w:rtl/>
              </w:rPr>
              <w:t>.</w:t>
            </w:r>
            <w:r>
              <w:rPr>
                <w:rFonts w:ascii="Calibri" w:eastAsia="Calibri" w:hAnsi="Calibri" w:cs="Arial" w:hint="cs"/>
                <w:sz w:val="20"/>
                <w:szCs w:val="20"/>
                <w:rtl/>
                <w:lang w:bidi="he-IL"/>
              </w:rPr>
              <w:t xml:space="preserve"> </w:t>
            </w:r>
            <w:r w:rsidRPr="00D01D8E">
              <w:rPr>
                <w:rFonts w:ascii="Calibri" w:eastAsia="Calibri" w:hAnsi="Calibri" w:cs="Arial"/>
                <w:sz w:val="20"/>
                <w:szCs w:val="20"/>
                <w:rtl/>
                <w:lang w:bidi="he-IL"/>
              </w:rPr>
              <w:t>מאחר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ו</w:t>
            </w:r>
            <w:r w:rsidRPr="00D01D8E">
              <w:rPr>
                <w:rFonts w:ascii="Calibri" w:eastAsia="Calibri" w:hAnsi="Calibri" w:cs="Arial" w:hint="cs"/>
                <w:sz w:val="20"/>
                <w:szCs w:val="20"/>
                <w:rtl/>
                <w:lang w:bidi="he-IL"/>
              </w:rPr>
              <w:t>ה</w:t>
            </w:r>
            <w:r>
              <w:rPr>
                <w:rFonts w:ascii="Calibri" w:eastAsia="Calibri" w:hAnsi="Calibri" w:cs="Arial"/>
                <w:sz w:val="20"/>
                <w:szCs w:val="20"/>
                <w:rtl/>
                <w:lang w:bidi="he-IL"/>
              </w:rPr>
              <w:t>אנרגי</w:t>
            </w:r>
            <w:r>
              <w:rPr>
                <w:rFonts w:ascii="Calibri" w:eastAsia="Calibri" w:hAnsi="Calibri" w:cs="Arial" w:hint="cs"/>
                <w:sz w:val="20"/>
                <w:szCs w:val="20"/>
                <w:rtl/>
                <w:lang w:bidi="he-IL"/>
              </w:rPr>
              <w:t>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המועברת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לבול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העץ</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גדולה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י</w:t>
            </w:r>
            <w:r w:rsidRPr="00D01D8E">
              <w:rPr>
                <w:rFonts w:ascii="Calibri" w:eastAsia="Calibri" w:hAnsi="Calibri" w:cs="Arial"/>
                <w:sz w:val="20"/>
                <w:szCs w:val="20"/>
                <w:rtl/>
                <w:lang w:bidi="he-IL"/>
              </w:rPr>
              <w:t>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הוא</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יעבור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מרחק</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רב</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עד</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העצירה</w:t>
            </w:r>
            <w:r w:rsidRPr="00D01D8E">
              <w:rPr>
                <w:rFonts w:ascii="Calibri" w:eastAsia="Calibri" w:hAnsi="Calibri" w:cs="Arial" w:hint="cs"/>
                <w:sz w:val="20"/>
                <w:szCs w:val="20"/>
                <w:rtl/>
                <w:lang w:bidi="he-IL"/>
              </w:rPr>
              <w:t>.</w:t>
            </w:r>
          </w:p>
          <w:p w14:paraId="1ACBAD1E" w14:textId="042A83A0" w:rsidR="007F30CC" w:rsidRPr="00AD4A94" w:rsidRDefault="007F30CC" w:rsidP="008D3007">
            <w:pPr>
              <w:bidi/>
              <w:spacing w:after="0" w:line="360" w:lineRule="auto"/>
              <w:jc w:val="both"/>
              <w:rPr>
                <w:rFonts w:ascii="Calibri" w:eastAsia="Calibri" w:hAnsi="Calibri" w:cs="Arial"/>
                <w:sz w:val="20"/>
                <w:szCs w:val="20"/>
                <w:rtl/>
                <w:lang w:bidi="he-IL"/>
              </w:rPr>
            </w:pPr>
            <w:r w:rsidRPr="00AD4A94">
              <w:rPr>
                <w:rFonts w:ascii="Calibri" w:eastAsia="Calibri" w:hAnsi="Calibri" w:cs="Arial" w:hint="cs"/>
                <w:b/>
                <w:bCs/>
                <w:sz w:val="20"/>
                <w:szCs w:val="20"/>
                <w:rtl/>
                <w:lang w:bidi="he-IL"/>
              </w:rPr>
              <w:t xml:space="preserve">2 </w:t>
            </w:r>
            <w:r w:rsidRPr="00AD4A94">
              <w:rPr>
                <w:rFonts w:ascii="Calibri" w:eastAsia="Calibri" w:hAnsi="Calibri" w:cs="Arial" w:hint="cs"/>
                <w:sz w:val="20"/>
                <w:szCs w:val="20"/>
                <w:rtl/>
                <w:lang w:bidi="he-IL"/>
              </w:rPr>
              <w:t>= תשובה שיש בה שני מרכיבים.</w:t>
            </w:r>
          </w:p>
          <w:p w14:paraId="259C8FDA" w14:textId="08176280" w:rsidR="007F30CC" w:rsidRPr="00D01D8E" w:rsidRDefault="007F30CC" w:rsidP="00AD4A94">
            <w:pPr>
              <w:bidi/>
              <w:spacing w:after="0" w:line="360" w:lineRule="auto"/>
              <w:jc w:val="both"/>
              <w:rPr>
                <w:rFonts w:ascii="Calibri" w:eastAsia="Calibri" w:hAnsi="Calibri" w:cs="Arial"/>
                <w:sz w:val="20"/>
                <w:szCs w:val="20"/>
                <w:rtl/>
                <w:lang w:bidi="he-IL"/>
              </w:rPr>
            </w:pPr>
            <w:r>
              <w:rPr>
                <w:rFonts w:ascii="Calibri" w:eastAsia="Calibri" w:hAnsi="Calibri" w:cs="Arial" w:hint="cs"/>
                <w:b/>
                <w:bCs/>
                <w:sz w:val="20"/>
                <w:szCs w:val="20"/>
                <w:rtl/>
                <w:lang w:bidi="he-IL"/>
              </w:rPr>
              <w:t xml:space="preserve">1 </w:t>
            </w:r>
            <w:r w:rsidRPr="00AD4A94">
              <w:rPr>
                <w:rFonts w:ascii="Calibri" w:eastAsia="Calibri" w:hAnsi="Calibri" w:cs="Arial" w:hint="cs"/>
                <w:sz w:val="20"/>
                <w:szCs w:val="20"/>
                <w:rtl/>
                <w:lang w:bidi="he-IL"/>
              </w:rPr>
              <w:t>= תשובה שיש בה מרכיב אחד בלבד.</w:t>
            </w:r>
          </w:p>
          <w:p w14:paraId="33F78A9D" w14:textId="77777777" w:rsidR="007F30CC" w:rsidRDefault="007F30CC"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b/>
                <w:bCs/>
                <w:sz w:val="20"/>
                <w:szCs w:val="20"/>
                <w:rtl/>
                <w:lang w:bidi="he-IL"/>
              </w:rPr>
              <w:t>0</w:t>
            </w:r>
            <w:r w:rsidRPr="00D01D8E">
              <w:rPr>
                <w:rFonts w:ascii="Calibri" w:eastAsia="Calibri" w:hAnsi="Calibri" w:cs="Arial" w:hint="cs"/>
                <w:sz w:val="20"/>
                <w:szCs w:val="20"/>
                <w:rtl/>
                <w:lang w:bidi="he-IL"/>
              </w:rPr>
              <w:t xml:space="preserve"> = כל תשובה אחרת, כולל תשובה המשתמשת</w:t>
            </w:r>
            <w:r>
              <w:rPr>
                <w:rFonts w:ascii="Calibri" w:eastAsia="Calibri" w:hAnsi="Calibri" w:cs="Arial" w:hint="cs"/>
                <w:sz w:val="20"/>
                <w:szCs w:val="20"/>
                <w:rtl/>
                <w:lang w:bidi="he-IL"/>
              </w:rPr>
              <w:t xml:space="preserve"> בחוק שימור האנרגיה באופן כללי.</w:t>
            </w:r>
          </w:p>
          <w:p w14:paraId="1B9DED5E" w14:textId="53530BC6" w:rsidR="007F30CC" w:rsidRPr="00D01D8E" w:rsidRDefault="007F30CC" w:rsidP="00AD4A94">
            <w:pPr>
              <w:bidi/>
              <w:spacing w:after="0" w:line="360" w:lineRule="auto"/>
              <w:rPr>
                <w:rFonts w:asciiTheme="minorBidi" w:hAnsiTheme="minorBidi"/>
                <w:b/>
                <w:bCs/>
                <w:sz w:val="20"/>
                <w:szCs w:val="20"/>
                <w:rtl/>
                <w:lang w:bidi="he-IL"/>
              </w:rPr>
            </w:pPr>
            <w:r w:rsidRPr="00AD4A94">
              <w:rPr>
                <w:rFonts w:ascii="Calibri" w:eastAsia="Calibri" w:hAnsi="Calibri" w:cs="Arial" w:hint="cs"/>
                <w:b/>
                <w:bCs/>
                <w:sz w:val="20"/>
                <w:szCs w:val="20"/>
                <w:rtl/>
                <w:lang w:bidi="he-IL"/>
              </w:rPr>
              <w:t>לדוגמה</w:t>
            </w:r>
            <w:r w:rsidRPr="00D01D8E">
              <w:rPr>
                <w:rFonts w:ascii="Calibri" w:eastAsia="Calibri" w:hAnsi="Calibri" w:cs="Arial" w:hint="cs"/>
                <w:sz w:val="20"/>
                <w:szCs w:val="20"/>
                <w:rtl/>
                <w:lang w:bidi="he-IL"/>
              </w:rPr>
              <w:t>: האנרגיה נשמרת לפי חוק שימור האנרגיה.</w:t>
            </w:r>
          </w:p>
        </w:tc>
      </w:tr>
      <w:tr w:rsidR="007F30CC" w:rsidRPr="00D01D8E" w14:paraId="1461B80E" w14:textId="77777777" w:rsidTr="00401052">
        <w:tc>
          <w:tcPr>
            <w:tcW w:w="974" w:type="dxa"/>
            <w:shd w:val="clear" w:color="auto" w:fill="auto"/>
          </w:tcPr>
          <w:p w14:paraId="6FF207C9" w14:textId="7851FF83" w:rsidR="007F30CC" w:rsidRPr="00D01D8E" w:rsidRDefault="002027D1" w:rsidP="0074347E">
            <w:pPr>
              <w:bidi/>
              <w:spacing w:line="360" w:lineRule="auto"/>
              <w:rPr>
                <w:sz w:val="20"/>
                <w:szCs w:val="20"/>
                <w:rtl/>
                <w:lang w:bidi="he-IL"/>
              </w:rPr>
            </w:pPr>
            <w:r>
              <w:rPr>
                <w:rFonts w:hint="cs"/>
                <w:sz w:val="20"/>
                <w:szCs w:val="20"/>
                <w:rtl/>
                <w:lang w:bidi="he-IL"/>
              </w:rPr>
              <w:t>13</w:t>
            </w:r>
            <w:r w:rsidR="007F30CC" w:rsidRPr="00D01D8E">
              <w:rPr>
                <w:rFonts w:hint="cs"/>
                <w:sz w:val="20"/>
                <w:szCs w:val="20"/>
                <w:rtl/>
                <w:lang w:bidi="he-IL"/>
              </w:rPr>
              <w:t xml:space="preserve"> ב</w:t>
            </w:r>
          </w:p>
          <w:p w14:paraId="09968FD1" w14:textId="77777777" w:rsidR="007F30CC" w:rsidRPr="00D01D8E" w:rsidRDefault="007F30CC" w:rsidP="00CA5E6D">
            <w:pPr>
              <w:bidi/>
              <w:spacing w:after="0" w:line="360" w:lineRule="auto"/>
              <w:rPr>
                <w:rFonts w:asciiTheme="minorBidi" w:hAnsiTheme="minorBidi"/>
                <w:sz w:val="20"/>
                <w:szCs w:val="20"/>
                <w:rtl/>
                <w:lang w:bidi="he-IL"/>
              </w:rPr>
            </w:pPr>
          </w:p>
        </w:tc>
        <w:tc>
          <w:tcPr>
            <w:tcW w:w="754" w:type="dxa"/>
            <w:shd w:val="clear" w:color="auto" w:fill="auto"/>
          </w:tcPr>
          <w:p w14:paraId="3321A3DB" w14:textId="77777777" w:rsidR="007F30CC" w:rsidRPr="00D01D8E" w:rsidRDefault="007F30CC" w:rsidP="0074347E">
            <w:pPr>
              <w:bidi/>
              <w:spacing w:line="360" w:lineRule="auto"/>
              <w:rPr>
                <w:sz w:val="20"/>
                <w:szCs w:val="20"/>
                <w:rtl/>
              </w:rPr>
            </w:pPr>
            <w:r w:rsidRPr="00D01D8E">
              <w:rPr>
                <w:sz w:val="20"/>
                <w:szCs w:val="20"/>
                <w:rtl/>
                <w:lang w:bidi="he-IL"/>
              </w:rPr>
              <w:t>פתוח</w:t>
            </w:r>
          </w:p>
          <w:p w14:paraId="7017EDE9" w14:textId="2C97C960" w:rsidR="007F30CC" w:rsidRPr="00D01D8E" w:rsidRDefault="007F30CC" w:rsidP="005B5184">
            <w:pPr>
              <w:bidi/>
              <w:spacing w:after="0" w:line="360" w:lineRule="auto"/>
              <w:rPr>
                <w:rFonts w:asciiTheme="minorBidi" w:hAnsiTheme="minorBidi"/>
                <w:sz w:val="20"/>
                <w:szCs w:val="20"/>
                <w:rtl/>
                <w:lang w:bidi="he-IL"/>
              </w:rPr>
            </w:pPr>
            <w:r w:rsidRPr="00D01D8E">
              <w:rPr>
                <w:rFonts w:hint="cs"/>
                <w:sz w:val="20"/>
                <w:szCs w:val="20"/>
                <w:rtl/>
                <w:lang w:bidi="he-IL"/>
              </w:rPr>
              <w:t xml:space="preserve"> </w:t>
            </w:r>
          </w:p>
        </w:tc>
        <w:tc>
          <w:tcPr>
            <w:tcW w:w="7830" w:type="dxa"/>
            <w:shd w:val="clear" w:color="auto" w:fill="auto"/>
          </w:tcPr>
          <w:p w14:paraId="56151FEC" w14:textId="2D94860C" w:rsidR="007F30CC" w:rsidRPr="00D01D8E" w:rsidRDefault="007F30CC" w:rsidP="008D3007">
            <w:pPr>
              <w:bidi/>
              <w:spacing w:after="0" w:line="360" w:lineRule="auto"/>
              <w:rPr>
                <w:rFonts w:eastAsiaTheme="minorEastAsia"/>
                <w:sz w:val="20"/>
                <w:szCs w:val="20"/>
                <w:rtl/>
                <w:lang w:bidi="he-IL"/>
              </w:rPr>
            </w:pPr>
            <w:r w:rsidRPr="00D01D8E">
              <w:rPr>
                <w:rFonts w:eastAsiaTheme="minorEastAsia" w:hint="cs"/>
                <w:b/>
                <w:bCs/>
                <w:sz w:val="20"/>
                <w:szCs w:val="20"/>
                <w:rtl/>
                <w:lang w:bidi="he-IL"/>
              </w:rPr>
              <w:t>4</w:t>
            </w:r>
            <w:r w:rsidRPr="00D01D8E">
              <w:rPr>
                <w:rFonts w:eastAsiaTheme="minorEastAsia" w:hint="cs"/>
                <w:sz w:val="20"/>
                <w:szCs w:val="20"/>
                <w:rtl/>
                <w:lang w:bidi="he-IL"/>
              </w:rPr>
              <w:t xml:space="preserve"> = תשובה הכוללת דרך חישוב שבה בחירת נוסחה מתאימה, הצבת נתונים וקבלת תשובה סופית כולל יחידות מדידה.</w:t>
            </w:r>
          </w:p>
          <w:p w14:paraId="57784EFE" w14:textId="77777777" w:rsidR="00D41976" w:rsidRPr="0017741B" w:rsidRDefault="00D41976" w:rsidP="00D41976">
            <w:pPr>
              <w:bidi/>
              <w:spacing w:after="0" w:line="360" w:lineRule="auto"/>
              <w:rPr>
                <w:rFonts w:ascii="Calibri" w:eastAsia="Calibri" w:hAnsi="Calibri" w:cs="Arial"/>
                <w:sz w:val="20"/>
                <w:szCs w:val="20"/>
                <w:rtl/>
              </w:rPr>
            </w:pPr>
            <w:r w:rsidRPr="0017741B">
              <w:rPr>
                <w:rFonts w:ascii="Calibri" w:eastAsia="Calibri" w:hAnsi="Calibri" w:cs="Arial"/>
                <w:sz w:val="20"/>
                <w:szCs w:val="20"/>
                <w:rtl/>
                <w:lang w:bidi="he-IL"/>
              </w:rPr>
              <w:t>דרך</w:t>
            </w:r>
            <w:r w:rsidRPr="0017741B">
              <w:rPr>
                <w:rFonts w:ascii="Calibri" w:eastAsia="Calibri" w:hAnsi="Calibri" w:cs="Arial"/>
                <w:sz w:val="20"/>
                <w:szCs w:val="20"/>
                <w:rtl/>
              </w:rPr>
              <w:t xml:space="preserve"> </w:t>
            </w:r>
            <w:r w:rsidRPr="0017741B">
              <w:rPr>
                <w:rFonts w:ascii="Calibri" w:eastAsia="Calibri" w:hAnsi="Calibri" w:cs="Arial" w:hint="cs"/>
                <w:sz w:val="20"/>
                <w:szCs w:val="20"/>
                <w:rtl/>
                <w:lang w:bidi="he-IL"/>
              </w:rPr>
              <w:t>א</w:t>
            </w:r>
            <w:r w:rsidRPr="0017741B">
              <w:rPr>
                <w:rFonts w:ascii="Calibri" w:eastAsia="Calibri" w:hAnsi="Calibri" w:cs="Arial"/>
                <w:sz w:val="20"/>
                <w:szCs w:val="20"/>
                <w:rtl/>
              </w:rPr>
              <w:t>:</w:t>
            </w:r>
          </w:p>
          <w:p w14:paraId="3D7B4DC0" w14:textId="77777777" w:rsidR="00D41976" w:rsidRPr="0017741B" w:rsidRDefault="00D41976" w:rsidP="00D41976">
            <w:pPr>
              <w:bidi/>
              <w:spacing w:after="0" w:line="360" w:lineRule="auto"/>
              <w:rPr>
                <w:rFonts w:eastAsiaTheme="minorEastAsia"/>
                <w:sz w:val="20"/>
                <w:szCs w:val="20"/>
                <w:rtl/>
                <w:lang w:bidi="he-IL"/>
              </w:rPr>
            </w:pPr>
            <w:r w:rsidRPr="0017741B">
              <w:rPr>
                <w:rFonts w:eastAsiaTheme="minorEastAsia"/>
                <w:sz w:val="20"/>
                <w:szCs w:val="20"/>
                <w:rtl/>
                <w:lang w:bidi="he-IL"/>
              </w:rPr>
              <w:lastRenderedPageBreak/>
              <w:t>לפי</w:t>
            </w:r>
            <w:r w:rsidRPr="0017741B">
              <w:rPr>
                <w:rFonts w:eastAsiaTheme="minorEastAsia"/>
                <w:sz w:val="20"/>
                <w:szCs w:val="20"/>
                <w:rtl/>
              </w:rPr>
              <w:t xml:space="preserve"> </w:t>
            </w:r>
            <w:r w:rsidRPr="0017741B">
              <w:rPr>
                <w:rFonts w:eastAsiaTheme="minorEastAsia"/>
                <w:sz w:val="20"/>
                <w:szCs w:val="20"/>
                <w:rtl/>
                <w:lang w:bidi="he-IL"/>
              </w:rPr>
              <w:t>חוק</w:t>
            </w:r>
            <w:r w:rsidRPr="0017741B">
              <w:rPr>
                <w:rFonts w:eastAsiaTheme="minorEastAsia"/>
                <w:sz w:val="20"/>
                <w:szCs w:val="20"/>
                <w:rtl/>
              </w:rPr>
              <w:t xml:space="preserve"> </w:t>
            </w:r>
            <w:r w:rsidRPr="0017741B">
              <w:rPr>
                <w:rFonts w:eastAsiaTheme="minorEastAsia"/>
                <w:sz w:val="20"/>
                <w:szCs w:val="20"/>
                <w:rtl/>
                <w:lang w:bidi="he-IL"/>
              </w:rPr>
              <w:t>שימור</w:t>
            </w:r>
            <w:r w:rsidRPr="0017741B">
              <w:rPr>
                <w:rFonts w:eastAsiaTheme="minorEastAsia"/>
                <w:sz w:val="20"/>
                <w:szCs w:val="20"/>
                <w:rtl/>
              </w:rPr>
              <w:t xml:space="preserve"> </w:t>
            </w:r>
            <w:r w:rsidRPr="0017741B">
              <w:rPr>
                <w:rFonts w:eastAsiaTheme="minorEastAsia"/>
                <w:sz w:val="20"/>
                <w:szCs w:val="20"/>
                <w:rtl/>
                <w:lang w:bidi="he-IL"/>
              </w:rPr>
              <w:t>האנרגיה</w:t>
            </w:r>
            <w:r w:rsidRPr="0017741B">
              <w:rPr>
                <w:rFonts w:eastAsiaTheme="minorEastAsia" w:hint="cs"/>
                <w:sz w:val="20"/>
                <w:szCs w:val="20"/>
                <w:rtl/>
                <w:lang w:bidi="he-IL"/>
              </w:rPr>
              <w:t>:</w:t>
            </w:r>
          </w:p>
          <w:p w14:paraId="3E6292AC" w14:textId="77777777" w:rsidR="00D41976" w:rsidRPr="0017741B" w:rsidRDefault="007B71DC" w:rsidP="00D41976">
            <w:pPr>
              <w:bidi/>
              <w:spacing w:after="0" w:line="360" w:lineRule="auto"/>
              <w:jc w:val="right"/>
              <w:rPr>
                <w:rFonts w:eastAsiaTheme="minorEastAsia"/>
                <w:sz w:val="20"/>
                <w:szCs w:val="20"/>
                <w:rtl/>
              </w:rPr>
            </w:p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m:rPr>
                  <m:sty m:val="p"/>
                </m:rPr>
                <w:rPr>
                  <w:rFonts w:ascii="Cambria Math" w:eastAsiaTheme="minorEastAsia" w:hAnsi="Cambria Math"/>
                  <w:sz w:val="20"/>
                  <w:szCs w:val="20"/>
                </w:rPr>
                <m:t>=</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oMath>
            <w:r w:rsidR="00D41976" w:rsidRPr="0017741B">
              <w:rPr>
                <w:rFonts w:eastAsiaTheme="minorEastAsia" w:hint="cs"/>
                <w:sz w:val="20"/>
                <w:szCs w:val="20"/>
                <w:rtl/>
                <w:lang w:bidi="he-IL"/>
              </w:rPr>
              <w:t xml:space="preserve">  </w:t>
            </w:r>
            <w:r w:rsidR="00D41976" w:rsidRPr="0017741B">
              <w:rPr>
                <w:rFonts w:eastAsiaTheme="minorEastAsia"/>
                <w:sz w:val="20"/>
                <w:szCs w:val="20"/>
                <w:rtl/>
              </w:rPr>
              <w:t xml:space="preserve">        </w:t>
            </w:r>
          </w:p>
          <w:p w14:paraId="66A194BE" w14:textId="77777777" w:rsidR="00D41976" w:rsidRPr="0017741B" w:rsidRDefault="007B71DC" w:rsidP="00D41976">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w:rPr>
                    <w:rFonts w:ascii="Cambria Math" w:hAnsi="Cambria Math"/>
                    <w:sz w:val="20"/>
                    <w:szCs w:val="20"/>
                  </w:rPr>
                  <m:t>=mgh=1∙9.8∙0.4=3.92 J</m:t>
                </m:r>
              </m:oMath>
            </m:oMathPara>
          </w:p>
          <w:p w14:paraId="5FD42912" w14:textId="77777777" w:rsidR="00D41976" w:rsidRPr="0017741B" w:rsidRDefault="007B71DC" w:rsidP="00D41976">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=3.92 J</m:t>
                </m:r>
              </m:oMath>
            </m:oMathPara>
          </w:p>
          <w:p w14:paraId="69386E87" w14:textId="77777777" w:rsidR="00D41976" w:rsidRPr="0017741B" w:rsidRDefault="00D41976" w:rsidP="00D41976">
            <w:pPr>
              <w:bidi/>
              <w:spacing w:after="0" w:line="360" w:lineRule="auto"/>
              <w:rPr>
                <w:rFonts w:ascii="Calibri" w:eastAsia="Calibri" w:hAnsi="Calibri" w:cs="Arial"/>
                <w:sz w:val="20"/>
                <w:szCs w:val="20"/>
                <w:rtl/>
                <w:lang w:bidi="ar-LB"/>
              </w:rPr>
            </w:pPr>
            <w:r w:rsidRPr="0017741B">
              <w:rPr>
                <w:rFonts w:ascii="Calibri" w:eastAsia="Calibri" w:hAnsi="Calibri" w:cs="Arial" w:hint="cs"/>
                <w:sz w:val="20"/>
                <w:szCs w:val="20"/>
                <w:rtl/>
                <w:lang w:bidi="he-IL"/>
              </w:rPr>
              <w:t>חישוב המהירות:</w:t>
            </w:r>
          </w:p>
          <w:p w14:paraId="34F52CD3" w14:textId="77777777" w:rsidR="00D41976" w:rsidRPr="0017741B" w:rsidRDefault="007B71DC" w:rsidP="00D41976">
            <w:pPr>
              <w:bidi/>
              <w:spacing w:after="0" w:line="360" w:lineRule="auto"/>
              <w:rPr>
                <w:i/>
                <w:sz w:val="20"/>
                <w:szCs w:val="20"/>
                <w:rtl/>
              </w:rPr>
            </w:p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w:r w:rsidR="00D41976" w:rsidRPr="0017741B">
              <w:rPr>
                <w:i/>
                <w:sz w:val="20"/>
                <w:szCs w:val="20"/>
                <w:rtl/>
              </w:rPr>
              <w:t xml:space="preserve"> </w:t>
            </w:r>
            <m:oMath>
              <m:r>
                <m:rPr>
                  <m:sty m:val="p"/>
                </m:rPr>
                <w:rPr>
                  <w:rFonts w:ascii="Cambria Math" w:hAnsi="Cambria Math"/>
                  <w:sz w:val="20"/>
                  <w:szCs w:val="20"/>
                  <w:rtl/>
                </w:rPr>
                <m:t>←</m:t>
              </m:r>
            </m:oMath>
            <w:r w:rsidR="00D41976" w:rsidRPr="0017741B">
              <w:rPr>
                <w:rFonts w:eastAsiaTheme="minorEastAsia"/>
                <w:i/>
                <w:sz w:val="20"/>
                <w:szCs w:val="20"/>
                <w:rtl/>
              </w:rPr>
              <w:t xml:space="preserve"> </w:t>
            </w:r>
            <m:oMath>
              <m:r>
                <m:rPr>
                  <m:sty m:val="p"/>
                </m:rPr>
                <w:rPr>
                  <w:rFonts w:ascii="Cambria Math" w:eastAsiaTheme="minorEastAsia" w:hAnsi="Cambria Math"/>
                  <w:sz w:val="20"/>
                  <w:szCs w:val="20"/>
                </w:rPr>
                <m:t>V=</m:t>
              </m:r>
              <m:rad>
                <m:radPr>
                  <m:degHide m:val="1"/>
                  <m:ctrlPr>
                    <w:rPr>
                      <w:rFonts w:ascii="Cambria Math" w:eastAsiaTheme="minorEastAsia" w:hAnsi="Cambria Math"/>
                      <w:sz w:val="20"/>
                      <w:szCs w:val="20"/>
                      <w:lang w:bidi="he-IL"/>
                    </w:rPr>
                  </m:ctrlPr>
                </m:radPr>
                <m:deg/>
                <m:e>
                  <m:f>
                    <m:fPr>
                      <m:ctrlPr>
                        <w:rPr>
                          <w:rFonts w:ascii="Cambria Math" w:eastAsiaTheme="minorEastAsia" w:hAnsi="Cambria Math"/>
                          <w:i/>
                          <w:sz w:val="20"/>
                          <w:szCs w:val="20"/>
                          <w:lang w:bidi="he-IL"/>
                        </w:rPr>
                      </m:ctrlPr>
                    </m:fPr>
                    <m:num>
                      <m:r>
                        <w:rPr>
                          <w:rFonts w:ascii="Cambria Math" w:eastAsiaTheme="minorEastAsia" w:hAnsi="Cambria Math"/>
                          <w:sz w:val="20"/>
                          <w:szCs w:val="20"/>
                        </w:rPr>
                        <m:t>2</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num>
                    <m:den>
                      <m:r>
                        <w:rPr>
                          <w:rFonts w:ascii="Cambria Math" w:eastAsiaTheme="minorEastAsia" w:hAnsi="Cambria Math"/>
                          <w:sz w:val="20"/>
                          <w:szCs w:val="20"/>
                        </w:rPr>
                        <m:t>m</m:t>
                      </m:r>
                    </m:den>
                  </m:f>
                </m:e>
              </m:rad>
              <m:r>
                <m:rPr>
                  <m:sty m:val="p"/>
                </m:rPr>
                <w:rPr>
                  <w:rFonts w:ascii="Cambria Math" w:eastAsiaTheme="minorEastAsia" w:hAnsi="Cambria Math"/>
                  <w:sz w:val="20"/>
                  <w:szCs w:val="20"/>
                </w:rPr>
                <m:t>=</m:t>
              </m:r>
              <m:rad>
                <m:radPr>
                  <m:degHide m:val="1"/>
                  <m:ctrlPr>
                    <w:rPr>
                      <w:rFonts w:ascii="Cambria Math" w:eastAsiaTheme="minorEastAsia" w:hAnsi="Cambria Math"/>
                      <w:sz w:val="20"/>
                      <w:szCs w:val="20"/>
                      <w:lang w:bidi="he-IL"/>
                    </w:rPr>
                  </m:ctrlPr>
                </m:radPr>
                <m:deg/>
                <m:e>
                  <m:f>
                    <m:fPr>
                      <m:ctrlPr>
                        <w:rPr>
                          <w:rFonts w:ascii="Cambria Math" w:eastAsiaTheme="minorEastAsia" w:hAnsi="Cambria Math"/>
                          <w:i/>
                          <w:sz w:val="20"/>
                          <w:szCs w:val="20"/>
                          <w:lang w:bidi="he-IL"/>
                        </w:rPr>
                      </m:ctrlPr>
                    </m:fPr>
                    <m:num>
                      <m:r>
                        <w:rPr>
                          <w:rFonts w:ascii="Cambria Math" w:eastAsiaTheme="minorEastAsia" w:hAnsi="Cambria Math"/>
                          <w:sz w:val="20"/>
                          <w:szCs w:val="20"/>
                        </w:rPr>
                        <m:t>2</m:t>
                      </m:r>
                      <m:r>
                        <w:rPr>
                          <w:rFonts w:ascii="Cambria Math" w:hAnsi="Cambria Math"/>
                          <w:sz w:val="20"/>
                          <w:szCs w:val="20"/>
                        </w:rPr>
                        <m:t>∙3.92</m:t>
                      </m:r>
                    </m:num>
                    <m:den>
                      <m:r>
                        <w:rPr>
                          <w:rFonts w:ascii="Cambria Math" w:eastAsiaTheme="minorEastAsia" w:hAnsi="Cambria Math"/>
                          <w:sz w:val="20"/>
                          <w:szCs w:val="20"/>
                        </w:rPr>
                        <m:t>1</m:t>
                      </m:r>
                    </m:den>
                  </m:f>
                </m:e>
              </m:rad>
              <m:r>
                <m:rPr>
                  <m:sty m:val="p"/>
                </m:rPr>
                <w:rPr>
                  <w:rFonts w:ascii="Cambria Math" w:eastAsiaTheme="minorEastAsia" w:hAnsi="Cambria Math"/>
                  <w:sz w:val="20"/>
                  <w:szCs w:val="20"/>
                </w:rPr>
                <m:t>=2.8</m:t>
              </m:r>
              <m:f>
                <m:fPr>
                  <m:ctrlPr>
                    <w:rPr>
                      <w:rFonts w:ascii="Cambria Math" w:eastAsiaTheme="minorEastAsia" w:hAnsi="Cambria Math"/>
                      <w:i/>
                      <w:sz w:val="20"/>
                      <w:szCs w:val="20"/>
                      <w:lang w:bidi="he-IL"/>
                    </w:rPr>
                  </m:ctrlPr>
                </m:fPr>
                <m:num>
                  <m:r>
                    <w:rPr>
                      <w:rFonts w:ascii="Cambria Math" w:eastAsiaTheme="minorEastAsia" w:hAnsi="Cambria Math"/>
                      <w:sz w:val="20"/>
                      <w:szCs w:val="20"/>
                    </w:rPr>
                    <m:t>m</m:t>
                  </m:r>
                </m:num>
                <m:den>
                  <m:r>
                    <w:rPr>
                      <w:rFonts w:ascii="Cambria Math" w:eastAsiaTheme="minorEastAsia" w:hAnsi="Cambria Math"/>
                      <w:sz w:val="20"/>
                      <w:szCs w:val="20"/>
                    </w:rPr>
                    <m:t>s</m:t>
                  </m:r>
                </m:den>
              </m:f>
            </m:oMath>
          </w:p>
          <w:p w14:paraId="3CC57730" w14:textId="77777777" w:rsidR="00D41976" w:rsidRPr="0017741B" w:rsidRDefault="00D41976" w:rsidP="00D41976">
            <w:pPr>
              <w:bidi/>
              <w:spacing w:after="0" w:line="360" w:lineRule="auto"/>
              <w:rPr>
                <w:rFonts w:ascii="Calibri" w:eastAsia="Calibri" w:hAnsi="Calibri" w:cs="Arial"/>
                <w:sz w:val="20"/>
                <w:szCs w:val="20"/>
                <w:rtl/>
              </w:rPr>
            </w:pPr>
          </w:p>
          <w:p w14:paraId="7E7A52C9" w14:textId="77777777" w:rsidR="00D41976" w:rsidRPr="0017741B" w:rsidRDefault="00D41976" w:rsidP="00D41976">
            <w:pPr>
              <w:bidi/>
              <w:spacing w:after="0" w:line="360" w:lineRule="auto"/>
              <w:rPr>
                <w:rFonts w:ascii="Calibri" w:eastAsia="Calibri" w:hAnsi="Calibri" w:cs="Arial"/>
                <w:sz w:val="20"/>
                <w:szCs w:val="20"/>
                <w:rtl/>
                <w:lang w:bidi="ar-LB"/>
              </w:rPr>
            </w:pPr>
            <w:r w:rsidRPr="0017741B">
              <w:rPr>
                <w:rFonts w:ascii="Calibri" w:eastAsia="Calibri" w:hAnsi="Calibri" w:cs="Arial"/>
                <w:sz w:val="20"/>
                <w:szCs w:val="20"/>
                <w:rtl/>
                <w:lang w:bidi="he-IL"/>
              </w:rPr>
              <w:t>דרך</w:t>
            </w:r>
            <w:r w:rsidRPr="0017741B">
              <w:rPr>
                <w:rFonts w:ascii="Calibri" w:eastAsia="Calibri" w:hAnsi="Calibri" w:cs="Arial"/>
                <w:sz w:val="20"/>
                <w:szCs w:val="20"/>
                <w:rtl/>
              </w:rPr>
              <w:t xml:space="preserve"> </w:t>
            </w:r>
            <w:r w:rsidRPr="0017741B">
              <w:rPr>
                <w:rFonts w:ascii="Calibri" w:eastAsia="Calibri" w:hAnsi="Calibri" w:cs="Arial" w:hint="cs"/>
                <w:sz w:val="20"/>
                <w:szCs w:val="20"/>
                <w:rtl/>
                <w:lang w:bidi="he-IL"/>
              </w:rPr>
              <w:t>ב</w:t>
            </w:r>
            <w:r w:rsidRPr="0017741B">
              <w:rPr>
                <w:rFonts w:ascii="Calibri" w:eastAsia="Calibri" w:hAnsi="Calibri" w:cs="Arial"/>
                <w:sz w:val="20"/>
                <w:szCs w:val="20"/>
                <w:rtl/>
              </w:rPr>
              <w:t>:</w:t>
            </w:r>
          </w:p>
          <w:p w14:paraId="35C6EDDE" w14:textId="77777777" w:rsidR="00D41976" w:rsidRPr="0017741B" w:rsidRDefault="00D41976" w:rsidP="00D41976">
            <w:pPr>
              <w:bidi/>
              <w:spacing w:after="0" w:line="360" w:lineRule="auto"/>
              <w:rPr>
                <w:rFonts w:ascii="Calibri" w:eastAsia="Calibri" w:hAnsi="Calibri" w:cs="Arial"/>
                <w:sz w:val="20"/>
                <w:szCs w:val="20"/>
                <w:rtl/>
              </w:rPr>
            </w:pPr>
            <w:r w:rsidRPr="0017741B">
              <w:rPr>
                <w:rFonts w:ascii="Calibri" w:eastAsia="Calibri" w:hAnsi="Calibri" w:cs="Arial"/>
                <w:sz w:val="20"/>
                <w:szCs w:val="20"/>
                <w:rtl/>
                <w:lang w:bidi="he-IL"/>
              </w:rPr>
              <w:t>לפי</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חוק</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שימור</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האנרגיה</w:t>
            </w:r>
            <w:r w:rsidRPr="0017741B">
              <w:rPr>
                <w:rFonts w:ascii="Calibri" w:eastAsia="Calibri" w:hAnsi="Calibri" w:cs="Arial"/>
                <w:sz w:val="20"/>
                <w:szCs w:val="20"/>
                <w:rtl/>
              </w:rPr>
              <w:t xml:space="preserve">: </w:t>
            </w: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m:rPr>
                  <m:sty m:val="p"/>
                </m:rPr>
                <w:rPr>
                  <w:rFonts w:ascii="Cambria Math" w:eastAsiaTheme="minorEastAsia" w:hAnsi="Cambria Math"/>
                  <w:sz w:val="20"/>
                  <w:szCs w:val="20"/>
                </w:rPr>
                <m:t>=</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oMath>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לכן</w:t>
            </w:r>
            <w:r w:rsidRPr="0017741B">
              <w:rPr>
                <w:rFonts w:ascii="Calibri" w:eastAsia="Calibri" w:hAnsi="Calibri" w:cs="Arial"/>
                <w:sz w:val="20"/>
                <w:szCs w:val="20"/>
                <w:rtl/>
              </w:rPr>
              <w:t>:</w:t>
            </w:r>
          </w:p>
          <w:p w14:paraId="2BA03970" w14:textId="77777777" w:rsidR="00D41976" w:rsidRPr="0017741B" w:rsidRDefault="00D41976" w:rsidP="00D41976">
            <w:pPr>
              <w:bidi/>
              <w:spacing w:after="0" w:line="360" w:lineRule="auto"/>
              <w:jc w:val="center"/>
              <w:rPr>
                <w:rFonts w:ascii="Calibri" w:eastAsia="Calibri" w:hAnsi="Calibri" w:cs="Arial"/>
                <w:sz w:val="20"/>
                <w:szCs w:val="20"/>
                <w:rtl/>
              </w:rPr>
            </w:pPr>
            <m:oMath>
              <m:r>
                <w:rPr>
                  <w:rFonts w:ascii="Cambria Math" w:hAnsi="Cambria Math"/>
                  <w:strike/>
                  <w:sz w:val="20"/>
                  <w:szCs w:val="20"/>
                </w:rPr>
                <m:t>m</m:t>
              </m:r>
              <m:r>
                <w:rPr>
                  <w:rFonts w:ascii="Cambria Math" w:hAnsi="Cambria Math"/>
                  <w:sz w:val="20"/>
                  <w:szCs w:val="20"/>
                </w:rPr>
                <m:t>gh</m:t>
              </m:r>
            </m:oMath>
            <w:r w:rsidRPr="0017741B">
              <w:rPr>
                <w:rFonts w:ascii="Calibri" w:eastAsia="Calibri" w:hAnsi="Calibri" w:cs="Arial"/>
                <w:sz w:val="20"/>
                <w:szCs w:val="20"/>
              </w:rPr>
              <w:t>=</w:t>
            </w:r>
            <m:oMath>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t>
              </m:r>
              <m:r>
                <w:rPr>
                  <w:rFonts w:ascii="Cambria Math" w:hAnsi="Cambria Math"/>
                  <w:strike/>
                  <w:sz w:val="20"/>
                  <w:szCs w:val="20"/>
                </w:rPr>
                <m:t>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w:p>
          <w:p w14:paraId="3CC844B8" w14:textId="77777777" w:rsidR="00D41976" w:rsidRPr="0017741B" w:rsidRDefault="00D41976" w:rsidP="00D41976">
            <w:pPr>
              <w:bidi/>
              <w:spacing w:after="0" w:line="360" w:lineRule="auto"/>
              <w:rPr>
                <w:rFonts w:ascii="Calibri" w:eastAsia="Calibri" w:hAnsi="Calibri" w:cs="Arial"/>
                <w:i/>
                <w:sz w:val="20"/>
                <w:szCs w:val="20"/>
                <w:rtl/>
              </w:rPr>
            </w:pPr>
            <m:oMathPara>
              <m:oMath>
                <m:r>
                  <w:rPr>
                    <w:rFonts w:ascii="Cambria Math" w:eastAsia="Calibri" w:hAnsi="Cambria Math" w:cs="Arial"/>
                    <w:sz w:val="20"/>
                    <w:szCs w:val="20"/>
                  </w:rPr>
                  <m:t>V=</m:t>
                </m:r>
                <m:rad>
                  <m:radPr>
                    <m:degHide m:val="1"/>
                    <m:ctrlPr>
                      <w:rPr>
                        <w:rFonts w:ascii="Cambria Math" w:eastAsia="Calibri" w:hAnsi="Cambria Math" w:cs="Arial"/>
                        <w:i/>
                        <w:sz w:val="20"/>
                        <w:szCs w:val="20"/>
                        <w:lang w:bidi="he-IL"/>
                      </w:rPr>
                    </m:ctrlPr>
                  </m:radPr>
                  <m:deg/>
                  <m:e>
                    <m:r>
                      <w:rPr>
                        <w:rFonts w:ascii="Cambria Math" w:eastAsia="Calibri" w:hAnsi="Cambria Math" w:cs="Arial"/>
                        <w:sz w:val="20"/>
                        <w:szCs w:val="20"/>
                      </w:rPr>
                      <m:t>2∙g∙h</m:t>
                    </m:r>
                  </m:e>
                </m:rad>
                <m:r>
                  <m:rPr>
                    <m:sty m:val="p"/>
                  </m:rPr>
                  <w:rPr>
                    <w:rFonts w:ascii="Cambria Math" w:eastAsia="Calibri" w:hAnsi="Cambria Math" w:cs="Arial"/>
                    <w:sz w:val="20"/>
                    <w:szCs w:val="20"/>
                  </w:rPr>
                  <m:t>=</m:t>
                </m:r>
                <m:rad>
                  <m:radPr>
                    <m:degHide m:val="1"/>
                    <m:ctrlPr>
                      <w:rPr>
                        <w:rFonts w:ascii="Cambria Math" w:eastAsia="Calibri" w:hAnsi="Cambria Math" w:cs="Arial"/>
                        <w:i/>
                        <w:sz w:val="20"/>
                        <w:szCs w:val="20"/>
                        <w:lang w:bidi="he-IL"/>
                      </w:rPr>
                    </m:ctrlPr>
                  </m:radPr>
                  <m:deg/>
                  <m:e>
                    <m:r>
                      <w:rPr>
                        <w:rFonts w:ascii="Cambria Math" w:eastAsia="Calibri" w:hAnsi="Cambria Math" w:cs="Arial"/>
                        <w:sz w:val="20"/>
                        <w:szCs w:val="20"/>
                      </w:rPr>
                      <m:t xml:space="preserve">2∙9.8∙0.4 </m:t>
                    </m:r>
                  </m:e>
                </m:rad>
                <m:r>
                  <m:rPr>
                    <m:sty m:val="p"/>
                  </m:rPr>
                  <w:rPr>
                    <w:rFonts w:ascii="Cambria Math" w:eastAsia="Calibri" w:hAnsi="Cambria Math" w:cs="Arial"/>
                    <w:sz w:val="20"/>
                    <w:szCs w:val="20"/>
                  </w:rPr>
                  <m:t>=2.8</m:t>
                </m:r>
                <m:f>
                  <m:fPr>
                    <m:ctrlPr>
                      <w:rPr>
                        <w:rFonts w:ascii="Cambria Math" w:eastAsiaTheme="minorEastAsia" w:hAnsi="Cambria Math"/>
                        <w:i/>
                        <w:sz w:val="20"/>
                        <w:szCs w:val="20"/>
                        <w:lang w:bidi="he-IL"/>
                      </w:rPr>
                    </m:ctrlPr>
                  </m:fPr>
                  <m:num>
                    <m:r>
                      <w:rPr>
                        <w:rFonts w:ascii="Cambria Math" w:eastAsiaTheme="minorEastAsia" w:hAnsi="Cambria Math"/>
                        <w:sz w:val="20"/>
                        <w:szCs w:val="20"/>
                      </w:rPr>
                      <m:t>m</m:t>
                    </m:r>
                  </m:num>
                  <m:den>
                    <m:r>
                      <w:rPr>
                        <w:rFonts w:ascii="Cambria Math" w:eastAsiaTheme="minorEastAsia" w:hAnsi="Cambria Math"/>
                        <w:sz w:val="20"/>
                        <w:szCs w:val="20"/>
                      </w:rPr>
                      <m:t>s</m:t>
                    </m:r>
                  </m:den>
                </m:f>
              </m:oMath>
            </m:oMathPara>
          </w:p>
          <w:p w14:paraId="6A01282C" w14:textId="77777777" w:rsidR="00D41976" w:rsidRPr="0017741B" w:rsidRDefault="00D41976" w:rsidP="00D41976">
            <w:pPr>
              <w:bidi/>
              <w:spacing w:after="0" w:line="360" w:lineRule="auto"/>
              <w:rPr>
                <w:rFonts w:ascii="Calibri" w:eastAsia="Calibri" w:hAnsi="Calibri" w:cs="Arial"/>
                <w:sz w:val="20"/>
                <w:szCs w:val="20"/>
                <w:rtl/>
                <w:lang w:bidi="he-IL"/>
              </w:rPr>
            </w:pPr>
            <w:r w:rsidRPr="0017741B">
              <w:rPr>
                <w:rFonts w:ascii="Calibri" w:eastAsia="Calibri" w:hAnsi="Calibri" w:cs="Arial"/>
                <w:sz w:val="20"/>
                <w:szCs w:val="20"/>
                <w:rtl/>
                <w:lang w:bidi="he-IL"/>
              </w:rPr>
              <w:t>תשובה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מהירות</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הגולה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רגע</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לפני</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התנגשותה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בבול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העץ</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הייתה</w:t>
            </w:r>
            <w:r w:rsidRPr="0017741B">
              <w:rPr>
                <w:rFonts w:ascii="Calibri" w:eastAsia="Calibri" w:hAnsi="Calibri" w:cs="Arial"/>
                <w:sz w:val="20"/>
                <w:szCs w:val="20"/>
                <w:rtl/>
              </w:rPr>
              <w:t xml:space="preserve"> 2.8 </w:t>
            </w:r>
            <w:r w:rsidRPr="0017741B">
              <w:rPr>
                <w:rFonts w:ascii="Calibri" w:eastAsia="Calibri" w:hAnsi="Calibri" w:cs="Arial"/>
                <w:sz w:val="20"/>
                <w:szCs w:val="20"/>
                <w:rtl/>
                <w:lang w:bidi="he-IL"/>
              </w:rPr>
              <w:t>מטרים</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לשנייה</w:t>
            </w:r>
            <w:r w:rsidRPr="0017741B">
              <w:rPr>
                <w:rFonts w:ascii="Calibri" w:eastAsia="Calibri" w:hAnsi="Calibri" w:cs="Arial"/>
                <w:sz w:val="20"/>
                <w:szCs w:val="20"/>
                <w:rtl/>
              </w:rPr>
              <w:t>.</w:t>
            </w:r>
          </w:p>
          <w:p w14:paraId="08F6B4ED" w14:textId="77777777" w:rsidR="007F30CC" w:rsidRPr="00D01D8E" w:rsidRDefault="007F30CC" w:rsidP="008D3007">
            <w:pPr>
              <w:bidi/>
              <w:spacing w:after="0" w:line="360" w:lineRule="auto"/>
              <w:rPr>
                <w:rFonts w:ascii="Calibri" w:eastAsia="Calibri" w:hAnsi="Calibri" w:cs="Arial"/>
                <w:b/>
                <w:bCs/>
                <w:sz w:val="20"/>
                <w:szCs w:val="20"/>
                <w:rtl/>
                <w:lang w:bidi="he-IL"/>
              </w:rPr>
            </w:pPr>
            <w:r w:rsidRPr="00D01D8E">
              <w:rPr>
                <w:rFonts w:ascii="Calibri" w:eastAsia="Calibri" w:hAnsi="Calibri" w:cs="Arial" w:hint="cs"/>
                <w:b/>
                <w:bCs/>
                <w:sz w:val="20"/>
                <w:szCs w:val="20"/>
                <w:rtl/>
                <w:lang w:bidi="he-IL"/>
              </w:rPr>
              <w:t>הערה:</w:t>
            </w:r>
          </w:p>
          <w:p w14:paraId="7B87937A" w14:textId="77777777" w:rsidR="007F30CC" w:rsidRPr="00D01D8E" w:rsidRDefault="007F30CC"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תשובות בהן ייחשבו את המהירות ישירות ללא חישוב האנרגיה הקינטית באופן מפורש תיחשבנה נכונות.</w:t>
            </w:r>
          </w:p>
          <w:p w14:paraId="5D218E19" w14:textId="77777777" w:rsidR="007F30CC" w:rsidRPr="00D01D8E" w:rsidRDefault="007F30CC"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b/>
                <w:bCs/>
                <w:sz w:val="20"/>
                <w:szCs w:val="20"/>
                <w:rtl/>
                <w:lang w:bidi="he-IL"/>
              </w:rPr>
              <w:t>2</w:t>
            </w:r>
            <w:r w:rsidRPr="00D01D8E">
              <w:rPr>
                <w:rFonts w:ascii="Calibri" w:eastAsia="Calibri" w:hAnsi="Calibri" w:cs="Arial" w:hint="cs"/>
                <w:sz w:val="20"/>
                <w:szCs w:val="20"/>
                <w:rtl/>
                <w:lang w:bidi="he-IL"/>
              </w:rPr>
              <w:t xml:space="preserve"> = אחת מהאפשרויות הבאות:</w:t>
            </w:r>
          </w:p>
          <w:p w14:paraId="6B554792" w14:textId="77777777" w:rsidR="007F30CC" w:rsidRPr="00D01D8E" w:rsidRDefault="007F30CC" w:rsidP="0038766A">
            <w:pPr>
              <w:numPr>
                <w:ilvl w:val="0"/>
                <w:numId w:val="20"/>
              </w:num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חישוב האנרגיה הקינטית בלבד של הגולה וללא חישוב המהירות.</w:t>
            </w:r>
          </w:p>
          <w:p w14:paraId="41A79ADC" w14:textId="77777777" w:rsidR="007F30CC" w:rsidRPr="00D01D8E" w:rsidRDefault="007F30CC" w:rsidP="0038766A">
            <w:pPr>
              <w:numPr>
                <w:ilvl w:val="0"/>
                <w:numId w:val="20"/>
              </w:num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דרך נכונה אך ללא המרת יחידות הגובה מס"מ למטר.</w:t>
            </w:r>
          </w:p>
          <w:p w14:paraId="610EEB32" w14:textId="0A3C2EA2" w:rsidR="007F30CC" w:rsidRPr="00D01D8E" w:rsidRDefault="007F30CC" w:rsidP="008D3007">
            <w:pPr>
              <w:bidi/>
              <w:spacing w:after="0" w:line="360" w:lineRule="auto"/>
              <w:rPr>
                <w:rFonts w:asciiTheme="minorBidi" w:hAnsiTheme="minorBidi"/>
                <w:b/>
                <w:bCs/>
                <w:sz w:val="20"/>
                <w:szCs w:val="20"/>
                <w:rtl/>
                <w:lang w:bidi="he-IL"/>
              </w:rPr>
            </w:pPr>
            <w:r w:rsidRPr="00D01D8E">
              <w:rPr>
                <w:rFonts w:ascii="Calibri" w:eastAsia="Calibri" w:hAnsi="Calibri" w:cs="Arial" w:hint="cs"/>
                <w:b/>
                <w:bCs/>
                <w:sz w:val="20"/>
                <w:szCs w:val="20"/>
                <w:rtl/>
                <w:lang w:bidi="he-IL"/>
              </w:rPr>
              <w:t xml:space="preserve">0 </w:t>
            </w:r>
            <w:r w:rsidRPr="00D01D8E">
              <w:rPr>
                <w:rFonts w:ascii="Calibri" w:eastAsia="Calibri" w:hAnsi="Calibri" w:cs="Arial" w:hint="cs"/>
                <w:sz w:val="20"/>
                <w:szCs w:val="20"/>
                <w:rtl/>
                <w:lang w:bidi="he-IL"/>
              </w:rPr>
              <w:t xml:space="preserve">=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7F30CC" w:rsidRPr="00D01D8E" w14:paraId="6A27E4AE" w14:textId="77777777" w:rsidTr="00401052">
        <w:tc>
          <w:tcPr>
            <w:tcW w:w="974" w:type="dxa"/>
            <w:shd w:val="clear" w:color="auto" w:fill="auto"/>
          </w:tcPr>
          <w:p w14:paraId="03DEB13B" w14:textId="120E4039"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lastRenderedPageBreak/>
              <w:t>13</w:t>
            </w:r>
            <w:r w:rsidR="007F30CC" w:rsidRPr="00D01D8E">
              <w:rPr>
                <w:rFonts w:hint="cs"/>
                <w:sz w:val="20"/>
                <w:szCs w:val="20"/>
                <w:rtl/>
                <w:lang w:bidi="he-IL"/>
              </w:rPr>
              <w:t xml:space="preserve"> ג</w:t>
            </w:r>
          </w:p>
        </w:tc>
        <w:tc>
          <w:tcPr>
            <w:tcW w:w="754" w:type="dxa"/>
            <w:shd w:val="clear" w:color="auto" w:fill="auto"/>
          </w:tcPr>
          <w:p w14:paraId="1141C422" w14:textId="4663AEAD"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1044184E" w14:textId="77777777" w:rsidR="00A12A17" w:rsidRPr="0017741B" w:rsidRDefault="00A12A17" w:rsidP="00A12A17">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he-IL"/>
              </w:rPr>
              <w:t>2</w:t>
            </w:r>
            <w:r w:rsidRPr="00D01D8E">
              <w:rPr>
                <w:rFonts w:ascii="Calibri" w:eastAsia="Calibri" w:hAnsi="Calibri" w:cs="Arial" w:hint="cs"/>
                <w:b/>
                <w:bCs/>
                <w:sz w:val="20"/>
                <w:szCs w:val="20"/>
                <w:rtl/>
                <w:lang w:bidi="he-IL"/>
              </w:rPr>
              <w:t xml:space="preserve"> </w:t>
            </w:r>
            <w:r w:rsidRPr="00D01D8E">
              <w:rPr>
                <w:rFonts w:ascii="Calibri" w:eastAsia="Calibri" w:hAnsi="Calibri" w:cs="Arial" w:hint="cs"/>
                <w:sz w:val="20"/>
                <w:szCs w:val="20"/>
                <w:rtl/>
                <w:lang w:bidi="he-IL"/>
              </w:rPr>
              <w:t xml:space="preserve">= </w:t>
            </w:r>
            <w:r w:rsidRPr="0017741B">
              <w:rPr>
                <w:rFonts w:ascii="Calibri" w:eastAsia="Calibri" w:hAnsi="Calibri" w:cs="Arial" w:hint="cs"/>
                <w:sz w:val="20"/>
                <w:szCs w:val="20"/>
                <w:rtl/>
                <w:lang w:bidi="he-IL"/>
              </w:rPr>
              <w:t>הסבר שמתייחס אל המרת האנרגיה הקינטית לחום (כתוצאה מהחיכוך).</w:t>
            </w:r>
          </w:p>
          <w:p w14:paraId="1F6522B5" w14:textId="77777777" w:rsidR="00A12A17" w:rsidRPr="0017741B" w:rsidRDefault="00A12A17" w:rsidP="00A12A17">
            <w:pPr>
              <w:bidi/>
              <w:spacing w:after="0" w:line="360" w:lineRule="auto"/>
              <w:rPr>
                <w:rFonts w:ascii="Calibri" w:eastAsia="Calibri" w:hAnsi="Calibri" w:cs="Arial"/>
                <w:sz w:val="20"/>
                <w:szCs w:val="20"/>
                <w:rtl/>
                <w:lang w:bidi="he-IL"/>
              </w:rPr>
            </w:pPr>
            <w:r w:rsidRPr="0017741B">
              <w:rPr>
                <w:rFonts w:ascii="Calibri" w:eastAsia="Calibri" w:hAnsi="Calibri" w:cs="Arial" w:hint="cs"/>
                <w:b/>
                <w:bCs/>
                <w:sz w:val="20"/>
                <w:szCs w:val="20"/>
                <w:rtl/>
                <w:lang w:bidi="he-IL"/>
              </w:rPr>
              <w:t>לדוגמה</w:t>
            </w:r>
            <w:r w:rsidRPr="0017741B">
              <w:rPr>
                <w:rFonts w:ascii="Calibri" w:eastAsia="Calibri" w:hAnsi="Calibri" w:cs="Arial" w:hint="cs"/>
                <w:sz w:val="20"/>
                <w:szCs w:val="20"/>
                <w:rtl/>
                <w:lang w:bidi="he-IL"/>
              </w:rPr>
              <w:t xml:space="preserve">: </w:t>
            </w:r>
            <w:r w:rsidRPr="0017741B">
              <w:rPr>
                <w:rFonts w:ascii="Calibri" w:eastAsia="Calibri" w:hAnsi="Calibri" w:cs="Arial"/>
                <w:sz w:val="20"/>
                <w:szCs w:val="20"/>
                <w:rtl/>
                <w:lang w:bidi="he-IL"/>
              </w:rPr>
              <w:t>בול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עץ</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נע</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על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פני</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משטח</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מחוספס</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שהחיכוך</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בו</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אינו</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זניח</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כתוצאה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מכך</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האנרגיה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הקינטית</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בול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העץ</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הומרה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לאנרגית</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חום</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שנפלטה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לסביבה</w:t>
            </w:r>
            <w:r w:rsidRPr="0017741B">
              <w:rPr>
                <w:rFonts w:ascii="Calibri" w:eastAsia="Calibri" w:hAnsi="Calibri" w:cs="Arial"/>
                <w:sz w:val="20"/>
                <w:szCs w:val="20"/>
                <w:rtl/>
              </w:rPr>
              <w:t xml:space="preserve">. </w:t>
            </w:r>
          </w:p>
          <w:p w14:paraId="05F14057" w14:textId="77777777" w:rsidR="00A12A17" w:rsidRPr="0017741B" w:rsidRDefault="00A12A17" w:rsidP="00A12A17">
            <w:pPr>
              <w:bidi/>
              <w:spacing w:after="0" w:line="360" w:lineRule="auto"/>
              <w:rPr>
                <w:rFonts w:ascii="Calibri" w:eastAsia="Calibri" w:hAnsi="Calibri" w:cs="Arial"/>
                <w:sz w:val="20"/>
                <w:szCs w:val="20"/>
                <w:rtl/>
                <w:lang w:bidi="he-IL"/>
              </w:rPr>
            </w:pPr>
            <w:r w:rsidRPr="0017741B">
              <w:rPr>
                <w:rFonts w:ascii="Calibri" w:eastAsia="Calibri" w:hAnsi="Calibri" w:cs="Arial" w:hint="cs"/>
                <w:b/>
                <w:bCs/>
                <w:sz w:val="20"/>
                <w:szCs w:val="20"/>
                <w:rtl/>
                <w:lang w:bidi="he-IL"/>
              </w:rPr>
              <w:t>1</w:t>
            </w:r>
            <w:r w:rsidRPr="0017741B">
              <w:rPr>
                <w:rFonts w:ascii="Calibri" w:eastAsia="Calibri" w:hAnsi="Calibri" w:cs="Arial" w:hint="cs"/>
                <w:sz w:val="20"/>
                <w:szCs w:val="20"/>
                <w:rtl/>
                <w:lang w:bidi="he-IL"/>
              </w:rPr>
              <w:t xml:space="preserve"> = הסבר שמתייחס אל המרת אנרגית הגובה לחום מבלי להתייחס לאנרגיה הקינטית. </w:t>
            </w:r>
          </w:p>
          <w:p w14:paraId="230DF976" w14:textId="133E0121" w:rsidR="007F30CC" w:rsidRPr="00D01D8E" w:rsidRDefault="00A12A17" w:rsidP="00A12A17">
            <w:pPr>
              <w:bidi/>
              <w:spacing w:after="0" w:line="360" w:lineRule="auto"/>
              <w:rPr>
                <w:rFonts w:asciiTheme="minorBidi" w:hAnsiTheme="minorBidi"/>
                <w:b/>
                <w:bCs/>
                <w:sz w:val="20"/>
                <w:szCs w:val="20"/>
                <w:rtl/>
                <w:lang w:bidi="he-IL"/>
              </w:rPr>
            </w:pPr>
            <w:r w:rsidRPr="0017741B">
              <w:rPr>
                <w:rFonts w:ascii="Calibri" w:eastAsia="Calibri" w:hAnsi="Calibri" w:cs="Arial" w:hint="cs"/>
                <w:b/>
                <w:bCs/>
                <w:sz w:val="20"/>
                <w:szCs w:val="20"/>
                <w:rtl/>
                <w:lang w:bidi="he-IL"/>
              </w:rPr>
              <w:t>0</w:t>
            </w:r>
            <w:r w:rsidRPr="0017741B">
              <w:rPr>
                <w:rFonts w:ascii="Calibri" w:eastAsia="Calibri" w:hAnsi="Calibri" w:cs="Arial" w:hint="cs"/>
                <w:sz w:val="20"/>
                <w:szCs w:val="20"/>
                <w:rtl/>
                <w:lang w:bidi="he-IL"/>
              </w:rPr>
              <w:t xml:space="preserve"> = כל תשובה אחרת כולל תשובות שמתארות שאין אנרגיה קינטית </w:t>
            </w:r>
            <w:r>
              <w:rPr>
                <w:rFonts w:ascii="Calibri" w:eastAsia="Calibri" w:hAnsi="Calibri" w:cs="Arial" w:hint="cs"/>
                <w:sz w:val="20"/>
                <w:szCs w:val="20"/>
                <w:rtl/>
                <w:lang w:bidi="he-IL"/>
              </w:rPr>
              <w:t>לבול העץ</w:t>
            </w:r>
            <w:r w:rsidRPr="0017741B">
              <w:rPr>
                <w:rFonts w:ascii="Calibri" w:eastAsia="Calibri" w:hAnsi="Calibri" w:cs="Arial" w:hint="cs"/>
                <w:sz w:val="20"/>
                <w:szCs w:val="20"/>
                <w:rtl/>
                <w:lang w:bidi="he-IL"/>
              </w:rPr>
              <w:t xml:space="preserve">/ נגמרה אנרגית התנועה של </w:t>
            </w:r>
            <w:r>
              <w:rPr>
                <w:rFonts w:ascii="Calibri" w:eastAsia="Calibri" w:hAnsi="Calibri" w:cs="Arial" w:hint="cs"/>
                <w:sz w:val="20"/>
                <w:szCs w:val="20"/>
                <w:rtl/>
                <w:lang w:bidi="he-IL"/>
              </w:rPr>
              <w:t>הבול</w:t>
            </w:r>
            <w:r w:rsidRPr="0017741B">
              <w:rPr>
                <w:rFonts w:ascii="Calibri" w:eastAsia="Calibri" w:hAnsi="Calibri" w:cs="Arial" w:hint="cs"/>
                <w:sz w:val="20"/>
                <w:szCs w:val="20"/>
                <w:rtl/>
                <w:lang w:bidi="he-IL"/>
              </w:rPr>
              <w:t>.</w:t>
            </w:r>
          </w:p>
        </w:tc>
      </w:tr>
      <w:tr w:rsidR="007F30CC" w:rsidRPr="00D01D8E" w14:paraId="45554539" w14:textId="77777777" w:rsidTr="00401052">
        <w:tc>
          <w:tcPr>
            <w:tcW w:w="974" w:type="dxa"/>
            <w:shd w:val="clear" w:color="auto" w:fill="auto"/>
          </w:tcPr>
          <w:p w14:paraId="177CC5A0" w14:textId="09BAB668"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14</w:t>
            </w:r>
            <w:r w:rsidR="007F30CC" w:rsidRPr="00D01D8E">
              <w:rPr>
                <w:rFonts w:hint="cs"/>
                <w:sz w:val="20"/>
                <w:szCs w:val="20"/>
                <w:rtl/>
                <w:lang w:bidi="he-IL"/>
              </w:rPr>
              <w:t xml:space="preserve"> א</w:t>
            </w:r>
          </w:p>
        </w:tc>
        <w:tc>
          <w:tcPr>
            <w:tcW w:w="754" w:type="dxa"/>
            <w:shd w:val="clear" w:color="auto" w:fill="auto"/>
          </w:tcPr>
          <w:p w14:paraId="28B63982" w14:textId="0E45A4B1" w:rsidR="007F30CC" w:rsidRPr="00D01D8E" w:rsidRDefault="007F30CC"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20CBE0F6" w14:textId="20A475EC" w:rsidR="007F30CC" w:rsidRPr="00E54FB9" w:rsidRDefault="007F30CC" w:rsidP="002027D1">
            <w:pPr>
              <w:bidi/>
              <w:spacing w:after="0" w:line="360" w:lineRule="auto"/>
              <w:rPr>
                <w:rFonts w:ascii="Calibri" w:eastAsia="Calibri" w:hAnsi="Calibri" w:cs="Arial"/>
                <w:sz w:val="20"/>
                <w:szCs w:val="20"/>
                <w:rtl/>
                <w:lang w:bidi="he-IL"/>
              </w:rPr>
            </w:pPr>
            <w:r w:rsidRPr="00E54FB9">
              <w:rPr>
                <w:rFonts w:ascii="Calibri" w:eastAsia="Calibri" w:hAnsi="Calibri" w:cs="Arial" w:hint="cs"/>
                <w:b/>
                <w:bCs/>
                <w:sz w:val="20"/>
                <w:szCs w:val="20"/>
                <w:rtl/>
                <w:lang w:bidi="he-IL"/>
              </w:rPr>
              <w:t xml:space="preserve">2 </w:t>
            </w:r>
            <w:r w:rsidRPr="00E54FB9">
              <w:rPr>
                <w:rFonts w:ascii="Calibri" w:eastAsia="Calibri" w:hAnsi="Calibri" w:cs="Arial" w:hint="cs"/>
                <w:sz w:val="20"/>
                <w:szCs w:val="20"/>
                <w:rtl/>
                <w:lang w:bidi="he-IL"/>
              </w:rPr>
              <w:t xml:space="preserve">= </w:t>
            </w:r>
            <w:r w:rsidR="002027D1" w:rsidRPr="00E54FB9">
              <w:rPr>
                <w:rFonts w:ascii="Calibri" w:eastAsia="Calibri" w:hAnsi="Calibri" w:cs="Arial" w:hint="cs"/>
                <w:sz w:val="20"/>
                <w:szCs w:val="20"/>
                <w:rtl/>
                <w:lang w:bidi="he-IL"/>
              </w:rPr>
              <w:t>תשובה 2.</w:t>
            </w:r>
            <w:r w:rsidR="002027D1" w:rsidRPr="00E54FB9">
              <w:rPr>
                <w:rFonts w:cs="David" w:hint="cs"/>
                <w:sz w:val="24"/>
                <w:szCs w:val="24"/>
                <w:rtl/>
                <w:lang w:bidi="he-IL"/>
              </w:rPr>
              <w:t xml:space="preserve">  </w:t>
            </w:r>
            <w:r w:rsidR="002027D1" w:rsidRPr="00E54FB9">
              <w:rPr>
                <w:rFonts w:cs="David" w:hint="cs"/>
                <w:sz w:val="24"/>
                <w:szCs w:val="24"/>
                <w:lang w:bidi="ar-LB"/>
              </w:rPr>
              <w:t>°</w:t>
            </w:r>
            <w:r w:rsidR="002027D1" w:rsidRPr="00E54FB9">
              <w:rPr>
                <w:sz w:val="24"/>
                <w:szCs w:val="24"/>
                <w:lang w:bidi="ar-LB"/>
              </w:rPr>
              <w:t>C</w:t>
            </w:r>
            <w:r w:rsidR="002027D1" w:rsidRPr="00E54FB9">
              <w:rPr>
                <w:rFonts w:cs="David" w:hint="cs"/>
                <w:sz w:val="24"/>
                <w:szCs w:val="24"/>
                <w:rtl/>
                <w:lang w:bidi="he-IL"/>
              </w:rPr>
              <w:t xml:space="preserve"> 25</w:t>
            </w:r>
          </w:p>
          <w:p w14:paraId="71C8F469" w14:textId="36E8CC1A" w:rsidR="007F30CC" w:rsidRPr="00E54FB9" w:rsidRDefault="007F30CC" w:rsidP="002027D1">
            <w:pPr>
              <w:bidi/>
              <w:spacing w:after="0" w:line="360" w:lineRule="auto"/>
              <w:rPr>
                <w:rFonts w:asciiTheme="minorBidi" w:hAnsiTheme="minorBidi"/>
                <w:b/>
                <w:bCs/>
                <w:sz w:val="20"/>
                <w:szCs w:val="20"/>
                <w:rtl/>
                <w:lang w:bidi="he-IL"/>
              </w:rPr>
            </w:pPr>
            <w:r w:rsidRPr="00E54FB9">
              <w:rPr>
                <w:rFonts w:ascii="Calibri" w:eastAsia="Calibri" w:hAnsi="Calibri" w:cs="Arial" w:hint="cs"/>
                <w:b/>
                <w:bCs/>
                <w:sz w:val="20"/>
                <w:szCs w:val="20"/>
                <w:rtl/>
                <w:lang w:bidi="he-IL"/>
              </w:rPr>
              <w:t xml:space="preserve">0 </w:t>
            </w:r>
            <w:r w:rsidRPr="00E54FB9">
              <w:rPr>
                <w:rFonts w:ascii="Calibri" w:eastAsia="Calibri" w:hAnsi="Calibri" w:cs="Arial" w:hint="cs"/>
                <w:sz w:val="20"/>
                <w:szCs w:val="20"/>
                <w:rtl/>
                <w:lang w:bidi="he-IL"/>
              </w:rPr>
              <w:t xml:space="preserve"> </w:t>
            </w:r>
            <w:r w:rsidR="002027D1" w:rsidRPr="00E54FB9">
              <w:rPr>
                <w:rFonts w:ascii="Calibri" w:eastAsia="Calibri" w:hAnsi="Calibri" w:cs="Arial" w:hint="cs"/>
                <w:sz w:val="20"/>
                <w:szCs w:val="20"/>
                <w:rtl/>
                <w:lang w:bidi="he-IL"/>
              </w:rPr>
              <w:t xml:space="preserve">= כל </w:t>
            </w:r>
            <w:r w:rsidRPr="00E54FB9">
              <w:rPr>
                <w:rFonts w:ascii="Calibri" w:eastAsia="Calibri" w:hAnsi="Calibri" w:cs="Arial" w:hint="cs"/>
                <w:sz w:val="20"/>
                <w:szCs w:val="20"/>
                <w:rtl/>
                <w:lang w:bidi="he-IL"/>
              </w:rPr>
              <w:t xml:space="preserve">תשובה </w:t>
            </w:r>
            <w:r w:rsidR="002027D1" w:rsidRPr="00E54FB9">
              <w:rPr>
                <w:rFonts w:ascii="Calibri" w:eastAsia="Calibri" w:hAnsi="Calibri" w:cs="Arial" w:hint="cs"/>
                <w:sz w:val="20"/>
                <w:szCs w:val="20"/>
                <w:rtl/>
                <w:lang w:bidi="he-IL"/>
              </w:rPr>
              <w:t>אחרת</w:t>
            </w:r>
          </w:p>
        </w:tc>
      </w:tr>
      <w:tr w:rsidR="002027D1" w:rsidRPr="00D01D8E" w14:paraId="454EA6EA" w14:textId="77777777" w:rsidTr="00401052">
        <w:tc>
          <w:tcPr>
            <w:tcW w:w="974" w:type="dxa"/>
            <w:shd w:val="clear" w:color="auto" w:fill="auto"/>
          </w:tcPr>
          <w:p w14:paraId="574F90D0" w14:textId="67462979" w:rsidR="002027D1" w:rsidRDefault="002027D1" w:rsidP="00CA5E6D">
            <w:pPr>
              <w:bidi/>
              <w:spacing w:after="0" w:line="360" w:lineRule="auto"/>
              <w:rPr>
                <w:sz w:val="20"/>
                <w:szCs w:val="20"/>
                <w:rtl/>
                <w:lang w:bidi="he-IL"/>
              </w:rPr>
            </w:pPr>
            <w:r>
              <w:rPr>
                <w:rFonts w:hint="cs"/>
                <w:sz w:val="20"/>
                <w:szCs w:val="20"/>
                <w:rtl/>
                <w:lang w:bidi="he-IL"/>
              </w:rPr>
              <w:t>14 ב'</w:t>
            </w:r>
          </w:p>
        </w:tc>
        <w:tc>
          <w:tcPr>
            <w:tcW w:w="754" w:type="dxa"/>
            <w:shd w:val="clear" w:color="auto" w:fill="auto"/>
          </w:tcPr>
          <w:p w14:paraId="2273533B" w14:textId="1D77FF59" w:rsidR="002027D1" w:rsidRPr="00D01D8E" w:rsidRDefault="002027D1" w:rsidP="005B5184">
            <w:pPr>
              <w:bidi/>
              <w:spacing w:after="0" w:line="360" w:lineRule="auto"/>
              <w:rPr>
                <w:sz w:val="20"/>
                <w:szCs w:val="20"/>
                <w:rtl/>
                <w:lang w:bidi="he-IL"/>
              </w:rPr>
            </w:pPr>
            <w:r>
              <w:rPr>
                <w:rFonts w:hint="cs"/>
                <w:sz w:val="20"/>
                <w:szCs w:val="20"/>
                <w:rtl/>
                <w:lang w:bidi="he-IL"/>
              </w:rPr>
              <w:t>פתוח</w:t>
            </w:r>
          </w:p>
        </w:tc>
        <w:tc>
          <w:tcPr>
            <w:tcW w:w="7830" w:type="dxa"/>
            <w:shd w:val="clear" w:color="auto" w:fill="auto"/>
          </w:tcPr>
          <w:p w14:paraId="4A90A4AD" w14:textId="77777777" w:rsidR="002027D1" w:rsidRPr="00E54FB9" w:rsidRDefault="002027D1" w:rsidP="008D3007">
            <w:pPr>
              <w:bidi/>
              <w:spacing w:after="0" w:line="360" w:lineRule="auto"/>
              <w:rPr>
                <w:rFonts w:ascii="Calibri" w:eastAsia="Calibri" w:hAnsi="Calibri" w:cs="Arial"/>
                <w:b/>
                <w:bCs/>
                <w:sz w:val="20"/>
                <w:szCs w:val="20"/>
                <w:rtl/>
                <w:lang w:bidi="he-IL"/>
              </w:rPr>
            </w:pPr>
            <w:r w:rsidRPr="00E54FB9">
              <w:rPr>
                <w:rFonts w:ascii="Calibri" w:eastAsia="Calibri" w:hAnsi="Calibri" w:cs="Arial" w:hint="cs"/>
                <w:b/>
                <w:bCs/>
                <w:sz w:val="20"/>
                <w:szCs w:val="20"/>
                <w:rtl/>
                <w:lang w:bidi="he-IL"/>
              </w:rPr>
              <w:t xml:space="preserve">2 = </w:t>
            </w:r>
            <w:r w:rsidRPr="00E54FB9">
              <w:rPr>
                <w:rFonts w:ascii="Calibri" w:eastAsia="Calibri" w:hAnsi="Calibri" w:cs="Arial" w:hint="cs"/>
                <w:sz w:val="20"/>
                <w:szCs w:val="20"/>
                <w:rtl/>
                <w:lang w:bidi="he-IL"/>
              </w:rPr>
              <w:t>שתי תשובות נכונות: 45 שניות, 70 שניות</w:t>
            </w:r>
          </w:p>
          <w:p w14:paraId="69D2E8C8" w14:textId="77777777" w:rsidR="002027D1" w:rsidRPr="00E54FB9" w:rsidRDefault="002027D1" w:rsidP="002027D1">
            <w:pPr>
              <w:bidi/>
              <w:spacing w:after="0" w:line="360" w:lineRule="auto"/>
              <w:rPr>
                <w:rFonts w:ascii="Calibri" w:eastAsia="Calibri" w:hAnsi="Calibri" w:cs="Arial"/>
                <w:sz w:val="20"/>
                <w:szCs w:val="20"/>
                <w:rtl/>
                <w:lang w:bidi="he-IL"/>
              </w:rPr>
            </w:pPr>
            <w:r w:rsidRPr="00E54FB9">
              <w:rPr>
                <w:rFonts w:ascii="Calibri" w:eastAsia="Calibri" w:hAnsi="Calibri" w:cs="Arial" w:hint="cs"/>
                <w:b/>
                <w:bCs/>
                <w:sz w:val="20"/>
                <w:szCs w:val="20"/>
                <w:rtl/>
                <w:lang w:bidi="he-IL"/>
              </w:rPr>
              <w:t xml:space="preserve">1 </w:t>
            </w:r>
            <w:r w:rsidRPr="00E54FB9">
              <w:rPr>
                <w:rFonts w:ascii="Calibri" w:eastAsia="Calibri" w:hAnsi="Calibri" w:cs="Arial" w:hint="cs"/>
                <w:sz w:val="20"/>
                <w:szCs w:val="20"/>
                <w:rtl/>
                <w:lang w:bidi="he-IL"/>
              </w:rPr>
              <w:t>= תשובה אחת נכונה.</w:t>
            </w:r>
          </w:p>
          <w:p w14:paraId="3D4CC5D7" w14:textId="422381A0" w:rsidR="002027D1" w:rsidRPr="00E54FB9" w:rsidRDefault="002027D1" w:rsidP="002027D1">
            <w:pPr>
              <w:bidi/>
              <w:spacing w:after="0" w:line="360" w:lineRule="auto"/>
              <w:rPr>
                <w:rFonts w:ascii="Calibri" w:eastAsia="Calibri" w:hAnsi="Calibri" w:cs="Arial"/>
                <w:b/>
                <w:bCs/>
                <w:sz w:val="20"/>
                <w:szCs w:val="20"/>
                <w:rtl/>
                <w:lang w:bidi="he-IL"/>
              </w:rPr>
            </w:pPr>
            <w:r w:rsidRPr="00E54FB9">
              <w:rPr>
                <w:rFonts w:ascii="Calibri" w:eastAsia="Calibri" w:hAnsi="Calibri" w:cs="Arial" w:hint="cs"/>
                <w:sz w:val="20"/>
                <w:szCs w:val="20"/>
                <w:rtl/>
                <w:lang w:bidi="he-IL"/>
              </w:rPr>
              <w:t>תשובה זו יש לכלול בתשובות בהן התלמיד חייב לציין יחידות.</w:t>
            </w:r>
          </w:p>
        </w:tc>
      </w:tr>
      <w:tr w:rsidR="002027D1" w:rsidRPr="00D01D8E" w14:paraId="047DC047" w14:textId="77777777" w:rsidTr="00401052">
        <w:tc>
          <w:tcPr>
            <w:tcW w:w="974" w:type="dxa"/>
            <w:shd w:val="clear" w:color="auto" w:fill="auto"/>
          </w:tcPr>
          <w:p w14:paraId="3FA34AE6" w14:textId="5B39256F" w:rsidR="002027D1" w:rsidRDefault="002027D1" w:rsidP="00CA5E6D">
            <w:pPr>
              <w:bidi/>
              <w:spacing w:after="0" w:line="360" w:lineRule="auto"/>
              <w:rPr>
                <w:sz w:val="20"/>
                <w:szCs w:val="20"/>
                <w:rtl/>
                <w:lang w:bidi="he-IL"/>
              </w:rPr>
            </w:pPr>
            <w:r>
              <w:rPr>
                <w:rFonts w:hint="cs"/>
                <w:sz w:val="20"/>
                <w:szCs w:val="20"/>
                <w:rtl/>
                <w:lang w:bidi="he-IL"/>
              </w:rPr>
              <w:t>14 ג'</w:t>
            </w:r>
          </w:p>
        </w:tc>
        <w:tc>
          <w:tcPr>
            <w:tcW w:w="754" w:type="dxa"/>
            <w:shd w:val="clear" w:color="auto" w:fill="auto"/>
          </w:tcPr>
          <w:p w14:paraId="767D4107" w14:textId="1AB72E74" w:rsidR="002027D1" w:rsidRPr="00D01D8E" w:rsidRDefault="002027D1" w:rsidP="005B5184">
            <w:pPr>
              <w:bidi/>
              <w:spacing w:after="0" w:line="360" w:lineRule="auto"/>
              <w:rPr>
                <w:sz w:val="20"/>
                <w:szCs w:val="20"/>
                <w:rtl/>
                <w:lang w:bidi="he-IL"/>
              </w:rPr>
            </w:pPr>
            <w:r w:rsidRPr="00D01D8E">
              <w:rPr>
                <w:rFonts w:hint="cs"/>
                <w:sz w:val="20"/>
                <w:szCs w:val="20"/>
                <w:rtl/>
                <w:lang w:bidi="he-IL"/>
              </w:rPr>
              <w:t>ר"ב</w:t>
            </w:r>
          </w:p>
        </w:tc>
        <w:tc>
          <w:tcPr>
            <w:tcW w:w="7830" w:type="dxa"/>
            <w:shd w:val="clear" w:color="auto" w:fill="auto"/>
          </w:tcPr>
          <w:p w14:paraId="4C52E8EB" w14:textId="77777777" w:rsidR="002027D1" w:rsidRPr="00E54FB9" w:rsidRDefault="002027D1" w:rsidP="008D3007">
            <w:pPr>
              <w:bidi/>
              <w:spacing w:after="0" w:line="360" w:lineRule="auto"/>
              <w:rPr>
                <w:rFonts w:ascii="Calibri" w:eastAsia="Calibri" w:hAnsi="Calibri" w:cs="Arial"/>
                <w:b/>
                <w:bCs/>
                <w:sz w:val="20"/>
                <w:szCs w:val="20"/>
                <w:rtl/>
                <w:lang w:bidi="he-IL"/>
              </w:rPr>
            </w:pPr>
            <w:r w:rsidRPr="00E54FB9">
              <w:rPr>
                <w:rFonts w:ascii="Calibri" w:eastAsia="Calibri" w:hAnsi="Calibri" w:cs="Arial" w:hint="cs"/>
                <w:b/>
                <w:bCs/>
                <w:sz w:val="20"/>
                <w:szCs w:val="20"/>
                <w:rtl/>
                <w:lang w:bidi="he-IL"/>
              </w:rPr>
              <w:t xml:space="preserve">2 </w:t>
            </w:r>
            <w:r w:rsidRPr="00E54FB9">
              <w:rPr>
                <w:rFonts w:ascii="Calibri" w:eastAsia="Calibri" w:hAnsi="Calibri" w:cs="Arial" w:hint="cs"/>
                <w:sz w:val="20"/>
                <w:szCs w:val="20"/>
                <w:rtl/>
                <w:lang w:bidi="he-IL"/>
              </w:rPr>
              <w:t>= תשובה 1. 50 שניות</w:t>
            </w:r>
          </w:p>
          <w:p w14:paraId="3E34A3D4" w14:textId="5A3D2998" w:rsidR="002027D1" w:rsidRPr="00E54FB9" w:rsidRDefault="002027D1" w:rsidP="002027D1">
            <w:pPr>
              <w:bidi/>
              <w:spacing w:after="0" w:line="360" w:lineRule="auto"/>
              <w:rPr>
                <w:rFonts w:ascii="Calibri" w:eastAsia="Calibri" w:hAnsi="Calibri" w:cs="Arial"/>
                <w:b/>
                <w:bCs/>
                <w:sz w:val="20"/>
                <w:szCs w:val="20"/>
                <w:rtl/>
                <w:lang w:bidi="he-IL"/>
              </w:rPr>
            </w:pPr>
            <w:r w:rsidRPr="00E54FB9">
              <w:rPr>
                <w:rFonts w:ascii="Calibri" w:eastAsia="Calibri" w:hAnsi="Calibri" w:cs="Arial" w:hint="cs"/>
                <w:b/>
                <w:bCs/>
                <w:sz w:val="20"/>
                <w:szCs w:val="20"/>
                <w:rtl/>
                <w:lang w:bidi="he-IL"/>
              </w:rPr>
              <w:t xml:space="preserve">0 </w:t>
            </w:r>
            <w:r w:rsidRPr="00E54FB9">
              <w:rPr>
                <w:rFonts w:ascii="Calibri" w:eastAsia="Calibri" w:hAnsi="Calibri" w:cs="Arial" w:hint="cs"/>
                <w:sz w:val="20"/>
                <w:szCs w:val="20"/>
                <w:rtl/>
                <w:lang w:bidi="he-IL"/>
              </w:rPr>
              <w:t>= כל תשובה אחרת</w:t>
            </w:r>
          </w:p>
        </w:tc>
      </w:tr>
      <w:tr w:rsidR="002027D1" w:rsidRPr="00D01D8E" w14:paraId="5E6CE76B" w14:textId="77777777" w:rsidTr="00401052">
        <w:tc>
          <w:tcPr>
            <w:tcW w:w="974" w:type="dxa"/>
            <w:shd w:val="clear" w:color="auto" w:fill="auto"/>
          </w:tcPr>
          <w:p w14:paraId="4C2FE24E" w14:textId="56B60507" w:rsidR="002027D1" w:rsidRPr="00D01D8E" w:rsidRDefault="002027D1" w:rsidP="002027D1">
            <w:pPr>
              <w:bidi/>
              <w:spacing w:after="0" w:line="360" w:lineRule="auto"/>
              <w:rPr>
                <w:rFonts w:asciiTheme="minorBidi" w:hAnsiTheme="minorBidi"/>
                <w:sz w:val="20"/>
                <w:szCs w:val="20"/>
                <w:rtl/>
                <w:lang w:bidi="he-IL"/>
              </w:rPr>
            </w:pPr>
            <w:r>
              <w:rPr>
                <w:rFonts w:hint="cs"/>
                <w:sz w:val="20"/>
                <w:szCs w:val="20"/>
                <w:rtl/>
                <w:lang w:bidi="he-IL"/>
              </w:rPr>
              <w:t>14</w:t>
            </w:r>
            <w:r w:rsidRPr="00D01D8E">
              <w:rPr>
                <w:rFonts w:hint="cs"/>
                <w:sz w:val="20"/>
                <w:szCs w:val="20"/>
                <w:rtl/>
                <w:lang w:bidi="he-IL"/>
              </w:rPr>
              <w:t xml:space="preserve"> </w:t>
            </w:r>
            <w:r>
              <w:rPr>
                <w:rFonts w:hint="cs"/>
                <w:sz w:val="20"/>
                <w:szCs w:val="20"/>
                <w:rtl/>
                <w:lang w:bidi="he-IL"/>
              </w:rPr>
              <w:t>ד'</w:t>
            </w:r>
          </w:p>
        </w:tc>
        <w:tc>
          <w:tcPr>
            <w:tcW w:w="754" w:type="dxa"/>
            <w:shd w:val="clear" w:color="auto" w:fill="auto"/>
          </w:tcPr>
          <w:p w14:paraId="64099A6F" w14:textId="625B4891" w:rsidR="002027D1" w:rsidRPr="00D01D8E" w:rsidRDefault="002027D1"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6F399D16" w14:textId="30E13C89" w:rsidR="002027D1" w:rsidRPr="00D01D8E" w:rsidRDefault="002027D1" w:rsidP="008D3007">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he-IL"/>
              </w:rPr>
              <w:t>4</w:t>
            </w:r>
            <w:r w:rsidRPr="00D01D8E">
              <w:rPr>
                <w:rFonts w:ascii="Calibri" w:eastAsia="Calibri" w:hAnsi="Calibri" w:cs="Arial" w:hint="cs"/>
                <w:sz w:val="20"/>
                <w:szCs w:val="20"/>
                <w:rtl/>
                <w:lang w:bidi="he-IL"/>
              </w:rPr>
              <w:t xml:space="preserve"> = </w:t>
            </w:r>
            <w:r w:rsidRPr="00D01D8E">
              <w:rPr>
                <w:rFonts w:eastAsiaTheme="minorEastAsia" w:hint="cs"/>
                <w:sz w:val="20"/>
                <w:szCs w:val="20"/>
                <w:rtl/>
                <w:lang w:bidi="he-IL"/>
              </w:rPr>
              <w:t xml:space="preserve">תשובה הכוללת דרך חישוב שבה בחירת נוסחה מתאימה, הצבת נתונים וקבלת תשובה סופית </w:t>
            </w:r>
            <w:r w:rsidRPr="00D01D8E">
              <w:rPr>
                <w:rFonts w:eastAsiaTheme="minorEastAsia" w:hint="cs"/>
                <w:sz w:val="20"/>
                <w:szCs w:val="20"/>
                <w:rtl/>
                <w:lang w:bidi="he-IL"/>
              </w:rPr>
              <w:lastRenderedPageBreak/>
              <w:t>כולל יחידות מדידה.</w:t>
            </w:r>
          </w:p>
          <w:p w14:paraId="5AD7B7A2" w14:textId="77777777" w:rsidR="002027D1" w:rsidRPr="00D01D8E" w:rsidRDefault="002027D1"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w:r w:rsidRPr="00D01D8E">
              <w:rPr>
                <w:rFonts w:ascii="Calibri" w:eastAsia="Calibri" w:hAnsi="Calibri" w:cs="Arial"/>
                <w:sz w:val="20"/>
                <w:szCs w:val="20"/>
              </w:rPr>
              <w:t xml:space="preserve">m=0.5kg, Q=52,500 J </w:t>
            </w:r>
          </w:p>
          <w:p w14:paraId="20ACB8B1" w14:textId="77777777" w:rsidR="002027D1" w:rsidRPr="00D01D8E" w:rsidRDefault="002027D1" w:rsidP="008D3007">
            <w:pPr>
              <w:bidi/>
              <w:spacing w:after="0" w:line="360" w:lineRule="auto"/>
              <w:rPr>
                <w:rFonts w:ascii="Calibri" w:eastAsia="Calibri" w:hAnsi="Calibri" w:cs="Arial"/>
                <w:sz w:val="20"/>
                <w:szCs w:val="20"/>
              </w:rPr>
            </w:pPr>
            <m:oMathPara>
              <m:oMathParaPr>
                <m:jc m:val="left"/>
              </m:oMathParaPr>
              <m:oMath>
                <m:r>
                  <m:rPr>
                    <m:sty m:val="p"/>
                  </m:rPr>
                  <w:rPr>
                    <w:rFonts w:ascii="Cambria Math" w:eastAsia="Calibri" w:hAnsi="Cambria Math" w:cs="Arial"/>
                    <w:sz w:val="20"/>
                    <w:szCs w:val="20"/>
                    <w:rtl/>
                  </w:rPr>
                  <m:t>∆</m:t>
                </m:r>
                <m:r>
                  <m:rPr>
                    <m:sty m:val="p"/>
                  </m:rPr>
                  <w:rPr>
                    <w:rFonts w:ascii="Cambria Math" w:eastAsia="Calibri" w:hAnsi="Cambria Math" w:cs="Arial"/>
                    <w:sz w:val="20"/>
                    <w:szCs w:val="20"/>
                  </w:rPr>
                  <m:t>T=</m:t>
                </m:r>
                <m:sSub>
                  <m:sSubPr>
                    <m:ctrlPr>
                      <w:rPr>
                        <w:rFonts w:ascii="Cambria Math" w:eastAsia="Calibri" w:hAnsi="Cambria Math" w:cs="Arial"/>
                        <w:i/>
                        <w:sz w:val="20"/>
                        <w:szCs w:val="20"/>
                        <w:lang w:bidi="he-IL"/>
                      </w:rPr>
                    </m:ctrlPr>
                  </m:sSubPr>
                  <m:e>
                    <m:r>
                      <m:rPr>
                        <m:sty m:val="p"/>
                      </m:rPr>
                      <w:rPr>
                        <w:rFonts w:ascii="Cambria Math" w:eastAsia="Calibri" w:hAnsi="Cambria Math" w:cs="Arial"/>
                        <w:sz w:val="20"/>
                        <w:szCs w:val="20"/>
                      </w:rPr>
                      <m:t>T</m:t>
                    </m:r>
                  </m:e>
                  <m:sub>
                    <m:r>
                      <m:rPr>
                        <m:sty m:val="p"/>
                      </m:rPr>
                      <w:rPr>
                        <w:rFonts w:ascii="Cambria Math" w:eastAsia="Calibri" w:hAnsi="Cambria Math" w:cs="Arial"/>
                        <w:sz w:val="20"/>
                        <w:szCs w:val="20"/>
                        <w:rtl/>
                        <w:lang w:bidi="he-IL"/>
                      </w:rPr>
                      <m:t>סופי</m:t>
                    </m:r>
                  </m:sub>
                </m:sSub>
                <m:r>
                  <m:rPr>
                    <m:sty m:val="p"/>
                  </m:rPr>
                  <w:rPr>
                    <w:rFonts w:ascii="Cambria Math" w:eastAsia="Calibri" w:hAnsi="Cambria Math" w:cs="Arial"/>
                    <w:sz w:val="20"/>
                    <w:szCs w:val="20"/>
                  </w:rPr>
                  <m:t>-</m:t>
                </m:r>
                <m:sSub>
                  <m:sSubPr>
                    <m:ctrlPr>
                      <w:rPr>
                        <w:rFonts w:ascii="Cambria Math" w:eastAsia="Calibri" w:hAnsi="Cambria Math" w:cs="Arial"/>
                        <w:i/>
                        <w:sz w:val="20"/>
                        <w:szCs w:val="20"/>
                        <w:lang w:bidi="he-IL"/>
                      </w:rPr>
                    </m:ctrlPr>
                  </m:sSubPr>
                  <m:e>
                    <m:r>
                      <m:rPr>
                        <m:sty m:val="p"/>
                      </m:rPr>
                      <w:rPr>
                        <w:rFonts w:ascii="Cambria Math" w:eastAsia="Calibri" w:hAnsi="Cambria Math" w:cs="Arial"/>
                        <w:sz w:val="20"/>
                        <w:szCs w:val="20"/>
                      </w:rPr>
                      <m:t>T</m:t>
                    </m:r>
                  </m:e>
                  <m:sub>
                    <m:r>
                      <m:rPr>
                        <m:sty m:val="p"/>
                      </m:rPr>
                      <w:rPr>
                        <w:rFonts w:ascii="Cambria Math" w:eastAsia="Calibri" w:hAnsi="Cambria Math" w:cs="Arial"/>
                        <w:sz w:val="20"/>
                        <w:szCs w:val="20"/>
                        <w:rtl/>
                        <w:lang w:bidi="he-IL"/>
                      </w:rPr>
                      <m:t>התחלתי</m:t>
                    </m:r>
                  </m:sub>
                </m:sSub>
                <m:r>
                  <m:rPr>
                    <m:sty m:val="p"/>
                  </m:rPr>
                  <w:rPr>
                    <w:rFonts w:ascii="Cambria Math" w:eastAsia="Calibri" w:hAnsi="Cambria Math" w:cs="Arial"/>
                    <w:sz w:val="20"/>
                    <w:szCs w:val="20"/>
                  </w:rPr>
                  <m:t>=75-25=50℃</m:t>
                </m:r>
              </m:oMath>
            </m:oMathPara>
          </w:p>
          <w:p w14:paraId="1D3614ED" w14:textId="77777777" w:rsidR="002027D1" w:rsidRPr="00D01D8E" w:rsidRDefault="002027D1" w:rsidP="008D3007">
            <w:pPr>
              <w:bidi/>
              <w:spacing w:after="0" w:line="360" w:lineRule="auto"/>
              <w:jc w:val="right"/>
              <w:rPr>
                <w:rFonts w:ascii="Calibri" w:eastAsia="Calibri" w:hAnsi="Calibri" w:cs="Arial"/>
                <w:sz w:val="20"/>
                <w:szCs w:val="20"/>
                <w:rtl/>
              </w:rPr>
            </w:pPr>
            <w:r w:rsidRPr="00D01D8E">
              <w:rPr>
                <w:rFonts w:ascii="Calibri" w:eastAsia="Calibri" w:hAnsi="Calibri" w:cs="David"/>
                <w:position w:val="-10"/>
                <w:sz w:val="20"/>
                <w:szCs w:val="20"/>
                <w:lang w:bidi="he-IL"/>
              </w:rPr>
              <w:object w:dxaOrig="1320" w:dyaOrig="360" w14:anchorId="62FBC175">
                <v:shape id="_x0000_i1027" type="#_x0000_t75" style="width:65.4pt;height:18.6pt" o:ole="">
                  <v:imagedata r:id="rId12" o:title=""/>
                </v:shape>
                <o:OLEObject Type="Embed" ProgID="Equation.3" ShapeID="_x0000_i1027" DrawAspect="Content" ObjectID="_1584604516" r:id="rId13"/>
              </w:object>
            </w:r>
          </w:p>
          <w:p w14:paraId="3ECD8B89" w14:textId="77777777" w:rsidR="002027D1" w:rsidRPr="00D01D8E" w:rsidRDefault="002027D1" w:rsidP="008D3007">
            <w:pPr>
              <w:bidi/>
              <w:spacing w:after="0" w:line="360" w:lineRule="auto"/>
              <w:rPr>
                <w:rFonts w:ascii="Calibri" w:eastAsia="Calibri" w:hAnsi="Calibri" w:cs="Arial"/>
                <w:sz w:val="20"/>
                <w:szCs w:val="20"/>
                <w:rtl/>
              </w:rPr>
            </w:pPr>
            <m:oMathPara>
              <m:oMathParaPr>
                <m:jc m:val="left"/>
              </m:oMathParaPr>
              <m:oMath>
                <m:r>
                  <m:rPr>
                    <m:sty m:val="p"/>
                  </m:rPr>
                  <w:rPr>
                    <w:rFonts w:ascii="Cambria Math" w:eastAsia="Calibri" w:hAnsi="Cambria Math" w:cs="Arial"/>
                    <w:sz w:val="20"/>
                    <w:szCs w:val="20"/>
                  </w:rPr>
                  <m:t>52,500=0.5∙c∙50</m:t>
                </m:r>
              </m:oMath>
            </m:oMathPara>
          </w:p>
          <w:p w14:paraId="6E6ECC86" w14:textId="77777777" w:rsidR="002027D1" w:rsidRPr="00D01D8E" w:rsidRDefault="002027D1" w:rsidP="008D3007">
            <w:pPr>
              <w:bidi/>
              <w:spacing w:after="0" w:line="360" w:lineRule="auto"/>
              <w:rPr>
                <w:rFonts w:ascii="Calibri" w:eastAsia="Calibri" w:hAnsi="Calibri" w:cs="Arial"/>
                <w:sz w:val="20"/>
                <w:szCs w:val="20"/>
              </w:rPr>
            </w:pPr>
            <m:oMathPara>
              <m:oMathParaPr>
                <m:jc m:val="left"/>
              </m:oMathParaPr>
              <m:oMath>
                <m:r>
                  <w:rPr>
                    <w:rFonts w:ascii="Cambria Math" w:eastAsia="Calibri" w:hAnsi="Cambria Math" w:cs="Arial"/>
                    <w:sz w:val="20"/>
                    <w:szCs w:val="20"/>
                  </w:rPr>
                  <m:t>c=2100</m:t>
                </m:r>
                <m:f>
                  <m:fPr>
                    <m:ctrlPr>
                      <w:rPr>
                        <w:rFonts w:ascii="Cambria Math" w:eastAsia="Calibri" w:hAnsi="Cambria Math" w:cs="Arial"/>
                        <w:i/>
                        <w:sz w:val="20"/>
                        <w:szCs w:val="20"/>
                        <w:lang w:bidi="he-IL"/>
                      </w:rPr>
                    </m:ctrlPr>
                  </m:fPr>
                  <m:num>
                    <m:r>
                      <w:rPr>
                        <w:rFonts w:ascii="Cambria Math" w:eastAsia="Calibri" w:hAnsi="Cambria Math" w:cs="Arial"/>
                        <w:sz w:val="20"/>
                        <w:szCs w:val="20"/>
                      </w:rPr>
                      <m:t>J</m:t>
                    </m:r>
                  </m:num>
                  <m:den>
                    <m:r>
                      <w:rPr>
                        <w:rFonts w:ascii="Cambria Math" w:eastAsia="Calibri" w:hAnsi="Cambria Math" w:cs="Arial"/>
                        <w:sz w:val="20"/>
                        <w:szCs w:val="20"/>
                      </w:rPr>
                      <m:t>kg∙℃</m:t>
                    </m:r>
                  </m:den>
                </m:f>
              </m:oMath>
            </m:oMathPara>
          </w:p>
          <w:p w14:paraId="2BA93501" w14:textId="07B23882" w:rsidR="002027D1" w:rsidRPr="00D01D8E" w:rsidRDefault="002027D1" w:rsidP="008D3007">
            <w:pPr>
              <w:bidi/>
              <w:spacing w:after="0" w:line="360" w:lineRule="auto"/>
              <w:rPr>
                <w:rFonts w:ascii="Calibri" w:eastAsia="Calibri" w:hAnsi="Calibri" w:cs="Arial"/>
                <w:sz w:val="20"/>
                <w:szCs w:val="20"/>
                <w:rtl/>
                <w:lang w:bidi="he-IL"/>
              </w:rPr>
            </w:pPr>
            <w:r w:rsidRPr="00D01D8E">
              <w:rPr>
                <w:rFonts w:ascii="Calibri" w:eastAsia="Calibri" w:hAnsi="Calibri" w:cs="Arial"/>
                <w:b/>
                <w:bCs/>
                <w:sz w:val="20"/>
                <w:szCs w:val="20"/>
                <w:rtl/>
                <w:lang w:bidi="he-IL"/>
              </w:rPr>
              <w:t>הערה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פתרו</w:t>
            </w:r>
            <w:r w:rsidR="007F73A1">
              <w:rPr>
                <w:rFonts w:ascii="Calibri" w:eastAsia="Calibri" w:hAnsi="Calibri" w:cs="Arial" w:hint="cs"/>
                <w:sz w:val="20"/>
                <w:szCs w:val="20"/>
                <w:rtl/>
                <w:lang w:bidi="he-IL"/>
              </w:rPr>
              <w:t>ן</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תוך</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שינוי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נושא</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נוסחה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ייחשב נכון.</w:t>
            </w:r>
          </w:p>
          <w:p w14:paraId="156338AA" w14:textId="77777777" w:rsidR="002027D1" w:rsidRPr="00D01D8E" w:rsidRDefault="002027D1"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לדוגמה</w:t>
            </w:r>
            <w:r w:rsidRPr="00D01D8E">
              <w:rPr>
                <w:rFonts w:ascii="Calibri" w:eastAsia="Calibri" w:hAnsi="Calibri" w:cs="Arial"/>
                <w:sz w:val="20"/>
                <w:szCs w:val="20"/>
                <w:rtl/>
              </w:rPr>
              <w:t>:</w:t>
            </w:r>
          </w:p>
          <w:p w14:paraId="1A81884F" w14:textId="77777777" w:rsidR="002027D1" w:rsidRPr="00D01D8E" w:rsidRDefault="002027D1" w:rsidP="008D3007">
            <w:pPr>
              <w:bidi/>
              <w:spacing w:after="0" w:line="360" w:lineRule="auto"/>
              <w:rPr>
                <w:rFonts w:ascii="Calibri" w:eastAsia="Calibri" w:hAnsi="Calibri" w:cs="Arial"/>
                <w:i/>
                <w:sz w:val="20"/>
                <w:szCs w:val="20"/>
                <w:rtl/>
                <w:lang w:bidi="he-IL"/>
              </w:rPr>
            </w:pPr>
            <m:oMathPara>
              <m:oMathParaPr>
                <m:jc m:val="left"/>
              </m:oMathParaPr>
              <m:oMath>
                <m:r>
                  <w:rPr>
                    <w:rFonts w:ascii="Cambria Math" w:eastAsia="Calibri" w:hAnsi="Cambria Math" w:cs="Arial"/>
                    <w:sz w:val="20"/>
                    <w:szCs w:val="20"/>
                  </w:rPr>
                  <m:t>c=</m:t>
                </m:r>
                <m:f>
                  <m:fPr>
                    <m:ctrlPr>
                      <w:rPr>
                        <w:rFonts w:ascii="Cambria Math" w:eastAsia="Calibri" w:hAnsi="Cambria Math" w:cs="Arial"/>
                        <w:i/>
                        <w:sz w:val="20"/>
                        <w:szCs w:val="20"/>
                        <w:lang w:bidi="he-IL"/>
                      </w:rPr>
                    </m:ctrlPr>
                  </m:fPr>
                  <m:num>
                    <m:r>
                      <w:rPr>
                        <w:rFonts w:ascii="Cambria Math" w:eastAsia="Calibri" w:hAnsi="Cambria Math" w:cs="Arial"/>
                        <w:sz w:val="20"/>
                        <w:szCs w:val="20"/>
                      </w:rPr>
                      <m:t>Q</m:t>
                    </m:r>
                  </m:num>
                  <m:den>
                    <m:r>
                      <w:rPr>
                        <w:rFonts w:ascii="Cambria Math" w:eastAsia="Calibri" w:hAnsi="Cambria Math" w:cs="Arial"/>
                        <w:sz w:val="20"/>
                        <w:szCs w:val="20"/>
                      </w:rPr>
                      <m:t>m∙∆T</m:t>
                    </m:r>
                  </m:den>
                </m:f>
                <m:r>
                  <w:rPr>
                    <w:rFonts w:ascii="Cambria Math" w:eastAsia="Calibri" w:hAnsi="Cambria Math" w:cs="Arial"/>
                    <w:sz w:val="20"/>
                    <w:szCs w:val="20"/>
                  </w:rPr>
                  <m:t>=</m:t>
                </m:r>
                <m:f>
                  <m:fPr>
                    <m:ctrlPr>
                      <w:rPr>
                        <w:rFonts w:ascii="Cambria Math" w:eastAsia="Calibri" w:hAnsi="Cambria Math" w:cs="Arial"/>
                        <w:i/>
                        <w:sz w:val="20"/>
                        <w:szCs w:val="20"/>
                        <w:lang w:bidi="he-IL"/>
                      </w:rPr>
                    </m:ctrlPr>
                  </m:fPr>
                  <m:num>
                    <m:r>
                      <w:rPr>
                        <w:rFonts w:ascii="Cambria Math" w:eastAsia="Calibri" w:hAnsi="Cambria Math" w:cs="Arial"/>
                        <w:sz w:val="20"/>
                        <w:szCs w:val="20"/>
                      </w:rPr>
                      <m:t>52,500</m:t>
                    </m:r>
                  </m:num>
                  <m:den>
                    <m:r>
                      <w:rPr>
                        <w:rFonts w:ascii="Cambria Math" w:eastAsia="Calibri" w:hAnsi="Cambria Math" w:cs="Arial"/>
                        <w:sz w:val="20"/>
                        <w:szCs w:val="20"/>
                      </w:rPr>
                      <m:t>0.5∙50</m:t>
                    </m:r>
                  </m:den>
                </m:f>
                <m:r>
                  <m:rPr>
                    <m:sty m:val="p"/>
                  </m:rPr>
                  <w:rPr>
                    <w:rFonts w:ascii="Cambria Math" w:eastAsia="Calibri" w:hAnsi="Cambria Math" w:cs="Arial"/>
                    <w:sz w:val="20"/>
                    <w:szCs w:val="20"/>
                  </w:rPr>
                  <m:t>=</m:t>
                </m:r>
                <m:r>
                  <w:rPr>
                    <w:rFonts w:ascii="Cambria Math" w:eastAsia="Calibri" w:hAnsi="Cambria Math" w:cs="Arial"/>
                    <w:sz w:val="20"/>
                    <w:szCs w:val="20"/>
                  </w:rPr>
                  <m:t>2100</m:t>
                </m:r>
                <m:f>
                  <m:fPr>
                    <m:ctrlPr>
                      <w:rPr>
                        <w:rFonts w:ascii="Cambria Math" w:eastAsia="Calibri" w:hAnsi="Cambria Math" w:cs="Arial"/>
                        <w:i/>
                        <w:sz w:val="20"/>
                        <w:szCs w:val="20"/>
                        <w:lang w:bidi="he-IL"/>
                      </w:rPr>
                    </m:ctrlPr>
                  </m:fPr>
                  <m:num>
                    <m:r>
                      <w:rPr>
                        <w:rFonts w:ascii="Cambria Math" w:eastAsia="Calibri" w:hAnsi="Cambria Math" w:cs="Arial"/>
                        <w:sz w:val="20"/>
                        <w:szCs w:val="20"/>
                      </w:rPr>
                      <m:t>J</m:t>
                    </m:r>
                  </m:num>
                  <m:den>
                    <m:r>
                      <w:rPr>
                        <w:rFonts w:ascii="Cambria Math" w:eastAsia="Calibri" w:hAnsi="Cambria Math" w:cs="Arial"/>
                        <w:sz w:val="20"/>
                        <w:szCs w:val="20"/>
                      </w:rPr>
                      <m:t>kg∙℃</m:t>
                    </m:r>
                  </m:den>
                </m:f>
              </m:oMath>
            </m:oMathPara>
          </w:p>
          <w:p w14:paraId="10F7E77A" w14:textId="77777777" w:rsidR="00EA577E" w:rsidRPr="00A14D9C" w:rsidRDefault="002027D1" w:rsidP="00EA577E">
            <w:pPr>
              <w:bidi/>
              <w:spacing w:after="0" w:line="360" w:lineRule="auto"/>
              <w:rPr>
                <w:rFonts w:ascii="Calibri" w:eastAsia="Calibri" w:hAnsi="Calibri" w:cs="Arial"/>
                <w:i/>
                <w:sz w:val="20"/>
                <w:szCs w:val="20"/>
                <w:rtl/>
                <w:lang w:bidi="he-IL"/>
              </w:rPr>
            </w:pPr>
            <w:r>
              <w:rPr>
                <w:rFonts w:ascii="Calibri" w:eastAsia="Calibri" w:hAnsi="Calibri" w:cs="Arial" w:hint="cs"/>
                <w:b/>
                <w:bCs/>
                <w:i/>
                <w:sz w:val="20"/>
                <w:szCs w:val="20"/>
                <w:rtl/>
                <w:lang w:bidi="he-IL"/>
              </w:rPr>
              <w:t>3</w:t>
            </w:r>
            <w:r w:rsidRPr="00AD4A94">
              <w:rPr>
                <w:rFonts w:ascii="Calibri" w:eastAsia="Calibri" w:hAnsi="Calibri" w:cs="Arial" w:hint="cs"/>
                <w:i/>
                <w:sz w:val="20"/>
                <w:szCs w:val="20"/>
                <w:rtl/>
                <w:lang w:bidi="he-IL"/>
              </w:rPr>
              <w:t xml:space="preserve"> = </w:t>
            </w:r>
            <w:r w:rsidR="00EA577E" w:rsidRPr="00A14D9C">
              <w:rPr>
                <w:rFonts w:ascii="Calibri" w:eastAsia="Calibri" w:hAnsi="Calibri" w:cs="Arial" w:hint="cs"/>
                <w:i/>
                <w:sz w:val="20"/>
                <w:szCs w:val="20"/>
                <w:rtl/>
                <w:lang w:bidi="he-IL"/>
              </w:rPr>
              <w:t>אחת האפשרויות הבאות:</w:t>
            </w:r>
          </w:p>
          <w:p w14:paraId="1177FCD4" w14:textId="77777777" w:rsidR="00EA577E" w:rsidRPr="00A14D9C" w:rsidRDefault="00EA577E" w:rsidP="00EA577E">
            <w:pPr>
              <w:numPr>
                <w:ilvl w:val="0"/>
                <w:numId w:val="18"/>
              </w:numPr>
              <w:bidi/>
              <w:spacing w:after="0" w:line="360" w:lineRule="auto"/>
              <w:rPr>
                <w:rFonts w:ascii="Calibri" w:eastAsia="Calibri" w:hAnsi="Calibri" w:cs="Arial"/>
                <w:i/>
                <w:sz w:val="20"/>
                <w:szCs w:val="20"/>
                <w:lang w:bidi="he-IL"/>
              </w:rPr>
            </w:pPr>
            <w:r w:rsidRPr="00A14D9C">
              <w:rPr>
                <w:rFonts w:ascii="Calibri" w:eastAsia="Calibri" w:hAnsi="Calibri" w:cs="Arial" w:hint="cs"/>
                <w:i/>
                <w:sz w:val="20"/>
                <w:szCs w:val="20"/>
                <w:rtl/>
                <w:lang w:bidi="he-IL"/>
              </w:rPr>
              <w:t>תשובה בה השתמש התלמיד בטמפרטורה סופית / התחלתית של שלב החימום במקום הפרש הטמפרטורה עם דרך חישוב נכונה.</w:t>
            </w:r>
          </w:p>
          <w:p w14:paraId="432B0BC2" w14:textId="77777777" w:rsidR="00EA577E" w:rsidRPr="00A14D9C" w:rsidRDefault="00EA577E" w:rsidP="00EA577E">
            <w:pPr>
              <w:numPr>
                <w:ilvl w:val="0"/>
                <w:numId w:val="18"/>
              </w:numPr>
              <w:bidi/>
              <w:spacing w:after="0" w:line="360" w:lineRule="auto"/>
              <w:rPr>
                <w:rFonts w:ascii="Calibri" w:eastAsia="Calibri" w:hAnsi="Calibri" w:cs="Arial"/>
                <w:i/>
                <w:sz w:val="20"/>
                <w:szCs w:val="20"/>
                <w:lang w:bidi="he-IL"/>
              </w:rPr>
            </w:pPr>
            <w:r w:rsidRPr="00A14D9C">
              <w:rPr>
                <w:rFonts w:ascii="Calibri" w:eastAsia="Calibri" w:hAnsi="Calibri" w:cs="Arial" w:hint="cs"/>
                <w:i/>
                <w:sz w:val="20"/>
                <w:szCs w:val="20"/>
                <w:rtl/>
                <w:lang w:bidi="he-IL"/>
              </w:rPr>
              <w:t xml:space="preserve">תשובה בה השתמש התלמיד בהפרש הטמפרטורה במהלך כל הניסוי (טמפרטורה סופית בטווח בין 65 </w:t>
            </w:r>
            <w:r w:rsidRPr="00A14D9C">
              <w:rPr>
                <w:rFonts w:ascii="Calibri" w:eastAsia="Calibri" w:hAnsi="Calibri" w:cs="Arial"/>
                <w:i/>
                <w:sz w:val="20"/>
                <w:szCs w:val="20"/>
                <w:rtl/>
                <w:lang w:bidi="he-IL"/>
              </w:rPr>
              <w:t>–</w:t>
            </w:r>
            <w:r w:rsidRPr="00A14D9C">
              <w:rPr>
                <w:rFonts w:ascii="Calibri" w:eastAsia="Calibri" w:hAnsi="Calibri" w:cs="Arial" w:hint="cs"/>
                <w:i/>
                <w:sz w:val="20"/>
                <w:szCs w:val="20"/>
                <w:rtl/>
                <w:lang w:bidi="he-IL"/>
              </w:rPr>
              <w:t xml:space="preserve"> 60 </w:t>
            </w:r>
            <w:r w:rsidRPr="00A14D9C">
              <w:rPr>
                <w:rFonts w:cs="David" w:hint="cs"/>
                <w:sz w:val="24"/>
                <w:szCs w:val="24"/>
                <w:lang w:bidi="ar-LB"/>
              </w:rPr>
              <w:t>°</w:t>
            </w:r>
            <w:r w:rsidRPr="00A14D9C">
              <w:rPr>
                <w:sz w:val="24"/>
                <w:szCs w:val="24"/>
                <w:lang w:bidi="ar-LB"/>
              </w:rPr>
              <w:t>C</w:t>
            </w:r>
            <w:r w:rsidRPr="00A14D9C">
              <w:rPr>
                <w:rFonts w:ascii="Calibri" w:eastAsia="Calibri" w:hAnsi="Calibri" w:cs="Arial" w:hint="cs"/>
                <w:i/>
                <w:sz w:val="20"/>
                <w:szCs w:val="20"/>
                <w:rtl/>
                <w:lang w:bidi="he-IL"/>
              </w:rPr>
              <w:t>).</w:t>
            </w:r>
          </w:p>
          <w:p w14:paraId="5F7674D5" w14:textId="656EFAE6" w:rsidR="002027D1" w:rsidRPr="00D01D8E" w:rsidRDefault="00EA577E" w:rsidP="00EA577E">
            <w:pPr>
              <w:bidi/>
              <w:spacing w:after="0" w:line="360" w:lineRule="auto"/>
              <w:rPr>
                <w:rFonts w:asciiTheme="minorBidi" w:hAnsiTheme="minorBidi"/>
                <w:b/>
                <w:bCs/>
                <w:sz w:val="20"/>
                <w:szCs w:val="20"/>
                <w:rtl/>
                <w:lang w:bidi="he-IL"/>
              </w:rPr>
            </w:pPr>
            <w:r w:rsidRPr="00A14D9C">
              <w:rPr>
                <w:rFonts w:ascii="Calibri" w:eastAsia="Calibri" w:hAnsi="Calibri" w:cs="Arial" w:hint="cs"/>
                <w:b/>
                <w:bCs/>
                <w:i/>
                <w:sz w:val="20"/>
                <w:szCs w:val="20"/>
                <w:rtl/>
                <w:lang w:bidi="he-IL"/>
              </w:rPr>
              <w:t>0</w:t>
            </w:r>
            <w:r w:rsidRPr="00A14D9C">
              <w:rPr>
                <w:rFonts w:ascii="Calibri" w:eastAsia="Calibri" w:hAnsi="Calibri" w:cs="Arial" w:hint="cs"/>
                <w:i/>
                <w:sz w:val="20"/>
                <w:szCs w:val="20"/>
                <w:rtl/>
                <w:lang w:bidi="he-IL"/>
              </w:rPr>
              <w:t xml:space="preserve"> = </w:t>
            </w:r>
            <w:r w:rsidRPr="00A14D9C">
              <w:rPr>
                <w:rFonts w:asciiTheme="minorBidi" w:eastAsia="Calibri" w:hAnsiTheme="minorBidi"/>
                <w:sz w:val="20"/>
                <w:szCs w:val="20"/>
                <w:rtl/>
                <w:lang w:bidi="he-IL"/>
              </w:rPr>
              <w:t>כל תשובה אחרת</w:t>
            </w:r>
            <w:r w:rsidRPr="00A14D9C">
              <w:rPr>
                <w:rFonts w:asciiTheme="minorBidi" w:eastAsia="Calibri" w:hAnsiTheme="minorBidi" w:hint="cs"/>
                <w:sz w:val="20"/>
                <w:szCs w:val="20"/>
                <w:rtl/>
                <w:lang w:bidi="he-IL"/>
              </w:rPr>
              <w:t xml:space="preserve"> כולל הצבת נתונים לא נכונים בנוסחה.</w:t>
            </w:r>
          </w:p>
        </w:tc>
      </w:tr>
      <w:tr w:rsidR="002027D1" w:rsidRPr="00D01D8E" w14:paraId="6D000C8F" w14:textId="77777777" w:rsidTr="00401052">
        <w:tc>
          <w:tcPr>
            <w:tcW w:w="974" w:type="dxa"/>
            <w:shd w:val="clear" w:color="auto" w:fill="auto"/>
          </w:tcPr>
          <w:p w14:paraId="12F6DE1F" w14:textId="7B102CEA" w:rsidR="002027D1"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lastRenderedPageBreak/>
              <w:t>15</w:t>
            </w:r>
            <w:r w:rsidRPr="00D01D8E">
              <w:rPr>
                <w:rFonts w:hint="cs"/>
                <w:sz w:val="20"/>
                <w:szCs w:val="20"/>
                <w:rtl/>
                <w:lang w:bidi="he-IL"/>
              </w:rPr>
              <w:t xml:space="preserve"> א</w:t>
            </w:r>
          </w:p>
        </w:tc>
        <w:tc>
          <w:tcPr>
            <w:tcW w:w="754" w:type="dxa"/>
            <w:shd w:val="clear" w:color="auto" w:fill="auto"/>
          </w:tcPr>
          <w:p w14:paraId="23B41478" w14:textId="765810AD" w:rsidR="002027D1" w:rsidRPr="00D01D8E" w:rsidRDefault="002027D1"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54C4F20F" w14:textId="77777777" w:rsidR="002027D1" w:rsidRPr="00D01D8E" w:rsidRDefault="002027D1" w:rsidP="008D3007">
            <w:pPr>
              <w:bidi/>
              <w:spacing w:after="0" w:line="360" w:lineRule="auto"/>
              <w:rPr>
                <w:rFonts w:eastAsiaTheme="minorEastAsia"/>
                <w:sz w:val="20"/>
                <w:szCs w:val="20"/>
                <w:rtl/>
                <w:lang w:bidi="he-IL"/>
              </w:rPr>
            </w:pPr>
            <w:r w:rsidRPr="00D01D8E">
              <w:rPr>
                <w:rFonts w:ascii="Calibri" w:eastAsia="Calibri" w:hAnsi="Calibri" w:cs="Arial" w:hint="cs"/>
                <w:b/>
                <w:bCs/>
                <w:sz w:val="20"/>
                <w:szCs w:val="20"/>
                <w:rtl/>
                <w:lang w:bidi="he-IL"/>
              </w:rPr>
              <w:t>3</w:t>
            </w:r>
            <w:r w:rsidRPr="00D01D8E">
              <w:rPr>
                <w:rFonts w:ascii="Calibri" w:eastAsia="Calibri" w:hAnsi="Calibri" w:cs="Arial" w:hint="cs"/>
                <w:sz w:val="20"/>
                <w:szCs w:val="20"/>
                <w:rtl/>
                <w:lang w:bidi="he-IL"/>
              </w:rPr>
              <w:t xml:space="preserve"> = </w:t>
            </w:r>
            <w:r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1F9D1EBB" w14:textId="22870B4F" w:rsidR="002027D1" w:rsidRPr="00D01D8E" w:rsidRDefault="002027D1" w:rsidP="008247B9">
            <w:pPr>
              <w:bidi/>
              <w:spacing w:after="0" w:line="360" w:lineRule="auto"/>
              <w:rPr>
                <w:rFonts w:ascii="Calibri" w:eastAsia="Calibri" w:hAnsi="Calibri" w:cs="Arial"/>
                <w:sz w:val="20"/>
                <w:szCs w:val="20"/>
                <w:rtl/>
              </w:rPr>
            </w:pPr>
            <w:r w:rsidRPr="00D01D8E">
              <w:rPr>
                <w:rFonts w:cs="David" w:hint="cs"/>
                <w:b/>
                <w:bCs/>
                <w:sz w:val="20"/>
                <w:szCs w:val="20"/>
                <w:rtl/>
                <w:lang w:bidi="he-IL"/>
              </w:rPr>
              <w:t>נצילות</w:t>
            </w:r>
            <w:r w:rsidRPr="00D01D8E">
              <w:rPr>
                <w:rFonts w:cs="David" w:hint="cs"/>
                <w:b/>
                <w:bCs/>
                <w:sz w:val="20"/>
                <w:szCs w:val="20"/>
                <w:rtl/>
              </w:rPr>
              <w:t xml:space="preserve"> = </w:t>
            </w:r>
            <m:oMath>
              <m:f>
                <m:fPr>
                  <m:ctrlPr>
                    <w:rPr>
                      <w:rFonts w:ascii="Cambria Math" w:eastAsia="SimSun" w:hAnsi="Cambria Math" w:cs="David"/>
                      <w:b/>
                      <w:bCs/>
                      <w:sz w:val="20"/>
                      <w:szCs w:val="20"/>
                      <w:lang w:eastAsia="zh-CN" w:bidi="he-IL"/>
                    </w:rPr>
                  </m:ctrlPr>
                </m:fPr>
                <m:num>
                  <m:r>
                    <m:rPr>
                      <m:sty m:val="b"/>
                    </m:rPr>
                    <w:rPr>
                      <w:rFonts w:ascii="Cambria Math" w:hAnsi="Cambria Math" w:cs="David" w:hint="cs"/>
                      <w:sz w:val="20"/>
                      <w:szCs w:val="20"/>
                      <w:rtl/>
                      <w:lang w:bidi="he-IL"/>
                    </w:rPr>
                    <m:t>נצרכת</m:t>
                  </m:r>
                  <m:r>
                    <m:rPr>
                      <m:sty m:val="b"/>
                    </m:rPr>
                    <w:rPr>
                      <w:rFonts w:ascii="Cambria Math" w:hAnsi="Cambria Math" w:cs="David"/>
                      <w:sz w:val="20"/>
                      <w:szCs w:val="20"/>
                    </w:rPr>
                    <m:t xml:space="preserve"> </m:t>
                  </m:r>
                  <m:r>
                    <m:rPr>
                      <m:sty m:val="b"/>
                    </m:rPr>
                    <w:rPr>
                      <w:rFonts w:ascii="Cambria Math" w:hAnsi="Cambria Math" w:cs="David" w:hint="cs"/>
                      <w:sz w:val="20"/>
                      <w:szCs w:val="20"/>
                      <w:rtl/>
                      <w:lang w:bidi="he-IL"/>
                    </w:rPr>
                    <m:t>אנרגיה</m:t>
                  </m:r>
                </m:num>
                <m:den>
                  <m:r>
                    <m:rPr>
                      <m:sty m:val="b"/>
                    </m:rPr>
                    <w:rPr>
                      <w:rFonts w:ascii="Cambria Math" w:hAnsi="Cambria Math" w:cs="David" w:hint="cs"/>
                      <w:sz w:val="20"/>
                      <w:szCs w:val="20"/>
                      <w:rtl/>
                      <w:lang w:bidi="he-IL"/>
                    </w:rPr>
                    <m:t>מושקעת</m:t>
                  </m:r>
                  <m:r>
                    <m:rPr>
                      <m:sty m:val="b"/>
                    </m:rPr>
                    <w:rPr>
                      <w:rFonts w:ascii="Cambria Math" w:hAnsi="Cambria Math" w:cs="David"/>
                      <w:sz w:val="20"/>
                      <w:szCs w:val="20"/>
                    </w:rPr>
                    <m:t xml:space="preserve"> </m:t>
                  </m:r>
                  <m:r>
                    <m:rPr>
                      <m:sty m:val="b"/>
                    </m:rPr>
                    <w:rPr>
                      <w:rFonts w:ascii="Cambria Math" w:hAnsi="Cambria Math" w:cs="David" w:hint="cs"/>
                      <w:sz w:val="20"/>
                      <w:szCs w:val="20"/>
                      <w:rtl/>
                      <w:lang w:bidi="he-IL"/>
                    </w:rPr>
                    <m:t>אנרגיה</m:t>
                  </m:r>
                </m:den>
              </m:f>
              <m:r>
                <m:rPr>
                  <m:sty m:val="bi"/>
                </m:rPr>
                <w:rPr>
                  <w:rFonts w:ascii="Cambria Math" w:hAnsi="Cambria Math" w:cs="David"/>
                  <w:sz w:val="20"/>
                  <w:szCs w:val="20"/>
                </w:rPr>
                <m:t>∙</m:t>
              </m:r>
              <m:r>
                <m:rPr>
                  <m:sty m:val="b"/>
                </m:rPr>
                <w:rPr>
                  <w:rFonts w:ascii="Cambria Math" w:hAnsi="Cambria Math" w:cs="David"/>
                  <w:sz w:val="20"/>
                  <w:szCs w:val="20"/>
                </w:rPr>
                <m:t>100%</m:t>
              </m:r>
            </m:oMath>
          </w:p>
          <w:p w14:paraId="69B09C7C" w14:textId="77777777" w:rsidR="002027D1" w:rsidRPr="00D01D8E" w:rsidRDefault="002027D1"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כי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המושקעת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בחימום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המים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היא</w:t>
            </w:r>
            <w:r w:rsidRPr="00D01D8E">
              <w:rPr>
                <w:rFonts w:ascii="Calibri" w:eastAsia="Calibri" w:hAnsi="Calibri" w:cs="Arial"/>
                <w:sz w:val="20"/>
                <w:szCs w:val="20"/>
                <w:rtl/>
              </w:rPr>
              <w:t xml:space="preserve"> 56,000 </w:t>
            </w:r>
            <w:r w:rsidRPr="00D01D8E">
              <w:rPr>
                <w:rFonts w:ascii="Calibri" w:eastAsia="Calibri" w:hAnsi="Calibri" w:cs="Arial"/>
                <w:sz w:val="20"/>
                <w:szCs w:val="20"/>
                <w:rtl/>
                <w:lang w:bidi="he-IL"/>
              </w:rPr>
              <w:t>ג</w:t>
            </w:r>
            <w:r w:rsidRPr="00D01D8E">
              <w:rPr>
                <w:rFonts w:ascii="Calibri" w:eastAsia="Calibri" w:hAnsi="Calibri" w:cs="Arial"/>
                <w:sz w:val="20"/>
                <w:szCs w:val="20"/>
                <w:rtl/>
              </w:rPr>
              <w:t>'</w:t>
            </w:r>
            <w:proofErr w:type="spellStart"/>
            <w:r w:rsidRPr="00D01D8E">
              <w:rPr>
                <w:rFonts w:ascii="Calibri" w:eastAsia="Calibri" w:hAnsi="Calibri" w:cs="Arial"/>
                <w:sz w:val="20"/>
                <w:szCs w:val="20"/>
                <w:rtl/>
                <w:lang w:bidi="he-IL"/>
              </w:rPr>
              <w:t>ול</w:t>
            </w:r>
            <w:proofErr w:type="spellEnd"/>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ואילו</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הנצרכת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היא</w:t>
            </w:r>
            <w:r w:rsidRPr="00D01D8E">
              <w:rPr>
                <w:rFonts w:ascii="Calibri" w:eastAsia="Calibri" w:hAnsi="Calibri" w:cs="Arial"/>
                <w:sz w:val="20"/>
                <w:szCs w:val="20"/>
                <w:rtl/>
              </w:rPr>
              <w:t xml:space="preserve"> 50,400 </w:t>
            </w:r>
            <w:r w:rsidRPr="00D01D8E">
              <w:rPr>
                <w:rFonts w:ascii="Calibri" w:eastAsia="Calibri" w:hAnsi="Calibri" w:cs="Arial"/>
                <w:sz w:val="20"/>
                <w:szCs w:val="20"/>
                <w:rtl/>
                <w:lang w:bidi="he-IL"/>
              </w:rPr>
              <w:t>ג</w:t>
            </w:r>
            <w:r w:rsidRPr="00D01D8E">
              <w:rPr>
                <w:rFonts w:ascii="Calibri" w:eastAsia="Calibri" w:hAnsi="Calibri" w:cs="Arial"/>
                <w:sz w:val="20"/>
                <w:szCs w:val="20"/>
                <w:rtl/>
              </w:rPr>
              <w:t>'</w:t>
            </w:r>
            <w:proofErr w:type="spellStart"/>
            <w:r w:rsidRPr="00D01D8E">
              <w:rPr>
                <w:rFonts w:ascii="Calibri" w:eastAsia="Calibri" w:hAnsi="Calibri" w:cs="Arial"/>
                <w:sz w:val="20"/>
                <w:szCs w:val="20"/>
                <w:rtl/>
                <w:lang w:bidi="he-IL"/>
              </w:rPr>
              <w:t>ול</w:t>
            </w:r>
            <w:proofErr w:type="spellEnd"/>
            <w:r w:rsidRPr="00D01D8E">
              <w:rPr>
                <w:rFonts w:ascii="Calibri" w:eastAsia="Calibri" w:hAnsi="Calibri" w:cs="Arial"/>
                <w:sz w:val="20"/>
                <w:szCs w:val="20"/>
                <w:rtl/>
              </w:rPr>
              <w:t>.</w:t>
            </w:r>
          </w:p>
          <w:p w14:paraId="377035DC" w14:textId="49A9D8B7" w:rsidR="002027D1" w:rsidRPr="00D01D8E" w:rsidRDefault="002027D1" w:rsidP="008D3007">
            <w:pPr>
              <w:bidi/>
              <w:spacing w:after="0" w:line="360" w:lineRule="auto"/>
              <w:rPr>
                <w:rFonts w:ascii="Calibri" w:eastAsia="Calibri" w:hAnsi="Calibri" w:cs="Arial"/>
                <w:sz w:val="20"/>
                <w:szCs w:val="20"/>
                <w:rtl/>
                <w:lang w:bidi="he-IL"/>
              </w:rPr>
            </w:pPr>
            <w:r>
              <w:rPr>
                <w:rFonts w:ascii="Calibri" w:eastAsia="Calibri" w:hAnsi="Calibri" w:cs="Arial" w:hint="cs"/>
                <w:sz w:val="20"/>
                <w:szCs w:val="20"/>
                <w:rtl/>
                <w:lang w:bidi="he-IL"/>
              </w:rPr>
              <w:t xml:space="preserve">לכן </w:t>
            </w:r>
            <w:r w:rsidRPr="00D01D8E">
              <w:rPr>
                <w:rFonts w:ascii="Calibri" w:eastAsia="Calibri" w:hAnsi="Calibri" w:cs="Arial"/>
                <w:sz w:val="20"/>
                <w:szCs w:val="20"/>
                <w:rtl/>
                <w:lang w:bidi="he-IL"/>
              </w:rPr>
              <w:t>נצילות הקומקום היא</w:t>
            </w:r>
            <m:oMath>
              <m:r>
                <m:rPr>
                  <m:sty m:val="p"/>
                </m:rPr>
                <w:rPr>
                  <w:rFonts w:ascii="Cambria Math" w:eastAsia="Calibri" w:hAnsi="Cambria Math" w:cs="Arial"/>
                  <w:sz w:val="20"/>
                  <w:szCs w:val="20"/>
                </w:rPr>
                <m:t xml:space="preserve"> </m:t>
              </m:r>
              <m:r>
                <m:rPr>
                  <m:sty m:val="p"/>
                </m:rPr>
                <w:rPr>
                  <w:rFonts w:ascii="Cambria Math" w:eastAsia="Calibri" w:hAnsi="Cambria Math" w:cs="Arial"/>
                  <w:sz w:val="20"/>
                  <w:szCs w:val="20"/>
                  <w:rtl/>
                </w:rPr>
                <m:t>∙</m:t>
              </m:r>
              <m:r>
                <m:rPr>
                  <m:sty m:val="p"/>
                </m:rPr>
                <w:rPr>
                  <w:rFonts w:ascii="Cambria Math" w:eastAsia="Calibri" w:hAnsi="Cambria Math" w:cs="Arial"/>
                  <w:sz w:val="20"/>
                  <w:szCs w:val="20"/>
                </w:rPr>
                <m:t>100%</m:t>
              </m:r>
              <m:r>
                <w:rPr>
                  <w:rFonts w:ascii="Cambria Math" w:eastAsia="Calibri" w:hAnsi="Cambria Math" w:cs="Arial"/>
                  <w:sz w:val="20"/>
                  <w:szCs w:val="20"/>
                </w:rPr>
                <m:t xml:space="preserve">=90%  : </m:t>
              </m:r>
            </m:oMath>
            <w:r w:rsidRPr="00D01D8E">
              <w:rPr>
                <w:rFonts w:ascii="Calibri" w:eastAsia="Calibri" w:hAnsi="Calibri" w:cs="Arial"/>
                <w:sz w:val="20"/>
                <w:szCs w:val="20"/>
                <w:rtl/>
              </w:rPr>
              <w:t xml:space="preserve"> </w:t>
            </w:r>
            <m:oMath>
              <m:f>
                <m:fPr>
                  <m:ctrlPr>
                    <w:rPr>
                      <w:rFonts w:ascii="Cambria Math" w:eastAsia="Calibri" w:hAnsi="Cambria Math" w:cs="Arial"/>
                      <w:sz w:val="20"/>
                      <w:szCs w:val="20"/>
                      <w:lang w:bidi="he-IL"/>
                    </w:rPr>
                  </m:ctrlPr>
                </m:fPr>
                <m:num>
                  <m:r>
                    <w:rPr>
                      <w:rFonts w:ascii="Cambria Math" w:eastAsia="Calibri" w:hAnsi="Cambria Math" w:cs="Arial"/>
                      <w:sz w:val="20"/>
                      <w:szCs w:val="20"/>
                    </w:rPr>
                    <m:t>50400</m:t>
                  </m:r>
                </m:num>
                <m:den>
                  <m:r>
                    <m:rPr>
                      <m:sty m:val="p"/>
                    </m:rPr>
                    <w:rPr>
                      <w:rFonts w:ascii="Cambria Math" w:eastAsia="Calibri" w:hAnsi="Cambria Math" w:cs="Arial"/>
                      <w:sz w:val="20"/>
                      <w:szCs w:val="20"/>
                    </w:rPr>
                    <m:t>56000</m:t>
                  </m:r>
                </m:den>
              </m:f>
            </m:oMath>
          </w:p>
          <w:p w14:paraId="4E8204D4" w14:textId="7D4AD7C3" w:rsidR="002027D1" w:rsidRPr="00D01D8E" w:rsidRDefault="002027D1" w:rsidP="008D3007">
            <w:pPr>
              <w:bidi/>
              <w:spacing w:after="0" w:line="360" w:lineRule="auto"/>
              <w:rPr>
                <w:rFonts w:asciiTheme="minorBidi" w:hAnsiTheme="minorBidi"/>
                <w:b/>
                <w:bCs/>
                <w:sz w:val="20"/>
                <w:szCs w:val="20"/>
                <w:rtl/>
                <w:lang w:bidi="he-IL"/>
              </w:rPr>
            </w:pPr>
            <w:r w:rsidRPr="00D01D8E">
              <w:rPr>
                <w:rFonts w:ascii="Calibri" w:eastAsia="Calibri" w:hAnsi="Calibri" w:cs="Arial" w:hint="cs"/>
                <w:b/>
                <w:bCs/>
                <w:sz w:val="20"/>
                <w:szCs w:val="20"/>
                <w:rtl/>
                <w:lang w:bidi="he-IL"/>
              </w:rPr>
              <w:t>0</w:t>
            </w:r>
            <w:r w:rsidRPr="00D01D8E">
              <w:rPr>
                <w:rFonts w:ascii="Calibri" w:eastAsia="Calibri" w:hAnsi="Calibri" w:cs="Arial" w:hint="cs"/>
                <w:sz w:val="20"/>
                <w:szCs w:val="20"/>
                <w:rtl/>
                <w:lang w:bidi="he-IL"/>
              </w:rPr>
              <w:t xml:space="preserve"> =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2027D1" w:rsidRPr="00D01D8E" w14:paraId="4913257F" w14:textId="77777777" w:rsidTr="007323E5">
        <w:trPr>
          <w:trHeight w:val="701"/>
        </w:trPr>
        <w:tc>
          <w:tcPr>
            <w:tcW w:w="974" w:type="dxa"/>
            <w:shd w:val="clear" w:color="auto" w:fill="auto"/>
          </w:tcPr>
          <w:p w14:paraId="35EEB818" w14:textId="02BE1CAD" w:rsidR="002027D1"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15</w:t>
            </w:r>
            <w:r w:rsidRPr="00D01D8E">
              <w:rPr>
                <w:rFonts w:hint="cs"/>
                <w:sz w:val="20"/>
                <w:szCs w:val="20"/>
                <w:rtl/>
                <w:lang w:bidi="he-IL"/>
              </w:rPr>
              <w:t xml:space="preserve"> ב</w:t>
            </w:r>
          </w:p>
        </w:tc>
        <w:tc>
          <w:tcPr>
            <w:tcW w:w="754" w:type="dxa"/>
            <w:shd w:val="clear" w:color="auto" w:fill="auto"/>
          </w:tcPr>
          <w:p w14:paraId="22194B02" w14:textId="68A0EA09" w:rsidR="002027D1" w:rsidRPr="00D01D8E" w:rsidRDefault="002027D1"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3300AEE1" w14:textId="25E38138" w:rsidR="002027D1" w:rsidRDefault="002027D1" w:rsidP="007323E5">
            <w:pPr>
              <w:pStyle w:val="a3"/>
              <w:bidi/>
              <w:spacing w:line="360" w:lineRule="auto"/>
              <w:ind w:left="0"/>
              <w:jc w:val="both"/>
              <w:rPr>
                <w:rFonts w:ascii="Calibri" w:eastAsia="Calibri" w:hAnsi="Calibri" w:cs="Arial"/>
                <w:sz w:val="20"/>
                <w:szCs w:val="20"/>
                <w:rtl/>
                <w:lang w:bidi="he-IL"/>
              </w:rPr>
            </w:pPr>
            <w:r>
              <w:rPr>
                <w:rFonts w:ascii="Calibri" w:eastAsia="Calibri" w:hAnsi="Calibri" w:cs="Arial" w:hint="cs"/>
                <w:b/>
                <w:bCs/>
                <w:sz w:val="20"/>
                <w:szCs w:val="20"/>
                <w:rtl/>
                <w:lang w:bidi="he-IL"/>
              </w:rPr>
              <w:t xml:space="preserve">3 </w:t>
            </w:r>
            <w:r w:rsidRPr="00D01D8E">
              <w:rPr>
                <w:rFonts w:ascii="Calibri" w:eastAsia="Calibri" w:hAnsi="Calibri" w:cs="Arial" w:hint="cs"/>
                <w:sz w:val="20"/>
                <w:szCs w:val="20"/>
                <w:rtl/>
                <w:lang w:bidi="he-IL"/>
              </w:rPr>
              <w:t xml:space="preserve">= תשובה </w:t>
            </w:r>
            <w:r w:rsidR="00E54FB9">
              <w:rPr>
                <w:rFonts w:ascii="Calibri" w:eastAsia="Calibri" w:hAnsi="Calibri" w:cs="Arial" w:hint="cs"/>
                <w:sz w:val="20"/>
                <w:szCs w:val="20"/>
                <w:rtl/>
                <w:lang w:bidi="he-IL"/>
              </w:rPr>
              <w:t>2</w:t>
            </w:r>
            <w:r>
              <w:rPr>
                <w:rFonts w:ascii="Calibri" w:eastAsia="Calibri" w:hAnsi="Calibri" w:cs="Arial" w:hint="cs"/>
                <w:sz w:val="20"/>
                <w:szCs w:val="20"/>
                <w:rtl/>
                <w:lang w:bidi="he-IL"/>
              </w:rPr>
              <w:t xml:space="preserve">. </w:t>
            </w:r>
            <w:r w:rsidRPr="007323E5">
              <w:rPr>
                <w:rFonts w:ascii="Calibri" w:eastAsia="Calibri" w:hAnsi="Calibri" w:cs="Arial" w:hint="cs"/>
                <w:sz w:val="20"/>
                <w:szCs w:val="20"/>
                <w:rtl/>
                <w:lang w:bidi="he-IL"/>
              </w:rPr>
              <w:t>טמפרטורת המים בקומקום החשמלי תהיה גבוהה יותר.</w:t>
            </w:r>
          </w:p>
          <w:p w14:paraId="3F5F60D8" w14:textId="3C41B046" w:rsidR="002027D1" w:rsidRPr="007323E5" w:rsidRDefault="002027D1" w:rsidP="007323E5">
            <w:pPr>
              <w:pStyle w:val="a3"/>
              <w:bidi/>
              <w:spacing w:line="360" w:lineRule="auto"/>
              <w:ind w:left="0"/>
              <w:jc w:val="both"/>
              <w:rPr>
                <w:rFonts w:cs="David"/>
                <w:sz w:val="24"/>
                <w:szCs w:val="24"/>
                <w:rtl/>
                <w:lang w:bidi="he-IL"/>
              </w:rPr>
            </w:pPr>
            <w:r w:rsidRPr="007323E5">
              <w:rPr>
                <w:rFonts w:ascii="Calibri" w:eastAsia="Calibri" w:hAnsi="Calibri" w:cs="Arial" w:hint="cs"/>
                <w:b/>
                <w:bCs/>
                <w:sz w:val="20"/>
                <w:szCs w:val="20"/>
                <w:rtl/>
                <w:lang w:bidi="he-IL"/>
              </w:rPr>
              <w:t>0</w:t>
            </w:r>
            <w:r>
              <w:rPr>
                <w:rFonts w:ascii="Calibri" w:eastAsia="Calibri" w:hAnsi="Calibri" w:cs="Arial" w:hint="cs"/>
                <w:sz w:val="20"/>
                <w:szCs w:val="20"/>
                <w:rtl/>
                <w:lang w:bidi="he-IL"/>
              </w:rPr>
              <w:t xml:space="preserve"> = כל תשובה אחרת</w:t>
            </w:r>
          </w:p>
        </w:tc>
      </w:tr>
      <w:tr w:rsidR="002027D1" w:rsidRPr="00D01D8E" w14:paraId="1FA9E103" w14:textId="77777777" w:rsidTr="00401052">
        <w:tc>
          <w:tcPr>
            <w:tcW w:w="974" w:type="dxa"/>
            <w:shd w:val="clear" w:color="auto" w:fill="auto"/>
          </w:tcPr>
          <w:p w14:paraId="7E92499B" w14:textId="3E2EA78C" w:rsidR="002027D1"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16</w:t>
            </w:r>
            <w:r w:rsidRPr="00D01D8E">
              <w:rPr>
                <w:rFonts w:hint="cs"/>
                <w:sz w:val="20"/>
                <w:szCs w:val="20"/>
                <w:rtl/>
                <w:lang w:bidi="he-IL"/>
              </w:rPr>
              <w:t xml:space="preserve"> </w:t>
            </w:r>
          </w:p>
        </w:tc>
        <w:tc>
          <w:tcPr>
            <w:tcW w:w="754" w:type="dxa"/>
            <w:shd w:val="clear" w:color="auto" w:fill="auto"/>
          </w:tcPr>
          <w:p w14:paraId="4D1EC2A8" w14:textId="392C9945" w:rsidR="002027D1" w:rsidRPr="00D01D8E" w:rsidRDefault="002027D1"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7F00C707" w14:textId="2667BC6B" w:rsidR="002027D1" w:rsidRPr="00D01D8E" w:rsidRDefault="0009729D" w:rsidP="008D3007">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ar-LB"/>
              </w:rPr>
              <w:t>4</w:t>
            </w:r>
            <w:r w:rsidR="002027D1" w:rsidRPr="00D01D8E">
              <w:rPr>
                <w:rFonts w:ascii="Calibri" w:eastAsia="Calibri" w:hAnsi="Calibri" w:cs="Arial" w:hint="cs"/>
                <w:sz w:val="20"/>
                <w:szCs w:val="20"/>
                <w:rtl/>
                <w:lang w:bidi="he-IL"/>
              </w:rPr>
              <w:t xml:space="preserve"> = </w:t>
            </w:r>
            <w:r w:rsidR="002027D1"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5BE04503" w14:textId="77777777" w:rsidR="002027D1" w:rsidRPr="00D01D8E" w:rsidRDefault="002027D1"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m:oMath>
              <m:r>
                <w:rPr>
                  <w:rFonts w:ascii="Cambria Math" w:eastAsia="Calibri" w:hAnsi="Cambria Math" w:cs="Arial"/>
                  <w:sz w:val="20"/>
                  <w:szCs w:val="20"/>
                </w:rPr>
                <m:t>P=2kW, t=8</m:t>
              </m:r>
              <m:r>
                <w:rPr>
                  <w:rFonts w:ascii="Cambria Math" w:eastAsia="Calibri" w:hAnsi="Cambria Math" w:cs="Arial"/>
                  <w:sz w:val="20"/>
                  <w:szCs w:val="20"/>
                </w:rPr>
                <m:t>hours</m:t>
              </m:r>
            </m:oMath>
          </w:p>
          <w:p w14:paraId="45C46C77" w14:textId="77777777" w:rsidR="002027D1" w:rsidRPr="00D01D8E" w:rsidRDefault="002027D1" w:rsidP="008D3007">
            <w:pPr>
              <w:bidi/>
              <w:spacing w:after="0" w:line="360" w:lineRule="auto"/>
              <w:rPr>
                <w:rFonts w:ascii="Calibri" w:eastAsia="Calibri" w:hAnsi="Calibri" w:cs="Arial"/>
                <w:sz w:val="20"/>
                <w:szCs w:val="20"/>
                <w:rtl/>
              </w:rPr>
            </w:pPr>
            <m:oMathPara>
              <m:oMathParaPr>
                <m:jc m:val="left"/>
              </m:oMathParaPr>
              <m:oMath>
                <m:r>
                  <w:rPr>
                    <w:rFonts w:ascii="Cambria Math" w:eastAsia="Calibri" w:hAnsi="Cambria Math" w:cs="Arial"/>
                    <w:sz w:val="20"/>
                    <w:szCs w:val="20"/>
                  </w:rPr>
                  <m:t>P=</m:t>
                </m:r>
                <m:f>
                  <m:fPr>
                    <m:ctrlPr>
                      <w:rPr>
                        <w:rFonts w:ascii="Cambria Math" w:eastAsia="Calibri" w:hAnsi="Cambria Math" w:cs="Arial"/>
                        <w:i/>
                        <w:sz w:val="20"/>
                        <w:szCs w:val="20"/>
                        <w:lang w:bidi="he-IL"/>
                      </w:rPr>
                    </m:ctrlPr>
                  </m:fPr>
                  <m:num>
                    <m:r>
                      <w:rPr>
                        <w:rFonts w:ascii="Cambria Math" w:eastAsia="Calibri" w:hAnsi="Cambria Math" w:cs="Arial"/>
                        <w:sz w:val="20"/>
                        <w:szCs w:val="20"/>
                      </w:rPr>
                      <m:t>E</m:t>
                    </m:r>
                  </m:num>
                  <m:den>
                    <m:r>
                      <w:rPr>
                        <w:rFonts w:ascii="Cambria Math" w:eastAsia="Calibri" w:hAnsi="Cambria Math" w:cs="Arial"/>
                        <w:sz w:val="20"/>
                        <w:szCs w:val="20"/>
                      </w:rPr>
                      <m:t>t</m:t>
                    </m:r>
                  </m:den>
                </m:f>
              </m:oMath>
            </m:oMathPara>
          </w:p>
          <w:p w14:paraId="1B81EC0C" w14:textId="77777777" w:rsidR="002027D1" w:rsidRPr="00D01D8E" w:rsidRDefault="002027D1" w:rsidP="008D3007">
            <w:pPr>
              <w:bidi/>
              <w:spacing w:after="0" w:line="360" w:lineRule="auto"/>
              <w:rPr>
                <w:rFonts w:ascii="Calibri" w:eastAsia="Calibri" w:hAnsi="Calibri" w:cs="Arial"/>
                <w:i/>
                <w:sz w:val="20"/>
                <w:szCs w:val="20"/>
                <w:rtl/>
                <w:lang w:bidi="he-IL"/>
              </w:rPr>
            </w:pPr>
            <m:oMathPara>
              <m:oMathParaPr>
                <m:jc m:val="left"/>
              </m:oMathParaPr>
              <m:oMath>
                <m:r>
                  <w:rPr>
                    <w:rFonts w:ascii="Cambria Math" w:eastAsia="Calibri" w:hAnsi="Cambria Math" w:cs="Arial"/>
                    <w:sz w:val="20"/>
                    <w:szCs w:val="20"/>
                  </w:rPr>
                  <m:t>E=P∙t=2∙8=16kW∙h</m:t>
                </m:r>
              </m:oMath>
            </m:oMathPara>
          </w:p>
          <w:p w14:paraId="62494187" w14:textId="77777777" w:rsidR="002027D1" w:rsidRDefault="002027D1" w:rsidP="008D3007">
            <w:pPr>
              <w:bidi/>
              <w:spacing w:after="0" w:line="360" w:lineRule="auto"/>
              <w:rPr>
                <w:rFonts w:ascii="Calibri" w:eastAsia="Calibri" w:hAnsi="Calibri" w:cs="Arial"/>
                <w:i/>
                <w:sz w:val="20"/>
                <w:szCs w:val="20"/>
                <w:rtl/>
              </w:rPr>
            </w:pPr>
            <w:r w:rsidRPr="00D01D8E">
              <w:rPr>
                <w:rFonts w:ascii="Calibri" w:eastAsia="Calibri" w:hAnsi="Calibri" w:cs="Arial"/>
                <w:b/>
                <w:bCs/>
                <w:i/>
                <w:sz w:val="20"/>
                <w:szCs w:val="20"/>
                <w:rtl/>
                <w:lang w:bidi="he-IL"/>
              </w:rPr>
              <w:t>הערה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יש</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לקבל</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תשובה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נכונה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כתוצאה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מחישוב</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נכון</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ללא</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שינוי</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נושא</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נוסחה</w:t>
            </w:r>
            <w:r w:rsidRPr="00D01D8E">
              <w:rPr>
                <w:rFonts w:ascii="Calibri" w:eastAsia="Calibri" w:hAnsi="Calibri" w:cs="Arial"/>
                <w:i/>
                <w:sz w:val="20"/>
                <w:szCs w:val="20"/>
                <w:rtl/>
              </w:rPr>
              <w:t>.</w:t>
            </w:r>
          </w:p>
          <w:p w14:paraId="50C6E088" w14:textId="3DC76CB5" w:rsidR="002027D1" w:rsidRPr="00D01D8E" w:rsidRDefault="002027D1" w:rsidP="007323E5">
            <w:pPr>
              <w:bidi/>
              <w:spacing w:after="0" w:line="360" w:lineRule="auto"/>
              <w:rPr>
                <w:rFonts w:ascii="Calibri" w:eastAsia="Calibri" w:hAnsi="Calibri" w:cs="Arial"/>
                <w:i/>
                <w:sz w:val="20"/>
                <w:szCs w:val="20"/>
                <w:rtl/>
                <w:lang w:bidi="he-IL"/>
              </w:rPr>
            </w:pPr>
            <w:r w:rsidRPr="00900F30">
              <w:rPr>
                <w:rFonts w:ascii="Calibri" w:eastAsia="Calibri" w:hAnsi="Calibri" w:cs="Arial" w:hint="cs"/>
                <w:b/>
                <w:bCs/>
                <w:i/>
                <w:sz w:val="20"/>
                <w:szCs w:val="20"/>
                <w:rtl/>
                <w:lang w:bidi="he-IL"/>
              </w:rPr>
              <w:t>2</w:t>
            </w:r>
            <w:r w:rsidRPr="00900F30">
              <w:rPr>
                <w:rFonts w:ascii="Calibri" w:eastAsia="Calibri" w:hAnsi="Calibri" w:cs="Arial" w:hint="cs"/>
                <w:i/>
                <w:sz w:val="20"/>
                <w:szCs w:val="20"/>
                <w:rtl/>
              </w:rPr>
              <w:t xml:space="preserve"> = </w:t>
            </w:r>
            <w:r w:rsidRPr="00900F30">
              <w:rPr>
                <w:rFonts w:ascii="Calibri" w:eastAsia="Calibri" w:hAnsi="Calibri" w:cs="Arial" w:hint="cs"/>
                <w:i/>
                <w:sz w:val="20"/>
                <w:szCs w:val="20"/>
                <w:rtl/>
                <w:lang w:bidi="he-IL"/>
              </w:rPr>
              <w:t xml:space="preserve">חישוב נכון של האנרגיה ביחידות </w:t>
            </w:r>
            <w:proofErr w:type="spellStart"/>
            <w:r w:rsidRPr="00900F30">
              <w:rPr>
                <w:rFonts w:ascii="Calibri" w:eastAsia="Calibri" w:hAnsi="Calibri" w:cs="Arial" w:hint="cs"/>
                <w:i/>
                <w:sz w:val="20"/>
                <w:szCs w:val="20"/>
                <w:rtl/>
                <w:lang w:bidi="he-IL"/>
              </w:rPr>
              <w:t>ג'ול</w:t>
            </w:r>
            <w:proofErr w:type="spellEnd"/>
            <w:r w:rsidRPr="00900F30">
              <w:rPr>
                <w:rFonts w:ascii="Calibri" w:eastAsia="Calibri" w:hAnsi="Calibri" w:cs="Arial" w:hint="cs"/>
                <w:i/>
                <w:sz w:val="20"/>
                <w:szCs w:val="20"/>
                <w:rtl/>
                <w:lang w:bidi="he-IL"/>
              </w:rPr>
              <w:t>.</w:t>
            </w:r>
          </w:p>
          <w:p w14:paraId="301E90E8" w14:textId="67A57002" w:rsidR="002027D1" w:rsidRPr="00D01D8E" w:rsidRDefault="002027D1" w:rsidP="008D3007">
            <w:pPr>
              <w:bidi/>
              <w:spacing w:after="0" w:line="360" w:lineRule="auto"/>
              <w:rPr>
                <w:rFonts w:asciiTheme="minorBidi" w:hAnsiTheme="minorBidi"/>
                <w:b/>
                <w:bCs/>
                <w:sz w:val="20"/>
                <w:szCs w:val="20"/>
                <w:rtl/>
                <w:lang w:bidi="ar-LB"/>
              </w:rPr>
            </w:pPr>
            <w:r w:rsidRPr="00D01D8E">
              <w:rPr>
                <w:rFonts w:ascii="Calibri" w:eastAsia="Calibri" w:hAnsi="Calibri" w:cs="Arial" w:hint="cs"/>
                <w:b/>
                <w:bCs/>
                <w:i/>
                <w:sz w:val="20"/>
                <w:szCs w:val="20"/>
                <w:rtl/>
                <w:lang w:bidi="he-IL"/>
              </w:rPr>
              <w:lastRenderedPageBreak/>
              <w:t xml:space="preserve">0 </w:t>
            </w:r>
            <w:r w:rsidRPr="00D01D8E">
              <w:rPr>
                <w:rFonts w:ascii="Calibri" w:eastAsia="Calibri" w:hAnsi="Calibri" w:cs="Arial" w:hint="cs"/>
                <w:i/>
                <w:sz w:val="20"/>
                <w:szCs w:val="20"/>
                <w:rtl/>
                <w:lang w:bidi="he-IL"/>
              </w:rPr>
              <w:t xml:space="preserve">=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w:t>
            </w:r>
            <w:r>
              <w:rPr>
                <w:rFonts w:asciiTheme="minorBidi" w:eastAsia="Calibri" w:hAnsiTheme="minorBidi" w:hint="cs"/>
                <w:sz w:val="20"/>
                <w:szCs w:val="20"/>
                <w:rtl/>
                <w:lang w:bidi="he-IL"/>
              </w:rPr>
              <w:t>לל הצבת נתונים לא נכונים בנוסחה</w:t>
            </w:r>
            <w:r>
              <w:rPr>
                <w:rFonts w:asciiTheme="minorBidi" w:eastAsia="Calibri" w:hAnsiTheme="minorBidi" w:hint="cs"/>
                <w:sz w:val="20"/>
                <w:szCs w:val="20"/>
                <w:rtl/>
                <w:lang w:bidi="ar-LB"/>
              </w:rPr>
              <w:t>ظ</w:t>
            </w:r>
          </w:p>
        </w:tc>
      </w:tr>
    </w:tbl>
    <w:p w14:paraId="6545D384" w14:textId="37948F40" w:rsidR="002A2A02" w:rsidRDefault="002A2A02">
      <w:pPr>
        <w:rPr>
          <w:rtl/>
          <w:lang w:bidi="he-IL"/>
        </w:rPr>
      </w:pPr>
    </w:p>
    <w:p w14:paraId="20B4981D" w14:textId="77777777" w:rsidR="0000644B" w:rsidRDefault="0000644B" w:rsidP="0000644B">
      <w:pPr>
        <w:bidi/>
        <w:jc w:val="center"/>
        <w:rPr>
          <w:rtl/>
          <w:lang w:bidi="he-IL"/>
        </w:rPr>
      </w:pPr>
    </w:p>
    <w:p w14:paraId="751F1FF1" w14:textId="1E8015B2" w:rsidR="00642B53" w:rsidRPr="002027D1" w:rsidRDefault="00642B53" w:rsidP="002027D1">
      <w:pPr>
        <w:rPr>
          <w:b/>
          <w:bCs/>
          <w:lang w:bidi="he-IL"/>
        </w:rPr>
      </w:pPr>
    </w:p>
    <w:sectPr w:rsidR="00642B53" w:rsidRPr="002027D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F2414" w14:textId="77777777" w:rsidR="007B71DC" w:rsidRDefault="007B71DC" w:rsidP="00596CFE">
      <w:pPr>
        <w:spacing w:after="0" w:line="240" w:lineRule="auto"/>
      </w:pPr>
      <w:r>
        <w:separator/>
      </w:r>
    </w:p>
  </w:endnote>
  <w:endnote w:type="continuationSeparator" w:id="0">
    <w:p w14:paraId="3F7472BF" w14:textId="77777777" w:rsidR="007B71DC" w:rsidRDefault="007B71DC" w:rsidP="0059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0ADC" w14:textId="3D63B9F0" w:rsidR="00D94654" w:rsidRPr="008C4180" w:rsidRDefault="00D94654" w:rsidP="006A6F09">
    <w:pPr>
      <w:pStyle w:val="ae"/>
      <w:bidi/>
      <w:jc w:val="center"/>
      <w:rPr>
        <w:sz w:val="20"/>
        <w:szCs w:val="20"/>
        <w:lang w:bidi="he-IL"/>
      </w:rPr>
    </w:pPr>
    <w:r w:rsidRPr="008C4180">
      <w:rPr>
        <w:rFonts w:hint="cs"/>
        <w:sz w:val="20"/>
        <w:szCs w:val="20"/>
        <w:rtl/>
        <w:lang w:bidi="he-IL"/>
      </w:rPr>
      <w:t xml:space="preserve">משימת הערכה מסכמת לכיתה ט', תשע"ד </w:t>
    </w:r>
    <w:r w:rsidRPr="008C4180">
      <w:rPr>
        <w:sz w:val="20"/>
        <w:szCs w:val="20"/>
        <w:rtl/>
        <w:lang w:bidi="he-IL"/>
      </w:rPr>
      <w:t>–</w:t>
    </w:r>
    <w:r w:rsidRPr="008C4180">
      <w:rPr>
        <w:rFonts w:hint="cs"/>
        <w:sz w:val="20"/>
        <w:szCs w:val="20"/>
        <w:rtl/>
        <w:lang w:bidi="he-IL"/>
      </w:rPr>
      <w:t xml:space="preserve"> מפה ומחוון, נוסח 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D72DA" w14:textId="77777777" w:rsidR="007B71DC" w:rsidRDefault="007B71DC" w:rsidP="00596CFE">
      <w:pPr>
        <w:spacing w:after="0" w:line="240" w:lineRule="auto"/>
      </w:pPr>
      <w:r>
        <w:separator/>
      </w:r>
    </w:p>
  </w:footnote>
  <w:footnote w:type="continuationSeparator" w:id="0">
    <w:p w14:paraId="1875E51D" w14:textId="77777777" w:rsidR="007B71DC" w:rsidRDefault="007B71DC" w:rsidP="00596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17E0" w14:textId="370ECAA0" w:rsidR="00D94654" w:rsidRPr="000D6FAE" w:rsidRDefault="00D94654" w:rsidP="000D6FAE">
    <w:pPr>
      <w:pStyle w:val="ac"/>
      <w:jc w:val="center"/>
      <w:rPr>
        <w:rFonts w:cs="David"/>
        <w:b/>
        <w:bCs/>
        <w:sz w:val="20"/>
        <w:szCs w:val="20"/>
        <w:rtl/>
        <w:lang w:bidi="he-IL"/>
      </w:rPr>
    </w:pPr>
    <w:r w:rsidRPr="000D6FAE">
      <w:rPr>
        <w:rFonts w:cs="David" w:hint="cs"/>
        <w:b/>
        <w:bCs/>
        <w:sz w:val="20"/>
        <w:szCs w:val="20"/>
        <w:rtl/>
        <w:lang w:bidi="he-IL"/>
      </w:rPr>
      <w:t>משרד החינוך</w:t>
    </w:r>
  </w:p>
  <w:p w14:paraId="13943054" w14:textId="7B4CDA92" w:rsidR="00D94654" w:rsidRPr="000D6FAE" w:rsidRDefault="00D94654" w:rsidP="000D6FAE">
    <w:pPr>
      <w:pStyle w:val="ac"/>
      <w:jc w:val="center"/>
      <w:rPr>
        <w:rFonts w:cs="David"/>
        <w:b/>
        <w:bCs/>
        <w:sz w:val="20"/>
        <w:szCs w:val="20"/>
        <w:rtl/>
        <w:lang w:bidi="he-IL"/>
      </w:rPr>
    </w:pPr>
    <w:r w:rsidRPr="000D6FAE">
      <w:rPr>
        <w:rFonts w:cs="David" w:hint="cs"/>
        <w:b/>
        <w:bCs/>
        <w:sz w:val="20"/>
        <w:szCs w:val="20"/>
        <w:rtl/>
        <w:lang w:bidi="he-IL"/>
      </w:rPr>
      <w:t>מינהל מדע וטכנולוגיה</w:t>
    </w:r>
  </w:p>
  <w:p w14:paraId="57E6B275" w14:textId="1C693010" w:rsidR="00D94654" w:rsidRDefault="00D94654" w:rsidP="000D6FAE">
    <w:pPr>
      <w:pStyle w:val="ac"/>
      <w:jc w:val="center"/>
      <w:rPr>
        <w:lang w:bidi="he-IL"/>
      </w:rPr>
    </w:pPr>
    <w:r w:rsidRPr="000D6FAE">
      <w:rPr>
        <w:rFonts w:cs="David" w:hint="cs"/>
        <w:b/>
        <w:bCs/>
        <w:sz w:val="20"/>
        <w:szCs w:val="20"/>
        <w:rtl/>
        <w:lang w:bidi="he-IL"/>
      </w:rPr>
      <w:t>הפיקוח על הוראת מדע וטכנולוגיה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724E4"/>
    <w:multiLevelType w:val="hybridMultilevel"/>
    <w:tmpl w:val="FEF0D8E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0330A"/>
    <w:multiLevelType w:val="hybridMultilevel"/>
    <w:tmpl w:val="86FCEC26"/>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14C4A"/>
    <w:multiLevelType w:val="hybridMultilevel"/>
    <w:tmpl w:val="07D6F7E8"/>
    <w:lvl w:ilvl="0" w:tplc="DBBE8EFE">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7181D66"/>
    <w:multiLevelType w:val="hybridMultilevel"/>
    <w:tmpl w:val="AD7021FC"/>
    <w:lvl w:ilvl="0" w:tplc="84425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051B34"/>
    <w:multiLevelType w:val="hybridMultilevel"/>
    <w:tmpl w:val="B26C6256"/>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CE645A"/>
    <w:multiLevelType w:val="hybridMultilevel"/>
    <w:tmpl w:val="BCA22CA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2427BC"/>
    <w:multiLevelType w:val="hybridMultilevel"/>
    <w:tmpl w:val="D5A0E27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847967"/>
    <w:multiLevelType w:val="hybridMultilevel"/>
    <w:tmpl w:val="8506C76A"/>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56207"/>
    <w:multiLevelType w:val="hybridMultilevel"/>
    <w:tmpl w:val="CE8C55B4"/>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0A5B8F"/>
    <w:multiLevelType w:val="hybridMultilevel"/>
    <w:tmpl w:val="7130C44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196598"/>
    <w:multiLevelType w:val="hybridMultilevel"/>
    <w:tmpl w:val="63AE8AB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D323A"/>
    <w:multiLevelType w:val="hybridMultilevel"/>
    <w:tmpl w:val="408EFCD2"/>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9E3289"/>
    <w:multiLevelType w:val="hybridMultilevel"/>
    <w:tmpl w:val="EB48C7C4"/>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F4F04"/>
    <w:multiLevelType w:val="hybridMultilevel"/>
    <w:tmpl w:val="33C6B432"/>
    <w:lvl w:ilvl="0" w:tplc="84425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1438A"/>
    <w:multiLevelType w:val="hybridMultilevel"/>
    <w:tmpl w:val="9D8817A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303BF"/>
    <w:multiLevelType w:val="hybridMultilevel"/>
    <w:tmpl w:val="B33EC98C"/>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025F55"/>
    <w:multiLevelType w:val="hybridMultilevel"/>
    <w:tmpl w:val="23F0F0DA"/>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A73E7"/>
    <w:multiLevelType w:val="hybridMultilevel"/>
    <w:tmpl w:val="BEC6552E"/>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1092B"/>
    <w:multiLevelType w:val="hybridMultilevel"/>
    <w:tmpl w:val="5D62DF6A"/>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C97204"/>
    <w:multiLevelType w:val="hybridMultilevel"/>
    <w:tmpl w:val="A428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B74ED"/>
    <w:multiLevelType w:val="hybridMultilevel"/>
    <w:tmpl w:val="E6F84E3C"/>
    <w:lvl w:ilvl="0" w:tplc="A15E401E">
      <w:start w:val="1"/>
      <w:numFmt w:val="decimal"/>
      <w:lvlText w:val="%1."/>
      <w:lvlJc w:val="left"/>
      <w:pPr>
        <w:ind w:left="1080" w:hanging="360"/>
      </w:pPr>
      <w:rPr>
        <w:rFonts w:asciiTheme="majorBidi" w:hAnsiTheme="majorBidi" w:cs="David"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69746F"/>
    <w:multiLevelType w:val="hybridMultilevel"/>
    <w:tmpl w:val="CA4C4A5C"/>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432B6C"/>
    <w:multiLevelType w:val="hybridMultilevel"/>
    <w:tmpl w:val="2B50F11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127B7C"/>
    <w:multiLevelType w:val="hybridMultilevel"/>
    <w:tmpl w:val="4620B3D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835D9D"/>
    <w:multiLevelType w:val="hybridMultilevel"/>
    <w:tmpl w:val="141A86DA"/>
    <w:lvl w:ilvl="0" w:tplc="84425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9368E"/>
    <w:multiLevelType w:val="hybridMultilevel"/>
    <w:tmpl w:val="71AC4AF2"/>
    <w:lvl w:ilvl="0" w:tplc="A7B0B2DC">
      <w:start w:val="1"/>
      <w:numFmt w:val="hebrew1"/>
      <w:lvlText w:val="%1."/>
      <w:lvlJc w:val="left"/>
      <w:pPr>
        <w:ind w:left="1080" w:hanging="360"/>
      </w:pPr>
      <w:rPr>
        <w:rFonts w:cs="Davi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2818FE"/>
    <w:multiLevelType w:val="hybridMultilevel"/>
    <w:tmpl w:val="372E2686"/>
    <w:lvl w:ilvl="0" w:tplc="84425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60D88"/>
    <w:multiLevelType w:val="hybridMultilevel"/>
    <w:tmpl w:val="B142E00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25B90"/>
    <w:multiLevelType w:val="hybridMultilevel"/>
    <w:tmpl w:val="C208341E"/>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E46B22"/>
    <w:multiLevelType w:val="hybridMultilevel"/>
    <w:tmpl w:val="8834B03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C678F"/>
    <w:multiLevelType w:val="hybridMultilevel"/>
    <w:tmpl w:val="51EC42E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342046"/>
    <w:multiLevelType w:val="hybridMultilevel"/>
    <w:tmpl w:val="82E87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82D46BD"/>
    <w:multiLevelType w:val="hybridMultilevel"/>
    <w:tmpl w:val="27347D3C"/>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5F5572"/>
    <w:multiLevelType w:val="hybridMultilevel"/>
    <w:tmpl w:val="797CF2E0"/>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C32EA4"/>
    <w:multiLevelType w:val="hybridMultilevel"/>
    <w:tmpl w:val="228258A2"/>
    <w:lvl w:ilvl="0" w:tplc="84425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813978"/>
    <w:multiLevelType w:val="hybridMultilevel"/>
    <w:tmpl w:val="CA78D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5F0ECA"/>
    <w:multiLevelType w:val="hybridMultilevel"/>
    <w:tmpl w:val="E8B29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33"/>
  </w:num>
  <w:num w:numId="4">
    <w:abstractNumId w:val="22"/>
  </w:num>
  <w:num w:numId="5">
    <w:abstractNumId w:val="3"/>
  </w:num>
  <w:num w:numId="6">
    <w:abstractNumId w:val="5"/>
  </w:num>
  <w:num w:numId="7">
    <w:abstractNumId w:val="6"/>
  </w:num>
  <w:num w:numId="8">
    <w:abstractNumId w:val="26"/>
  </w:num>
  <w:num w:numId="9">
    <w:abstractNumId w:val="10"/>
  </w:num>
  <w:num w:numId="10">
    <w:abstractNumId w:val="17"/>
  </w:num>
  <w:num w:numId="11">
    <w:abstractNumId w:val="7"/>
  </w:num>
  <w:num w:numId="12">
    <w:abstractNumId w:val="0"/>
  </w:num>
  <w:num w:numId="13">
    <w:abstractNumId w:val="29"/>
  </w:num>
  <w:num w:numId="14">
    <w:abstractNumId w:val="3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13"/>
  </w:num>
  <w:num w:numId="20">
    <w:abstractNumId w:val="30"/>
  </w:num>
  <w:num w:numId="21">
    <w:abstractNumId w:val="16"/>
  </w:num>
  <w:num w:numId="22">
    <w:abstractNumId w:val="12"/>
  </w:num>
  <w:num w:numId="23">
    <w:abstractNumId w:val="27"/>
  </w:num>
  <w:num w:numId="24">
    <w:abstractNumId w:val="2"/>
  </w:num>
  <w:num w:numId="25">
    <w:abstractNumId w:val="14"/>
  </w:num>
  <w:num w:numId="26">
    <w:abstractNumId w:val="28"/>
  </w:num>
  <w:num w:numId="27">
    <w:abstractNumId w:val="35"/>
  </w:num>
  <w:num w:numId="28">
    <w:abstractNumId w:val="19"/>
  </w:num>
  <w:num w:numId="29">
    <w:abstractNumId w:val="36"/>
  </w:num>
  <w:num w:numId="30">
    <w:abstractNumId w:val="24"/>
  </w:num>
  <w:num w:numId="31">
    <w:abstractNumId w:val="25"/>
  </w:num>
  <w:num w:numId="32">
    <w:abstractNumId w:val="20"/>
  </w:num>
  <w:num w:numId="33">
    <w:abstractNumId w:val="11"/>
  </w:num>
  <w:num w:numId="34">
    <w:abstractNumId w:val="1"/>
  </w:num>
  <w:num w:numId="35">
    <w:abstractNumId w:val="4"/>
  </w:num>
  <w:num w:numId="36">
    <w:abstractNumId w:val="15"/>
  </w:num>
  <w:num w:numId="37">
    <w:abstractNumId w:val="32"/>
  </w:num>
  <w:num w:numId="3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4B"/>
    <w:rsid w:val="0000154F"/>
    <w:rsid w:val="00001C57"/>
    <w:rsid w:val="0000211F"/>
    <w:rsid w:val="000026D8"/>
    <w:rsid w:val="00005013"/>
    <w:rsid w:val="0000644B"/>
    <w:rsid w:val="000066A0"/>
    <w:rsid w:val="0000672B"/>
    <w:rsid w:val="000079F0"/>
    <w:rsid w:val="00007ED1"/>
    <w:rsid w:val="00010D77"/>
    <w:rsid w:val="00011042"/>
    <w:rsid w:val="00011478"/>
    <w:rsid w:val="000127F7"/>
    <w:rsid w:val="00012B4F"/>
    <w:rsid w:val="000136F1"/>
    <w:rsid w:val="00013DFC"/>
    <w:rsid w:val="00016008"/>
    <w:rsid w:val="000162AA"/>
    <w:rsid w:val="00017655"/>
    <w:rsid w:val="0002493A"/>
    <w:rsid w:val="000253BA"/>
    <w:rsid w:val="00026A0A"/>
    <w:rsid w:val="000278C3"/>
    <w:rsid w:val="00027B30"/>
    <w:rsid w:val="00030036"/>
    <w:rsid w:val="0003136B"/>
    <w:rsid w:val="00031603"/>
    <w:rsid w:val="00031996"/>
    <w:rsid w:val="00031EFE"/>
    <w:rsid w:val="00032B22"/>
    <w:rsid w:val="000331F6"/>
    <w:rsid w:val="000334B1"/>
    <w:rsid w:val="000356AC"/>
    <w:rsid w:val="00035E90"/>
    <w:rsid w:val="00036192"/>
    <w:rsid w:val="00040D24"/>
    <w:rsid w:val="0004127E"/>
    <w:rsid w:val="00041452"/>
    <w:rsid w:val="00041649"/>
    <w:rsid w:val="00043ED5"/>
    <w:rsid w:val="00044556"/>
    <w:rsid w:val="00044F32"/>
    <w:rsid w:val="000470DC"/>
    <w:rsid w:val="000503A3"/>
    <w:rsid w:val="0005087A"/>
    <w:rsid w:val="00050DED"/>
    <w:rsid w:val="00053881"/>
    <w:rsid w:val="000541E2"/>
    <w:rsid w:val="00056EAB"/>
    <w:rsid w:val="0005748A"/>
    <w:rsid w:val="000623AB"/>
    <w:rsid w:val="000629EC"/>
    <w:rsid w:val="00062D45"/>
    <w:rsid w:val="00063AA6"/>
    <w:rsid w:val="0006477B"/>
    <w:rsid w:val="00065299"/>
    <w:rsid w:val="00067356"/>
    <w:rsid w:val="00070310"/>
    <w:rsid w:val="0007064B"/>
    <w:rsid w:val="000707B1"/>
    <w:rsid w:val="0007087E"/>
    <w:rsid w:val="000725EE"/>
    <w:rsid w:val="00075081"/>
    <w:rsid w:val="00076B07"/>
    <w:rsid w:val="000772FE"/>
    <w:rsid w:val="0007755C"/>
    <w:rsid w:val="00077FE3"/>
    <w:rsid w:val="000803F6"/>
    <w:rsid w:val="00080FCF"/>
    <w:rsid w:val="00081E3B"/>
    <w:rsid w:val="00082DD6"/>
    <w:rsid w:val="000834CE"/>
    <w:rsid w:val="0008710C"/>
    <w:rsid w:val="00090954"/>
    <w:rsid w:val="000930A7"/>
    <w:rsid w:val="0009380B"/>
    <w:rsid w:val="00095594"/>
    <w:rsid w:val="0009605B"/>
    <w:rsid w:val="0009729D"/>
    <w:rsid w:val="00097D2A"/>
    <w:rsid w:val="000A2363"/>
    <w:rsid w:val="000A3776"/>
    <w:rsid w:val="000A496B"/>
    <w:rsid w:val="000A6744"/>
    <w:rsid w:val="000A6850"/>
    <w:rsid w:val="000B00CD"/>
    <w:rsid w:val="000B0564"/>
    <w:rsid w:val="000B0DD5"/>
    <w:rsid w:val="000B1085"/>
    <w:rsid w:val="000B3BF6"/>
    <w:rsid w:val="000B7A7B"/>
    <w:rsid w:val="000C243C"/>
    <w:rsid w:val="000C2C29"/>
    <w:rsid w:val="000C4EAD"/>
    <w:rsid w:val="000C701F"/>
    <w:rsid w:val="000D2794"/>
    <w:rsid w:val="000D647F"/>
    <w:rsid w:val="000D67D5"/>
    <w:rsid w:val="000D6F60"/>
    <w:rsid w:val="000D6FAE"/>
    <w:rsid w:val="000E0769"/>
    <w:rsid w:val="000E1390"/>
    <w:rsid w:val="000E22E9"/>
    <w:rsid w:val="000E27B7"/>
    <w:rsid w:val="000E3107"/>
    <w:rsid w:val="000E370A"/>
    <w:rsid w:val="000E3989"/>
    <w:rsid w:val="000E3C50"/>
    <w:rsid w:val="000E4FE0"/>
    <w:rsid w:val="000E62C8"/>
    <w:rsid w:val="000F033D"/>
    <w:rsid w:val="000F229E"/>
    <w:rsid w:val="000F22EC"/>
    <w:rsid w:val="000F2BF6"/>
    <w:rsid w:val="000F40F3"/>
    <w:rsid w:val="000F6679"/>
    <w:rsid w:val="00101ECE"/>
    <w:rsid w:val="00103111"/>
    <w:rsid w:val="001055F5"/>
    <w:rsid w:val="00107CCF"/>
    <w:rsid w:val="00110799"/>
    <w:rsid w:val="00111AD5"/>
    <w:rsid w:val="00112888"/>
    <w:rsid w:val="00112B25"/>
    <w:rsid w:val="001137F7"/>
    <w:rsid w:val="00114988"/>
    <w:rsid w:val="00115767"/>
    <w:rsid w:val="00117774"/>
    <w:rsid w:val="001178AF"/>
    <w:rsid w:val="001210F4"/>
    <w:rsid w:val="00121CBA"/>
    <w:rsid w:val="00122570"/>
    <w:rsid w:val="00122EE8"/>
    <w:rsid w:val="001238D8"/>
    <w:rsid w:val="00123E21"/>
    <w:rsid w:val="00124B82"/>
    <w:rsid w:val="00124E35"/>
    <w:rsid w:val="00124EB3"/>
    <w:rsid w:val="00125575"/>
    <w:rsid w:val="00127906"/>
    <w:rsid w:val="00133A7C"/>
    <w:rsid w:val="00135B2F"/>
    <w:rsid w:val="00136BCA"/>
    <w:rsid w:val="0014167C"/>
    <w:rsid w:val="00142AFC"/>
    <w:rsid w:val="00143304"/>
    <w:rsid w:val="0014467F"/>
    <w:rsid w:val="00145741"/>
    <w:rsid w:val="001460BF"/>
    <w:rsid w:val="001466A4"/>
    <w:rsid w:val="00146ACB"/>
    <w:rsid w:val="00146BC6"/>
    <w:rsid w:val="0014701B"/>
    <w:rsid w:val="00150766"/>
    <w:rsid w:val="00151317"/>
    <w:rsid w:val="00152378"/>
    <w:rsid w:val="00153483"/>
    <w:rsid w:val="00153999"/>
    <w:rsid w:val="00153A28"/>
    <w:rsid w:val="00154866"/>
    <w:rsid w:val="0015495B"/>
    <w:rsid w:val="001551EB"/>
    <w:rsid w:val="001557C0"/>
    <w:rsid w:val="00157DDB"/>
    <w:rsid w:val="00160224"/>
    <w:rsid w:val="0016124D"/>
    <w:rsid w:val="00161471"/>
    <w:rsid w:val="001620E3"/>
    <w:rsid w:val="00162569"/>
    <w:rsid w:val="0016447E"/>
    <w:rsid w:val="0016543E"/>
    <w:rsid w:val="00166085"/>
    <w:rsid w:val="00166FDB"/>
    <w:rsid w:val="0017108F"/>
    <w:rsid w:val="0017133D"/>
    <w:rsid w:val="001744A2"/>
    <w:rsid w:val="0017535D"/>
    <w:rsid w:val="00176452"/>
    <w:rsid w:val="00176C36"/>
    <w:rsid w:val="0017718C"/>
    <w:rsid w:val="001773CD"/>
    <w:rsid w:val="00177D22"/>
    <w:rsid w:val="00180F65"/>
    <w:rsid w:val="00183050"/>
    <w:rsid w:val="00184989"/>
    <w:rsid w:val="00185F8C"/>
    <w:rsid w:val="0018708A"/>
    <w:rsid w:val="001873B4"/>
    <w:rsid w:val="0019012E"/>
    <w:rsid w:val="0019331F"/>
    <w:rsid w:val="00193E69"/>
    <w:rsid w:val="00193EB7"/>
    <w:rsid w:val="00194FBF"/>
    <w:rsid w:val="001956E2"/>
    <w:rsid w:val="00196B4E"/>
    <w:rsid w:val="001970EB"/>
    <w:rsid w:val="001972A6"/>
    <w:rsid w:val="00197BEA"/>
    <w:rsid w:val="001A1320"/>
    <w:rsid w:val="001A15C0"/>
    <w:rsid w:val="001A2FAE"/>
    <w:rsid w:val="001A2FF5"/>
    <w:rsid w:val="001A308F"/>
    <w:rsid w:val="001A3F1B"/>
    <w:rsid w:val="001A4072"/>
    <w:rsid w:val="001A50CD"/>
    <w:rsid w:val="001A5670"/>
    <w:rsid w:val="001A737B"/>
    <w:rsid w:val="001A78F8"/>
    <w:rsid w:val="001B153E"/>
    <w:rsid w:val="001B40E7"/>
    <w:rsid w:val="001B4B8E"/>
    <w:rsid w:val="001B6AA1"/>
    <w:rsid w:val="001B6F3D"/>
    <w:rsid w:val="001B7BFD"/>
    <w:rsid w:val="001B7D11"/>
    <w:rsid w:val="001B7DC9"/>
    <w:rsid w:val="001C05E2"/>
    <w:rsid w:val="001C0E85"/>
    <w:rsid w:val="001C1AC9"/>
    <w:rsid w:val="001C1CF5"/>
    <w:rsid w:val="001C30B0"/>
    <w:rsid w:val="001C35DC"/>
    <w:rsid w:val="001C40E6"/>
    <w:rsid w:val="001C4AE5"/>
    <w:rsid w:val="001C59C8"/>
    <w:rsid w:val="001C680A"/>
    <w:rsid w:val="001C78B3"/>
    <w:rsid w:val="001C7CAE"/>
    <w:rsid w:val="001D0AF2"/>
    <w:rsid w:val="001D1E80"/>
    <w:rsid w:val="001D1EF6"/>
    <w:rsid w:val="001D2FBD"/>
    <w:rsid w:val="001D4062"/>
    <w:rsid w:val="001D490F"/>
    <w:rsid w:val="001D5DFA"/>
    <w:rsid w:val="001D6EA1"/>
    <w:rsid w:val="001E229C"/>
    <w:rsid w:val="001E2727"/>
    <w:rsid w:val="001E35E3"/>
    <w:rsid w:val="001E48FE"/>
    <w:rsid w:val="001E5240"/>
    <w:rsid w:val="001E5D7F"/>
    <w:rsid w:val="001E6B02"/>
    <w:rsid w:val="001E6B8F"/>
    <w:rsid w:val="001E73F7"/>
    <w:rsid w:val="001E7EA8"/>
    <w:rsid w:val="001F0135"/>
    <w:rsid w:val="001F03B9"/>
    <w:rsid w:val="001F0D7F"/>
    <w:rsid w:val="001F1147"/>
    <w:rsid w:val="001F1162"/>
    <w:rsid w:val="001F24A4"/>
    <w:rsid w:val="001F2961"/>
    <w:rsid w:val="001F2B62"/>
    <w:rsid w:val="001F3177"/>
    <w:rsid w:val="001F3F85"/>
    <w:rsid w:val="001F48F7"/>
    <w:rsid w:val="001F4DBD"/>
    <w:rsid w:val="001F4E44"/>
    <w:rsid w:val="001F5A39"/>
    <w:rsid w:val="001F5AEF"/>
    <w:rsid w:val="001F5F7B"/>
    <w:rsid w:val="002016A5"/>
    <w:rsid w:val="00201E13"/>
    <w:rsid w:val="002027D1"/>
    <w:rsid w:val="002027E6"/>
    <w:rsid w:val="00203219"/>
    <w:rsid w:val="00203BD6"/>
    <w:rsid w:val="00204692"/>
    <w:rsid w:val="00204ECE"/>
    <w:rsid w:val="00206FF2"/>
    <w:rsid w:val="00207B70"/>
    <w:rsid w:val="00210406"/>
    <w:rsid w:val="002117F0"/>
    <w:rsid w:val="00211F69"/>
    <w:rsid w:val="002122D3"/>
    <w:rsid w:val="002174B9"/>
    <w:rsid w:val="00222BE8"/>
    <w:rsid w:val="00223F28"/>
    <w:rsid w:val="00224BBA"/>
    <w:rsid w:val="00224EA0"/>
    <w:rsid w:val="002268FF"/>
    <w:rsid w:val="00226B57"/>
    <w:rsid w:val="0022717D"/>
    <w:rsid w:val="002277B1"/>
    <w:rsid w:val="002278E0"/>
    <w:rsid w:val="002304DE"/>
    <w:rsid w:val="002313D6"/>
    <w:rsid w:val="0023140C"/>
    <w:rsid w:val="002328BE"/>
    <w:rsid w:val="002329D3"/>
    <w:rsid w:val="00232B24"/>
    <w:rsid w:val="002331A3"/>
    <w:rsid w:val="00234166"/>
    <w:rsid w:val="002343DA"/>
    <w:rsid w:val="00234E6C"/>
    <w:rsid w:val="00236483"/>
    <w:rsid w:val="00236660"/>
    <w:rsid w:val="00240172"/>
    <w:rsid w:val="0024029A"/>
    <w:rsid w:val="00240E17"/>
    <w:rsid w:val="00240E63"/>
    <w:rsid w:val="00241934"/>
    <w:rsid w:val="00241DB7"/>
    <w:rsid w:val="00243706"/>
    <w:rsid w:val="00244045"/>
    <w:rsid w:val="00244F85"/>
    <w:rsid w:val="00250E87"/>
    <w:rsid w:val="002525B8"/>
    <w:rsid w:val="00252D71"/>
    <w:rsid w:val="00252FAC"/>
    <w:rsid w:val="00254ADB"/>
    <w:rsid w:val="002568E4"/>
    <w:rsid w:val="00257717"/>
    <w:rsid w:val="00257914"/>
    <w:rsid w:val="00261503"/>
    <w:rsid w:val="00261602"/>
    <w:rsid w:val="00261EA8"/>
    <w:rsid w:val="0026286C"/>
    <w:rsid w:val="00262FB5"/>
    <w:rsid w:val="002640EC"/>
    <w:rsid w:val="00264F8F"/>
    <w:rsid w:val="00264FDB"/>
    <w:rsid w:val="00266081"/>
    <w:rsid w:val="002664C8"/>
    <w:rsid w:val="0027115D"/>
    <w:rsid w:val="0027238A"/>
    <w:rsid w:val="00274452"/>
    <w:rsid w:val="00275AE7"/>
    <w:rsid w:val="00275C15"/>
    <w:rsid w:val="00275E68"/>
    <w:rsid w:val="002772B6"/>
    <w:rsid w:val="002773F7"/>
    <w:rsid w:val="00277AF7"/>
    <w:rsid w:val="00282C1B"/>
    <w:rsid w:val="00282F1E"/>
    <w:rsid w:val="00283464"/>
    <w:rsid w:val="0028498F"/>
    <w:rsid w:val="002853ED"/>
    <w:rsid w:val="002853F4"/>
    <w:rsid w:val="00286845"/>
    <w:rsid w:val="00286C8D"/>
    <w:rsid w:val="00287417"/>
    <w:rsid w:val="00290BAC"/>
    <w:rsid w:val="0029237A"/>
    <w:rsid w:val="002924D7"/>
    <w:rsid w:val="00293208"/>
    <w:rsid w:val="00293AFC"/>
    <w:rsid w:val="00293CD1"/>
    <w:rsid w:val="00294DF3"/>
    <w:rsid w:val="002A065C"/>
    <w:rsid w:val="002A0AE9"/>
    <w:rsid w:val="002A10D9"/>
    <w:rsid w:val="002A2A02"/>
    <w:rsid w:val="002A338F"/>
    <w:rsid w:val="002A533A"/>
    <w:rsid w:val="002A7D69"/>
    <w:rsid w:val="002B05E7"/>
    <w:rsid w:val="002B3AC3"/>
    <w:rsid w:val="002B4F57"/>
    <w:rsid w:val="002B561F"/>
    <w:rsid w:val="002B6B29"/>
    <w:rsid w:val="002C0422"/>
    <w:rsid w:val="002C1279"/>
    <w:rsid w:val="002C3ACA"/>
    <w:rsid w:val="002C3CD3"/>
    <w:rsid w:val="002C72BE"/>
    <w:rsid w:val="002C79F3"/>
    <w:rsid w:val="002C7B9F"/>
    <w:rsid w:val="002D1152"/>
    <w:rsid w:val="002D20AB"/>
    <w:rsid w:val="002D323F"/>
    <w:rsid w:val="002D61BE"/>
    <w:rsid w:val="002E0655"/>
    <w:rsid w:val="002E3E93"/>
    <w:rsid w:val="002E4A01"/>
    <w:rsid w:val="002E4CB9"/>
    <w:rsid w:val="002E5B71"/>
    <w:rsid w:val="002E5E6A"/>
    <w:rsid w:val="002E5E92"/>
    <w:rsid w:val="002E6253"/>
    <w:rsid w:val="002E652F"/>
    <w:rsid w:val="002F04A2"/>
    <w:rsid w:val="002F0E8C"/>
    <w:rsid w:val="002F193A"/>
    <w:rsid w:val="002F45A3"/>
    <w:rsid w:val="002F605C"/>
    <w:rsid w:val="0030175F"/>
    <w:rsid w:val="00303A2A"/>
    <w:rsid w:val="003042D7"/>
    <w:rsid w:val="003045D2"/>
    <w:rsid w:val="00306CF7"/>
    <w:rsid w:val="003072F9"/>
    <w:rsid w:val="00307D68"/>
    <w:rsid w:val="00307D85"/>
    <w:rsid w:val="00310D16"/>
    <w:rsid w:val="003118C2"/>
    <w:rsid w:val="003118F9"/>
    <w:rsid w:val="00311B4D"/>
    <w:rsid w:val="00312A63"/>
    <w:rsid w:val="00314E0A"/>
    <w:rsid w:val="00320A84"/>
    <w:rsid w:val="00321A5A"/>
    <w:rsid w:val="00322251"/>
    <w:rsid w:val="00322666"/>
    <w:rsid w:val="00323826"/>
    <w:rsid w:val="00326417"/>
    <w:rsid w:val="00326977"/>
    <w:rsid w:val="003279A5"/>
    <w:rsid w:val="00332DF8"/>
    <w:rsid w:val="00333802"/>
    <w:rsid w:val="00334CD1"/>
    <w:rsid w:val="00335108"/>
    <w:rsid w:val="00336B14"/>
    <w:rsid w:val="003408E6"/>
    <w:rsid w:val="00340AE4"/>
    <w:rsid w:val="00341E7F"/>
    <w:rsid w:val="00343743"/>
    <w:rsid w:val="003450CD"/>
    <w:rsid w:val="003461AD"/>
    <w:rsid w:val="0034688D"/>
    <w:rsid w:val="00347AA1"/>
    <w:rsid w:val="00347DD6"/>
    <w:rsid w:val="003502DD"/>
    <w:rsid w:val="00350578"/>
    <w:rsid w:val="00351FA0"/>
    <w:rsid w:val="00352213"/>
    <w:rsid w:val="00352504"/>
    <w:rsid w:val="0035322C"/>
    <w:rsid w:val="00353C64"/>
    <w:rsid w:val="00353E23"/>
    <w:rsid w:val="0035590E"/>
    <w:rsid w:val="0036026F"/>
    <w:rsid w:val="0036275F"/>
    <w:rsid w:val="003632C8"/>
    <w:rsid w:val="003636A5"/>
    <w:rsid w:val="003642C1"/>
    <w:rsid w:val="00365E24"/>
    <w:rsid w:val="00367AB1"/>
    <w:rsid w:val="00367F44"/>
    <w:rsid w:val="00367FE2"/>
    <w:rsid w:val="003726EF"/>
    <w:rsid w:val="00373408"/>
    <w:rsid w:val="00373CBF"/>
    <w:rsid w:val="00374321"/>
    <w:rsid w:val="00377077"/>
    <w:rsid w:val="00381D2B"/>
    <w:rsid w:val="00382626"/>
    <w:rsid w:val="00382B87"/>
    <w:rsid w:val="00383039"/>
    <w:rsid w:val="00383052"/>
    <w:rsid w:val="00383453"/>
    <w:rsid w:val="00385242"/>
    <w:rsid w:val="00385B29"/>
    <w:rsid w:val="00385DC3"/>
    <w:rsid w:val="00385ED6"/>
    <w:rsid w:val="0038602F"/>
    <w:rsid w:val="0038766A"/>
    <w:rsid w:val="00387E81"/>
    <w:rsid w:val="00387E9B"/>
    <w:rsid w:val="00392800"/>
    <w:rsid w:val="00394021"/>
    <w:rsid w:val="00395A76"/>
    <w:rsid w:val="003961FD"/>
    <w:rsid w:val="00396286"/>
    <w:rsid w:val="003966E0"/>
    <w:rsid w:val="00396D6A"/>
    <w:rsid w:val="00397A49"/>
    <w:rsid w:val="003A13FD"/>
    <w:rsid w:val="003A181C"/>
    <w:rsid w:val="003A24F8"/>
    <w:rsid w:val="003A2B14"/>
    <w:rsid w:val="003A3011"/>
    <w:rsid w:val="003A4071"/>
    <w:rsid w:val="003A425F"/>
    <w:rsid w:val="003A5105"/>
    <w:rsid w:val="003A5C41"/>
    <w:rsid w:val="003A5E7C"/>
    <w:rsid w:val="003A7DC6"/>
    <w:rsid w:val="003B2009"/>
    <w:rsid w:val="003B36E0"/>
    <w:rsid w:val="003B4145"/>
    <w:rsid w:val="003B4FB2"/>
    <w:rsid w:val="003B7529"/>
    <w:rsid w:val="003C0541"/>
    <w:rsid w:val="003C3294"/>
    <w:rsid w:val="003C3571"/>
    <w:rsid w:val="003C3C63"/>
    <w:rsid w:val="003C5677"/>
    <w:rsid w:val="003C5935"/>
    <w:rsid w:val="003C69A9"/>
    <w:rsid w:val="003C6D69"/>
    <w:rsid w:val="003C6FD3"/>
    <w:rsid w:val="003C783D"/>
    <w:rsid w:val="003C7C4E"/>
    <w:rsid w:val="003D0CF9"/>
    <w:rsid w:val="003D1812"/>
    <w:rsid w:val="003D3DAC"/>
    <w:rsid w:val="003D56FC"/>
    <w:rsid w:val="003D6ED4"/>
    <w:rsid w:val="003E002D"/>
    <w:rsid w:val="003E0C6D"/>
    <w:rsid w:val="003E1BA0"/>
    <w:rsid w:val="003E2848"/>
    <w:rsid w:val="003E371A"/>
    <w:rsid w:val="003E3AC4"/>
    <w:rsid w:val="003E5998"/>
    <w:rsid w:val="003E6519"/>
    <w:rsid w:val="003E71C2"/>
    <w:rsid w:val="003E7EB1"/>
    <w:rsid w:val="003F083A"/>
    <w:rsid w:val="003F0B43"/>
    <w:rsid w:val="003F204C"/>
    <w:rsid w:val="003F31A1"/>
    <w:rsid w:val="003F3412"/>
    <w:rsid w:val="003F4336"/>
    <w:rsid w:val="003F58FD"/>
    <w:rsid w:val="003F70BD"/>
    <w:rsid w:val="003F71FD"/>
    <w:rsid w:val="003F7983"/>
    <w:rsid w:val="003F7D09"/>
    <w:rsid w:val="0040050F"/>
    <w:rsid w:val="00400F0F"/>
    <w:rsid w:val="00401052"/>
    <w:rsid w:val="0040129E"/>
    <w:rsid w:val="00402532"/>
    <w:rsid w:val="00403240"/>
    <w:rsid w:val="0040343A"/>
    <w:rsid w:val="00403789"/>
    <w:rsid w:val="00403A9D"/>
    <w:rsid w:val="00405D6C"/>
    <w:rsid w:val="00407BB8"/>
    <w:rsid w:val="00411164"/>
    <w:rsid w:val="00411A78"/>
    <w:rsid w:val="00413B02"/>
    <w:rsid w:val="004146BC"/>
    <w:rsid w:val="0041694D"/>
    <w:rsid w:val="004208DD"/>
    <w:rsid w:val="004210EC"/>
    <w:rsid w:val="0042154A"/>
    <w:rsid w:val="00421842"/>
    <w:rsid w:val="004218AA"/>
    <w:rsid w:val="00424351"/>
    <w:rsid w:val="0042490E"/>
    <w:rsid w:val="004257ED"/>
    <w:rsid w:val="004264B4"/>
    <w:rsid w:val="0042656C"/>
    <w:rsid w:val="00426A2C"/>
    <w:rsid w:val="00426E2E"/>
    <w:rsid w:val="00427A8E"/>
    <w:rsid w:val="004306F1"/>
    <w:rsid w:val="004308F2"/>
    <w:rsid w:val="00431144"/>
    <w:rsid w:val="004315C8"/>
    <w:rsid w:val="00432070"/>
    <w:rsid w:val="00432818"/>
    <w:rsid w:val="00432D95"/>
    <w:rsid w:val="00433653"/>
    <w:rsid w:val="0043365E"/>
    <w:rsid w:val="00434C4E"/>
    <w:rsid w:val="00434E7D"/>
    <w:rsid w:val="00440E85"/>
    <w:rsid w:val="00440F2D"/>
    <w:rsid w:val="004410C7"/>
    <w:rsid w:val="00441F3A"/>
    <w:rsid w:val="00442A32"/>
    <w:rsid w:val="00442BB3"/>
    <w:rsid w:val="0044395A"/>
    <w:rsid w:val="00444C2A"/>
    <w:rsid w:val="00451DCB"/>
    <w:rsid w:val="00451FA0"/>
    <w:rsid w:val="004525B1"/>
    <w:rsid w:val="00453037"/>
    <w:rsid w:val="00453392"/>
    <w:rsid w:val="004556A0"/>
    <w:rsid w:val="00460E05"/>
    <w:rsid w:val="00461A61"/>
    <w:rsid w:val="00461EE3"/>
    <w:rsid w:val="0046273C"/>
    <w:rsid w:val="00463E4B"/>
    <w:rsid w:val="00464BF1"/>
    <w:rsid w:val="00464F5F"/>
    <w:rsid w:val="004660D2"/>
    <w:rsid w:val="00466E1F"/>
    <w:rsid w:val="00470584"/>
    <w:rsid w:val="004716A5"/>
    <w:rsid w:val="0047185B"/>
    <w:rsid w:val="00472F2E"/>
    <w:rsid w:val="00473461"/>
    <w:rsid w:val="00474F45"/>
    <w:rsid w:val="00476ACE"/>
    <w:rsid w:val="00476E2A"/>
    <w:rsid w:val="0047728B"/>
    <w:rsid w:val="00481941"/>
    <w:rsid w:val="00482123"/>
    <w:rsid w:val="00482EC2"/>
    <w:rsid w:val="00485270"/>
    <w:rsid w:val="004852DE"/>
    <w:rsid w:val="00487A22"/>
    <w:rsid w:val="0049051E"/>
    <w:rsid w:val="00493720"/>
    <w:rsid w:val="0049421F"/>
    <w:rsid w:val="0049445A"/>
    <w:rsid w:val="00494E6C"/>
    <w:rsid w:val="00494EEA"/>
    <w:rsid w:val="00496647"/>
    <w:rsid w:val="00496DAF"/>
    <w:rsid w:val="004A327E"/>
    <w:rsid w:val="004A42C8"/>
    <w:rsid w:val="004A4C2C"/>
    <w:rsid w:val="004A5F9E"/>
    <w:rsid w:val="004A708F"/>
    <w:rsid w:val="004A7753"/>
    <w:rsid w:val="004B02F8"/>
    <w:rsid w:val="004B0520"/>
    <w:rsid w:val="004B1C96"/>
    <w:rsid w:val="004B3803"/>
    <w:rsid w:val="004B62AE"/>
    <w:rsid w:val="004B6739"/>
    <w:rsid w:val="004C0008"/>
    <w:rsid w:val="004C12EF"/>
    <w:rsid w:val="004C1B3E"/>
    <w:rsid w:val="004C32F7"/>
    <w:rsid w:val="004C5961"/>
    <w:rsid w:val="004C67C2"/>
    <w:rsid w:val="004C75DB"/>
    <w:rsid w:val="004C7614"/>
    <w:rsid w:val="004D0FD1"/>
    <w:rsid w:val="004D3C6F"/>
    <w:rsid w:val="004D4B3D"/>
    <w:rsid w:val="004D66FF"/>
    <w:rsid w:val="004D6B4E"/>
    <w:rsid w:val="004D6D34"/>
    <w:rsid w:val="004D7138"/>
    <w:rsid w:val="004E05FE"/>
    <w:rsid w:val="004E1A03"/>
    <w:rsid w:val="004E1B83"/>
    <w:rsid w:val="004E23F5"/>
    <w:rsid w:val="004E25E6"/>
    <w:rsid w:val="004E2FA8"/>
    <w:rsid w:val="004E3C4A"/>
    <w:rsid w:val="004E4C04"/>
    <w:rsid w:val="004E51B1"/>
    <w:rsid w:val="004E77DE"/>
    <w:rsid w:val="004E7BAC"/>
    <w:rsid w:val="004F1149"/>
    <w:rsid w:val="004F1983"/>
    <w:rsid w:val="004F339D"/>
    <w:rsid w:val="004F33CC"/>
    <w:rsid w:val="004F6C1F"/>
    <w:rsid w:val="004F73D9"/>
    <w:rsid w:val="00500275"/>
    <w:rsid w:val="00500C13"/>
    <w:rsid w:val="00500FB2"/>
    <w:rsid w:val="005024B1"/>
    <w:rsid w:val="0050261B"/>
    <w:rsid w:val="00503C5B"/>
    <w:rsid w:val="00504D23"/>
    <w:rsid w:val="00505219"/>
    <w:rsid w:val="00506461"/>
    <w:rsid w:val="00512D4F"/>
    <w:rsid w:val="005130F9"/>
    <w:rsid w:val="0051337F"/>
    <w:rsid w:val="005151B4"/>
    <w:rsid w:val="00515D66"/>
    <w:rsid w:val="00516991"/>
    <w:rsid w:val="0052020A"/>
    <w:rsid w:val="00520B28"/>
    <w:rsid w:val="00523A66"/>
    <w:rsid w:val="00523D02"/>
    <w:rsid w:val="005247E3"/>
    <w:rsid w:val="005257D3"/>
    <w:rsid w:val="00525B36"/>
    <w:rsid w:val="00525DBD"/>
    <w:rsid w:val="00526453"/>
    <w:rsid w:val="00526737"/>
    <w:rsid w:val="00527B73"/>
    <w:rsid w:val="00533426"/>
    <w:rsid w:val="00535DAE"/>
    <w:rsid w:val="00535EAB"/>
    <w:rsid w:val="0054142C"/>
    <w:rsid w:val="00541CEE"/>
    <w:rsid w:val="00543335"/>
    <w:rsid w:val="005439C1"/>
    <w:rsid w:val="00545BF0"/>
    <w:rsid w:val="00545D1C"/>
    <w:rsid w:val="00546549"/>
    <w:rsid w:val="00550095"/>
    <w:rsid w:val="005504A4"/>
    <w:rsid w:val="00550754"/>
    <w:rsid w:val="00552F50"/>
    <w:rsid w:val="00555D85"/>
    <w:rsid w:val="00556894"/>
    <w:rsid w:val="00557156"/>
    <w:rsid w:val="00557C53"/>
    <w:rsid w:val="00560A5D"/>
    <w:rsid w:val="00560B12"/>
    <w:rsid w:val="00562010"/>
    <w:rsid w:val="00562B4A"/>
    <w:rsid w:val="0056339D"/>
    <w:rsid w:val="00564BD9"/>
    <w:rsid w:val="00566F25"/>
    <w:rsid w:val="00571E46"/>
    <w:rsid w:val="00575A84"/>
    <w:rsid w:val="00581CFF"/>
    <w:rsid w:val="00582127"/>
    <w:rsid w:val="005822B4"/>
    <w:rsid w:val="0058249F"/>
    <w:rsid w:val="00583345"/>
    <w:rsid w:val="005834CE"/>
    <w:rsid w:val="00584527"/>
    <w:rsid w:val="0058495B"/>
    <w:rsid w:val="005850A7"/>
    <w:rsid w:val="00585740"/>
    <w:rsid w:val="00585EB2"/>
    <w:rsid w:val="00586B0B"/>
    <w:rsid w:val="00587DB9"/>
    <w:rsid w:val="00590CA3"/>
    <w:rsid w:val="00591955"/>
    <w:rsid w:val="00593607"/>
    <w:rsid w:val="0059440C"/>
    <w:rsid w:val="00594EC8"/>
    <w:rsid w:val="00595AF7"/>
    <w:rsid w:val="00595EDE"/>
    <w:rsid w:val="00596CFE"/>
    <w:rsid w:val="00597671"/>
    <w:rsid w:val="00597941"/>
    <w:rsid w:val="005A06B9"/>
    <w:rsid w:val="005A0A69"/>
    <w:rsid w:val="005A190E"/>
    <w:rsid w:val="005A208A"/>
    <w:rsid w:val="005A39E9"/>
    <w:rsid w:val="005A3AE5"/>
    <w:rsid w:val="005A41A7"/>
    <w:rsid w:val="005A4DA4"/>
    <w:rsid w:val="005A6B01"/>
    <w:rsid w:val="005B10D4"/>
    <w:rsid w:val="005B2D07"/>
    <w:rsid w:val="005B46D0"/>
    <w:rsid w:val="005B5184"/>
    <w:rsid w:val="005B6879"/>
    <w:rsid w:val="005B7D1E"/>
    <w:rsid w:val="005C303A"/>
    <w:rsid w:val="005C3182"/>
    <w:rsid w:val="005C3517"/>
    <w:rsid w:val="005C3A2D"/>
    <w:rsid w:val="005C4B58"/>
    <w:rsid w:val="005C672F"/>
    <w:rsid w:val="005C6D05"/>
    <w:rsid w:val="005D072F"/>
    <w:rsid w:val="005D0A4C"/>
    <w:rsid w:val="005D2839"/>
    <w:rsid w:val="005D2CC0"/>
    <w:rsid w:val="005D3905"/>
    <w:rsid w:val="005D46B8"/>
    <w:rsid w:val="005D4FEC"/>
    <w:rsid w:val="005D5894"/>
    <w:rsid w:val="005D5BE1"/>
    <w:rsid w:val="005D6A60"/>
    <w:rsid w:val="005D6E53"/>
    <w:rsid w:val="005D7E0E"/>
    <w:rsid w:val="005E0118"/>
    <w:rsid w:val="005E03C2"/>
    <w:rsid w:val="005E138C"/>
    <w:rsid w:val="005E39EF"/>
    <w:rsid w:val="005E437B"/>
    <w:rsid w:val="005E4415"/>
    <w:rsid w:val="005E4424"/>
    <w:rsid w:val="005F0E68"/>
    <w:rsid w:val="005F2B39"/>
    <w:rsid w:val="005F51FA"/>
    <w:rsid w:val="005F63FF"/>
    <w:rsid w:val="005F7354"/>
    <w:rsid w:val="006003CC"/>
    <w:rsid w:val="00600778"/>
    <w:rsid w:val="006029FF"/>
    <w:rsid w:val="00602B61"/>
    <w:rsid w:val="00603325"/>
    <w:rsid w:val="00603946"/>
    <w:rsid w:val="00604762"/>
    <w:rsid w:val="00605514"/>
    <w:rsid w:val="00606368"/>
    <w:rsid w:val="0060653B"/>
    <w:rsid w:val="0061077E"/>
    <w:rsid w:val="0061173C"/>
    <w:rsid w:val="0061182B"/>
    <w:rsid w:val="00611D1C"/>
    <w:rsid w:val="0061222A"/>
    <w:rsid w:val="00612AD9"/>
    <w:rsid w:val="00613DA5"/>
    <w:rsid w:val="00614A56"/>
    <w:rsid w:val="00614CAC"/>
    <w:rsid w:val="00616D1A"/>
    <w:rsid w:val="006220D7"/>
    <w:rsid w:val="00622677"/>
    <w:rsid w:val="0062338A"/>
    <w:rsid w:val="00625098"/>
    <w:rsid w:val="00626456"/>
    <w:rsid w:val="0062693C"/>
    <w:rsid w:val="006269B6"/>
    <w:rsid w:val="00626FB7"/>
    <w:rsid w:val="00627013"/>
    <w:rsid w:val="00627046"/>
    <w:rsid w:val="0062773A"/>
    <w:rsid w:val="00632508"/>
    <w:rsid w:val="00633051"/>
    <w:rsid w:val="006340A6"/>
    <w:rsid w:val="00634353"/>
    <w:rsid w:val="00635A98"/>
    <w:rsid w:val="00636F41"/>
    <w:rsid w:val="0064249E"/>
    <w:rsid w:val="00642B53"/>
    <w:rsid w:val="0064440E"/>
    <w:rsid w:val="006448F8"/>
    <w:rsid w:val="006456FC"/>
    <w:rsid w:val="00647055"/>
    <w:rsid w:val="0064721D"/>
    <w:rsid w:val="00652B08"/>
    <w:rsid w:val="00653480"/>
    <w:rsid w:val="006549F0"/>
    <w:rsid w:val="00654B39"/>
    <w:rsid w:val="00654BF7"/>
    <w:rsid w:val="00660024"/>
    <w:rsid w:val="006602C0"/>
    <w:rsid w:val="00661A53"/>
    <w:rsid w:val="00661BD6"/>
    <w:rsid w:val="00661CFA"/>
    <w:rsid w:val="006636BF"/>
    <w:rsid w:val="0066435B"/>
    <w:rsid w:val="00665EA6"/>
    <w:rsid w:val="00670B3F"/>
    <w:rsid w:val="0067169B"/>
    <w:rsid w:val="006721F7"/>
    <w:rsid w:val="00672946"/>
    <w:rsid w:val="00673DCE"/>
    <w:rsid w:val="006748FA"/>
    <w:rsid w:val="00680F25"/>
    <w:rsid w:val="006837F4"/>
    <w:rsid w:val="00683958"/>
    <w:rsid w:val="00684A67"/>
    <w:rsid w:val="00684FF6"/>
    <w:rsid w:val="006874FB"/>
    <w:rsid w:val="00687508"/>
    <w:rsid w:val="0069036B"/>
    <w:rsid w:val="0069071A"/>
    <w:rsid w:val="00690BE3"/>
    <w:rsid w:val="0069389B"/>
    <w:rsid w:val="00693AA7"/>
    <w:rsid w:val="0069487A"/>
    <w:rsid w:val="00697B14"/>
    <w:rsid w:val="00697BB8"/>
    <w:rsid w:val="006A07DB"/>
    <w:rsid w:val="006A09ED"/>
    <w:rsid w:val="006A1251"/>
    <w:rsid w:val="006A2009"/>
    <w:rsid w:val="006A2D2D"/>
    <w:rsid w:val="006A4D41"/>
    <w:rsid w:val="006A5C14"/>
    <w:rsid w:val="006A660E"/>
    <w:rsid w:val="006A6F09"/>
    <w:rsid w:val="006B0221"/>
    <w:rsid w:val="006B029D"/>
    <w:rsid w:val="006B150D"/>
    <w:rsid w:val="006B60EE"/>
    <w:rsid w:val="006B6E3C"/>
    <w:rsid w:val="006B73EF"/>
    <w:rsid w:val="006C06E1"/>
    <w:rsid w:val="006C1644"/>
    <w:rsid w:val="006C21E5"/>
    <w:rsid w:val="006C21E9"/>
    <w:rsid w:val="006C2490"/>
    <w:rsid w:val="006C774E"/>
    <w:rsid w:val="006D0065"/>
    <w:rsid w:val="006D0AEB"/>
    <w:rsid w:val="006D2220"/>
    <w:rsid w:val="006D3302"/>
    <w:rsid w:val="006D4F32"/>
    <w:rsid w:val="006D4F53"/>
    <w:rsid w:val="006D70E1"/>
    <w:rsid w:val="006E13BF"/>
    <w:rsid w:val="006E1EB5"/>
    <w:rsid w:val="006E259E"/>
    <w:rsid w:val="006E2EAB"/>
    <w:rsid w:val="006E312C"/>
    <w:rsid w:val="006E381C"/>
    <w:rsid w:val="006E41B5"/>
    <w:rsid w:val="006E4DC8"/>
    <w:rsid w:val="006E5107"/>
    <w:rsid w:val="006E5A4E"/>
    <w:rsid w:val="006E5CE1"/>
    <w:rsid w:val="006F3C0F"/>
    <w:rsid w:val="006F48AB"/>
    <w:rsid w:val="006F6BB9"/>
    <w:rsid w:val="007012C2"/>
    <w:rsid w:val="00701620"/>
    <w:rsid w:val="00703227"/>
    <w:rsid w:val="00703848"/>
    <w:rsid w:val="007038E3"/>
    <w:rsid w:val="00703E11"/>
    <w:rsid w:val="007041DA"/>
    <w:rsid w:val="0070438B"/>
    <w:rsid w:val="00705457"/>
    <w:rsid w:val="00705EBA"/>
    <w:rsid w:val="007078E2"/>
    <w:rsid w:val="0071097D"/>
    <w:rsid w:val="007146C0"/>
    <w:rsid w:val="00714BEB"/>
    <w:rsid w:val="00715EA5"/>
    <w:rsid w:val="00716906"/>
    <w:rsid w:val="00720AA0"/>
    <w:rsid w:val="00720AC1"/>
    <w:rsid w:val="00721272"/>
    <w:rsid w:val="007218CB"/>
    <w:rsid w:val="007227B4"/>
    <w:rsid w:val="007227D5"/>
    <w:rsid w:val="00723880"/>
    <w:rsid w:val="00725157"/>
    <w:rsid w:val="00725D19"/>
    <w:rsid w:val="0072707A"/>
    <w:rsid w:val="00727343"/>
    <w:rsid w:val="00727B28"/>
    <w:rsid w:val="007301DF"/>
    <w:rsid w:val="007308A8"/>
    <w:rsid w:val="00731F88"/>
    <w:rsid w:val="007323E5"/>
    <w:rsid w:val="007355B6"/>
    <w:rsid w:val="007379D2"/>
    <w:rsid w:val="0074169A"/>
    <w:rsid w:val="0074276A"/>
    <w:rsid w:val="007430E7"/>
    <w:rsid w:val="0074314F"/>
    <w:rsid w:val="0074347E"/>
    <w:rsid w:val="00743A95"/>
    <w:rsid w:val="00744209"/>
    <w:rsid w:val="00744D85"/>
    <w:rsid w:val="00745771"/>
    <w:rsid w:val="00745CE4"/>
    <w:rsid w:val="0074678F"/>
    <w:rsid w:val="00750D3B"/>
    <w:rsid w:val="00752BC6"/>
    <w:rsid w:val="00753A41"/>
    <w:rsid w:val="00753DD2"/>
    <w:rsid w:val="00754B2A"/>
    <w:rsid w:val="0075709E"/>
    <w:rsid w:val="00757343"/>
    <w:rsid w:val="0076041A"/>
    <w:rsid w:val="00760533"/>
    <w:rsid w:val="00761AF1"/>
    <w:rsid w:val="00761D6C"/>
    <w:rsid w:val="0076239D"/>
    <w:rsid w:val="00762F77"/>
    <w:rsid w:val="007642FE"/>
    <w:rsid w:val="00764C32"/>
    <w:rsid w:val="00766542"/>
    <w:rsid w:val="00767028"/>
    <w:rsid w:val="0076739A"/>
    <w:rsid w:val="007712BC"/>
    <w:rsid w:val="007713F6"/>
    <w:rsid w:val="0077194F"/>
    <w:rsid w:val="0077237A"/>
    <w:rsid w:val="00773208"/>
    <w:rsid w:val="007737B0"/>
    <w:rsid w:val="00775EA3"/>
    <w:rsid w:val="00777692"/>
    <w:rsid w:val="00777E3A"/>
    <w:rsid w:val="00781D32"/>
    <w:rsid w:val="00786E89"/>
    <w:rsid w:val="007901B5"/>
    <w:rsid w:val="007923A4"/>
    <w:rsid w:val="00793313"/>
    <w:rsid w:val="00793841"/>
    <w:rsid w:val="007942FD"/>
    <w:rsid w:val="00795CAC"/>
    <w:rsid w:val="007A01A2"/>
    <w:rsid w:val="007A29F9"/>
    <w:rsid w:val="007A3393"/>
    <w:rsid w:val="007A4A4A"/>
    <w:rsid w:val="007A4C00"/>
    <w:rsid w:val="007A5604"/>
    <w:rsid w:val="007A66B4"/>
    <w:rsid w:val="007A6AEA"/>
    <w:rsid w:val="007A6F92"/>
    <w:rsid w:val="007A701C"/>
    <w:rsid w:val="007B027A"/>
    <w:rsid w:val="007B0520"/>
    <w:rsid w:val="007B0E8A"/>
    <w:rsid w:val="007B123B"/>
    <w:rsid w:val="007B14F3"/>
    <w:rsid w:val="007B1C52"/>
    <w:rsid w:val="007B1CF2"/>
    <w:rsid w:val="007B1DD0"/>
    <w:rsid w:val="007B1F91"/>
    <w:rsid w:val="007B2502"/>
    <w:rsid w:val="007B2E1F"/>
    <w:rsid w:val="007B39F1"/>
    <w:rsid w:val="007B61CC"/>
    <w:rsid w:val="007B6392"/>
    <w:rsid w:val="007B648E"/>
    <w:rsid w:val="007B6DCB"/>
    <w:rsid w:val="007B7011"/>
    <w:rsid w:val="007B71DC"/>
    <w:rsid w:val="007C05AB"/>
    <w:rsid w:val="007C06B2"/>
    <w:rsid w:val="007C0D13"/>
    <w:rsid w:val="007C0DDF"/>
    <w:rsid w:val="007C1057"/>
    <w:rsid w:val="007C1C8C"/>
    <w:rsid w:val="007C264B"/>
    <w:rsid w:val="007C357B"/>
    <w:rsid w:val="007C483D"/>
    <w:rsid w:val="007C7B22"/>
    <w:rsid w:val="007D0B54"/>
    <w:rsid w:val="007D19BA"/>
    <w:rsid w:val="007D22A6"/>
    <w:rsid w:val="007D2B67"/>
    <w:rsid w:val="007D2D56"/>
    <w:rsid w:val="007D4849"/>
    <w:rsid w:val="007D5B34"/>
    <w:rsid w:val="007D5BD1"/>
    <w:rsid w:val="007D66B0"/>
    <w:rsid w:val="007D6A99"/>
    <w:rsid w:val="007D6E3D"/>
    <w:rsid w:val="007D7920"/>
    <w:rsid w:val="007E0BD0"/>
    <w:rsid w:val="007E224C"/>
    <w:rsid w:val="007E3B02"/>
    <w:rsid w:val="007E6676"/>
    <w:rsid w:val="007E6846"/>
    <w:rsid w:val="007E7E54"/>
    <w:rsid w:val="007F1041"/>
    <w:rsid w:val="007F17EB"/>
    <w:rsid w:val="007F29D6"/>
    <w:rsid w:val="007F2E74"/>
    <w:rsid w:val="007F2F42"/>
    <w:rsid w:val="007F30CC"/>
    <w:rsid w:val="007F3193"/>
    <w:rsid w:val="007F31F0"/>
    <w:rsid w:val="007F3285"/>
    <w:rsid w:val="007F333B"/>
    <w:rsid w:val="007F33EB"/>
    <w:rsid w:val="007F41FD"/>
    <w:rsid w:val="007F5179"/>
    <w:rsid w:val="007F595B"/>
    <w:rsid w:val="007F5EC5"/>
    <w:rsid w:val="007F73A1"/>
    <w:rsid w:val="007F770E"/>
    <w:rsid w:val="007F78F3"/>
    <w:rsid w:val="00801218"/>
    <w:rsid w:val="00801600"/>
    <w:rsid w:val="00801B30"/>
    <w:rsid w:val="00801C2A"/>
    <w:rsid w:val="00802495"/>
    <w:rsid w:val="008030A8"/>
    <w:rsid w:val="008042B4"/>
    <w:rsid w:val="00805290"/>
    <w:rsid w:val="00805867"/>
    <w:rsid w:val="00805929"/>
    <w:rsid w:val="00805978"/>
    <w:rsid w:val="00805FA0"/>
    <w:rsid w:val="00806B59"/>
    <w:rsid w:val="00806E8F"/>
    <w:rsid w:val="0080762E"/>
    <w:rsid w:val="00810052"/>
    <w:rsid w:val="00813EF1"/>
    <w:rsid w:val="00813F47"/>
    <w:rsid w:val="0081519B"/>
    <w:rsid w:val="00815F45"/>
    <w:rsid w:val="00817075"/>
    <w:rsid w:val="008211DA"/>
    <w:rsid w:val="00821332"/>
    <w:rsid w:val="00821596"/>
    <w:rsid w:val="008238C2"/>
    <w:rsid w:val="008247B9"/>
    <w:rsid w:val="00825D8F"/>
    <w:rsid w:val="00826FF3"/>
    <w:rsid w:val="008272E9"/>
    <w:rsid w:val="00831B43"/>
    <w:rsid w:val="00832F3B"/>
    <w:rsid w:val="008341FC"/>
    <w:rsid w:val="0083575D"/>
    <w:rsid w:val="008358EF"/>
    <w:rsid w:val="00835925"/>
    <w:rsid w:val="00835F10"/>
    <w:rsid w:val="008413A6"/>
    <w:rsid w:val="00841730"/>
    <w:rsid w:val="00841A60"/>
    <w:rsid w:val="00843484"/>
    <w:rsid w:val="00843CAC"/>
    <w:rsid w:val="008448D3"/>
    <w:rsid w:val="00844C8E"/>
    <w:rsid w:val="0084673E"/>
    <w:rsid w:val="00851484"/>
    <w:rsid w:val="00851DAE"/>
    <w:rsid w:val="0085224D"/>
    <w:rsid w:val="00852C44"/>
    <w:rsid w:val="00853EBC"/>
    <w:rsid w:val="00854BB0"/>
    <w:rsid w:val="00857FA2"/>
    <w:rsid w:val="00860A32"/>
    <w:rsid w:val="0086350F"/>
    <w:rsid w:val="0086393D"/>
    <w:rsid w:val="00863D20"/>
    <w:rsid w:val="008643E8"/>
    <w:rsid w:val="00864BEA"/>
    <w:rsid w:val="00865077"/>
    <w:rsid w:val="0086510E"/>
    <w:rsid w:val="00865B7D"/>
    <w:rsid w:val="008677E3"/>
    <w:rsid w:val="00871C10"/>
    <w:rsid w:val="00871D10"/>
    <w:rsid w:val="00874339"/>
    <w:rsid w:val="0087472C"/>
    <w:rsid w:val="00875FEB"/>
    <w:rsid w:val="008762CB"/>
    <w:rsid w:val="00877ACB"/>
    <w:rsid w:val="008812E0"/>
    <w:rsid w:val="008829C6"/>
    <w:rsid w:val="00884166"/>
    <w:rsid w:val="00885416"/>
    <w:rsid w:val="00886CD1"/>
    <w:rsid w:val="008873A5"/>
    <w:rsid w:val="00890012"/>
    <w:rsid w:val="008903CB"/>
    <w:rsid w:val="0089196D"/>
    <w:rsid w:val="00892400"/>
    <w:rsid w:val="00893A22"/>
    <w:rsid w:val="00893BFA"/>
    <w:rsid w:val="008940D8"/>
    <w:rsid w:val="008941FD"/>
    <w:rsid w:val="0089539D"/>
    <w:rsid w:val="008955FC"/>
    <w:rsid w:val="00896810"/>
    <w:rsid w:val="00897035"/>
    <w:rsid w:val="008A24AD"/>
    <w:rsid w:val="008A5366"/>
    <w:rsid w:val="008A570B"/>
    <w:rsid w:val="008A5A04"/>
    <w:rsid w:val="008A6CCB"/>
    <w:rsid w:val="008B0814"/>
    <w:rsid w:val="008B0F00"/>
    <w:rsid w:val="008B389A"/>
    <w:rsid w:val="008B40D9"/>
    <w:rsid w:val="008B49F5"/>
    <w:rsid w:val="008B5D62"/>
    <w:rsid w:val="008C0411"/>
    <w:rsid w:val="008C070B"/>
    <w:rsid w:val="008C0B61"/>
    <w:rsid w:val="008C2737"/>
    <w:rsid w:val="008C3972"/>
    <w:rsid w:val="008C4180"/>
    <w:rsid w:val="008C4363"/>
    <w:rsid w:val="008C46AD"/>
    <w:rsid w:val="008C4C45"/>
    <w:rsid w:val="008C4FED"/>
    <w:rsid w:val="008C5166"/>
    <w:rsid w:val="008D2AA5"/>
    <w:rsid w:val="008D2D9A"/>
    <w:rsid w:val="008D3007"/>
    <w:rsid w:val="008D5F4F"/>
    <w:rsid w:val="008E010B"/>
    <w:rsid w:val="008E01BB"/>
    <w:rsid w:val="008E0E0D"/>
    <w:rsid w:val="008E2178"/>
    <w:rsid w:val="008E40C1"/>
    <w:rsid w:val="008E4E4C"/>
    <w:rsid w:val="008E592B"/>
    <w:rsid w:val="008E7AE0"/>
    <w:rsid w:val="008F04F0"/>
    <w:rsid w:val="008F077C"/>
    <w:rsid w:val="008F5BE5"/>
    <w:rsid w:val="008F5F08"/>
    <w:rsid w:val="008F7AEB"/>
    <w:rsid w:val="00900223"/>
    <w:rsid w:val="00900F30"/>
    <w:rsid w:val="0090299B"/>
    <w:rsid w:val="00902DC4"/>
    <w:rsid w:val="00902E30"/>
    <w:rsid w:val="009038DF"/>
    <w:rsid w:val="00903BA2"/>
    <w:rsid w:val="0090461B"/>
    <w:rsid w:val="00904B9A"/>
    <w:rsid w:val="00904D40"/>
    <w:rsid w:val="009055A1"/>
    <w:rsid w:val="00906930"/>
    <w:rsid w:val="00906FF3"/>
    <w:rsid w:val="00907338"/>
    <w:rsid w:val="00907693"/>
    <w:rsid w:val="0091100E"/>
    <w:rsid w:val="0091417C"/>
    <w:rsid w:val="0091572B"/>
    <w:rsid w:val="00916787"/>
    <w:rsid w:val="0092005A"/>
    <w:rsid w:val="009212A2"/>
    <w:rsid w:val="00922C97"/>
    <w:rsid w:val="009264BC"/>
    <w:rsid w:val="00926B9C"/>
    <w:rsid w:val="00930D6E"/>
    <w:rsid w:val="00930E40"/>
    <w:rsid w:val="009315BB"/>
    <w:rsid w:val="009351E5"/>
    <w:rsid w:val="00935885"/>
    <w:rsid w:val="009369E6"/>
    <w:rsid w:val="0094144D"/>
    <w:rsid w:val="00942593"/>
    <w:rsid w:val="00942D2E"/>
    <w:rsid w:val="00944486"/>
    <w:rsid w:val="00945118"/>
    <w:rsid w:val="009454E8"/>
    <w:rsid w:val="0094687A"/>
    <w:rsid w:val="00946C50"/>
    <w:rsid w:val="009505CC"/>
    <w:rsid w:val="009523BA"/>
    <w:rsid w:val="00953175"/>
    <w:rsid w:val="00953A07"/>
    <w:rsid w:val="0095496B"/>
    <w:rsid w:val="009553A8"/>
    <w:rsid w:val="00955B3A"/>
    <w:rsid w:val="0096061E"/>
    <w:rsid w:val="00960BC1"/>
    <w:rsid w:val="0096251B"/>
    <w:rsid w:val="00964231"/>
    <w:rsid w:val="009673D1"/>
    <w:rsid w:val="009677FF"/>
    <w:rsid w:val="009703D3"/>
    <w:rsid w:val="00971C82"/>
    <w:rsid w:val="009722D1"/>
    <w:rsid w:val="00973422"/>
    <w:rsid w:val="00973FD0"/>
    <w:rsid w:val="00976565"/>
    <w:rsid w:val="00977F95"/>
    <w:rsid w:val="009802A5"/>
    <w:rsid w:val="00981928"/>
    <w:rsid w:val="00983CFF"/>
    <w:rsid w:val="009844A8"/>
    <w:rsid w:val="0098643F"/>
    <w:rsid w:val="00987819"/>
    <w:rsid w:val="0098786C"/>
    <w:rsid w:val="009900AF"/>
    <w:rsid w:val="00990B12"/>
    <w:rsid w:val="0099192F"/>
    <w:rsid w:val="00991B37"/>
    <w:rsid w:val="00991D0F"/>
    <w:rsid w:val="00992223"/>
    <w:rsid w:val="00992998"/>
    <w:rsid w:val="00993B46"/>
    <w:rsid w:val="00993CC7"/>
    <w:rsid w:val="00993E61"/>
    <w:rsid w:val="00995AA5"/>
    <w:rsid w:val="00996A71"/>
    <w:rsid w:val="00996EB0"/>
    <w:rsid w:val="00996F5B"/>
    <w:rsid w:val="00997652"/>
    <w:rsid w:val="009A0F25"/>
    <w:rsid w:val="009A1D45"/>
    <w:rsid w:val="009A373F"/>
    <w:rsid w:val="009A5D12"/>
    <w:rsid w:val="009A5F75"/>
    <w:rsid w:val="009A671D"/>
    <w:rsid w:val="009A7DEF"/>
    <w:rsid w:val="009A7F20"/>
    <w:rsid w:val="009B005B"/>
    <w:rsid w:val="009B086B"/>
    <w:rsid w:val="009B181B"/>
    <w:rsid w:val="009B2A56"/>
    <w:rsid w:val="009B370B"/>
    <w:rsid w:val="009B4138"/>
    <w:rsid w:val="009B5013"/>
    <w:rsid w:val="009B5894"/>
    <w:rsid w:val="009B6FE5"/>
    <w:rsid w:val="009C0539"/>
    <w:rsid w:val="009C0BDB"/>
    <w:rsid w:val="009C1E46"/>
    <w:rsid w:val="009C25F4"/>
    <w:rsid w:val="009C6A54"/>
    <w:rsid w:val="009D10A5"/>
    <w:rsid w:val="009D1D5E"/>
    <w:rsid w:val="009D2629"/>
    <w:rsid w:val="009D2BA1"/>
    <w:rsid w:val="009D3F06"/>
    <w:rsid w:val="009D4C8A"/>
    <w:rsid w:val="009D7FCD"/>
    <w:rsid w:val="009E0707"/>
    <w:rsid w:val="009E088A"/>
    <w:rsid w:val="009E133C"/>
    <w:rsid w:val="009E1992"/>
    <w:rsid w:val="009E21F0"/>
    <w:rsid w:val="009E30B0"/>
    <w:rsid w:val="009E30C7"/>
    <w:rsid w:val="009E34B2"/>
    <w:rsid w:val="009E35EF"/>
    <w:rsid w:val="009E4B0E"/>
    <w:rsid w:val="009E4CCA"/>
    <w:rsid w:val="009E60D5"/>
    <w:rsid w:val="009E6C9B"/>
    <w:rsid w:val="009F3A46"/>
    <w:rsid w:val="009F3AA6"/>
    <w:rsid w:val="009F3AC4"/>
    <w:rsid w:val="009F41BD"/>
    <w:rsid w:val="009F4B12"/>
    <w:rsid w:val="009F4F4D"/>
    <w:rsid w:val="009F58D6"/>
    <w:rsid w:val="009F6A53"/>
    <w:rsid w:val="009F71DF"/>
    <w:rsid w:val="009F733E"/>
    <w:rsid w:val="00A03015"/>
    <w:rsid w:val="00A03CFB"/>
    <w:rsid w:val="00A05FC7"/>
    <w:rsid w:val="00A062B8"/>
    <w:rsid w:val="00A120F1"/>
    <w:rsid w:val="00A12A17"/>
    <w:rsid w:val="00A1413E"/>
    <w:rsid w:val="00A14A7B"/>
    <w:rsid w:val="00A15584"/>
    <w:rsid w:val="00A16784"/>
    <w:rsid w:val="00A1742C"/>
    <w:rsid w:val="00A20EE7"/>
    <w:rsid w:val="00A21DA9"/>
    <w:rsid w:val="00A2228E"/>
    <w:rsid w:val="00A22852"/>
    <w:rsid w:val="00A2361D"/>
    <w:rsid w:val="00A24091"/>
    <w:rsid w:val="00A25EC1"/>
    <w:rsid w:val="00A27C03"/>
    <w:rsid w:val="00A27ECC"/>
    <w:rsid w:val="00A30B76"/>
    <w:rsid w:val="00A32EC8"/>
    <w:rsid w:val="00A34C28"/>
    <w:rsid w:val="00A35026"/>
    <w:rsid w:val="00A356CA"/>
    <w:rsid w:val="00A36A55"/>
    <w:rsid w:val="00A3707E"/>
    <w:rsid w:val="00A3713E"/>
    <w:rsid w:val="00A418A3"/>
    <w:rsid w:val="00A42CC3"/>
    <w:rsid w:val="00A4405F"/>
    <w:rsid w:val="00A47218"/>
    <w:rsid w:val="00A47AA4"/>
    <w:rsid w:val="00A47B94"/>
    <w:rsid w:val="00A51724"/>
    <w:rsid w:val="00A52078"/>
    <w:rsid w:val="00A522CD"/>
    <w:rsid w:val="00A5516B"/>
    <w:rsid w:val="00A55FB7"/>
    <w:rsid w:val="00A56EBC"/>
    <w:rsid w:val="00A61982"/>
    <w:rsid w:val="00A65454"/>
    <w:rsid w:val="00A65F4F"/>
    <w:rsid w:val="00A67040"/>
    <w:rsid w:val="00A67167"/>
    <w:rsid w:val="00A702BE"/>
    <w:rsid w:val="00A7069F"/>
    <w:rsid w:val="00A71E34"/>
    <w:rsid w:val="00A72CBC"/>
    <w:rsid w:val="00A735B2"/>
    <w:rsid w:val="00A74CC6"/>
    <w:rsid w:val="00A758B6"/>
    <w:rsid w:val="00A759B1"/>
    <w:rsid w:val="00A8018D"/>
    <w:rsid w:val="00A803F3"/>
    <w:rsid w:val="00A80E05"/>
    <w:rsid w:val="00A80FF9"/>
    <w:rsid w:val="00A83918"/>
    <w:rsid w:val="00A842DF"/>
    <w:rsid w:val="00A84725"/>
    <w:rsid w:val="00A84949"/>
    <w:rsid w:val="00A854CC"/>
    <w:rsid w:val="00A906B8"/>
    <w:rsid w:val="00A9160B"/>
    <w:rsid w:val="00A91CAC"/>
    <w:rsid w:val="00A921BF"/>
    <w:rsid w:val="00A93440"/>
    <w:rsid w:val="00A93A5C"/>
    <w:rsid w:val="00A9630E"/>
    <w:rsid w:val="00A96D14"/>
    <w:rsid w:val="00A97218"/>
    <w:rsid w:val="00A97F59"/>
    <w:rsid w:val="00AA08D5"/>
    <w:rsid w:val="00AA2423"/>
    <w:rsid w:val="00AA2BCA"/>
    <w:rsid w:val="00AA355A"/>
    <w:rsid w:val="00AA4B92"/>
    <w:rsid w:val="00AA4CC4"/>
    <w:rsid w:val="00AA4D4F"/>
    <w:rsid w:val="00AA672E"/>
    <w:rsid w:val="00AA6C36"/>
    <w:rsid w:val="00AA766E"/>
    <w:rsid w:val="00AB54CB"/>
    <w:rsid w:val="00AB55B4"/>
    <w:rsid w:val="00AB57FA"/>
    <w:rsid w:val="00AB7578"/>
    <w:rsid w:val="00AC1076"/>
    <w:rsid w:val="00AC25AF"/>
    <w:rsid w:val="00AC3EBD"/>
    <w:rsid w:val="00AC4863"/>
    <w:rsid w:val="00AC5DB1"/>
    <w:rsid w:val="00AC5E5D"/>
    <w:rsid w:val="00AC6A48"/>
    <w:rsid w:val="00AD0DFF"/>
    <w:rsid w:val="00AD1F42"/>
    <w:rsid w:val="00AD2EB0"/>
    <w:rsid w:val="00AD35CA"/>
    <w:rsid w:val="00AD47BE"/>
    <w:rsid w:val="00AD4A94"/>
    <w:rsid w:val="00AD4EA4"/>
    <w:rsid w:val="00AD5663"/>
    <w:rsid w:val="00AD637B"/>
    <w:rsid w:val="00AD637E"/>
    <w:rsid w:val="00AD67FA"/>
    <w:rsid w:val="00AE07DA"/>
    <w:rsid w:val="00AE1F81"/>
    <w:rsid w:val="00AE4E93"/>
    <w:rsid w:val="00AE5F32"/>
    <w:rsid w:val="00AE6833"/>
    <w:rsid w:val="00AE6912"/>
    <w:rsid w:val="00AE6B4E"/>
    <w:rsid w:val="00AF0428"/>
    <w:rsid w:val="00AF087D"/>
    <w:rsid w:val="00AF28CF"/>
    <w:rsid w:val="00AF2A78"/>
    <w:rsid w:val="00AF31FB"/>
    <w:rsid w:val="00AF32A8"/>
    <w:rsid w:val="00AF3611"/>
    <w:rsid w:val="00AF4CC7"/>
    <w:rsid w:val="00AF6065"/>
    <w:rsid w:val="00AF7927"/>
    <w:rsid w:val="00AF7F30"/>
    <w:rsid w:val="00B006ED"/>
    <w:rsid w:val="00B00E4D"/>
    <w:rsid w:val="00B018DC"/>
    <w:rsid w:val="00B048BC"/>
    <w:rsid w:val="00B04FAB"/>
    <w:rsid w:val="00B07A43"/>
    <w:rsid w:val="00B10A32"/>
    <w:rsid w:val="00B110C1"/>
    <w:rsid w:val="00B13468"/>
    <w:rsid w:val="00B14614"/>
    <w:rsid w:val="00B150C2"/>
    <w:rsid w:val="00B15432"/>
    <w:rsid w:val="00B165B1"/>
    <w:rsid w:val="00B16A60"/>
    <w:rsid w:val="00B17191"/>
    <w:rsid w:val="00B219C7"/>
    <w:rsid w:val="00B21D78"/>
    <w:rsid w:val="00B21FC7"/>
    <w:rsid w:val="00B24DFD"/>
    <w:rsid w:val="00B25BE7"/>
    <w:rsid w:val="00B260E8"/>
    <w:rsid w:val="00B26861"/>
    <w:rsid w:val="00B26E1B"/>
    <w:rsid w:val="00B27142"/>
    <w:rsid w:val="00B300F8"/>
    <w:rsid w:val="00B30166"/>
    <w:rsid w:val="00B30EBD"/>
    <w:rsid w:val="00B30F91"/>
    <w:rsid w:val="00B33A53"/>
    <w:rsid w:val="00B33F42"/>
    <w:rsid w:val="00B34DDC"/>
    <w:rsid w:val="00B357A2"/>
    <w:rsid w:val="00B37EF8"/>
    <w:rsid w:val="00B40096"/>
    <w:rsid w:val="00B409FB"/>
    <w:rsid w:val="00B42764"/>
    <w:rsid w:val="00B428B2"/>
    <w:rsid w:val="00B429AD"/>
    <w:rsid w:val="00B434D3"/>
    <w:rsid w:val="00B43AB4"/>
    <w:rsid w:val="00B45220"/>
    <w:rsid w:val="00B45E1E"/>
    <w:rsid w:val="00B47D85"/>
    <w:rsid w:val="00B50D5E"/>
    <w:rsid w:val="00B52838"/>
    <w:rsid w:val="00B53495"/>
    <w:rsid w:val="00B539DA"/>
    <w:rsid w:val="00B552A5"/>
    <w:rsid w:val="00B55E85"/>
    <w:rsid w:val="00B56CBE"/>
    <w:rsid w:val="00B575AD"/>
    <w:rsid w:val="00B60695"/>
    <w:rsid w:val="00B60C7C"/>
    <w:rsid w:val="00B616D4"/>
    <w:rsid w:val="00B61B6B"/>
    <w:rsid w:val="00B646F1"/>
    <w:rsid w:val="00B6580B"/>
    <w:rsid w:val="00B66331"/>
    <w:rsid w:val="00B71295"/>
    <w:rsid w:val="00B7261D"/>
    <w:rsid w:val="00B726DA"/>
    <w:rsid w:val="00B75776"/>
    <w:rsid w:val="00B81674"/>
    <w:rsid w:val="00B81F8A"/>
    <w:rsid w:val="00B834B8"/>
    <w:rsid w:val="00B83AFA"/>
    <w:rsid w:val="00B852C6"/>
    <w:rsid w:val="00B85AAC"/>
    <w:rsid w:val="00B9081D"/>
    <w:rsid w:val="00B90F5B"/>
    <w:rsid w:val="00B923FD"/>
    <w:rsid w:val="00B92DA1"/>
    <w:rsid w:val="00B93A8E"/>
    <w:rsid w:val="00B94408"/>
    <w:rsid w:val="00B94878"/>
    <w:rsid w:val="00B95B87"/>
    <w:rsid w:val="00B974E0"/>
    <w:rsid w:val="00B97A4B"/>
    <w:rsid w:val="00B97B30"/>
    <w:rsid w:val="00BA082B"/>
    <w:rsid w:val="00BA293C"/>
    <w:rsid w:val="00BA5BE8"/>
    <w:rsid w:val="00BA5E42"/>
    <w:rsid w:val="00BB0377"/>
    <w:rsid w:val="00BB0905"/>
    <w:rsid w:val="00BB0A8A"/>
    <w:rsid w:val="00BB0BBF"/>
    <w:rsid w:val="00BB4DAA"/>
    <w:rsid w:val="00BB5464"/>
    <w:rsid w:val="00BB5483"/>
    <w:rsid w:val="00BB6F06"/>
    <w:rsid w:val="00BB71DD"/>
    <w:rsid w:val="00BB7347"/>
    <w:rsid w:val="00BC07C6"/>
    <w:rsid w:val="00BC1015"/>
    <w:rsid w:val="00BC2C58"/>
    <w:rsid w:val="00BC377C"/>
    <w:rsid w:val="00BC5468"/>
    <w:rsid w:val="00BD06DD"/>
    <w:rsid w:val="00BD1CAE"/>
    <w:rsid w:val="00BD2416"/>
    <w:rsid w:val="00BD2829"/>
    <w:rsid w:val="00BD3DC7"/>
    <w:rsid w:val="00BD438D"/>
    <w:rsid w:val="00BD581F"/>
    <w:rsid w:val="00BD6CC7"/>
    <w:rsid w:val="00BE2494"/>
    <w:rsid w:val="00BE3A87"/>
    <w:rsid w:val="00BE3AC5"/>
    <w:rsid w:val="00BE4265"/>
    <w:rsid w:val="00BE4629"/>
    <w:rsid w:val="00BF0D42"/>
    <w:rsid w:val="00BF5E2C"/>
    <w:rsid w:val="00BF5F92"/>
    <w:rsid w:val="00BF6BAE"/>
    <w:rsid w:val="00BF6E53"/>
    <w:rsid w:val="00C002FB"/>
    <w:rsid w:val="00C0188F"/>
    <w:rsid w:val="00C01B68"/>
    <w:rsid w:val="00C02D87"/>
    <w:rsid w:val="00C03E5F"/>
    <w:rsid w:val="00C0611E"/>
    <w:rsid w:val="00C06454"/>
    <w:rsid w:val="00C06A1A"/>
    <w:rsid w:val="00C07C60"/>
    <w:rsid w:val="00C07F0E"/>
    <w:rsid w:val="00C10098"/>
    <w:rsid w:val="00C10A98"/>
    <w:rsid w:val="00C10F9C"/>
    <w:rsid w:val="00C11664"/>
    <w:rsid w:val="00C1190C"/>
    <w:rsid w:val="00C11AD7"/>
    <w:rsid w:val="00C1338C"/>
    <w:rsid w:val="00C14A2F"/>
    <w:rsid w:val="00C17039"/>
    <w:rsid w:val="00C21E6D"/>
    <w:rsid w:val="00C21F5E"/>
    <w:rsid w:val="00C22F23"/>
    <w:rsid w:val="00C23C2E"/>
    <w:rsid w:val="00C23CDA"/>
    <w:rsid w:val="00C24F31"/>
    <w:rsid w:val="00C27398"/>
    <w:rsid w:val="00C27B3A"/>
    <w:rsid w:val="00C27F92"/>
    <w:rsid w:val="00C30722"/>
    <w:rsid w:val="00C31203"/>
    <w:rsid w:val="00C31477"/>
    <w:rsid w:val="00C333B6"/>
    <w:rsid w:val="00C33885"/>
    <w:rsid w:val="00C33EE3"/>
    <w:rsid w:val="00C34426"/>
    <w:rsid w:val="00C34804"/>
    <w:rsid w:val="00C35114"/>
    <w:rsid w:val="00C41870"/>
    <w:rsid w:val="00C42ABF"/>
    <w:rsid w:val="00C42CEF"/>
    <w:rsid w:val="00C44707"/>
    <w:rsid w:val="00C465E2"/>
    <w:rsid w:val="00C47E87"/>
    <w:rsid w:val="00C5043C"/>
    <w:rsid w:val="00C51D6E"/>
    <w:rsid w:val="00C53B5A"/>
    <w:rsid w:val="00C557CF"/>
    <w:rsid w:val="00C574E4"/>
    <w:rsid w:val="00C57793"/>
    <w:rsid w:val="00C602D4"/>
    <w:rsid w:val="00C60CF3"/>
    <w:rsid w:val="00C60ECC"/>
    <w:rsid w:val="00C62D78"/>
    <w:rsid w:val="00C645EA"/>
    <w:rsid w:val="00C656FE"/>
    <w:rsid w:val="00C65E3A"/>
    <w:rsid w:val="00C66CF5"/>
    <w:rsid w:val="00C67A19"/>
    <w:rsid w:val="00C722C5"/>
    <w:rsid w:val="00C72889"/>
    <w:rsid w:val="00C75011"/>
    <w:rsid w:val="00C751AF"/>
    <w:rsid w:val="00C75E7D"/>
    <w:rsid w:val="00C76636"/>
    <w:rsid w:val="00C7768D"/>
    <w:rsid w:val="00C776E2"/>
    <w:rsid w:val="00C77C21"/>
    <w:rsid w:val="00C82B93"/>
    <w:rsid w:val="00C838F7"/>
    <w:rsid w:val="00C84055"/>
    <w:rsid w:val="00C85A8F"/>
    <w:rsid w:val="00C85DF9"/>
    <w:rsid w:val="00C866E3"/>
    <w:rsid w:val="00C86B13"/>
    <w:rsid w:val="00C9050D"/>
    <w:rsid w:val="00C91C92"/>
    <w:rsid w:val="00C924C6"/>
    <w:rsid w:val="00C93B28"/>
    <w:rsid w:val="00C952CF"/>
    <w:rsid w:val="00C9535B"/>
    <w:rsid w:val="00C95DAC"/>
    <w:rsid w:val="00C96735"/>
    <w:rsid w:val="00CA1326"/>
    <w:rsid w:val="00CA1991"/>
    <w:rsid w:val="00CA2B5F"/>
    <w:rsid w:val="00CA40BB"/>
    <w:rsid w:val="00CA4481"/>
    <w:rsid w:val="00CA5E6D"/>
    <w:rsid w:val="00CA6147"/>
    <w:rsid w:val="00CB35DC"/>
    <w:rsid w:val="00CB3BF4"/>
    <w:rsid w:val="00CB5086"/>
    <w:rsid w:val="00CB532B"/>
    <w:rsid w:val="00CB5E86"/>
    <w:rsid w:val="00CB75AA"/>
    <w:rsid w:val="00CB7A02"/>
    <w:rsid w:val="00CC02E4"/>
    <w:rsid w:val="00CC1523"/>
    <w:rsid w:val="00CC1AFA"/>
    <w:rsid w:val="00CC2A70"/>
    <w:rsid w:val="00CC34DC"/>
    <w:rsid w:val="00CC3E84"/>
    <w:rsid w:val="00CC4C35"/>
    <w:rsid w:val="00CC4E6D"/>
    <w:rsid w:val="00CC6AC7"/>
    <w:rsid w:val="00CC755A"/>
    <w:rsid w:val="00CC79F9"/>
    <w:rsid w:val="00CD129C"/>
    <w:rsid w:val="00CD148C"/>
    <w:rsid w:val="00CD1D12"/>
    <w:rsid w:val="00CD2D86"/>
    <w:rsid w:val="00CD36BB"/>
    <w:rsid w:val="00CD58F0"/>
    <w:rsid w:val="00CD5A2B"/>
    <w:rsid w:val="00CD6234"/>
    <w:rsid w:val="00CD6268"/>
    <w:rsid w:val="00CE1AD6"/>
    <w:rsid w:val="00CE1E86"/>
    <w:rsid w:val="00CE27C4"/>
    <w:rsid w:val="00CE2B30"/>
    <w:rsid w:val="00CE2E5D"/>
    <w:rsid w:val="00CE37DB"/>
    <w:rsid w:val="00CE5FD0"/>
    <w:rsid w:val="00CE707D"/>
    <w:rsid w:val="00CF0197"/>
    <w:rsid w:val="00CF0DF0"/>
    <w:rsid w:val="00CF16A5"/>
    <w:rsid w:val="00CF2BDE"/>
    <w:rsid w:val="00CF2C4E"/>
    <w:rsid w:val="00CF4007"/>
    <w:rsid w:val="00CF51F4"/>
    <w:rsid w:val="00CF5746"/>
    <w:rsid w:val="00CF646B"/>
    <w:rsid w:val="00CF64CD"/>
    <w:rsid w:val="00CF70B3"/>
    <w:rsid w:val="00CF7484"/>
    <w:rsid w:val="00D01D8E"/>
    <w:rsid w:val="00D0208B"/>
    <w:rsid w:val="00D024AB"/>
    <w:rsid w:val="00D02D56"/>
    <w:rsid w:val="00D03182"/>
    <w:rsid w:val="00D044A0"/>
    <w:rsid w:val="00D053F4"/>
    <w:rsid w:val="00D14577"/>
    <w:rsid w:val="00D159E1"/>
    <w:rsid w:val="00D15FA9"/>
    <w:rsid w:val="00D20B8A"/>
    <w:rsid w:val="00D21523"/>
    <w:rsid w:val="00D2207A"/>
    <w:rsid w:val="00D22248"/>
    <w:rsid w:val="00D23A5B"/>
    <w:rsid w:val="00D23DAC"/>
    <w:rsid w:val="00D23DF9"/>
    <w:rsid w:val="00D2539E"/>
    <w:rsid w:val="00D3033B"/>
    <w:rsid w:val="00D308E6"/>
    <w:rsid w:val="00D30F6A"/>
    <w:rsid w:val="00D3168E"/>
    <w:rsid w:val="00D329BF"/>
    <w:rsid w:val="00D3302A"/>
    <w:rsid w:val="00D3372B"/>
    <w:rsid w:val="00D36882"/>
    <w:rsid w:val="00D36F6E"/>
    <w:rsid w:val="00D411FF"/>
    <w:rsid w:val="00D41976"/>
    <w:rsid w:val="00D4230B"/>
    <w:rsid w:val="00D43050"/>
    <w:rsid w:val="00D43080"/>
    <w:rsid w:val="00D44ECB"/>
    <w:rsid w:val="00D46109"/>
    <w:rsid w:val="00D46EAE"/>
    <w:rsid w:val="00D47D42"/>
    <w:rsid w:val="00D52A1F"/>
    <w:rsid w:val="00D530D5"/>
    <w:rsid w:val="00D530F3"/>
    <w:rsid w:val="00D531CE"/>
    <w:rsid w:val="00D545D8"/>
    <w:rsid w:val="00D54EB6"/>
    <w:rsid w:val="00D55E22"/>
    <w:rsid w:val="00D5651E"/>
    <w:rsid w:val="00D57062"/>
    <w:rsid w:val="00D609B8"/>
    <w:rsid w:val="00D60A7A"/>
    <w:rsid w:val="00D60BA1"/>
    <w:rsid w:val="00D640BC"/>
    <w:rsid w:val="00D64566"/>
    <w:rsid w:val="00D65945"/>
    <w:rsid w:val="00D67E53"/>
    <w:rsid w:val="00D70F04"/>
    <w:rsid w:val="00D72A0C"/>
    <w:rsid w:val="00D7521C"/>
    <w:rsid w:val="00D8021E"/>
    <w:rsid w:val="00D81112"/>
    <w:rsid w:val="00D84543"/>
    <w:rsid w:val="00D84BBB"/>
    <w:rsid w:val="00D8679C"/>
    <w:rsid w:val="00D86971"/>
    <w:rsid w:val="00D905EB"/>
    <w:rsid w:val="00D9170B"/>
    <w:rsid w:val="00D926D0"/>
    <w:rsid w:val="00D92DAC"/>
    <w:rsid w:val="00D92DEB"/>
    <w:rsid w:val="00D94533"/>
    <w:rsid w:val="00D94654"/>
    <w:rsid w:val="00D958B4"/>
    <w:rsid w:val="00D966AF"/>
    <w:rsid w:val="00D96D75"/>
    <w:rsid w:val="00DA11E0"/>
    <w:rsid w:val="00DA1791"/>
    <w:rsid w:val="00DA1AD2"/>
    <w:rsid w:val="00DA34DF"/>
    <w:rsid w:val="00DA5E16"/>
    <w:rsid w:val="00DA606D"/>
    <w:rsid w:val="00DA6A09"/>
    <w:rsid w:val="00DA7884"/>
    <w:rsid w:val="00DB095C"/>
    <w:rsid w:val="00DB09E2"/>
    <w:rsid w:val="00DB1651"/>
    <w:rsid w:val="00DB18D2"/>
    <w:rsid w:val="00DB30C2"/>
    <w:rsid w:val="00DB5192"/>
    <w:rsid w:val="00DB64FA"/>
    <w:rsid w:val="00DB6F5C"/>
    <w:rsid w:val="00DC1D7E"/>
    <w:rsid w:val="00DC1ECC"/>
    <w:rsid w:val="00DC2C50"/>
    <w:rsid w:val="00DC557B"/>
    <w:rsid w:val="00DC7AFB"/>
    <w:rsid w:val="00DD3392"/>
    <w:rsid w:val="00DD3FBB"/>
    <w:rsid w:val="00DD4D9A"/>
    <w:rsid w:val="00DD6F6D"/>
    <w:rsid w:val="00DD7EF0"/>
    <w:rsid w:val="00DE1027"/>
    <w:rsid w:val="00DE3001"/>
    <w:rsid w:val="00DE59F6"/>
    <w:rsid w:val="00DE63A6"/>
    <w:rsid w:val="00DE771C"/>
    <w:rsid w:val="00DE7F2A"/>
    <w:rsid w:val="00DF1137"/>
    <w:rsid w:val="00DF1446"/>
    <w:rsid w:val="00DF1A83"/>
    <w:rsid w:val="00DF317A"/>
    <w:rsid w:val="00DF3265"/>
    <w:rsid w:val="00DF422F"/>
    <w:rsid w:val="00DF4284"/>
    <w:rsid w:val="00DF467A"/>
    <w:rsid w:val="00DF4CCF"/>
    <w:rsid w:val="00DF5A4C"/>
    <w:rsid w:val="00E00061"/>
    <w:rsid w:val="00E01589"/>
    <w:rsid w:val="00E023A5"/>
    <w:rsid w:val="00E03D00"/>
    <w:rsid w:val="00E0456C"/>
    <w:rsid w:val="00E066C0"/>
    <w:rsid w:val="00E07B7A"/>
    <w:rsid w:val="00E07BAA"/>
    <w:rsid w:val="00E1067C"/>
    <w:rsid w:val="00E106A6"/>
    <w:rsid w:val="00E11090"/>
    <w:rsid w:val="00E1240E"/>
    <w:rsid w:val="00E13E24"/>
    <w:rsid w:val="00E14F9D"/>
    <w:rsid w:val="00E153C1"/>
    <w:rsid w:val="00E21FF6"/>
    <w:rsid w:val="00E221A0"/>
    <w:rsid w:val="00E23217"/>
    <w:rsid w:val="00E2327A"/>
    <w:rsid w:val="00E23BE4"/>
    <w:rsid w:val="00E23FE0"/>
    <w:rsid w:val="00E24E8A"/>
    <w:rsid w:val="00E254BB"/>
    <w:rsid w:val="00E270B7"/>
    <w:rsid w:val="00E271F1"/>
    <w:rsid w:val="00E300CA"/>
    <w:rsid w:val="00E30433"/>
    <w:rsid w:val="00E30EEF"/>
    <w:rsid w:val="00E33BFF"/>
    <w:rsid w:val="00E3488B"/>
    <w:rsid w:val="00E34A23"/>
    <w:rsid w:val="00E35FCD"/>
    <w:rsid w:val="00E36573"/>
    <w:rsid w:val="00E36674"/>
    <w:rsid w:val="00E36FB8"/>
    <w:rsid w:val="00E37763"/>
    <w:rsid w:val="00E4075E"/>
    <w:rsid w:val="00E41F39"/>
    <w:rsid w:val="00E41F59"/>
    <w:rsid w:val="00E41F7E"/>
    <w:rsid w:val="00E423ED"/>
    <w:rsid w:val="00E426B9"/>
    <w:rsid w:val="00E4270F"/>
    <w:rsid w:val="00E43A64"/>
    <w:rsid w:val="00E45C40"/>
    <w:rsid w:val="00E516EB"/>
    <w:rsid w:val="00E51F30"/>
    <w:rsid w:val="00E533F0"/>
    <w:rsid w:val="00E54411"/>
    <w:rsid w:val="00E54ADC"/>
    <w:rsid w:val="00E54F6D"/>
    <w:rsid w:val="00E54FB9"/>
    <w:rsid w:val="00E557BB"/>
    <w:rsid w:val="00E564D2"/>
    <w:rsid w:val="00E56864"/>
    <w:rsid w:val="00E57B98"/>
    <w:rsid w:val="00E601BD"/>
    <w:rsid w:val="00E63FBE"/>
    <w:rsid w:val="00E652D2"/>
    <w:rsid w:val="00E6659E"/>
    <w:rsid w:val="00E669A3"/>
    <w:rsid w:val="00E67005"/>
    <w:rsid w:val="00E67053"/>
    <w:rsid w:val="00E677FE"/>
    <w:rsid w:val="00E710D2"/>
    <w:rsid w:val="00E7246F"/>
    <w:rsid w:val="00E74B88"/>
    <w:rsid w:val="00E755C7"/>
    <w:rsid w:val="00E82E37"/>
    <w:rsid w:val="00E84D68"/>
    <w:rsid w:val="00E851DA"/>
    <w:rsid w:val="00E8638E"/>
    <w:rsid w:val="00E864DF"/>
    <w:rsid w:val="00E86E60"/>
    <w:rsid w:val="00E91F0B"/>
    <w:rsid w:val="00E92D5F"/>
    <w:rsid w:val="00E9346F"/>
    <w:rsid w:val="00E93A3B"/>
    <w:rsid w:val="00E944F0"/>
    <w:rsid w:val="00E95634"/>
    <w:rsid w:val="00E95F98"/>
    <w:rsid w:val="00E97522"/>
    <w:rsid w:val="00E976F8"/>
    <w:rsid w:val="00E97F52"/>
    <w:rsid w:val="00EA04C8"/>
    <w:rsid w:val="00EA12B4"/>
    <w:rsid w:val="00EA1560"/>
    <w:rsid w:val="00EA1604"/>
    <w:rsid w:val="00EA22E1"/>
    <w:rsid w:val="00EA560E"/>
    <w:rsid w:val="00EA577E"/>
    <w:rsid w:val="00EA676A"/>
    <w:rsid w:val="00EA6F9E"/>
    <w:rsid w:val="00EA7441"/>
    <w:rsid w:val="00EB0531"/>
    <w:rsid w:val="00EB1E2E"/>
    <w:rsid w:val="00EB415B"/>
    <w:rsid w:val="00EB4CEB"/>
    <w:rsid w:val="00EB583E"/>
    <w:rsid w:val="00EB5DC2"/>
    <w:rsid w:val="00EB6C8F"/>
    <w:rsid w:val="00EB6DFC"/>
    <w:rsid w:val="00EB6E22"/>
    <w:rsid w:val="00EC0252"/>
    <w:rsid w:val="00EC0444"/>
    <w:rsid w:val="00EC2748"/>
    <w:rsid w:val="00EC2DF1"/>
    <w:rsid w:val="00EC3594"/>
    <w:rsid w:val="00EC42ED"/>
    <w:rsid w:val="00EC6426"/>
    <w:rsid w:val="00EC653C"/>
    <w:rsid w:val="00EC7118"/>
    <w:rsid w:val="00EC7CC2"/>
    <w:rsid w:val="00ED0BF5"/>
    <w:rsid w:val="00ED0EDD"/>
    <w:rsid w:val="00ED1847"/>
    <w:rsid w:val="00ED1914"/>
    <w:rsid w:val="00ED2993"/>
    <w:rsid w:val="00ED3248"/>
    <w:rsid w:val="00ED40CD"/>
    <w:rsid w:val="00ED44C1"/>
    <w:rsid w:val="00ED5AD9"/>
    <w:rsid w:val="00ED6780"/>
    <w:rsid w:val="00ED6D52"/>
    <w:rsid w:val="00ED7E55"/>
    <w:rsid w:val="00EE1093"/>
    <w:rsid w:val="00EE24AC"/>
    <w:rsid w:val="00EE28B4"/>
    <w:rsid w:val="00EE4B86"/>
    <w:rsid w:val="00EE5028"/>
    <w:rsid w:val="00EE67AD"/>
    <w:rsid w:val="00EE6809"/>
    <w:rsid w:val="00EE75D6"/>
    <w:rsid w:val="00EF15B5"/>
    <w:rsid w:val="00EF249A"/>
    <w:rsid w:val="00EF4D1A"/>
    <w:rsid w:val="00EF6AE4"/>
    <w:rsid w:val="00EF6BE9"/>
    <w:rsid w:val="00EF7109"/>
    <w:rsid w:val="00F00366"/>
    <w:rsid w:val="00F04072"/>
    <w:rsid w:val="00F048DD"/>
    <w:rsid w:val="00F05F01"/>
    <w:rsid w:val="00F06239"/>
    <w:rsid w:val="00F065C5"/>
    <w:rsid w:val="00F074E9"/>
    <w:rsid w:val="00F07F6D"/>
    <w:rsid w:val="00F10860"/>
    <w:rsid w:val="00F11432"/>
    <w:rsid w:val="00F12D5C"/>
    <w:rsid w:val="00F13842"/>
    <w:rsid w:val="00F13B05"/>
    <w:rsid w:val="00F15212"/>
    <w:rsid w:val="00F15A80"/>
    <w:rsid w:val="00F1720A"/>
    <w:rsid w:val="00F21E17"/>
    <w:rsid w:val="00F22594"/>
    <w:rsid w:val="00F2333A"/>
    <w:rsid w:val="00F23E39"/>
    <w:rsid w:val="00F23EDA"/>
    <w:rsid w:val="00F255D7"/>
    <w:rsid w:val="00F2729C"/>
    <w:rsid w:val="00F279F2"/>
    <w:rsid w:val="00F30484"/>
    <w:rsid w:val="00F314F2"/>
    <w:rsid w:val="00F33009"/>
    <w:rsid w:val="00F350A8"/>
    <w:rsid w:val="00F351F9"/>
    <w:rsid w:val="00F35346"/>
    <w:rsid w:val="00F358FA"/>
    <w:rsid w:val="00F3656C"/>
    <w:rsid w:val="00F36E22"/>
    <w:rsid w:val="00F36E9F"/>
    <w:rsid w:val="00F37874"/>
    <w:rsid w:val="00F400B5"/>
    <w:rsid w:val="00F403AF"/>
    <w:rsid w:val="00F419B0"/>
    <w:rsid w:val="00F41FAA"/>
    <w:rsid w:val="00F42DCE"/>
    <w:rsid w:val="00F440BC"/>
    <w:rsid w:val="00F453C2"/>
    <w:rsid w:val="00F47ACC"/>
    <w:rsid w:val="00F50589"/>
    <w:rsid w:val="00F50D26"/>
    <w:rsid w:val="00F50E36"/>
    <w:rsid w:val="00F51D80"/>
    <w:rsid w:val="00F52C06"/>
    <w:rsid w:val="00F534FF"/>
    <w:rsid w:val="00F541AA"/>
    <w:rsid w:val="00F54814"/>
    <w:rsid w:val="00F54B29"/>
    <w:rsid w:val="00F54E09"/>
    <w:rsid w:val="00F54EA6"/>
    <w:rsid w:val="00F54FD5"/>
    <w:rsid w:val="00F55935"/>
    <w:rsid w:val="00F566CE"/>
    <w:rsid w:val="00F56AAF"/>
    <w:rsid w:val="00F602B2"/>
    <w:rsid w:val="00F60D49"/>
    <w:rsid w:val="00F617E7"/>
    <w:rsid w:val="00F61B5D"/>
    <w:rsid w:val="00F62E92"/>
    <w:rsid w:val="00F63961"/>
    <w:rsid w:val="00F640CC"/>
    <w:rsid w:val="00F6533D"/>
    <w:rsid w:val="00F65A5D"/>
    <w:rsid w:val="00F65BD0"/>
    <w:rsid w:val="00F67443"/>
    <w:rsid w:val="00F72805"/>
    <w:rsid w:val="00F72AB9"/>
    <w:rsid w:val="00F73314"/>
    <w:rsid w:val="00F735A0"/>
    <w:rsid w:val="00F75995"/>
    <w:rsid w:val="00F75C81"/>
    <w:rsid w:val="00F75F4C"/>
    <w:rsid w:val="00F765DF"/>
    <w:rsid w:val="00F77BC6"/>
    <w:rsid w:val="00F80183"/>
    <w:rsid w:val="00F80913"/>
    <w:rsid w:val="00F836A2"/>
    <w:rsid w:val="00F84AF8"/>
    <w:rsid w:val="00F8506E"/>
    <w:rsid w:val="00F855D7"/>
    <w:rsid w:val="00F87205"/>
    <w:rsid w:val="00F90982"/>
    <w:rsid w:val="00F91F6F"/>
    <w:rsid w:val="00F92263"/>
    <w:rsid w:val="00F925DF"/>
    <w:rsid w:val="00F94A4B"/>
    <w:rsid w:val="00F95164"/>
    <w:rsid w:val="00F95EE5"/>
    <w:rsid w:val="00F9639E"/>
    <w:rsid w:val="00F9755B"/>
    <w:rsid w:val="00F97736"/>
    <w:rsid w:val="00FA1194"/>
    <w:rsid w:val="00FA19EF"/>
    <w:rsid w:val="00FA1C4C"/>
    <w:rsid w:val="00FA2A32"/>
    <w:rsid w:val="00FA325C"/>
    <w:rsid w:val="00FA42AF"/>
    <w:rsid w:val="00FA7CCF"/>
    <w:rsid w:val="00FB0B0E"/>
    <w:rsid w:val="00FB30A9"/>
    <w:rsid w:val="00FB4498"/>
    <w:rsid w:val="00FB6338"/>
    <w:rsid w:val="00FB6715"/>
    <w:rsid w:val="00FB74B6"/>
    <w:rsid w:val="00FB780F"/>
    <w:rsid w:val="00FC13EA"/>
    <w:rsid w:val="00FC3A28"/>
    <w:rsid w:val="00FC50B6"/>
    <w:rsid w:val="00FD041C"/>
    <w:rsid w:val="00FD13F6"/>
    <w:rsid w:val="00FD2ACD"/>
    <w:rsid w:val="00FD3682"/>
    <w:rsid w:val="00FD38BC"/>
    <w:rsid w:val="00FD3EAB"/>
    <w:rsid w:val="00FD4768"/>
    <w:rsid w:val="00FD493B"/>
    <w:rsid w:val="00FD5C50"/>
    <w:rsid w:val="00FE18CE"/>
    <w:rsid w:val="00FE2A2A"/>
    <w:rsid w:val="00FE4661"/>
    <w:rsid w:val="00FE4FAB"/>
    <w:rsid w:val="00FF1021"/>
    <w:rsid w:val="00FF4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6443"/>
  <w15:docId w15:val="{1520E536-9747-404D-92EC-15D9738B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A69"/>
    <w:pPr>
      <w:ind w:left="720"/>
      <w:contextualSpacing/>
    </w:pPr>
  </w:style>
  <w:style w:type="character" w:styleId="a4">
    <w:name w:val="annotation reference"/>
    <w:basedOn w:val="a0"/>
    <w:uiPriority w:val="99"/>
    <w:semiHidden/>
    <w:unhideWhenUsed/>
    <w:rsid w:val="009F6A53"/>
    <w:rPr>
      <w:sz w:val="16"/>
      <w:szCs w:val="16"/>
    </w:rPr>
  </w:style>
  <w:style w:type="paragraph" w:styleId="a5">
    <w:name w:val="annotation text"/>
    <w:basedOn w:val="a"/>
    <w:link w:val="a6"/>
    <w:uiPriority w:val="99"/>
    <w:unhideWhenUsed/>
    <w:rsid w:val="009F6A53"/>
    <w:pPr>
      <w:spacing w:line="240" w:lineRule="auto"/>
    </w:pPr>
    <w:rPr>
      <w:sz w:val="20"/>
      <w:szCs w:val="20"/>
    </w:rPr>
  </w:style>
  <w:style w:type="character" w:customStyle="1" w:styleId="a6">
    <w:name w:val="טקסט הערה תו"/>
    <w:basedOn w:val="a0"/>
    <w:link w:val="a5"/>
    <w:uiPriority w:val="99"/>
    <w:rsid w:val="009F6A53"/>
    <w:rPr>
      <w:sz w:val="20"/>
      <w:szCs w:val="20"/>
    </w:rPr>
  </w:style>
  <w:style w:type="paragraph" w:styleId="a7">
    <w:name w:val="annotation subject"/>
    <w:basedOn w:val="a5"/>
    <w:next w:val="a5"/>
    <w:link w:val="a8"/>
    <w:uiPriority w:val="99"/>
    <w:semiHidden/>
    <w:unhideWhenUsed/>
    <w:rsid w:val="009F6A53"/>
    <w:rPr>
      <w:b/>
      <w:bCs/>
    </w:rPr>
  </w:style>
  <w:style w:type="character" w:customStyle="1" w:styleId="a8">
    <w:name w:val="נושא הערה תו"/>
    <w:basedOn w:val="a6"/>
    <w:link w:val="a7"/>
    <w:uiPriority w:val="99"/>
    <w:semiHidden/>
    <w:rsid w:val="009F6A53"/>
    <w:rPr>
      <w:b/>
      <w:bCs/>
      <w:sz w:val="20"/>
      <w:szCs w:val="20"/>
    </w:rPr>
  </w:style>
  <w:style w:type="paragraph" w:styleId="a9">
    <w:name w:val="Balloon Text"/>
    <w:basedOn w:val="a"/>
    <w:link w:val="aa"/>
    <w:uiPriority w:val="99"/>
    <w:semiHidden/>
    <w:unhideWhenUsed/>
    <w:rsid w:val="009F6A5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9F6A53"/>
    <w:rPr>
      <w:rFonts w:ascii="Tahoma" w:hAnsi="Tahoma" w:cs="Tahoma"/>
      <w:sz w:val="16"/>
      <w:szCs w:val="16"/>
    </w:rPr>
  </w:style>
  <w:style w:type="table" w:styleId="ab">
    <w:name w:val="Table Grid"/>
    <w:basedOn w:val="a1"/>
    <w:uiPriority w:val="39"/>
    <w:rsid w:val="00440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96CFE"/>
    <w:pPr>
      <w:tabs>
        <w:tab w:val="center" w:pos="4680"/>
        <w:tab w:val="right" w:pos="9360"/>
      </w:tabs>
      <w:spacing w:after="0" w:line="240" w:lineRule="auto"/>
    </w:pPr>
  </w:style>
  <w:style w:type="character" w:customStyle="1" w:styleId="ad">
    <w:name w:val="כותרת עליונה תו"/>
    <w:basedOn w:val="a0"/>
    <w:link w:val="ac"/>
    <w:uiPriority w:val="99"/>
    <w:rsid w:val="00596CFE"/>
  </w:style>
  <w:style w:type="paragraph" w:styleId="ae">
    <w:name w:val="footer"/>
    <w:basedOn w:val="a"/>
    <w:link w:val="af"/>
    <w:uiPriority w:val="99"/>
    <w:unhideWhenUsed/>
    <w:rsid w:val="00596CFE"/>
    <w:pPr>
      <w:tabs>
        <w:tab w:val="center" w:pos="4680"/>
        <w:tab w:val="right" w:pos="9360"/>
      </w:tabs>
      <w:spacing w:after="0" w:line="240" w:lineRule="auto"/>
    </w:pPr>
  </w:style>
  <w:style w:type="character" w:customStyle="1" w:styleId="af">
    <w:name w:val="כותרת תחתונה תו"/>
    <w:basedOn w:val="a0"/>
    <w:link w:val="ae"/>
    <w:uiPriority w:val="99"/>
    <w:rsid w:val="0059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3357">
      <w:bodyDiv w:val="1"/>
      <w:marLeft w:val="0"/>
      <w:marRight w:val="0"/>
      <w:marTop w:val="0"/>
      <w:marBottom w:val="0"/>
      <w:divBdr>
        <w:top w:val="none" w:sz="0" w:space="0" w:color="auto"/>
        <w:left w:val="none" w:sz="0" w:space="0" w:color="auto"/>
        <w:bottom w:val="none" w:sz="0" w:space="0" w:color="auto"/>
        <w:right w:val="none" w:sz="0" w:space="0" w:color="auto"/>
      </w:divBdr>
    </w:div>
    <w:div w:id="628046372">
      <w:bodyDiv w:val="1"/>
      <w:marLeft w:val="0"/>
      <w:marRight w:val="0"/>
      <w:marTop w:val="0"/>
      <w:marBottom w:val="0"/>
      <w:divBdr>
        <w:top w:val="none" w:sz="0" w:space="0" w:color="auto"/>
        <w:left w:val="none" w:sz="0" w:space="0" w:color="auto"/>
        <w:bottom w:val="none" w:sz="0" w:space="0" w:color="auto"/>
        <w:right w:val="none" w:sz="0" w:space="0" w:color="auto"/>
      </w:divBdr>
    </w:div>
    <w:div w:id="1232810714">
      <w:bodyDiv w:val="1"/>
      <w:marLeft w:val="0"/>
      <w:marRight w:val="0"/>
      <w:marTop w:val="0"/>
      <w:marBottom w:val="0"/>
      <w:divBdr>
        <w:top w:val="none" w:sz="0" w:space="0" w:color="auto"/>
        <w:left w:val="none" w:sz="0" w:space="0" w:color="auto"/>
        <w:bottom w:val="none" w:sz="0" w:space="0" w:color="auto"/>
        <w:right w:val="none" w:sz="0" w:space="0" w:color="auto"/>
      </w:divBdr>
    </w:div>
    <w:div w:id="1553152315">
      <w:bodyDiv w:val="1"/>
      <w:marLeft w:val="0"/>
      <w:marRight w:val="0"/>
      <w:marTop w:val="0"/>
      <w:marBottom w:val="0"/>
      <w:divBdr>
        <w:top w:val="none" w:sz="0" w:space="0" w:color="auto"/>
        <w:left w:val="none" w:sz="0" w:space="0" w:color="auto"/>
        <w:bottom w:val="none" w:sz="0" w:space="0" w:color="auto"/>
        <w:right w:val="none" w:sz="0" w:space="0" w:color="auto"/>
      </w:divBdr>
    </w:div>
    <w:div w:id="20988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54DC-1AAD-40D0-9D7B-1DD1DA9B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2666</Words>
  <Characters>13334</Characters>
  <Application>Microsoft Office Word</Application>
  <DocSecurity>0</DocSecurity>
  <Lines>111</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2014-05-21T03:17:00Z</cp:lastPrinted>
  <dcterms:created xsi:type="dcterms:W3CDTF">2018-04-07T08:09:00Z</dcterms:created>
  <dcterms:modified xsi:type="dcterms:W3CDTF">2018-04-07T08:09:00Z</dcterms:modified>
</cp:coreProperties>
</file>