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7CEA" w14:textId="77777777" w:rsidR="000813B2" w:rsidRDefault="000813B2" w:rsidP="000813B2">
      <w:pPr>
        <w:spacing w:before="40" w:after="40" w:line="360" w:lineRule="auto"/>
        <w:rPr>
          <w:rFonts w:hint="cs"/>
          <w:sz w:val="24"/>
          <w:szCs w:val="24"/>
        </w:rPr>
      </w:pPr>
      <w:bookmarkStart w:id="0" w:name="מפרט_התכנים"/>
    </w:p>
    <w:p w14:paraId="5CCB141F" w14:textId="3FA69E1E" w:rsidR="000813B2" w:rsidRPr="00244885" w:rsidRDefault="000813B2" w:rsidP="000813B2">
      <w:pPr>
        <w:spacing w:before="40" w:after="40" w:line="360" w:lineRule="auto"/>
        <w:rPr>
          <w:rFonts w:ascii="Arial" w:hAnsi="Arial" w:cs="David"/>
          <w:sz w:val="24"/>
          <w:szCs w:val="24"/>
          <w:rtl/>
        </w:rPr>
      </w:pPr>
      <w:r w:rsidRPr="00A80F42">
        <w:rPr>
          <w:rFonts w:ascii="Arial" w:hAnsi="Arial" w:cs="David" w:hint="cs"/>
          <w:b/>
          <w:bCs/>
          <w:sz w:val="36"/>
          <w:szCs w:val="36"/>
          <w:rtl/>
        </w:rPr>
        <w:t>ביולוגיה למתמחים</w:t>
      </w:r>
      <w:r>
        <w:rPr>
          <w:rFonts w:ascii="Arial" w:hAnsi="Arial" w:cs="David" w:hint="cs"/>
          <w:b/>
          <w:bCs/>
          <w:sz w:val="36"/>
          <w:szCs w:val="36"/>
          <w:rtl/>
        </w:rPr>
        <w:t xml:space="preserve"> </w:t>
      </w:r>
      <w:r>
        <w:rPr>
          <w:rFonts w:ascii="Arial" w:hAnsi="Arial" w:cs="David"/>
          <w:b/>
          <w:bCs/>
          <w:sz w:val="36"/>
          <w:szCs w:val="36"/>
          <w:rtl/>
        </w:rPr>
        <w:t>–</w:t>
      </w:r>
      <w:r>
        <w:rPr>
          <w:rFonts w:ascii="Arial" w:hAnsi="Arial" w:cs="David" w:hint="cs"/>
          <w:b/>
          <w:bCs/>
          <w:sz w:val="36"/>
          <w:szCs w:val="36"/>
          <w:rtl/>
        </w:rPr>
        <w:t xml:space="preserve"> תשפ"ב</w:t>
      </w:r>
      <w:r w:rsidRPr="00244885">
        <w:rPr>
          <w:rFonts w:ascii="Arial" w:hAnsi="Arial" w:cs="David" w:hint="cs"/>
          <w:sz w:val="24"/>
          <w:szCs w:val="24"/>
          <w:rtl/>
        </w:rPr>
        <w:t xml:space="preserve">                                                                       </w:t>
      </w:r>
      <w:r>
        <w:rPr>
          <w:rFonts w:ascii="Arial" w:hAnsi="Arial" w:cs="David" w:hint="cs"/>
          <w:sz w:val="24"/>
          <w:szCs w:val="24"/>
          <w:rtl/>
        </w:rPr>
        <w:t xml:space="preserve">       </w:t>
      </w:r>
      <w:r w:rsidRPr="00244885">
        <w:rPr>
          <w:rFonts w:ascii="Arial" w:hAnsi="Arial" w:cs="David" w:hint="cs"/>
          <w:sz w:val="24"/>
          <w:szCs w:val="24"/>
          <w:rtl/>
        </w:rPr>
        <w:t xml:space="preserve">                                                                      </w:t>
      </w:r>
      <w:r>
        <w:rPr>
          <w:rFonts w:ascii="Arial" w:hAnsi="Arial" w:cs="David" w:hint="cs"/>
          <w:sz w:val="24"/>
          <w:szCs w:val="24"/>
          <w:rtl/>
        </w:rPr>
        <w:t>כ"א תמוז תשפ"א</w:t>
      </w:r>
      <w:r w:rsidRPr="00244885">
        <w:rPr>
          <w:rFonts w:ascii="Arial" w:hAnsi="Arial" w:cs="David" w:hint="cs"/>
          <w:sz w:val="24"/>
          <w:szCs w:val="24"/>
          <w:rtl/>
        </w:rPr>
        <w:t xml:space="preserve"> </w:t>
      </w:r>
      <w:r>
        <w:rPr>
          <w:rFonts w:ascii="Arial" w:hAnsi="Arial" w:cs="David" w:hint="cs"/>
          <w:sz w:val="24"/>
          <w:szCs w:val="24"/>
          <w:rtl/>
        </w:rPr>
        <w:t>1.7.21</w:t>
      </w:r>
    </w:p>
    <w:p w14:paraId="75CFC3C6" w14:textId="77777777" w:rsidR="000813B2" w:rsidRPr="00244885" w:rsidRDefault="000813B2" w:rsidP="000813B2">
      <w:pPr>
        <w:spacing w:before="40" w:after="40" w:line="360" w:lineRule="auto"/>
        <w:rPr>
          <w:rFonts w:ascii="Arial" w:hAnsi="Arial" w:cs="David"/>
          <w:sz w:val="24"/>
          <w:szCs w:val="24"/>
          <w:rtl/>
        </w:rPr>
      </w:pPr>
    </w:p>
    <w:p w14:paraId="3E966CF4" w14:textId="2216A105" w:rsidR="000813B2" w:rsidRPr="00244885" w:rsidRDefault="000813B2" w:rsidP="000813B2">
      <w:pPr>
        <w:spacing w:before="40" w:after="40" w:line="360" w:lineRule="auto"/>
        <w:rPr>
          <w:rFonts w:ascii="Arial" w:hAnsi="Arial" w:cs="David"/>
          <w:sz w:val="24"/>
          <w:szCs w:val="24"/>
          <w:rtl/>
        </w:rPr>
      </w:pPr>
      <w:r w:rsidRPr="00244885">
        <w:rPr>
          <w:rFonts w:ascii="Arial" w:hAnsi="Arial" w:cs="David" w:hint="cs"/>
          <w:sz w:val="24"/>
          <w:szCs w:val="24"/>
          <w:rtl/>
        </w:rPr>
        <w:t xml:space="preserve">מסמך זה כולל התייחסות למיקוד </w:t>
      </w:r>
      <w:proofErr w:type="spellStart"/>
      <w:r w:rsidRPr="00244885">
        <w:rPr>
          <w:rFonts w:ascii="Arial" w:hAnsi="Arial" w:cs="David" w:hint="cs"/>
          <w:sz w:val="24"/>
          <w:szCs w:val="24"/>
          <w:rtl/>
        </w:rPr>
        <w:t>בתכנית</w:t>
      </w:r>
      <w:proofErr w:type="spellEnd"/>
      <w:r w:rsidRPr="00244885">
        <w:rPr>
          <w:rFonts w:ascii="Arial" w:hAnsi="Arial" w:cs="David" w:hint="cs"/>
          <w:sz w:val="24"/>
          <w:szCs w:val="24"/>
          <w:rtl/>
        </w:rPr>
        <w:t xml:space="preserve"> הלימודים העיונית</w:t>
      </w:r>
      <w:r w:rsidR="003457C3">
        <w:rPr>
          <w:rFonts w:ascii="Arial" w:hAnsi="Arial" w:cs="David" w:hint="cs"/>
          <w:sz w:val="24"/>
          <w:szCs w:val="24"/>
          <w:rtl/>
        </w:rPr>
        <w:t xml:space="preserve"> (שאלונים 043381, 043387, 043371)</w:t>
      </w:r>
      <w:r w:rsidRPr="00244885">
        <w:rPr>
          <w:rFonts w:ascii="Arial" w:hAnsi="Arial" w:cs="David" w:hint="cs"/>
          <w:sz w:val="24"/>
          <w:szCs w:val="24"/>
          <w:rtl/>
        </w:rPr>
        <w:t xml:space="preserve"> </w:t>
      </w:r>
      <w:proofErr w:type="spellStart"/>
      <w:r w:rsidRPr="00244885">
        <w:rPr>
          <w:rFonts w:ascii="Arial" w:hAnsi="Arial" w:cs="David" w:hint="cs"/>
          <w:sz w:val="24"/>
          <w:szCs w:val="24"/>
          <w:rtl/>
        </w:rPr>
        <w:t>ותכנית</w:t>
      </w:r>
      <w:proofErr w:type="spellEnd"/>
      <w:r w:rsidRPr="00244885">
        <w:rPr>
          <w:rFonts w:ascii="Arial" w:hAnsi="Arial" w:cs="David" w:hint="cs"/>
          <w:sz w:val="24"/>
          <w:szCs w:val="24"/>
          <w:rtl/>
        </w:rPr>
        <w:t xml:space="preserve"> המעבדה</w:t>
      </w:r>
      <w:r w:rsidR="003457C3">
        <w:rPr>
          <w:rFonts w:ascii="Arial" w:hAnsi="Arial" w:cs="David" w:hint="cs"/>
          <w:sz w:val="24"/>
          <w:szCs w:val="24"/>
          <w:rtl/>
        </w:rPr>
        <w:t xml:space="preserve"> (שאלון 043386)</w:t>
      </w:r>
      <w:r w:rsidRPr="00244885">
        <w:rPr>
          <w:rFonts w:ascii="Arial" w:hAnsi="Arial" w:cs="David" w:hint="cs"/>
          <w:sz w:val="24"/>
          <w:szCs w:val="24"/>
          <w:rtl/>
        </w:rPr>
        <w:t xml:space="preserve"> </w:t>
      </w:r>
      <w:r>
        <w:rPr>
          <w:rFonts w:ascii="Arial" w:hAnsi="Arial" w:cs="David" w:hint="cs"/>
          <w:sz w:val="24"/>
          <w:szCs w:val="24"/>
          <w:rtl/>
        </w:rPr>
        <w:t>בעקבות מגפת הקורונה והוא רלוונטי לתלמידים שייגשו לבחינות הבגרות בשאלונים אלו ב</w:t>
      </w:r>
      <w:r w:rsidR="003457C3">
        <w:rPr>
          <w:rFonts w:ascii="Arial" w:hAnsi="Arial" w:cs="David" w:hint="cs"/>
          <w:sz w:val="24"/>
          <w:szCs w:val="24"/>
          <w:rtl/>
        </w:rPr>
        <w:t xml:space="preserve">קיץ </w:t>
      </w:r>
      <w:r>
        <w:rPr>
          <w:rFonts w:ascii="Arial" w:hAnsi="Arial" w:cs="David" w:hint="cs"/>
          <w:sz w:val="24"/>
          <w:szCs w:val="24"/>
          <w:rtl/>
        </w:rPr>
        <w:t>תשפ"ב.</w:t>
      </w:r>
    </w:p>
    <w:p w14:paraId="2BDEA761" w14:textId="77777777" w:rsidR="000813B2" w:rsidRPr="00244885" w:rsidRDefault="000813B2" w:rsidP="000813B2">
      <w:pPr>
        <w:spacing w:before="40" w:after="40" w:line="360" w:lineRule="auto"/>
        <w:rPr>
          <w:rFonts w:ascii="Arial" w:hAnsi="Arial" w:cs="David"/>
          <w:sz w:val="24"/>
          <w:szCs w:val="24"/>
        </w:rPr>
      </w:pPr>
      <w:r w:rsidRPr="00244885">
        <w:rPr>
          <w:rFonts w:ascii="Arial" w:hAnsi="Arial" w:cs="David"/>
          <w:sz w:val="24"/>
          <w:szCs w:val="24"/>
          <w:rtl/>
        </w:rPr>
        <w:t xml:space="preserve">כל </w:t>
      </w:r>
      <w:r w:rsidRPr="00244885">
        <w:rPr>
          <w:rFonts w:ascii="Arial" w:hAnsi="Arial" w:cs="David" w:hint="cs"/>
          <w:sz w:val="24"/>
          <w:szCs w:val="24"/>
          <w:rtl/>
        </w:rPr>
        <w:t>ה</w:t>
      </w:r>
      <w:r w:rsidRPr="00244885">
        <w:rPr>
          <w:rFonts w:ascii="Arial" w:hAnsi="Arial" w:cs="David"/>
          <w:sz w:val="24"/>
          <w:szCs w:val="24"/>
          <w:rtl/>
        </w:rPr>
        <w:t>נושא</w:t>
      </w:r>
      <w:r>
        <w:rPr>
          <w:rFonts w:ascii="Arial" w:hAnsi="Arial" w:cs="David" w:hint="cs"/>
          <w:sz w:val="24"/>
          <w:szCs w:val="24"/>
          <w:rtl/>
        </w:rPr>
        <w:t>ים</w:t>
      </w:r>
      <w:r w:rsidRPr="00244885">
        <w:rPr>
          <w:rFonts w:ascii="Arial" w:hAnsi="Arial" w:cs="David"/>
          <w:sz w:val="24"/>
          <w:szCs w:val="24"/>
          <w:rtl/>
        </w:rPr>
        <w:t xml:space="preserve"> </w:t>
      </w:r>
      <w:proofErr w:type="spellStart"/>
      <w:r w:rsidRPr="00244885">
        <w:rPr>
          <w:rFonts w:ascii="Arial" w:hAnsi="Arial" w:cs="David" w:hint="cs"/>
          <w:sz w:val="24"/>
          <w:szCs w:val="24"/>
          <w:rtl/>
        </w:rPr>
        <w:t>בתכנית</w:t>
      </w:r>
      <w:proofErr w:type="spellEnd"/>
      <w:r w:rsidRPr="00244885">
        <w:rPr>
          <w:rFonts w:ascii="Arial" w:hAnsi="Arial" w:cs="David" w:hint="cs"/>
          <w:sz w:val="24"/>
          <w:szCs w:val="24"/>
          <w:rtl/>
        </w:rPr>
        <w:t xml:space="preserve"> חשובים </w:t>
      </w:r>
      <w:r w:rsidRPr="00244885">
        <w:rPr>
          <w:rFonts w:ascii="Arial" w:hAnsi="Arial" w:cs="David"/>
          <w:sz w:val="24"/>
          <w:szCs w:val="24"/>
          <w:rtl/>
        </w:rPr>
        <w:t>ורלוונטי</w:t>
      </w:r>
      <w:r w:rsidRPr="00244885">
        <w:rPr>
          <w:rFonts w:ascii="Arial" w:hAnsi="Arial" w:cs="David" w:hint="cs"/>
          <w:sz w:val="24"/>
          <w:szCs w:val="24"/>
          <w:rtl/>
        </w:rPr>
        <w:t>ים</w:t>
      </w:r>
      <w:r w:rsidRPr="00244885">
        <w:rPr>
          <w:rFonts w:ascii="Arial" w:hAnsi="Arial" w:cs="David"/>
          <w:sz w:val="24"/>
          <w:szCs w:val="24"/>
          <w:rtl/>
        </w:rPr>
        <w:t xml:space="preserve"> לחיינו.</w:t>
      </w:r>
    </w:p>
    <w:p w14:paraId="17C80CCE" w14:textId="24E996F3" w:rsidR="000813B2" w:rsidRPr="00244885" w:rsidRDefault="000813B2" w:rsidP="000813B2">
      <w:pPr>
        <w:spacing w:before="40" w:after="40" w:line="360" w:lineRule="auto"/>
        <w:rPr>
          <w:rFonts w:ascii="Arial" w:hAnsi="Arial" w:cs="David"/>
          <w:sz w:val="24"/>
          <w:szCs w:val="24"/>
          <w:rtl/>
        </w:rPr>
      </w:pPr>
      <w:r w:rsidRPr="00244885">
        <w:rPr>
          <w:rFonts w:ascii="Arial" w:hAnsi="Arial" w:cs="David"/>
          <w:sz w:val="24"/>
          <w:szCs w:val="24"/>
          <w:rtl/>
        </w:rPr>
        <w:t>ברור שהמ</w:t>
      </w:r>
      <w:r>
        <w:rPr>
          <w:rFonts w:ascii="Arial" w:hAnsi="Arial" w:cs="David" w:hint="cs"/>
          <w:sz w:val="24"/>
          <w:szCs w:val="24"/>
          <w:rtl/>
        </w:rPr>
        <w:t xml:space="preserve">סמך הזה </w:t>
      </w:r>
      <w:r w:rsidRPr="00244885">
        <w:rPr>
          <w:rFonts w:ascii="Arial" w:hAnsi="Arial" w:cs="David"/>
          <w:sz w:val="24"/>
          <w:szCs w:val="24"/>
          <w:rtl/>
        </w:rPr>
        <w:t>הוא</w:t>
      </w:r>
      <w:r>
        <w:rPr>
          <w:rFonts w:ascii="Arial" w:hAnsi="Arial" w:cs="David" w:hint="cs"/>
          <w:sz w:val="24"/>
          <w:szCs w:val="24"/>
          <w:rtl/>
        </w:rPr>
        <w:t xml:space="preserve"> מסמך זמני לשנת הלימודים תשפ"ב,</w:t>
      </w:r>
      <w:r w:rsidRPr="00244885">
        <w:rPr>
          <w:rFonts w:ascii="Arial" w:hAnsi="Arial" w:cs="David"/>
          <w:sz w:val="24"/>
          <w:szCs w:val="24"/>
          <w:rtl/>
        </w:rPr>
        <w:t xml:space="preserve"> בעקבות </w:t>
      </w:r>
      <w:r>
        <w:rPr>
          <w:rFonts w:ascii="Arial" w:hAnsi="Arial" w:cs="David" w:hint="cs"/>
          <w:sz w:val="24"/>
          <w:szCs w:val="24"/>
          <w:rtl/>
        </w:rPr>
        <w:t xml:space="preserve">פערים שנוצרו בלמידה בסיום </w:t>
      </w:r>
      <w:r w:rsidR="003457C3">
        <w:rPr>
          <w:rFonts w:ascii="Arial" w:hAnsi="Arial" w:cs="David" w:hint="cs"/>
          <w:sz w:val="24"/>
          <w:szCs w:val="24"/>
          <w:rtl/>
        </w:rPr>
        <w:t xml:space="preserve">שנת </w:t>
      </w:r>
      <w:proofErr w:type="spellStart"/>
      <w:r>
        <w:rPr>
          <w:rFonts w:ascii="Arial" w:hAnsi="Arial" w:cs="David" w:hint="cs"/>
          <w:sz w:val="24"/>
          <w:szCs w:val="24"/>
          <w:rtl/>
        </w:rPr>
        <w:t>תש"ף</w:t>
      </w:r>
      <w:proofErr w:type="spellEnd"/>
      <w:r>
        <w:rPr>
          <w:rFonts w:ascii="Arial" w:hAnsi="Arial" w:cs="David" w:hint="cs"/>
          <w:sz w:val="24"/>
          <w:szCs w:val="24"/>
          <w:rtl/>
        </w:rPr>
        <w:t xml:space="preserve"> ובמהלך תשפ"א</w:t>
      </w:r>
      <w:r w:rsidRPr="00244885">
        <w:rPr>
          <w:rFonts w:ascii="Arial" w:hAnsi="Arial" w:cs="David"/>
          <w:sz w:val="24"/>
          <w:szCs w:val="24"/>
          <w:rtl/>
        </w:rPr>
        <w:t>, ואין בו משום הצהרה כלשהי לגבי חשיבות נושא כזה או אחר.</w:t>
      </w:r>
    </w:p>
    <w:p w14:paraId="70A00922" w14:textId="506A3648" w:rsidR="000813B2" w:rsidRPr="00244885" w:rsidRDefault="000813B2" w:rsidP="000813B2">
      <w:pPr>
        <w:spacing w:before="40" w:after="40" w:line="360" w:lineRule="auto"/>
        <w:rPr>
          <w:rFonts w:ascii="Arial" w:hAnsi="Arial" w:cs="David"/>
          <w:sz w:val="24"/>
          <w:szCs w:val="24"/>
          <w:rtl/>
        </w:rPr>
      </w:pPr>
      <w:r>
        <w:rPr>
          <w:rFonts w:ascii="Arial" w:hAnsi="Arial" w:cs="David" w:hint="cs"/>
          <w:sz w:val="24"/>
          <w:szCs w:val="24"/>
          <w:rtl/>
        </w:rPr>
        <w:t xml:space="preserve">מסמך זה </w:t>
      </w:r>
      <w:r w:rsidRPr="000813B2">
        <w:rPr>
          <w:rFonts w:ascii="Arial" w:hAnsi="Arial" w:cs="David" w:hint="cs"/>
          <w:sz w:val="24"/>
          <w:szCs w:val="24"/>
          <w:u w:val="single"/>
          <w:rtl/>
        </w:rPr>
        <w:t>דומה אך לא זהה</w:t>
      </w:r>
      <w:r>
        <w:rPr>
          <w:rFonts w:ascii="Arial" w:hAnsi="Arial" w:cs="David" w:hint="cs"/>
          <w:sz w:val="24"/>
          <w:szCs w:val="24"/>
          <w:rtl/>
        </w:rPr>
        <w:t xml:space="preserve"> למסמך שפורסם </w:t>
      </w:r>
      <w:proofErr w:type="spellStart"/>
      <w:r>
        <w:rPr>
          <w:rFonts w:ascii="Arial" w:hAnsi="Arial" w:cs="David" w:hint="cs"/>
          <w:sz w:val="24"/>
          <w:szCs w:val="24"/>
          <w:rtl/>
        </w:rPr>
        <w:t>בתשפ"א</w:t>
      </w:r>
      <w:proofErr w:type="spellEnd"/>
      <w:r>
        <w:rPr>
          <w:rFonts w:ascii="Arial" w:hAnsi="Arial" w:cs="David" w:hint="cs"/>
          <w:sz w:val="24"/>
          <w:szCs w:val="24"/>
          <w:rtl/>
        </w:rPr>
        <w:t xml:space="preserve"> בבחירת הנושאים </w:t>
      </w:r>
      <w:r w:rsidRPr="00244885">
        <w:rPr>
          <w:rFonts w:ascii="Arial" w:hAnsi="Arial" w:cs="David"/>
          <w:sz w:val="24"/>
          <w:szCs w:val="24"/>
          <w:rtl/>
        </w:rPr>
        <w:t>ש</w:t>
      </w:r>
      <w:r w:rsidRPr="00244885">
        <w:rPr>
          <w:rFonts w:ascii="Arial" w:hAnsi="Arial" w:cs="David" w:hint="cs"/>
          <w:sz w:val="24"/>
          <w:szCs w:val="24"/>
          <w:rtl/>
        </w:rPr>
        <w:t xml:space="preserve">לא </w:t>
      </w:r>
      <w:r>
        <w:rPr>
          <w:rFonts w:ascii="Arial" w:hAnsi="Arial" w:cs="David" w:hint="cs"/>
          <w:sz w:val="24"/>
          <w:szCs w:val="24"/>
          <w:rtl/>
        </w:rPr>
        <w:t>י</w:t>
      </w:r>
      <w:r w:rsidRPr="00244885">
        <w:rPr>
          <w:rFonts w:ascii="Arial" w:hAnsi="Arial" w:cs="David" w:hint="cs"/>
          <w:sz w:val="24"/>
          <w:szCs w:val="24"/>
          <w:rtl/>
        </w:rPr>
        <w:t>ישאלו לגביהם שאלות בבחינת הבגרות השנה</w:t>
      </w:r>
      <w:r>
        <w:rPr>
          <w:rFonts w:ascii="Arial" w:hAnsi="Arial" w:cs="David" w:hint="cs"/>
          <w:sz w:val="24"/>
          <w:szCs w:val="24"/>
          <w:rtl/>
        </w:rPr>
        <w:t>, ולכן יש לעבור עליו בקפדנות</w:t>
      </w:r>
      <w:r w:rsidR="003457C3">
        <w:rPr>
          <w:rFonts w:ascii="Arial" w:hAnsi="Arial" w:cs="David" w:hint="cs"/>
          <w:sz w:val="24"/>
          <w:szCs w:val="24"/>
          <w:rtl/>
        </w:rPr>
        <w:t>,</w:t>
      </w:r>
      <w:r>
        <w:rPr>
          <w:rFonts w:ascii="Arial" w:hAnsi="Arial" w:cs="David" w:hint="cs"/>
          <w:sz w:val="24"/>
          <w:szCs w:val="24"/>
          <w:rtl/>
        </w:rPr>
        <w:t xml:space="preserve"> שכן חלו מספר שינויים</w:t>
      </w:r>
      <w:r w:rsidR="003457C3">
        <w:rPr>
          <w:rFonts w:ascii="Arial" w:hAnsi="Arial" w:cs="David" w:hint="cs"/>
          <w:sz w:val="24"/>
          <w:szCs w:val="24"/>
          <w:rtl/>
        </w:rPr>
        <w:t xml:space="preserve"> בהשוואה למסמך של תשפ"א</w:t>
      </w:r>
      <w:r>
        <w:rPr>
          <w:rFonts w:ascii="Arial" w:hAnsi="Arial" w:cs="David" w:hint="cs"/>
          <w:sz w:val="24"/>
          <w:szCs w:val="24"/>
          <w:rtl/>
        </w:rPr>
        <w:t>.</w:t>
      </w:r>
      <w:r w:rsidR="000C324C">
        <w:rPr>
          <w:rFonts w:ascii="Arial" w:hAnsi="Arial" w:cs="David" w:hint="cs"/>
          <w:sz w:val="24"/>
          <w:szCs w:val="24"/>
          <w:rtl/>
        </w:rPr>
        <w:t xml:space="preserve"> </w:t>
      </w:r>
    </w:p>
    <w:p w14:paraId="22B53C1D" w14:textId="60D39AE1" w:rsidR="000813B2" w:rsidRDefault="000813B2" w:rsidP="000813B2">
      <w:pPr>
        <w:spacing w:before="40" w:after="40" w:line="360" w:lineRule="auto"/>
        <w:rPr>
          <w:rFonts w:ascii="Arial" w:hAnsi="Arial" w:cs="David"/>
          <w:sz w:val="24"/>
          <w:szCs w:val="24"/>
          <w:rtl/>
        </w:rPr>
      </w:pPr>
      <w:r w:rsidRPr="001403BC">
        <w:rPr>
          <w:rFonts w:ascii="Arial" w:hAnsi="Arial" w:cs="David" w:hint="cs"/>
          <w:sz w:val="24"/>
          <w:szCs w:val="24"/>
          <w:highlight w:val="cyan"/>
          <w:rtl/>
        </w:rPr>
        <w:t>נושאים שלא י</w:t>
      </w:r>
      <w:r>
        <w:rPr>
          <w:rFonts w:ascii="Arial" w:hAnsi="Arial" w:cs="David" w:hint="cs"/>
          <w:sz w:val="24"/>
          <w:szCs w:val="24"/>
          <w:highlight w:val="cyan"/>
          <w:rtl/>
        </w:rPr>
        <w:t>י</w:t>
      </w:r>
      <w:r w:rsidRPr="001403BC">
        <w:rPr>
          <w:rFonts w:ascii="Arial" w:hAnsi="Arial" w:cs="David" w:hint="cs"/>
          <w:sz w:val="24"/>
          <w:szCs w:val="24"/>
          <w:highlight w:val="cyan"/>
          <w:rtl/>
        </w:rPr>
        <w:t xml:space="preserve">שאלו לגביהם שאלות </w:t>
      </w:r>
      <w:r w:rsidRPr="001403BC">
        <w:rPr>
          <w:rFonts w:ascii="Arial" w:hAnsi="Arial" w:cs="David"/>
          <w:sz w:val="24"/>
          <w:szCs w:val="24"/>
          <w:highlight w:val="cyan"/>
          <w:rtl/>
        </w:rPr>
        <w:t>–</w:t>
      </w:r>
      <w:r w:rsidRPr="001403BC">
        <w:rPr>
          <w:rFonts w:ascii="Arial" w:hAnsi="Arial" w:cs="David" w:hint="cs"/>
          <w:sz w:val="24"/>
          <w:szCs w:val="24"/>
          <w:highlight w:val="cyan"/>
          <w:rtl/>
        </w:rPr>
        <w:t xml:space="preserve"> סומנו בתכלת</w:t>
      </w:r>
      <w:r w:rsidR="003457C3">
        <w:rPr>
          <w:rFonts w:ascii="Arial" w:hAnsi="Arial" w:cs="David" w:hint="cs"/>
          <w:sz w:val="24"/>
          <w:szCs w:val="24"/>
          <w:highlight w:val="cyan"/>
          <w:rtl/>
        </w:rPr>
        <w:t xml:space="preserve"> </w:t>
      </w:r>
      <w:r w:rsidR="003457C3" w:rsidRPr="003457C3">
        <w:rPr>
          <w:rFonts w:ascii="Arial" w:hAnsi="Arial" w:cs="David" w:hint="cs"/>
          <w:sz w:val="24"/>
          <w:szCs w:val="24"/>
          <w:highlight w:val="green"/>
          <w:rtl/>
        </w:rPr>
        <w:t>ובירוק</w:t>
      </w:r>
      <w:r w:rsidRPr="003457C3">
        <w:rPr>
          <w:rFonts w:ascii="Arial" w:hAnsi="Arial" w:cs="David" w:hint="cs"/>
          <w:sz w:val="24"/>
          <w:szCs w:val="24"/>
          <w:highlight w:val="green"/>
          <w:rtl/>
        </w:rPr>
        <w:t>.</w:t>
      </w:r>
    </w:p>
    <w:p w14:paraId="1DCFE593" w14:textId="77777777" w:rsidR="000813B2" w:rsidRPr="00244885" w:rsidRDefault="000813B2" w:rsidP="000813B2">
      <w:pPr>
        <w:spacing w:before="40" w:after="40" w:line="360" w:lineRule="auto"/>
        <w:rPr>
          <w:rFonts w:ascii="Arial" w:hAnsi="Arial" w:cs="David"/>
          <w:sz w:val="24"/>
          <w:szCs w:val="24"/>
          <w:rtl/>
        </w:rPr>
      </w:pPr>
    </w:p>
    <w:p w14:paraId="4BA7055A" w14:textId="03712149" w:rsidR="000813B2" w:rsidRPr="00244885" w:rsidRDefault="000813B2" w:rsidP="000813B2">
      <w:pPr>
        <w:spacing w:before="40" w:after="40" w:line="360" w:lineRule="auto"/>
        <w:rPr>
          <w:rFonts w:ascii="Arial" w:hAnsi="Arial" w:cs="David"/>
          <w:sz w:val="24"/>
          <w:szCs w:val="24"/>
          <w:rtl/>
        </w:rPr>
      </w:pPr>
      <w:r w:rsidRPr="00244885">
        <w:rPr>
          <w:rFonts w:ascii="Arial" w:hAnsi="Arial" w:cs="David" w:hint="cs"/>
          <w:sz w:val="24"/>
          <w:szCs w:val="24"/>
          <w:rtl/>
        </w:rPr>
        <w:t xml:space="preserve">יש להדגיש </w:t>
      </w:r>
      <w:r>
        <w:rPr>
          <w:rFonts w:ascii="Arial" w:hAnsi="Arial" w:cs="David" w:hint="cs"/>
          <w:sz w:val="24"/>
          <w:szCs w:val="24"/>
          <w:rtl/>
        </w:rPr>
        <w:t xml:space="preserve">שוב </w:t>
      </w:r>
      <w:r w:rsidRPr="00244885">
        <w:rPr>
          <w:rFonts w:ascii="Arial" w:hAnsi="Arial" w:cs="David" w:hint="cs"/>
          <w:sz w:val="24"/>
          <w:szCs w:val="24"/>
          <w:rtl/>
        </w:rPr>
        <w:t xml:space="preserve">שהמיקוד </w:t>
      </w:r>
      <w:r>
        <w:rPr>
          <w:rFonts w:ascii="Arial" w:hAnsi="Arial" w:cs="David" w:hint="cs"/>
          <w:sz w:val="24"/>
          <w:szCs w:val="24"/>
          <w:rtl/>
        </w:rPr>
        <w:t>ש</w:t>
      </w:r>
      <w:r w:rsidRPr="00244885">
        <w:rPr>
          <w:rFonts w:ascii="Arial" w:hAnsi="Arial" w:cs="David" w:hint="cs"/>
          <w:sz w:val="24"/>
          <w:szCs w:val="24"/>
          <w:rtl/>
        </w:rPr>
        <w:t xml:space="preserve">נעשה </w:t>
      </w:r>
      <w:r>
        <w:rPr>
          <w:rFonts w:ascii="Arial" w:hAnsi="Arial" w:cs="David" w:hint="cs"/>
          <w:sz w:val="24"/>
          <w:szCs w:val="24"/>
          <w:rtl/>
        </w:rPr>
        <w:t xml:space="preserve">אינו </w:t>
      </w:r>
      <w:r w:rsidRPr="00244885">
        <w:rPr>
          <w:rFonts w:ascii="Arial" w:hAnsi="Arial" w:cs="David" w:hint="cs"/>
          <w:sz w:val="24"/>
          <w:szCs w:val="24"/>
          <w:rtl/>
        </w:rPr>
        <w:t>מעיד על חשיבות הנושאים</w:t>
      </w:r>
      <w:r>
        <w:rPr>
          <w:rFonts w:ascii="Arial" w:hAnsi="Arial" w:cs="David" w:hint="cs"/>
          <w:sz w:val="24"/>
          <w:szCs w:val="24"/>
          <w:rtl/>
        </w:rPr>
        <w:t>,</w:t>
      </w:r>
      <w:r w:rsidRPr="00244885">
        <w:rPr>
          <w:rFonts w:ascii="Arial" w:hAnsi="Arial" w:cs="David" w:hint="cs"/>
          <w:sz w:val="24"/>
          <w:szCs w:val="24"/>
          <w:rtl/>
        </w:rPr>
        <w:t xml:space="preserve"> אלא מבוסס על שיקולים טכניים הקשורים להיקף השעות, </w:t>
      </w:r>
      <w:r>
        <w:rPr>
          <w:rFonts w:ascii="Arial" w:hAnsi="Arial" w:cs="David" w:hint="cs"/>
          <w:sz w:val="24"/>
          <w:szCs w:val="24"/>
          <w:rtl/>
        </w:rPr>
        <w:t>על ה</w:t>
      </w:r>
      <w:r w:rsidRPr="00244885">
        <w:rPr>
          <w:rFonts w:ascii="Arial" w:hAnsi="Arial" w:cs="David" w:hint="cs"/>
          <w:sz w:val="24"/>
          <w:szCs w:val="24"/>
          <w:rtl/>
        </w:rPr>
        <w:t>קשר בין תכנים בחלק העיוני ובמעבדה ו</w:t>
      </w:r>
      <w:r>
        <w:rPr>
          <w:rFonts w:ascii="Arial" w:hAnsi="Arial" w:cs="David" w:hint="cs"/>
          <w:sz w:val="24"/>
          <w:szCs w:val="24"/>
          <w:rtl/>
        </w:rPr>
        <w:t>ע</w:t>
      </w:r>
      <w:r w:rsidRPr="00244885">
        <w:rPr>
          <w:rFonts w:ascii="Arial" w:hAnsi="Arial" w:cs="David" w:hint="cs"/>
          <w:sz w:val="24"/>
          <w:szCs w:val="24"/>
          <w:rtl/>
        </w:rPr>
        <w:t>ל</w:t>
      </w:r>
      <w:r>
        <w:rPr>
          <w:rFonts w:ascii="Arial" w:hAnsi="Arial" w:cs="David" w:hint="cs"/>
          <w:sz w:val="24"/>
          <w:szCs w:val="24"/>
          <w:rtl/>
        </w:rPr>
        <w:t xml:space="preserve"> ה</w:t>
      </w:r>
      <w:r w:rsidRPr="00244885">
        <w:rPr>
          <w:rFonts w:ascii="Arial" w:hAnsi="Arial" w:cs="David" w:hint="cs"/>
          <w:sz w:val="24"/>
          <w:szCs w:val="24"/>
          <w:rtl/>
        </w:rPr>
        <w:t>קשר שבין נושאי הליבה לנושאי העמקה</w:t>
      </w:r>
      <w:r>
        <w:rPr>
          <w:rFonts w:ascii="Arial" w:hAnsi="Arial" w:cs="David" w:hint="cs"/>
          <w:sz w:val="24"/>
          <w:szCs w:val="24"/>
          <w:rtl/>
        </w:rPr>
        <w:t xml:space="preserve"> ועל הרצון שלא לקבע את הבחירה לאורך זמן</w:t>
      </w:r>
      <w:r w:rsidRPr="00244885">
        <w:rPr>
          <w:rFonts w:ascii="Arial" w:hAnsi="Arial" w:cs="David" w:hint="cs"/>
          <w:sz w:val="24"/>
          <w:szCs w:val="24"/>
          <w:rtl/>
        </w:rPr>
        <w:t>.</w:t>
      </w:r>
    </w:p>
    <w:p w14:paraId="4F6C805C" w14:textId="2906FCE9" w:rsidR="000813B2" w:rsidRDefault="00FE7EE8" w:rsidP="000813B2">
      <w:pPr>
        <w:spacing w:before="40" w:after="40" w:line="360" w:lineRule="auto"/>
        <w:rPr>
          <w:rFonts w:ascii="Arial" w:hAnsi="Arial" w:cs="David"/>
          <w:sz w:val="24"/>
          <w:szCs w:val="24"/>
          <w:rtl/>
        </w:rPr>
      </w:pPr>
      <w:r>
        <w:rPr>
          <w:rFonts w:ascii="Arial" w:hAnsi="Arial" w:cs="David" w:hint="cs"/>
          <w:sz w:val="24"/>
          <w:szCs w:val="24"/>
          <w:rtl/>
        </w:rPr>
        <w:t xml:space="preserve">חשוב </w:t>
      </w:r>
      <w:r w:rsidR="000813B2" w:rsidRPr="00244885">
        <w:rPr>
          <w:rFonts w:ascii="Arial" w:hAnsi="Arial" w:cs="David" w:hint="cs"/>
          <w:sz w:val="24"/>
          <w:szCs w:val="24"/>
          <w:rtl/>
        </w:rPr>
        <w:t xml:space="preserve">לגוון באירועי הערכה: לשלב אירועים של הערכה מעצבת ואירועים של הערכה מסכמת : </w:t>
      </w:r>
      <w:r w:rsidR="000813B2" w:rsidRPr="00244885">
        <w:rPr>
          <w:rFonts w:ascii="Arial" w:hAnsi="Arial" w:cs="David"/>
          <w:sz w:val="24"/>
          <w:szCs w:val="24"/>
          <w:rtl/>
        </w:rPr>
        <w:t>מבחנים/בחנים/משימות/ דו"חות מעבד</w:t>
      </w:r>
      <w:r w:rsidR="000813B2" w:rsidRPr="00244885">
        <w:rPr>
          <w:rFonts w:ascii="Arial" w:hAnsi="Arial" w:cs="David" w:hint="cs"/>
          <w:sz w:val="24"/>
          <w:szCs w:val="24"/>
          <w:rtl/>
        </w:rPr>
        <w:t>ה</w:t>
      </w:r>
      <w:r w:rsidR="000813B2" w:rsidRPr="00244885">
        <w:rPr>
          <w:rFonts w:ascii="Arial" w:hAnsi="Arial" w:cs="David"/>
          <w:sz w:val="24"/>
          <w:szCs w:val="24"/>
        </w:rPr>
        <w:t>,</w:t>
      </w:r>
      <w:r w:rsidR="000813B2" w:rsidRPr="00244885">
        <w:rPr>
          <w:rFonts w:ascii="Arial" w:hAnsi="Arial" w:cs="David" w:hint="cs"/>
          <w:sz w:val="24"/>
          <w:szCs w:val="24"/>
          <w:rtl/>
        </w:rPr>
        <w:t xml:space="preserve"> </w:t>
      </w:r>
      <w:r w:rsidR="000813B2" w:rsidRPr="00244885">
        <w:rPr>
          <w:rFonts w:ascii="Arial" w:hAnsi="Arial" w:cs="David"/>
          <w:sz w:val="24"/>
          <w:szCs w:val="24"/>
          <w:rtl/>
        </w:rPr>
        <w:t xml:space="preserve">ציון </w:t>
      </w:r>
      <w:r w:rsidR="000813B2" w:rsidRPr="00244885">
        <w:rPr>
          <w:rFonts w:ascii="Arial" w:hAnsi="Arial" w:cs="David" w:hint="cs"/>
          <w:sz w:val="24"/>
          <w:szCs w:val="24"/>
          <w:rtl/>
        </w:rPr>
        <w:t xml:space="preserve">התנהלות </w:t>
      </w:r>
    </w:p>
    <w:p w14:paraId="108523F0" w14:textId="77777777" w:rsidR="000813B2" w:rsidRPr="00244885" w:rsidRDefault="000813B2" w:rsidP="000813B2">
      <w:pPr>
        <w:spacing w:before="40" w:after="40" w:line="360" w:lineRule="auto"/>
        <w:rPr>
          <w:rFonts w:ascii="Arial" w:hAnsi="Arial" w:cs="David"/>
          <w:sz w:val="24"/>
          <w:szCs w:val="24"/>
          <w:rtl/>
        </w:rPr>
      </w:pPr>
      <w:r w:rsidRPr="00244885">
        <w:rPr>
          <w:rFonts w:ascii="Arial" w:hAnsi="Arial" w:cs="David" w:hint="cs"/>
          <w:sz w:val="24"/>
          <w:szCs w:val="24"/>
          <w:rtl/>
        </w:rPr>
        <w:t xml:space="preserve">בלמידה </w:t>
      </w:r>
      <w:r w:rsidRPr="00244885">
        <w:rPr>
          <w:rFonts w:ascii="Arial" w:hAnsi="Arial" w:cs="David"/>
          <w:sz w:val="24"/>
          <w:szCs w:val="24"/>
          <w:rtl/>
        </w:rPr>
        <w:t xml:space="preserve">וכדומה. </w:t>
      </w:r>
      <w:r w:rsidRPr="00244885">
        <w:rPr>
          <w:rFonts w:ascii="Arial" w:hAnsi="Arial" w:cs="David" w:hint="cs"/>
          <w:sz w:val="24"/>
          <w:szCs w:val="24"/>
          <w:rtl/>
        </w:rPr>
        <w:t>חלק מאירועי ההערכה יהיו בהיקף מצומצם, חלקם מקיפים יותר ומספר אירועי הערכה גדולים.</w:t>
      </w:r>
    </w:p>
    <w:p w14:paraId="5EC071D9" w14:textId="49E6CE89" w:rsidR="000813B2" w:rsidRPr="00244885" w:rsidRDefault="000813B2" w:rsidP="000813B2">
      <w:pPr>
        <w:spacing w:before="40" w:after="40" w:line="360" w:lineRule="auto"/>
        <w:rPr>
          <w:rFonts w:ascii="Arial" w:hAnsi="Arial" w:cs="David"/>
          <w:sz w:val="24"/>
          <w:szCs w:val="24"/>
          <w:rtl/>
        </w:rPr>
      </w:pPr>
      <w:r w:rsidRPr="00244885">
        <w:rPr>
          <w:rFonts w:ascii="Arial" w:hAnsi="Arial" w:cs="David" w:hint="cs"/>
          <w:sz w:val="24"/>
          <w:szCs w:val="24"/>
          <w:rtl/>
        </w:rPr>
        <w:t>הדבר חשוב לקביעת ציון שנתי הולם לתלמיד, בסוף השנה.</w:t>
      </w:r>
    </w:p>
    <w:p w14:paraId="17DC6C7F" w14:textId="77777777" w:rsidR="000813B2" w:rsidRDefault="000813B2" w:rsidP="000813B2">
      <w:pPr>
        <w:bidi w:val="0"/>
        <w:jc w:val="right"/>
        <w:rPr>
          <w:sz w:val="24"/>
          <w:szCs w:val="24"/>
          <w:rtl/>
        </w:rPr>
      </w:pPr>
    </w:p>
    <w:tbl>
      <w:tblPr>
        <w:tblStyle w:val="af1"/>
        <w:tblW w:w="0" w:type="auto"/>
        <w:tblInd w:w="9209" w:type="dxa"/>
        <w:tblLook w:val="04A0" w:firstRow="1" w:lastRow="0" w:firstColumn="1" w:lastColumn="0" w:noHBand="0" w:noVBand="1"/>
      </w:tblPr>
      <w:tblGrid>
        <w:gridCol w:w="1843"/>
        <w:gridCol w:w="2896"/>
      </w:tblGrid>
      <w:tr w:rsidR="000813B2" w14:paraId="74A52830" w14:textId="77777777" w:rsidTr="00722976">
        <w:tc>
          <w:tcPr>
            <w:tcW w:w="1843" w:type="dxa"/>
          </w:tcPr>
          <w:p w14:paraId="7E3B15BB" w14:textId="77777777" w:rsidR="000813B2" w:rsidRPr="00A80F42" w:rsidRDefault="000813B2" w:rsidP="00722976">
            <w:pPr>
              <w:spacing w:before="40" w:after="40"/>
              <w:rPr>
                <w:rFonts w:ascii="Arial" w:hAnsi="Arial" w:cs="David"/>
                <w:b/>
                <w:bCs/>
                <w:sz w:val="24"/>
                <w:szCs w:val="24"/>
              </w:rPr>
            </w:pPr>
            <w:r w:rsidRPr="00A80F42">
              <w:rPr>
                <w:rFonts w:ascii="Arial" w:hAnsi="Arial" w:cs="David" w:hint="cs"/>
                <w:b/>
                <w:bCs/>
                <w:sz w:val="24"/>
                <w:szCs w:val="24"/>
                <w:rtl/>
              </w:rPr>
              <w:t>מספר עמוד</w:t>
            </w:r>
          </w:p>
        </w:tc>
        <w:tc>
          <w:tcPr>
            <w:tcW w:w="2896" w:type="dxa"/>
          </w:tcPr>
          <w:p w14:paraId="3BBD9FB8" w14:textId="77777777" w:rsidR="000813B2" w:rsidRPr="00A80F42" w:rsidRDefault="000813B2" w:rsidP="00722976">
            <w:pPr>
              <w:spacing w:before="40" w:after="40"/>
              <w:rPr>
                <w:rFonts w:ascii="Arial" w:hAnsi="Arial" w:cs="David"/>
                <w:b/>
                <w:bCs/>
                <w:sz w:val="24"/>
                <w:szCs w:val="24"/>
              </w:rPr>
            </w:pPr>
            <w:r w:rsidRPr="00A80F42">
              <w:rPr>
                <w:rFonts w:ascii="Arial" w:hAnsi="Arial" w:cs="David" w:hint="cs"/>
                <w:b/>
                <w:bCs/>
                <w:sz w:val="24"/>
                <w:szCs w:val="24"/>
                <w:rtl/>
              </w:rPr>
              <w:t xml:space="preserve">חלק </w:t>
            </w:r>
            <w:proofErr w:type="spellStart"/>
            <w:r w:rsidRPr="00A80F42">
              <w:rPr>
                <w:rFonts w:ascii="Arial" w:hAnsi="Arial" w:cs="David" w:hint="cs"/>
                <w:b/>
                <w:bCs/>
                <w:sz w:val="24"/>
                <w:szCs w:val="24"/>
                <w:rtl/>
              </w:rPr>
              <w:t>בתכנית</w:t>
            </w:r>
            <w:proofErr w:type="spellEnd"/>
          </w:p>
        </w:tc>
      </w:tr>
      <w:tr w:rsidR="000813B2" w14:paraId="621B4D8E" w14:textId="77777777" w:rsidTr="00722976">
        <w:tc>
          <w:tcPr>
            <w:tcW w:w="1843" w:type="dxa"/>
          </w:tcPr>
          <w:p w14:paraId="7F03AB2D" w14:textId="77777777" w:rsidR="000813B2" w:rsidRPr="001403BC" w:rsidRDefault="000813B2" w:rsidP="00722976">
            <w:pPr>
              <w:spacing w:before="40" w:after="40"/>
              <w:rPr>
                <w:rFonts w:ascii="Arial" w:hAnsi="Arial" w:cs="David"/>
                <w:sz w:val="24"/>
                <w:szCs w:val="24"/>
              </w:rPr>
            </w:pPr>
            <w:r>
              <w:rPr>
                <w:rFonts w:ascii="Arial" w:hAnsi="Arial" w:cs="David" w:hint="cs"/>
                <w:sz w:val="24"/>
                <w:szCs w:val="24"/>
                <w:rtl/>
              </w:rPr>
              <w:t xml:space="preserve">2 </w:t>
            </w:r>
          </w:p>
        </w:tc>
        <w:tc>
          <w:tcPr>
            <w:tcW w:w="2896" w:type="dxa"/>
          </w:tcPr>
          <w:p w14:paraId="4ACAD35C" w14:textId="77777777" w:rsidR="000813B2" w:rsidRPr="001403BC" w:rsidRDefault="000813B2" w:rsidP="00722976">
            <w:pPr>
              <w:spacing w:before="40" w:after="40"/>
              <w:rPr>
                <w:rFonts w:ascii="Arial" w:hAnsi="Arial" w:cs="David"/>
                <w:sz w:val="24"/>
                <w:szCs w:val="24"/>
              </w:rPr>
            </w:pPr>
            <w:r w:rsidRPr="001403BC">
              <w:rPr>
                <w:rFonts w:ascii="Arial" w:hAnsi="Arial" w:cs="David" w:hint="cs"/>
                <w:sz w:val="24"/>
                <w:szCs w:val="24"/>
                <w:rtl/>
              </w:rPr>
              <w:t>עיוני - נושאי ליבה</w:t>
            </w:r>
          </w:p>
        </w:tc>
      </w:tr>
      <w:tr w:rsidR="000813B2" w14:paraId="7D10CFD4" w14:textId="77777777" w:rsidTr="00722976">
        <w:tc>
          <w:tcPr>
            <w:tcW w:w="1843" w:type="dxa"/>
          </w:tcPr>
          <w:p w14:paraId="4C7B3852" w14:textId="3B7A1A1E" w:rsidR="000813B2" w:rsidRPr="001403BC" w:rsidRDefault="000813B2" w:rsidP="00722976">
            <w:pPr>
              <w:spacing w:before="40" w:after="40"/>
              <w:rPr>
                <w:rFonts w:ascii="Arial" w:hAnsi="Arial" w:cs="David"/>
                <w:sz w:val="24"/>
                <w:szCs w:val="24"/>
              </w:rPr>
            </w:pPr>
            <w:r>
              <w:rPr>
                <w:rFonts w:ascii="Arial" w:hAnsi="Arial" w:cs="David" w:hint="cs"/>
                <w:sz w:val="24"/>
                <w:szCs w:val="24"/>
                <w:rtl/>
              </w:rPr>
              <w:t>1</w:t>
            </w:r>
            <w:r w:rsidR="00441BB2">
              <w:rPr>
                <w:rFonts w:ascii="Arial" w:hAnsi="Arial" w:cs="David" w:hint="cs"/>
                <w:sz w:val="24"/>
                <w:szCs w:val="24"/>
                <w:rtl/>
              </w:rPr>
              <w:t>3</w:t>
            </w:r>
          </w:p>
        </w:tc>
        <w:tc>
          <w:tcPr>
            <w:tcW w:w="2896" w:type="dxa"/>
          </w:tcPr>
          <w:p w14:paraId="2E2C85AB" w14:textId="77777777" w:rsidR="000813B2" w:rsidRPr="001403BC" w:rsidRDefault="000813B2" w:rsidP="00722976">
            <w:pPr>
              <w:spacing w:before="40" w:after="40"/>
              <w:rPr>
                <w:rFonts w:ascii="Arial" w:hAnsi="Arial" w:cs="David"/>
                <w:sz w:val="24"/>
                <w:szCs w:val="24"/>
              </w:rPr>
            </w:pPr>
            <w:r w:rsidRPr="001403BC">
              <w:rPr>
                <w:rFonts w:ascii="Arial" w:hAnsi="Arial" w:cs="David" w:hint="cs"/>
                <w:sz w:val="24"/>
                <w:szCs w:val="24"/>
                <w:rtl/>
              </w:rPr>
              <w:t>עיוני - נושאי העמקה</w:t>
            </w:r>
          </w:p>
        </w:tc>
      </w:tr>
      <w:tr w:rsidR="000813B2" w14:paraId="0D369F75" w14:textId="77777777" w:rsidTr="00722976">
        <w:tc>
          <w:tcPr>
            <w:tcW w:w="1843" w:type="dxa"/>
          </w:tcPr>
          <w:p w14:paraId="0901E8A3" w14:textId="1A7E36B6" w:rsidR="000813B2" w:rsidRPr="001403BC" w:rsidRDefault="00E43B48" w:rsidP="00722976">
            <w:pPr>
              <w:spacing w:before="40" w:after="40"/>
              <w:rPr>
                <w:rFonts w:ascii="Arial" w:hAnsi="Arial" w:cs="David"/>
                <w:sz w:val="24"/>
                <w:szCs w:val="24"/>
              </w:rPr>
            </w:pPr>
            <w:r>
              <w:rPr>
                <w:rFonts w:ascii="Arial" w:hAnsi="Arial" w:cs="David" w:hint="cs"/>
                <w:sz w:val="24"/>
                <w:szCs w:val="24"/>
                <w:rtl/>
              </w:rPr>
              <w:t>19</w:t>
            </w:r>
          </w:p>
        </w:tc>
        <w:tc>
          <w:tcPr>
            <w:tcW w:w="2896" w:type="dxa"/>
          </w:tcPr>
          <w:p w14:paraId="294668FE" w14:textId="77777777" w:rsidR="000813B2" w:rsidRPr="001403BC" w:rsidRDefault="000813B2" w:rsidP="00722976">
            <w:pPr>
              <w:spacing w:before="40" w:after="40"/>
              <w:rPr>
                <w:rFonts w:ascii="Arial" w:hAnsi="Arial" w:cs="David"/>
                <w:sz w:val="24"/>
                <w:szCs w:val="24"/>
              </w:rPr>
            </w:pPr>
            <w:r w:rsidRPr="001403BC">
              <w:rPr>
                <w:rFonts w:ascii="Arial" w:hAnsi="Arial" w:cs="David" w:hint="cs"/>
                <w:sz w:val="24"/>
                <w:szCs w:val="24"/>
                <w:rtl/>
              </w:rPr>
              <w:t>מעבדה</w:t>
            </w:r>
          </w:p>
        </w:tc>
      </w:tr>
      <w:tr w:rsidR="000813B2" w14:paraId="48125BAD" w14:textId="77777777" w:rsidTr="00722976">
        <w:tc>
          <w:tcPr>
            <w:tcW w:w="1843" w:type="dxa"/>
          </w:tcPr>
          <w:p w14:paraId="0390146A" w14:textId="02023D33" w:rsidR="000813B2" w:rsidRPr="001403BC" w:rsidRDefault="00E43B48" w:rsidP="00722976">
            <w:pPr>
              <w:spacing w:before="40" w:after="40"/>
              <w:rPr>
                <w:rFonts w:ascii="Arial" w:hAnsi="Arial" w:cs="David"/>
                <w:sz w:val="24"/>
                <w:szCs w:val="24"/>
              </w:rPr>
            </w:pPr>
            <w:r>
              <w:rPr>
                <w:rFonts w:ascii="Arial" w:hAnsi="Arial" w:cs="David" w:hint="cs"/>
                <w:sz w:val="24"/>
                <w:szCs w:val="24"/>
                <w:rtl/>
              </w:rPr>
              <w:t>29</w:t>
            </w:r>
          </w:p>
        </w:tc>
        <w:tc>
          <w:tcPr>
            <w:tcW w:w="2896" w:type="dxa"/>
          </w:tcPr>
          <w:p w14:paraId="496BCFDE" w14:textId="77777777" w:rsidR="000813B2" w:rsidRPr="001403BC" w:rsidRDefault="000813B2" w:rsidP="00722976">
            <w:pPr>
              <w:spacing w:before="40" w:after="40"/>
              <w:rPr>
                <w:rFonts w:ascii="Arial" w:hAnsi="Arial" w:cs="David"/>
                <w:sz w:val="24"/>
                <w:szCs w:val="24"/>
              </w:rPr>
            </w:pPr>
            <w:proofErr w:type="spellStart"/>
            <w:r w:rsidRPr="001403BC">
              <w:rPr>
                <w:rFonts w:ascii="Arial" w:hAnsi="Arial" w:cs="David" w:hint="cs"/>
                <w:sz w:val="24"/>
                <w:szCs w:val="24"/>
                <w:rtl/>
              </w:rPr>
              <w:t>ביוחקר</w:t>
            </w:r>
            <w:proofErr w:type="spellEnd"/>
            <w:r>
              <w:rPr>
                <w:rFonts w:ascii="Arial" w:hAnsi="Arial" w:cs="David" w:hint="cs"/>
                <w:sz w:val="24"/>
                <w:szCs w:val="24"/>
                <w:rtl/>
              </w:rPr>
              <w:t xml:space="preserve"> </w:t>
            </w:r>
          </w:p>
        </w:tc>
      </w:tr>
    </w:tbl>
    <w:p w14:paraId="0F697840" w14:textId="14A6D1B1" w:rsidR="007677CD" w:rsidRDefault="000813B2" w:rsidP="000813B2">
      <w:pPr>
        <w:bidi w:val="0"/>
        <w:jc w:val="right"/>
        <w:rPr>
          <w:sz w:val="24"/>
          <w:szCs w:val="24"/>
          <w:rtl/>
        </w:rPr>
      </w:pPr>
      <w:r>
        <w:rPr>
          <w:sz w:val="24"/>
          <w:szCs w:val="24"/>
          <w:rtl/>
        </w:rPr>
        <w:br w:type="page"/>
      </w:r>
      <w:r w:rsidR="007677CD" w:rsidRPr="00F46AC9">
        <w:rPr>
          <w:rFonts w:hint="cs"/>
          <w:sz w:val="24"/>
          <w:szCs w:val="24"/>
          <w:rtl/>
        </w:rPr>
        <w:lastRenderedPageBreak/>
        <w:t xml:space="preserve"> </w:t>
      </w:r>
    </w:p>
    <w:p w14:paraId="3ED8DFEF" w14:textId="77777777" w:rsidR="00463769" w:rsidRPr="00FE1F4F" w:rsidRDefault="00FE1F4F" w:rsidP="00FE1F4F">
      <w:pPr>
        <w:pStyle w:val="StyleHeading7Complex16ptJustifiedCharacterscale90"/>
        <w:jc w:val="left"/>
        <w:rPr>
          <w:sz w:val="22"/>
          <w:szCs w:val="22"/>
          <w:u w:val="single"/>
          <w:rtl/>
        </w:rPr>
      </w:pPr>
      <w:r w:rsidRPr="00FE1F4F">
        <w:rPr>
          <w:rFonts w:hint="cs"/>
          <w:sz w:val="22"/>
          <w:szCs w:val="22"/>
          <w:u w:val="single"/>
          <w:rtl/>
        </w:rPr>
        <w:t>גוף האדם</w:t>
      </w:r>
    </w:p>
    <w:tbl>
      <w:tblPr>
        <w:bidiVisual/>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22"/>
        <w:gridCol w:w="4962"/>
        <w:gridCol w:w="2976"/>
      </w:tblGrid>
      <w:tr w:rsidR="00FE1F4F" w:rsidRPr="00FE1F4F" w14:paraId="1F2EA22C" w14:textId="77777777" w:rsidTr="00FE1F4F">
        <w:trPr>
          <w:tblHeader/>
          <w:jc w:val="center"/>
        </w:trPr>
        <w:tc>
          <w:tcPr>
            <w:tcW w:w="3222" w:type="dxa"/>
            <w:tcBorders>
              <w:bottom w:val="single" w:sz="4" w:space="0" w:color="auto"/>
            </w:tcBorders>
          </w:tcPr>
          <w:bookmarkEnd w:id="0"/>
          <w:p w14:paraId="2113B469" w14:textId="77777777" w:rsidR="00FE1F4F" w:rsidRPr="00FE1F4F" w:rsidRDefault="00FE1F4F" w:rsidP="009D121B">
            <w:pPr>
              <w:pStyle w:val="2"/>
              <w:spacing w:before="120" w:after="120" w:line="230" w:lineRule="exact"/>
              <w:jc w:val="center"/>
              <w:rPr>
                <w:rFonts w:cs="David"/>
                <w:sz w:val="22"/>
                <w:szCs w:val="22"/>
                <w:rtl/>
              </w:rPr>
            </w:pPr>
            <w:r w:rsidRPr="00FE1F4F">
              <w:rPr>
                <w:rFonts w:cs="David"/>
                <w:i w:val="0"/>
                <w:iCs w:val="0"/>
                <w:sz w:val="22"/>
                <w:szCs w:val="22"/>
                <w:rtl/>
              </w:rPr>
              <w:t>רעיון / תופעה</w:t>
            </w:r>
          </w:p>
        </w:tc>
        <w:tc>
          <w:tcPr>
            <w:tcW w:w="4962" w:type="dxa"/>
            <w:tcBorders>
              <w:bottom w:val="single" w:sz="4" w:space="0" w:color="auto"/>
            </w:tcBorders>
          </w:tcPr>
          <w:p w14:paraId="0BFCD8CB" w14:textId="77777777" w:rsidR="00FE1F4F" w:rsidRPr="00FE1F4F" w:rsidRDefault="00FE1F4F"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מפרט תכנים</w:t>
            </w:r>
          </w:p>
        </w:tc>
        <w:tc>
          <w:tcPr>
            <w:tcW w:w="2976" w:type="dxa"/>
            <w:tcBorders>
              <w:bottom w:val="single" w:sz="4" w:space="0" w:color="auto"/>
            </w:tcBorders>
          </w:tcPr>
          <w:p w14:paraId="7E15A382" w14:textId="77777777" w:rsidR="00FE1F4F" w:rsidRPr="00FE1F4F" w:rsidRDefault="00FE1F4F" w:rsidP="009D121B">
            <w:pPr>
              <w:spacing w:before="120" w:after="120" w:line="230" w:lineRule="exact"/>
              <w:jc w:val="center"/>
              <w:rPr>
                <w:rFonts w:ascii="Arial" w:hAnsi="Arial" w:cs="David"/>
                <w:b/>
                <w:bCs/>
                <w:sz w:val="22"/>
                <w:szCs w:val="22"/>
                <w:rtl/>
              </w:rPr>
            </w:pPr>
            <w:r w:rsidRPr="00FE1F4F">
              <w:rPr>
                <w:rFonts w:ascii="Arial" w:hAnsi="Arial" w:cs="David"/>
                <w:b/>
                <w:bCs/>
                <w:sz w:val="22"/>
                <w:szCs w:val="22"/>
                <w:rtl/>
              </w:rPr>
              <w:t>מונחים ומושגים נוספים</w:t>
            </w:r>
          </w:p>
        </w:tc>
      </w:tr>
      <w:tr w:rsidR="00FE1F4F" w:rsidRPr="00FE1F4F" w14:paraId="546D180B" w14:textId="77777777" w:rsidTr="00FE1F4F">
        <w:trPr>
          <w:trHeight w:val="5741"/>
          <w:jc w:val="center"/>
        </w:trPr>
        <w:tc>
          <w:tcPr>
            <w:tcW w:w="3222" w:type="dxa"/>
          </w:tcPr>
          <w:p w14:paraId="5B1033D8"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 xml:space="preserve">גוף האדם בנוי מתאים, רקמות, איברים ומערכות. </w:t>
            </w:r>
          </w:p>
          <w:p w14:paraId="17A1D8B6" w14:textId="77777777" w:rsidR="00FE1F4F" w:rsidRPr="00FE1F4F" w:rsidRDefault="00FE1F4F" w:rsidP="009D121B">
            <w:pPr>
              <w:spacing w:before="40" w:after="40" w:line="230" w:lineRule="exact"/>
              <w:rPr>
                <w:rFonts w:ascii="Arial" w:hAnsi="Arial" w:cs="David"/>
                <w:sz w:val="22"/>
                <w:szCs w:val="22"/>
                <w:rtl/>
              </w:rPr>
            </w:pPr>
          </w:p>
          <w:p w14:paraId="37037F88"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התפקוד הכולל של הגוף מותנה בתיאום ובוויסות כל הפעילויות המתרחשות בו.</w:t>
            </w:r>
          </w:p>
          <w:p w14:paraId="1C404DD7" w14:textId="77777777" w:rsidR="00FE1F4F" w:rsidRPr="00FE1F4F" w:rsidRDefault="00FE1F4F" w:rsidP="009D121B">
            <w:pPr>
              <w:spacing w:before="40" w:after="40" w:line="230" w:lineRule="exact"/>
              <w:rPr>
                <w:rFonts w:ascii="Arial" w:hAnsi="Arial" w:cs="David"/>
                <w:sz w:val="22"/>
                <w:szCs w:val="22"/>
                <w:rtl/>
              </w:rPr>
            </w:pPr>
          </w:p>
          <w:p w14:paraId="69F6E4E1"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האדם הוא יצור רב- תאי, הוא מופרד מן הסביבה, מקיים עמה יחסי גומלין ושומר על סביבה פנימית יציבה</w:t>
            </w:r>
            <w:r w:rsidRPr="00FE1F4F">
              <w:rPr>
                <w:rFonts w:ascii="Arial" w:hAnsi="Arial" w:cs="David" w:hint="cs"/>
                <w:sz w:val="22"/>
                <w:szCs w:val="22"/>
                <w:rtl/>
              </w:rPr>
              <w:t>.</w:t>
            </w:r>
          </w:p>
          <w:p w14:paraId="3FB77949" w14:textId="77777777" w:rsidR="00FE1F4F" w:rsidRPr="00FE1F4F" w:rsidRDefault="00FE1F4F" w:rsidP="009D121B">
            <w:pPr>
              <w:spacing w:before="40" w:after="40" w:line="230" w:lineRule="exact"/>
              <w:rPr>
                <w:rFonts w:ascii="Arial" w:hAnsi="Arial" w:cs="David"/>
                <w:sz w:val="22"/>
                <w:szCs w:val="22"/>
                <w:rtl/>
              </w:rPr>
            </w:pPr>
          </w:p>
          <w:p w14:paraId="7CB4AE6C" w14:textId="77777777" w:rsidR="00FE1F4F" w:rsidRPr="00FE1F4F" w:rsidRDefault="00FE1F4F" w:rsidP="009D121B">
            <w:pPr>
              <w:spacing w:before="40" w:after="40" w:line="230" w:lineRule="exact"/>
              <w:rPr>
                <w:rFonts w:ascii="Arial" w:hAnsi="Arial" w:cs="David"/>
                <w:sz w:val="22"/>
                <w:szCs w:val="22"/>
                <w:rtl/>
              </w:rPr>
            </w:pPr>
          </w:p>
          <w:p w14:paraId="3A945B52"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חילוף חומרים (מטבוליזם) מאפיין יצורים חיים.</w:t>
            </w:r>
          </w:p>
          <w:p w14:paraId="68803CD1"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בכל תא מתקיימים תהליכים להפקת אנרגיה זמינה</w:t>
            </w:r>
            <w:r w:rsidRPr="00FE1F4F">
              <w:rPr>
                <w:rFonts w:ascii="Arial" w:hAnsi="Arial" w:cs="David" w:hint="cs"/>
                <w:sz w:val="22"/>
                <w:szCs w:val="22"/>
                <w:rtl/>
              </w:rPr>
              <w:t>.</w:t>
            </w:r>
          </w:p>
          <w:p w14:paraId="1AAA0A93" w14:textId="77777777" w:rsidR="00FE1F4F" w:rsidRPr="00FE1F4F" w:rsidRDefault="00FE1F4F" w:rsidP="009D121B">
            <w:pPr>
              <w:spacing w:before="40" w:after="40" w:line="230" w:lineRule="exact"/>
              <w:rPr>
                <w:rFonts w:ascii="Arial" w:hAnsi="Arial" w:cs="David"/>
                <w:sz w:val="22"/>
                <w:szCs w:val="22"/>
                <w:rtl/>
              </w:rPr>
            </w:pPr>
          </w:p>
          <w:p w14:paraId="08646B6B"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התאים, מהם בנוי גוף האדם, מופרדים מן הסביבה על ידי קרום בררני.</w:t>
            </w:r>
          </w:p>
          <w:p w14:paraId="0F799C53"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 xml:space="preserve">בתוך התא </w:t>
            </w:r>
            <w:r w:rsidRPr="00FE1F4F">
              <w:rPr>
                <w:rFonts w:ascii="Arial" w:hAnsi="Arial" w:cs="David" w:hint="cs"/>
                <w:sz w:val="22"/>
                <w:szCs w:val="22"/>
                <w:rtl/>
              </w:rPr>
              <w:t xml:space="preserve">קיימת </w:t>
            </w:r>
            <w:r w:rsidRPr="00FE1F4F">
              <w:rPr>
                <w:rFonts w:ascii="Arial" w:hAnsi="Arial" w:cs="David"/>
                <w:sz w:val="22"/>
                <w:szCs w:val="22"/>
                <w:rtl/>
              </w:rPr>
              <w:t>סביבה פנימית שונה מסביב</w:t>
            </w:r>
            <w:r w:rsidRPr="00FE1F4F">
              <w:rPr>
                <w:rFonts w:ascii="Arial" w:hAnsi="Arial" w:cs="David" w:hint="cs"/>
                <w:sz w:val="22"/>
                <w:szCs w:val="22"/>
                <w:rtl/>
              </w:rPr>
              <w:t>ת הנוזל הבין-תא</w:t>
            </w:r>
            <w:r w:rsidRPr="00FE1F4F">
              <w:rPr>
                <w:rFonts w:ascii="Arial" w:hAnsi="Arial" w:cs="David" w:hint="eastAsia"/>
                <w:sz w:val="22"/>
                <w:szCs w:val="22"/>
                <w:rtl/>
              </w:rPr>
              <w:t>י</w:t>
            </w:r>
            <w:r w:rsidRPr="00FE1F4F">
              <w:rPr>
                <w:rFonts w:ascii="Arial" w:hAnsi="Arial" w:cs="David" w:hint="cs"/>
                <w:sz w:val="22"/>
                <w:szCs w:val="22"/>
                <w:rtl/>
              </w:rPr>
              <w:t xml:space="preserve">. </w:t>
            </w:r>
          </w:p>
        </w:tc>
        <w:tc>
          <w:tcPr>
            <w:tcW w:w="4962" w:type="dxa"/>
          </w:tcPr>
          <w:p w14:paraId="476ED553" w14:textId="0B666848" w:rsidR="00FE1F4F" w:rsidRPr="00FE1F4F" w:rsidRDefault="00FE1F4F" w:rsidP="009D121B">
            <w:pPr>
              <w:spacing w:before="40" w:after="40" w:line="230" w:lineRule="exact"/>
              <w:rPr>
                <w:rFonts w:ascii="Arial" w:hAnsi="Arial" w:cs="David"/>
                <w:b/>
                <w:bCs/>
                <w:sz w:val="22"/>
                <w:szCs w:val="22"/>
                <w:rtl/>
              </w:rPr>
            </w:pPr>
            <w:r w:rsidRPr="00FE1F4F">
              <w:rPr>
                <w:rFonts w:ascii="Arial" w:hAnsi="Arial" w:cs="David" w:hint="cs"/>
                <w:b/>
                <w:bCs/>
                <w:sz w:val="22"/>
                <w:szCs w:val="22"/>
                <w:rtl/>
              </w:rPr>
              <w:t xml:space="preserve">גוף האדם - </w:t>
            </w:r>
            <w:r w:rsidRPr="00FE1F4F">
              <w:rPr>
                <w:rFonts w:ascii="Arial" w:hAnsi="Arial" w:cs="David"/>
                <w:b/>
                <w:bCs/>
                <w:sz w:val="22"/>
                <w:szCs w:val="22"/>
                <w:rtl/>
              </w:rPr>
              <w:t xml:space="preserve">מבט על  </w:t>
            </w:r>
          </w:p>
          <w:p w14:paraId="01FA9B56"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 xml:space="preserve">גוף האדם בנוי </w:t>
            </w:r>
            <w:r w:rsidRPr="00FE1F4F">
              <w:rPr>
                <w:rFonts w:ascii="Arial" w:hAnsi="Arial" w:cs="David" w:hint="cs"/>
                <w:rtl/>
              </w:rPr>
              <w:t>מ</w:t>
            </w:r>
            <w:r w:rsidRPr="00FE1F4F">
              <w:rPr>
                <w:rFonts w:ascii="Arial" w:hAnsi="Arial" w:cs="David"/>
                <w:rtl/>
              </w:rPr>
              <w:t xml:space="preserve">מערכות </w:t>
            </w:r>
            <w:r w:rsidRPr="00FE1F4F">
              <w:rPr>
                <w:rFonts w:ascii="Arial" w:hAnsi="Arial" w:cs="David" w:hint="cs"/>
                <w:rtl/>
              </w:rPr>
              <w:t>הפועלות תוך וויסות ותיאום.</w:t>
            </w:r>
          </w:p>
          <w:p w14:paraId="0625DEFA" w14:textId="77777777" w:rsidR="00FE1F4F" w:rsidRPr="00FE1F4F" w:rsidRDefault="00FE1F4F" w:rsidP="009D121B">
            <w:pPr>
              <w:pStyle w:val="af3"/>
              <w:spacing w:before="40" w:after="40" w:line="230" w:lineRule="exact"/>
              <w:ind w:left="360"/>
              <w:rPr>
                <w:rFonts w:ascii="Arial" w:hAnsi="Arial" w:cs="David"/>
              </w:rPr>
            </w:pPr>
            <w:r w:rsidRPr="00FE1F4F">
              <w:rPr>
                <w:rFonts w:ascii="Arial" w:hAnsi="Arial" w:cs="David"/>
                <w:rtl/>
              </w:rPr>
              <w:t>התיאום והוויסות של פעולת המערכות בגוף האדם מתבצעים באמצעות תקשורת בין המערכות, שבה משתתפ</w:t>
            </w:r>
            <w:r w:rsidRPr="00FE1F4F">
              <w:rPr>
                <w:rFonts w:ascii="Arial" w:hAnsi="Arial" w:cs="David" w:hint="cs"/>
                <w:rtl/>
              </w:rPr>
              <w:t>ות</w:t>
            </w:r>
            <w:r w:rsidRPr="00FE1F4F">
              <w:rPr>
                <w:rFonts w:ascii="Arial" w:hAnsi="Arial" w:cs="David"/>
                <w:rtl/>
              </w:rPr>
              <w:t xml:space="preserve"> מערכת ההובלה, מערכת העצבים והמערכת ההורמונלית.</w:t>
            </w:r>
          </w:p>
          <w:p w14:paraId="75E7E127"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הסביבה הפנימית של גוף האדם נשמרת יציבה בתחומים מסוימים (</w:t>
            </w:r>
            <w:r w:rsidRPr="00FE1F4F">
              <w:rPr>
                <w:rFonts w:ascii="Arial" w:hAnsi="Arial" w:cs="David"/>
                <w:b/>
                <w:bCs/>
                <w:rtl/>
              </w:rPr>
              <w:t>הומ</w:t>
            </w:r>
            <w:r w:rsidRPr="00FE1F4F">
              <w:rPr>
                <w:rFonts w:ascii="Arial" w:hAnsi="Arial" w:cs="David" w:hint="cs"/>
                <w:b/>
                <w:bCs/>
                <w:rtl/>
              </w:rPr>
              <w:t>י</w:t>
            </w:r>
            <w:r w:rsidRPr="00FE1F4F">
              <w:rPr>
                <w:rFonts w:ascii="Arial" w:hAnsi="Arial" w:cs="David"/>
                <w:b/>
                <w:bCs/>
                <w:rtl/>
              </w:rPr>
              <w:t>אוסטזיס</w:t>
            </w:r>
            <w:r w:rsidRPr="00FE1F4F">
              <w:rPr>
                <w:rFonts w:ascii="Arial" w:hAnsi="Arial" w:cs="David"/>
                <w:rtl/>
              </w:rPr>
              <w:t xml:space="preserve">). </w:t>
            </w:r>
          </w:p>
          <w:p w14:paraId="5BB59F2D"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 xml:space="preserve">העור ורקמות החיפוי הם הגבולות בין </w:t>
            </w:r>
            <w:r w:rsidRPr="00FE1F4F">
              <w:rPr>
                <w:rFonts w:ascii="Arial" w:hAnsi="Arial" w:cs="David" w:hint="cs"/>
                <w:rtl/>
              </w:rPr>
              <w:t xml:space="preserve">הסביבה הפנימית של הגוף לסביבה החיצונית. </w:t>
            </w:r>
            <w:r w:rsidRPr="00FE1F4F">
              <w:rPr>
                <w:rFonts w:ascii="Arial" w:hAnsi="Arial" w:cs="David"/>
                <w:rtl/>
              </w:rPr>
              <w:br/>
            </w:r>
          </w:p>
          <w:p w14:paraId="61A86261" w14:textId="77777777" w:rsidR="00FE1F4F" w:rsidRPr="00FE1F4F" w:rsidRDefault="00FE1F4F" w:rsidP="007D2BA9">
            <w:pPr>
              <w:pStyle w:val="af3"/>
              <w:numPr>
                <w:ilvl w:val="0"/>
                <w:numId w:val="5"/>
              </w:numPr>
              <w:spacing w:before="40" w:after="40" w:line="230" w:lineRule="exact"/>
              <w:rPr>
                <w:rFonts w:ascii="Arial" w:hAnsi="Arial" w:cs="David"/>
                <w:b/>
                <w:bCs/>
              </w:rPr>
            </w:pPr>
            <w:r w:rsidRPr="00FE1F4F">
              <w:rPr>
                <w:rFonts w:ascii="Arial" w:hAnsi="Arial" w:cs="David"/>
                <w:rtl/>
              </w:rPr>
              <w:t>יחסי הגומלין בין גוף האדם ובין סביבתו כוללים: קליטת חומרים ואנרגיה, קליטת מידע, הפרשת חומרים ופליטת חום</w:t>
            </w:r>
            <w:r w:rsidRPr="00FE1F4F">
              <w:rPr>
                <w:rFonts w:ascii="Arial" w:hAnsi="Arial" w:cs="David" w:hint="cs"/>
                <w:rtl/>
              </w:rPr>
              <w:t>.</w:t>
            </w:r>
            <w:r w:rsidRPr="00FE1F4F">
              <w:rPr>
                <w:rFonts w:ascii="Arial" w:hAnsi="Arial" w:cs="David" w:hint="cs"/>
                <w:b/>
                <w:bCs/>
                <w:rtl/>
              </w:rPr>
              <w:br/>
            </w:r>
          </w:p>
          <w:p w14:paraId="13D305B2"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 xml:space="preserve">האדם, ככל יצור חי, זקוק לחומרים לבניית הגוף ולהפקת אנרגיה. </w:t>
            </w:r>
          </w:p>
          <w:p w14:paraId="218E4B11"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תהליכים של חילוף חומרים (</w:t>
            </w:r>
            <w:r w:rsidRPr="00FE1F4F">
              <w:rPr>
                <w:rFonts w:ascii="Arial" w:hAnsi="Arial" w:cs="David"/>
                <w:b/>
                <w:bCs/>
                <w:rtl/>
              </w:rPr>
              <w:t>מטבוליזם</w:t>
            </w:r>
            <w:r w:rsidRPr="00FE1F4F">
              <w:rPr>
                <w:rFonts w:ascii="Arial" w:hAnsi="Arial" w:cs="David"/>
                <w:rtl/>
              </w:rPr>
              <w:t xml:space="preserve">) </w:t>
            </w:r>
            <w:r w:rsidRPr="00FE1F4F">
              <w:rPr>
                <w:rFonts w:ascii="Arial" w:hAnsi="Arial" w:cs="David" w:hint="cs"/>
                <w:rtl/>
              </w:rPr>
              <w:t xml:space="preserve">נעשים </w:t>
            </w:r>
            <w:r w:rsidRPr="00FE1F4F">
              <w:rPr>
                <w:rFonts w:ascii="Arial" w:hAnsi="Arial" w:cs="David"/>
                <w:rtl/>
              </w:rPr>
              <w:t>בתאי הגוף בסיוע של אנזימים המשמשים כזרזים ביולוגים.</w:t>
            </w:r>
          </w:p>
          <w:p w14:paraId="6AE29700" w14:textId="77777777" w:rsidR="00FE1F4F" w:rsidRPr="00FE1F4F" w:rsidRDefault="00FE1F4F" w:rsidP="009D121B">
            <w:pPr>
              <w:pStyle w:val="af3"/>
              <w:spacing w:before="40" w:after="40" w:line="230" w:lineRule="exact"/>
              <w:ind w:left="360"/>
              <w:rPr>
                <w:rFonts w:ascii="Arial" w:hAnsi="Arial" w:cs="David"/>
                <w:rtl/>
              </w:rPr>
            </w:pPr>
          </w:p>
          <w:p w14:paraId="11C7D450" w14:textId="77777777" w:rsidR="00FE1F4F" w:rsidRPr="00FE1F4F" w:rsidRDefault="00FE1F4F" w:rsidP="007D2BA9">
            <w:pPr>
              <w:pStyle w:val="af3"/>
              <w:numPr>
                <w:ilvl w:val="0"/>
                <w:numId w:val="5"/>
              </w:numPr>
              <w:spacing w:before="40" w:after="40" w:line="230" w:lineRule="exact"/>
              <w:rPr>
                <w:rFonts w:ascii="Arial" w:hAnsi="Arial" w:cs="David"/>
                <w:b/>
                <w:bCs/>
                <w:rtl/>
              </w:rPr>
            </w:pPr>
            <w:r w:rsidRPr="00FE1F4F">
              <w:rPr>
                <w:rFonts w:ascii="Arial" w:hAnsi="Arial" w:cs="David"/>
                <w:rtl/>
              </w:rPr>
              <w:t xml:space="preserve">קרום </w:t>
            </w:r>
            <w:r w:rsidRPr="00FE1F4F">
              <w:rPr>
                <w:rFonts w:ascii="Arial" w:hAnsi="Arial" w:cs="David" w:hint="cs"/>
                <w:rtl/>
              </w:rPr>
              <w:t xml:space="preserve">התא </w:t>
            </w:r>
            <w:r w:rsidRPr="00FE1F4F">
              <w:rPr>
                <w:rFonts w:ascii="Arial" w:hAnsi="Arial" w:cs="David"/>
                <w:rtl/>
              </w:rPr>
              <w:t>מאפשר</w:t>
            </w:r>
            <w:r w:rsidRPr="00FE1F4F">
              <w:rPr>
                <w:rFonts w:ascii="Arial" w:hAnsi="Arial" w:cs="David" w:hint="cs"/>
                <w:rtl/>
              </w:rPr>
              <w:t>/מונע</w:t>
            </w:r>
            <w:r w:rsidRPr="00FE1F4F">
              <w:rPr>
                <w:rFonts w:ascii="Arial" w:hAnsi="Arial" w:cs="David"/>
                <w:rtl/>
              </w:rPr>
              <w:t xml:space="preserve"> </w:t>
            </w:r>
            <w:r w:rsidRPr="00FE1F4F">
              <w:rPr>
                <w:rFonts w:ascii="Arial" w:hAnsi="Arial" w:cs="David" w:hint="cs"/>
                <w:rtl/>
              </w:rPr>
              <w:t xml:space="preserve">מעבר של </w:t>
            </w:r>
            <w:r w:rsidRPr="00FE1F4F">
              <w:rPr>
                <w:rFonts w:ascii="Arial" w:hAnsi="Arial" w:cs="David"/>
                <w:rtl/>
              </w:rPr>
              <w:t>חומרים דרכו. הודות לתכונה זו נשמרת בתוך התא סביבה פנימית שונה מהסביבה החיצונית.</w:t>
            </w:r>
          </w:p>
        </w:tc>
        <w:tc>
          <w:tcPr>
            <w:tcW w:w="2976" w:type="dxa"/>
          </w:tcPr>
          <w:p w14:paraId="3A28B789" w14:textId="77777777" w:rsidR="00FE1F4F" w:rsidRPr="00FE1F4F" w:rsidRDefault="00FE1F4F" w:rsidP="009D121B">
            <w:pPr>
              <w:spacing w:before="40" w:after="40" w:line="230" w:lineRule="exact"/>
              <w:rPr>
                <w:rFonts w:ascii="Arial" w:hAnsi="Arial" w:cs="David"/>
                <w:sz w:val="22"/>
                <w:szCs w:val="22"/>
              </w:rPr>
            </w:pPr>
            <w:r w:rsidRPr="00FE1F4F">
              <w:rPr>
                <w:rFonts w:ascii="Arial" w:hAnsi="Arial" w:cs="David"/>
                <w:sz w:val="22"/>
                <w:szCs w:val="22"/>
                <w:rtl/>
              </w:rPr>
              <w:t xml:space="preserve"> </w:t>
            </w:r>
          </w:p>
          <w:p w14:paraId="4715DEA2" w14:textId="77777777" w:rsidR="00FE1F4F" w:rsidRPr="00FE1F4F" w:rsidRDefault="00FE1F4F" w:rsidP="009D121B">
            <w:pPr>
              <w:spacing w:before="40" w:after="40" w:line="230" w:lineRule="exact"/>
              <w:rPr>
                <w:rFonts w:ascii="Arial" w:hAnsi="Arial" w:cs="David"/>
                <w:sz w:val="22"/>
                <w:szCs w:val="22"/>
                <w:rtl/>
              </w:rPr>
            </w:pPr>
          </w:p>
          <w:p w14:paraId="2D0ABADA" w14:textId="77777777" w:rsidR="00FE1F4F" w:rsidRPr="00FE1F4F" w:rsidRDefault="00FE1F4F" w:rsidP="009D121B">
            <w:pPr>
              <w:spacing w:before="40" w:after="40" w:line="230" w:lineRule="exact"/>
              <w:rPr>
                <w:rFonts w:ascii="Arial" w:hAnsi="Arial" w:cs="David"/>
                <w:sz w:val="22"/>
                <w:szCs w:val="22"/>
                <w:rtl/>
              </w:rPr>
            </w:pPr>
          </w:p>
          <w:p w14:paraId="0FAF1A69" w14:textId="77777777" w:rsidR="00FE1F4F" w:rsidRPr="00FE1F4F" w:rsidRDefault="00FE1F4F" w:rsidP="009D121B">
            <w:pPr>
              <w:spacing w:before="40" w:after="40" w:line="230" w:lineRule="exact"/>
              <w:rPr>
                <w:rFonts w:ascii="Arial" w:hAnsi="Arial" w:cs="David"/>
                <w:sz w:val="22"/>
                <w:szCs w:val="22"/>
                <w:rtl/>
              </w:rPr>
            </w:pPr>
          </w:p>
          <w:p w14:paraId="4B94E01F" w14:textId="77777777" w:rsidR="00FE1F4F" w:rsidRPr="00FE1F4F" w:rsidRDefault="00FE1F4F" w:rsidP="009D121B">
            <w:pPr>
              <w:spacing w:before="40" w:after="40" w:line="230" w:lineRule="exact"/>
              <w:rPr>
                <w:rFonts w:ascii="Arial" w:hAnsi="Arial" w:cs="David"/>
                <w:sz w:val="22"/>
                <w:szCs w:val="22"/>
                <w:rtl/>
              </w:rPr>
            </w:pPr>
          </w:p>
          <w:p w14:paraId="2966E506" w14:textId="77777777" w:rsidR="00FE1F4F" w:rsidRPr="00FE1F4F" w:rsidRDefault="00FE1F4F" w:rsidP="009D121B">
            <w:pPr>
              <w:spacing w:before="40" w:after="40" w:line="230" w:lineRule="exact"/>
              <w:rPr>
                <w:rFonts w:ascii="Arial" w:hAnsi="Arial" w:cs="David"/>
                <w:sz w:val="22"/>
                <w:szCs w:val="22"/>
                <w:rtl/>
              </w:rPr>
            </w:pPr>
          </w:p>
          <w:p w14:paraId="6B6CCFE6" w14:textId="77777777" w:rsidR="00FE1F4F" w:rsidRPr="00FE1F4F" w:rsidRDefault="00FE1F4F" w:rsidP="009D121B">
            <w:pPr>
              <w:spacing w:before="40" w:after="40" w:line="230" w:lineRule="exact"/>
              <w:rPr>
                <w:rFonts w:ascii="Arial" w:hAnsi="Arial" w:cs="David"/>
                <w:sz w:val="22"/>
                <w:szCs w:val="22"/>
                <w:rtl/>
              </w:rPr>
            </w:pPr>
          </w:p>
          <w:p w14:paraId="487097A6" w14:textId="77777777" w:rsidR="00FE1F4F" w:rsidRPr="00FE1F4F" w:rsidRDefault="00FE1F4F" w:rsidP="009D121B">
            <w:pPr>
              <w:spacing w:before="40" w:after="40" w:line="230" w:lineRule="exact"/>
              <w:rPr>
                <w:rFonts w:ascii="Arial" w:hAnsi="Arial" w:cs="David"/>
                <w:sz w:val="22"/>
                <w:szCs w:val="22"/>
                <w:rtl/>
              </w:rPr>
            </w:pPr>
          </w:p>
          <w:p w14:paraId="2276A721" w14:textId="77777777" w:rsidR="00FE1F4F" w:rsidRPr="00FE1F4F" w:rsidRDefault="00FE1F4F" w:rsidP="009D121B">
            <w:pPr>
              <w:spacing w:before="40" w:after="40" w:line="230" w:lineRule="exact"/>
              <w:rPr>
                <w:rFonts w:ascii="Arial" w:hAnsi="Arial" w:cs="David"/>
                <w:sz w:val="22"/>
                <w:szCs w:val="22"/>
                <w:rtl/>
              </w:rPr>
            </w:pPr>
          </w:p>
          <w:p w14:paraId="3CF65F13" w14:textId="77777777" w:rsidR="00FE1F4F" w:rsidRPr="00FE1F4F" w:rsidRDefault="00FE1F4F" w:rsidP="009D121B">
            <w:pPr>
              <w:spacing w:before="40" w:after="40" w:line="230" w:lineRule="exact"/>
              <w:rPr>
                <w:rFonts w:ascii="Arial" w:hAnsi="Arial" w:cs="David"/>
                <w:sz w:val="22"/>
                <w:szCs w:val="22"/>
                <w:rtl/>
              </w:rPr>
            </w:pPr>
          </w:p>
          <w:p w14:paraId="52AA3DAF" w14:textId="77777777" w:rsidR="00FE1F4F" w:rsidRPr="00FE1F4F" w:rsidRDefault="00FE1F4F" w:rsidP="009D121B">
            <w:pPr>
              <w:spacing w:before="40" w:after="40" w:line="230" w:lineRule="exact"/>
              <w:rPr>
                <w:rFonts w:ascii="Arial" w:hAnsi="Arial" w:cs="David"/>
                <w:sz w:val="22"/>
                <w:szCs w:val="22"/>
                <w:rtl/>
              </w:rPr>
            </w:pPr>
          </w:p>
          <w:p w14:paraId="680D3DFC" w14:textId="77777777" w:rsidR="00FE1F4F" w:rsidRPr="00FE1F4F" w:rsidRDefault="00FE1F4F" w:rsidP="009D121B">
            <w:pPr>
              <w:spacing w:before="40" w:after="40" w:line="230" w:lineRule="exact"/>
              <w:rPr>
                <w:rFonts w:ascii="Arial" w:hAnsi="Arial" w:cs="David"/>
                <w:b/>
                <w:bCs/>
                <w:sz w:val="22"/>
                <w:szCs w:val="22"/>
                <w:rtl/>
              </w:rPr>
            </w:pPr>
          </w:p>
          <w:p w14:paraId="5F0FDD76"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Pr>
              <w:t>ATP</w:t>
            </w:r>
            <w:r w:rsidRPr="00FE1F4F">
              <w:rPr>
                <w:rFonts w:ascii="Arial" w:hAnsi="Arial" w:cs="David"/>
                <w:b/>
                <w:bCs/>
                <w:sz w:val="22"/>
                <w:szCs w:val="22"/>
                <w:rtl/>
              </w:rPr>
              <w:t>,</w:t>
            </w:r>
            <w:r w:rsidRPr="00FE1F4F">
              <w:rPr>
                <w:rFonts w:ascii="Arial" w:hAnsi="Arial" w:cs="David"/>
                <w:sz w:val="22"/>
                <w:szCs w:val="22"/>
                <w:rtl/>
              </w:rPr>
              <w:t xml:space="preserve"> אנרגיית חום, אנרגיה כימית זמינה, נשימה תאית (ללא פירוט התהליכים).</w:t>
            </w:r>
          </w:p>
          <w:p w14:paraId="7EAFEDCD" w14:textId="77777777" w:rsidR="00FE1F4F" w:rsidRPr="00FE1F4F" w:rsidRDefault="00FE1F4F" w:rsidP="009D121B">
            <w:pPr>
              <w:spacing w:before="40" w:after="40" w:line="230" w:lineRule="exact"/>
              <w:rPr>
                <w:rFonts w:ascii="Arial" w:hAnsi="Arial" w:cs="David"/>
                <w:sz w:val="22"/>
                <w:szCs w:val="22"/>
                <w:rtl/>
              </w:rPr>
            </w:pPr>
          </w:p>
          <w:p w14:paraId="3E42CDEE" w14:textId="77777777" w:rsidR="00FE1F4F" w:rsidRPr="00FE1F4F" w:rsidRDefault="00FE1F4F" w:rsidP="009D121B">
            <w:pPr>
              <w:spacing w:before="40" w:after="40" w:line="230" w:lineRule="exact"/>
              <w:rPr>
                <w:rFonts w:ascii="Arial" w:hAnsi="Arial" w:cs="David"/>
                <w:sz w:val="22"/>
                <w:szCs w:val="22"/>
                <w:rtl/>
              </w:rPr>
            </w:pPr>
          </w:p>
          <w:p w14:paraId="23E2F210"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hint="cs"/>
                <w:sz w:val="22"/>
                <w:szCs w:val="22"/>
                <w:rtl/>
              </w:rPr>
              <w:t xml:space="preserve">קרום בררני, </w:t>
            </w:r>
            <w:r w:rsidRPr="00FE1F4F">
              <w:rPr>
                <w:rFonts w:ascii="Arial" w:hAnsi="Arial" w:cs="David"/>
                <w:sz w:val="22"/>
                <w:szCs w:val="22"/>
                <w:rtl/>
              </w:rPr>
              <w:t>אוסמוזה, דיפוזיה, העברה פעילה</w:t>
            </w:r>
            <w:r w:rsidRPr="00FE1F4F">
              <w:rPr>
                <w:rFonts w:ascii="Arial" w:hAnsi="Arial" w:cs="David" w:hint="cs"/>
                <w:sz w:val="22"/>
                <w:szCs w:val="22"/>
                <w:rtl/>
              </w:rPr>
              <w:t>.</w:t>
            </w:r>
          </w:p>
        </w:tc>
      </w:tr>
      <w:tr w:rsidR="00FE1F4F" w:rsidRPr="00FE1F4F" w14:paraId="52178ABC" w14:textId="77777777" w:rsidTr="00FE1F4F">
        <w:trPr>
          <w:trHeight w:val="780"/>
          <w:jc w:val="center"/>
        </w:trPr>
        <w:tc>
          <w:tcPr>
            <w:tcW w:w="3222" w:type="dxa"/>
            <w:tcBorders>
              <w:bottom w:val="single" w:sz="4" w:space="0" w:color="auto"/>
            </w:tcBorders>
          </w:tcPr>
          <w:p w14:paraId="78403BBA"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המערכות השונות בגוף מאפשרות קיומם של תהליכים פיזיולוגים.</w:t>
            </w:r>
          </w:p>
          <w:p w14:paraId="534057B0" w14:textId="77777777" w:rsidR="00FE1F4F" w:rsidRPr="00FE1F4F" w:rsidRDefault="00FE1F4F" w:rsidP="009D121B">
            <w:pPr>
              <w:spacing w:before="120" w:after="40" w:line="230" w:lineRule="exact"/>
              <w:rPr>
                <w:rFonts w:ascii="Arial" w:hAnsi="Arial" w:cs="David"/>
                <w:sz w:val="22"/>
                <w:szCs w:val="22"/>
                <w:rtl/>
              </w:rPr>
            </w:pPr>
            <w:r w:rsidRPr="00142BDC">
              <w:rPr>
                <w:rFonts w:ascii="Arial" w:hAnsi="Arial" w:cs="David" w:hint="cs"/>
                <w:strike/>
                <w:sz w:val="22"/>
                <w:szCs w:val="22"/>
                <w:highlight w:val="cyan"/>
                <w:rtl/>
              </w:rPr>
              <w:t>במערכת העיכול מתקיים תהליך פרוק/ספיגה של מזון המהווה מקור לחומרים לבניה ולהפקת אנרגיה</w:t>
            </w:r>
            <w:r w:rsidRPr="00142BDC">
              <w:rPr>
                <w:rFonts w:ascii="Arial" w:hAnsi="Arial" w:cs="David" w:hint="cs"/>
                <w:sz w:val="22"/>
                <w:szCs w:val="22"/>
                <w:highlight w:val="cyan"/>
                <w:rtl/>
              </w:rPr>
              <w:t>.</w:t>
            </w:r>
          </w:p>
        </w:tc>
        <w:tc>
          <w:tcPr>
            <w:tcW w:w="4962" w:type="dxa"/>
            <w:tcBorders>
              <w:bottom w:val="single" w:sz="4" w:space="0" w:color="auto"/>
            </w:tcBorders>
          </w:tcPr>
          <w:p w14:paraId="6670E45C" w14:textId="77777777" w:rsidR="00FE1F4F" w:rsidRPr="00E70C07" w:rsidRDefault="00FE1F4F" w:rsidP="009D121B">
            <w:pPr>
              <w:spacing w:before="40" w:after="40" w:line="230" w:lineRule="exact"/>
              <w:rPr>
                <w:rFonts w:ascii="Arial" w:hAnsi="Arial" w:cs="David"/>
                <w:sz w:val="22"/>
                <w:szCs w:val="22"/>
              </w:rPr>
            </w:pPr>
            <w:r w:rsidRPr="00E70C07">
              <w:rPr>
                <w:rFonts w:ascii="Arial" w:hAnsi="Arial" w:cs="David"/>
                <w:b/>
                <w:bCs/>
                <w:sz w:val="22"/>
                <w:szCs w:val="22"/>
                <w:rtl/>
              </w:rPr>
              <w:t>מערכות בגוף</w:t>
            </w:r>
          </w:p>
          <w:p w14:paraId="13F58D11" w14:textId="72BB555D" w:rsidR="00FE1F4F" w:rsidRPr="00142BDC" w:rsidRDefault="00FE1F4F" w:rsidP="009D121B">
            <w:pPr>
              <w:spacing w:before="40" w:after="40" w:line="230" w:lineRule="exact"/>
              <w:rPr>
                <w:rFonts w:ascii="Arial" w:hAnsi="Arial" w:cs="David"/>
                <w:sz w:val="22"/>
                <w:szCs w:val="22"/>
                <w:highlight w:val="cyan"/>
                <w:rtl/>
              </w:rPr>
            </w:pPr>
            <w:r w:rsidRPr="00142BDC">
              <w:rPr>
                <w:rFonts w:ascii="Arial" w:hAnsi="Arial" w:cs="David"/>
                <w:b/>
                <w:bCs/>
                <w:strike/>
                <w:sz w:val="22"/>
                <w:szCs w:val="22"/>
                <w:highlight w:val="cyan"/>
                <w:rtl/>
              </w:rPr>
              <w:t>מערכת העיכול</w:t>
            </w:r>
            <w:r w:rsidRPr="00142BDC">
              <w:rPr>
                <w:rFonts w:ascii="Arial" w:hAnsi="Arial" w:cs="David"/>
                <w:sz w:val="22"/>
                <w:szCs w:val="22"/>
                <w:highlight w:val="cyan"/>
                <w:rtl/>
              </w:rPr>
              <w:t xml:space="preserve"> </w:t>
            </w:r>
          </w:p>
          <w:p w14:paraId="4E319161" w14:textId="77777777" w:rsidR="00FE1F4F" w:rsidRPr="00142BDC" w:rsidRDefault="00FE1F4F" w:rsidP="007D2BA9">
            <w:pPr>
              <w:pStyle w:val="af3"/>
              <w:numPr>
                <w:ilvl w:val="0"/>
                <w:numId w:val="5"/>
              </w:numPr>
              <w:spacing w:before="40" w:after="40" w:line="230" w:lineRule="exact"/>
              <w:rPr>
                <w:rFonts w:ascii="Arial" w:hAnsi="Arial" w:cs="David"/>
                <w:strike/>
                <w:highlight w:val="cyan"/>
              </w:rPr>
            </w:pPr>
            <w:r w:rsidRPr="00142BDC">
              <w:rPr>
                <w:rFonts w:ascii="Arial" w:hAnsi="Arial" w:cs="David"/>
                <w:strike/>
                <w:highlight w:val="cyan"/>
                <w:rtl/>
              </w:rPr>
              <w:t xml:space="preserve">מיקום, התאמה בין מבנה לתפקוד </w:t>
            </w:r>
          </w:p>
          <w:p w14:paraId="5EA305A9" w14:textId="77777777" w:rsidR="00FE1F4F" w:rsidRPr="00FE1F4F" w:rsidRDefault="00FE1F4F" w:rsidP="007D2BA9">
            <w:pPr>
              <w:pStyle w:val="af3"/>
              <w:numPr>
                <w:ilvl w:val="0"/>
                <w:numId w:val="5"/>
              </w:numPr>
              <w:spacing w:before="40" w:after="40" w:line="230" w:lineRule="exact"/>
              <w:rPr>
                <w:rFonts w:ascii="Arial" w:hAnsi="Arial" w:cs="David"/>
                <w:strike/>
              </w:rPr>
            </w:pPr>
            <w:r w:rsidRPr="00142BDC">
              <w:rPr>
                <w:rFonts w:ascii="Arial" w:hAnsi="Arial" w:cs="David"/>
                <w:strike/>
                <w:highlight w:val="cyan"/>
                <w:rtl/>
              </w:rPr>
              <w:t xml:space="preserve">עיכול מזון </w:t>
            </w:r>
            <w:r w:rsidRPr="00142BDC">
              <w:rPr>
                <w:rFonts w:ascii="Arial" w:hAnsi="Arial" w:cs="David" w:hint="cs"/>
                <w:strike/>
                <w:highlight w:val="cyan"/>
                <w:rtl/>
              </w:rPr>
              <w:t>ו</w:t>
            </w:r>
            <w:r w:rsidRPr="00142BDC">
              <w:rPr>
                <w:rFonts w:ascii="Arial" w:hAnsi="Arial" w:cs="David"/>
                <w:strike/>
                <w:highlight w:val="cyan"/>
                <w:rtl/>
              </w:rPr>
              <w:t>ספיגת מזון אל מערכת ההובלה</w:t>
            </w:r>
          </w:p>
        </w:tc>
        <w:tc>
          <w:tcPr>
            <w:tcW w:w="2976" w:type="dxa"/>
            <w:tcBorders>
              <w:bottom w:val="single" w:sz="4" w:space="0" w:color="auto"/>
            </w:tcBorders>
          </w:tcPr>
          <w:p w14:paraId="2F1D12EA" w14:textId="77777777" w:rsidR="00E70C07" w:rsidRDefault="00E70C07" w:rsidP="009D121B">
            <w:pPr>
              <w:spacing w:before="40" w:after="40" w:line="230" w:lineRule="exact"/>
              <w:rPr>
                <w:rFonts w:ascii="Arial" w:hAnsi="Arial" w:cs="David"/>
                <w:strike/>
                <w:sz w:val="22"/>
                <w:szCs w:val="22"/>
              </w:rPr>
            </w:pPr>
          </w:p>
          <w:p w14:paraId="096B71C7" w14:textId="77777777" w:rsidR="00E70C07" w:rsidRDefault="00E70C07" w:rsidP="009D121B">
            <w:pPr>
              <w:spacing w:before="40" w:after="40" w:line="230" w:lineRule="exact"/>
              <w:rPr>
                <w:rFonts w:ascii="Arial" w:hAnsi="Arial" w:cs="David"/>
                <w:strike/>
                <w:sz w:val="22"/>
                <w:szCs w:val="22"/>
              </w:rPr>
            </w:pPr>
          </w:p>
          <w:p w14:paraId="79F89FCE" w14:textId="77777777" w:rsidR="00FE1F4F" w:rsidRPr="00FE1F4F" w:rsidRDefault="00FE1F4F" w:rsidP="009D121B">
            <w:pPr>
              <w:spacing w:before="40" w:after="40" w:line="230" w:lineRule="exact"/>
              <w:rPr>
                <w:rFonts w:ascii="Arial" w:hAnsi="Arial" w:cs="David"/>
                <w:strike/>
                <w:sz w:val="22"/>
                <w:szCs w:val="22"/>
                <w:rtl/>
              </w:rPr>
            </w:pPr>
            <w:r w:rsidRPr="00142BDC">
              <w:rPr>
                <w:rFonts w:ascii="Arial" w:hAnsi="Arial" w:cs="David"/>
                <w:strike/>
                <w:sz w:val="22"/>
                <w:szCs w:val="22"/>
                <w:highlight w:val="cyan"/>
                <w:rtl/>
              </w:rPr>
              <w:t>פרוק מכני, פרוק כימי, ספיגה</w:t>
            </w:r>
            <w:r w:rsidRPr="00142BDC">
              <w:rPr>
                <w:rFonts w:ascii="Arial" w:hAnsi="Arial" w:cs="David" w:hint="cs"/>
                <w:strike/>
                <w:sz w:val="22"/>
                <w:szCs w:val="22"/>
                <w:highlight w:val="cyan"/>
                <w:rtl/>
              </w:rPr>
              <w:t>.</w:t>
            </w:r>
          </w:p>
        </w:tc>
      </w:tr>
      <w:tr w:rsidR="00FE1F4F" w:rsidRPr="00FE1F4F" w14:paraId="20771F2F" w14:textId="77777777" w:rsidTr="00FE1F4F">
        <w:trPr>
          <w:trHeight w:val="1267"/>
          <w:jc w:val="center"/>
        </w:trPr>
        <w:tc>
          <w:tcPr>
            <w:tcW w:w="3222" w:type="dxa"/>
            <w:vMerge w:val="restart"/>
            <w:tcBorders>
              <w:top w:val="single" w:sz="4" w:space="0" w:color="auto"/>
            </w:tcBorders>
          </w:tcPr>
          <w:p w14:paraId="6C323386"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במערכת הנשימה מתקיים חילוף גזים בין הסביבה ה</w:t>
            </w:r>
            <w:r w:rsidRPr="00FE1F4F">
              <w:rPr>
                <w:rFonts w:ascii="Arial" w:hAnsi="Arial" w:cs="David" w:hint="cs"/>
                <w:sz w:val="22"/>
                <w:szCs w:val="22"/>
                <w:rtl/>
              </w:rPr>
              <w:t>חיצונית לסביבה ה</w:t>
            </w:r>
            <w:r w:rsidRPr="00FE1F4F">
              <w:rPr>
                <w:rFonts w:ascii="Arial" w:hAnsi="Arial" w:cs="David"/>
                <w:sz w:val="22"/>
                <w:szCs w:val="22"/>
                <w:rtl/>
              </w:rPr>
              <w:t>פנימי</w:t>
            </w:r>
            <w:r w:rsidRPr="00FE1F4F">
              <w:rPr>
                <w:rFonts w:ascii="Arial" w:hAnsi="Arial" w:cs="David" w:hint="cs"/>
                <w:sz w:val="22"/>
                <w:szCs w:val="22"/>
                <w:rtl/>
              </w:rPr>
              <w:t>ת</w:t>
            </w:r>
            <w:r w:rsidRPr="00FE1F4F">
              <w:rPr>
                <w:rFonts w:ascii="Arial" w:hAnsi="Arial" w:cs="David"/>
                <w:sz w:val="22"/>
                <w:szCs w:val="22"/>
                <w:rtl/>
              </w:rPr>
              <w:t xml:space="preserve"> של הגוף</w:t>
            </w:r>
            <w:r w:rsidRPr="00FE1F4F">
              <w:rPr>
                <w:rFonts w:ascii="Arial" w:hAnsi="Arial" w:cs="David" w:hint="cs"/>
                <w:sz w:val="22"/>
                <w:szCs w:val="22"/>
                <w:rtl/>
              </w:rPr>
              <w:t>.</w:t>
            </w:r>
          </w:p>
        </w:tc>
        <w:tc>
          <w:tcPr>
            <w:tcW w:w="4962" w:type="dxa"/>
            <w:vMerge w:val="restart"/>
            <w:tcBorders>
              <w:top w:val="single" w:sz="4" w:space="0" w:color="auto"/>
            </w:tcBorders>
          </w:tcPr>
          <w:p w14:paraId="5CEF84BA" w14:textId="0492C92D" w:rsidR="00FE1F4F" w:rsidRPr="00E70C07" w:rsidRDefault="00FE1F4F" w:rsidP="009D121B">
            <w:pPr>
              <w:spacing w:before="40" w:after="40" w:line="230" w:lineRule="exact"/>
              <w:rPr>
                <w:rFonts w:ascii="Arial" w:hAnsi="Arial" w:cs="David"/>
                <w:sz w:val="22"/>
                <w:szCs w:val="22"/>
              </w:rPr>
            </w:pPr>
            <w:r w:rsidRPr="00E70C07">
              <w:rPr>
                <w:rFonts w:ascii="Arial" w:hAnsi="Arial" w:cs="David"/>
                <w:b/>
                <w:bCs/>
                <w:sz w:val="22"/>
                <w:szCs w:val="22"/>
                <w:rtl/>
              </w:rPr>
              <w:t xml:space="preserve">מערכת הנשימה  </w:t>
            </w:r>
          </w:p>
          <w:p w14:paraId="6BC3C6E2" w14:textId="77777777" w:rsidR="00FE1F4F" w:rsidRPr="00E70C07" w:rsidRDefault="00FE1F4F" w:rsidP="007D2BA9">
            <w:pPr>
              <w:pStyle w:val="af3"/>
              <w:numPr>
                <w:ilvl w:val="0"/>
                <w:numId w:val="5"/>
              </w:numPr>
              <w:spacing w:after="0" w:line="360" w:lineRule="auto"/>
              <w:rPr>
                <w:rFonts w:ascii="Arial" w:hAnsi="Arial" w:cs="David"/>
              </w:rPr>
            </w:pPr>
            <w:r w:rsidRPr="00E70C07">
              <w:rPr>
                <w:rFonts w:ascii="Arial" w:hAnsi="Arial" w:cs="David"/>
                <w:rtl/>
              </w:rPr>
              <w:t xml:space="preserve">מיקום, התאמה בין מבנה לתפקוד </w:t>
            </w:r>
          </w:p>
          <w:p w14:paraId="50B1BAD8" w14:textId="77777777" w:rsidR="00FE1F4F" w:rsidRPr="00E70C07" w:rsidRDefault="00FE1F4F" w:rsidP="007D2BA9">
            <w:pPr>
              <w:pStyle w:val="af3"/>
              <w:numPr>
                <w:ilvl w:val="0"/>
                <w:numId w:val="5"/>
              </w:numPr>
              <w:spacing w:after="0" w:line="360" w:lineRule="auto"/>
              <w:rPr>
                <w:rFonts w:ascii="Arial" w:hAnsi="Arial" w:cs="David"/>
              </w:rPr>
            </w:pPr>
            <w:r w:rsidRPr="00E70C07">
              <w:rPr>
                <w:rFonts w:ascii="Arial" w:hAnsi="Arial" w:cs="David"/>
                <w:rtl/>
              </w:rPr>
              <w:t>חילוף גזים (חמצן ו-</w:t>
            </w:r>
            <w:r w:rsidRPr="00E70C07">
              <w:rPr>
                <w:rFonts w:ascii="Arial" w:hAnsi="Arial" w:cs="David"/>
              </w:rPr>
              <w:t>CO</w:t>
            </w:r>
            <w:r w:rsidRPr="00E70C07">
              <w:rPr>
                <w:rFonts w:ascii="Arial" w:hAnsi="Arial" w:cs="David"/>
                <w:vertAlign w:val="subscript"/>
              </w:rPr>
              <w:t>2</w:t>
            </w:r>
            <w:r w:rsidRPr="00E70C07">
              <w:rPr>
                <w:rFonts w:ascii="Arial" w:hAnsi="Arial" w:cs="David"/>
                <w:rtl/>
              </w:rPr>
              <w:t>) עם הסביבה</w:t>
            </w:r>
          </w:p>
          <w:p w14:paraId="4D59DC4A" w14:textId="77777777" w:rsidR="00FE1F4F" w:rsidRPr="00E70C07" w:rsidRDefault="00FE1F4F" w:rsidP="007D2BA9">
            <w:pPr>
              <w:pStyle w:val="af3"/>
              <w:numPr>
                <w:ilvl w:val="0"/>
                <w:numId w:val="5"/>
              </w:numPr>
              <w:spacing w:before="40" w:after="40" w:line="360" w:lineRule="auto"/>
              <w:rPr>
                <w:rFonts w:ascii="Arial" w:hAnsi="Arial" w:cs="David"/>
                <w:rtl/>
              </w:rPr>
            </w:pPr>
            <w:r w:rsidRPr="00E70C07">
              <w:rPr>
                <w:rFonts w:ascii="Arial" w:hAnsi="Arial" w:cs="David"/>
                <w:rtl/>
              </w:rPr>
              <w:t>ויסות קצב הנשימה.</w:t>
            </w:r>
          </w:p>
          <w:p w14:paraId="0B64EB56" w14:textId="77777777" w:rsidR="00FE1F4F" w:rsidRPr="00E70C07" w:rsidRDefault="00FE1F4F" w:rsidP="007D2BA9">
            <w:pPr>
              <w:pStyle w:val="af3"/>
              <w:numPr>
                <w:ilvl w:val="0"/>
                <w:numId w:val="5"/>
              </w:numPr>
              <w:spacing w:before="40" w:after="40" w:line="360" w:lineRule="auto"/>
              <w:rPr>
                <w:rFonts w:ascii="Arial" w:hAnsi="Arial" w:cs="David"/>
              </w:rPr>
            </w:pPr>
            <w:r w:rsidRPr="00E70C07">
              <w:rPr>
                <w:rFonts w:ascii="Arial" w:hAnsi="Arial" w:cs="David"/>
                <w:rtl/>
              </w:rPr>
              <w:lastRenderedPageBreak/>
              <w:t>השפעת העישון וזיהום האוויר על מערכת הנשימה</w:t>
            </w:r>
            <w:r w:rsidRPr="00E70C07">
              <w:rPr>
                <w:rFonts w:ascii="Arial" w:hAnsi="Arial" w:cs="David" w:hint="cs"/>
                <w:rtl/>
              </w:rPr>
              <w:t xml:space="preserve"> </w:t>
            </w:r>
          </w:p>
        </w:tc>
        <w:tc>
          <w:tcPr>
            <w:tcW w:w="2976" w:type="dxa"/>
            <w:vMerge w:val="restart"/>
            <w:tcBorders>
              <w:top w:val="single" w:sz="4" w:space="0" w:color="auto"/>
            </w:tcBorders>
          </w:tcPr>
          <w:p w14:paraId="39A4FDA9" w14:textId="77777777" w:rsidR="00FE1F4F" w:rsidRPr="00E70C07" w:rsidRDefault="00FE1F4F" w:rsidP="009D121B">
            <w:pPr>
              <w:spacing w:before="40" w:after="40" w:line="230" w:lineRule="exact"/>
              <w:rPr>
                <w:rFonts w:ascii="Arial" w:hAnsi="Arial" w:cs="David"/>
                <w:sz w:val="22"/>
                <w:szCs w:val="22"/>
                <w:rtl/>
              </w:rPr>
            </w:pPr>
            <w:r w:rsidRPr="00E70C07">
              <w:rPr>
                <w:rFonts w:ascii="Arial" w:hAnsi="Arial" w:cs="David"/>
                <w:sz w:val="22"/>
                <w:szCs w:val="22"/>
                <w:rtl/>
              </w:rPr>
              <w:lastRenderedPageBreak/>
              <w:t xml:space="preserve">בית החזה, נאדיות הריאה, סמפונות, סרעפת, קנה נשימה, ריאות, שרירים בין-צלעיים. </w:t>
            </w:r>
          </w:p>
          <w:p w14:paraId="09A417D0" w14:textId="77777777" w:rsidR="00FE1F4F" w:rsidRPr="00E70C07" w:rsidRDefault="00FE1F4F" w:rsidP="009D121B">
            <w:pPr>
              <w:spacing w:before="40" w:after="40" w:line="230" w:lineRule="exact"/>
              <w:rPr>
                <w:rFonts w:ascii="Arial" w:hAnsi="Arial" w:cs="David"/>
                <w:sz w:val="22"/>
                <w:szCs w:val="22"/>
                <w:rtl/>
              </w:rPr>
            </w:pPr>
            <w:r w:rsidRPr="00E70C07">
              <w:rPr>
                <w:rFonts w:ascii="Arial" w:hAnsi="Arial" w:cs="David" w:hint="cs"/>
                <w:sz w:val="22"/>
                <w:szCs w:val="22"/>
                <w:rtl/>
              </w:rPr>
              <w:t xml:space="preserve">לחץ אוויר, </w:t>
            </w:r>
            <w:r w:rsidRPr="00E70C07">
              <w:rPr>
                <w:rFonts w:ascii="Arial" w:hAnsi="Arial" w:cs="David"/>
                <w:sz w:val="22"/>
                <w:szCs w:val="22"/>
                <w:rtl/>
              </w:rPr>
              <w:t>נשיפה, קצב נשימה, שאיפה</w:t>
            </w:r>
            <w:r w:rsidRPr="00E70C07">
              <w:rPr>
                <w:rFonts w:ascii="Arial" w:hAnsi="Arial" w:cs="David" w:hint="cs"/>
                <w:sz w:val="22"/>
                <w:szCs w:val="22"/>
                <w:rtl/>
              </w:rPr>
              <w:t>.</w:t>
            </w:r>
          </w:p>
          <w:p w14:paraId="77322AC0" w14:textId="77777777" w:rsidR="00FE1F4F" w:rsidRPr="00E70C07" w:rsidRDefault="00FE1F4F" w:rsidP="009D121B">
            <w:pPr>
              <w:spacing w:before="40" w:after="40" w:line="220" w:lineRule="exact"/>
              <w:rPr>
                <w:rFonts w:ascii="Arial" w:hAnsi="Arial" w:cs="David"/>
                <w:sz w:val="22"/>
                <w:szCs w:val="22"/>
                <w:rtl/>
              </w:rPr>
            </w:pPr>
            <w:r w:rsidRPr="00E70C07">
              <w:rPr>
                <w:rFonts w:ascii="Arial" w:hAnsi="Arial" w:cs="David"/>
                <w:sz w:val="22"/>
                <w:szCs w:val="22"/>
              </w:rPr>
              <w:lastRenderedPageBreak/>
              <w:t>CO</w:t>
            </w:r>
            <w:r w:rsidRPr="00E70C07">
              <w:rPr>
                <w:rFonts w:ascii="Arial" w:hAnsi="Arial" w:cs="David"/>
                <w:sz w:val="22"/>
                <w:szCs w:val="22"/>
                <w:vertAlign w:val="subscript"/>
              </w:rPr>
              <w:t>2</w:t>
            </w:r>
            <w:r w:rsidRPr="00E70C07">
              <w:rPr>
                <w:rFonts w:ascii="Arial" w:hAnsi="Arial" w:cs="David"/>
                <w:b/>
                <w:bCs/>
                <w:sz w:val="22"/>
                <w:szCs w:val="22"/>
                <w:rtl/>
              </w:rPr>
              <w:t xml:space="preserve">, </w:t>
            </w:r>
            <w:r w:rsidRPr="00E70C07">
              <w:rPr>
                <w:rFonts w:ascii="Arial" w:hAnsi="Arial" w:cs="David"/>
                <w:sz w:val="22"/>
                <w:szCs w:val="22"/>
                <w:rtl/>
              </w:rPr>
              <w:t>חומצה פחמתית, מרכז</w:t>
            </w:r>
            <w:r w:rsidRPr="00E70C07">
              <w:rPr>
                <w:rFonts w:ascii="Arial" w:hAnsi="Arial" w:cs="David" w:hint="cs"/>
                <w:sz w:val="22"/>
                <w:szCs w:val="22"/>
                <w:rtl/>
              </w:rPr>
              <w:t xml:space="preserve"> </w:t>
            </w:r>
            <w:r w:rsidRPr="00E70C07">
              <w:rPr>
                <w:rFonts w:ascii="Arial" w:hAnsi="Arial" w:cs="David"/>
                <w:sz w:val="22"/>
                <w:szCs w:val="22"/>
                <w:rtl/>
              </w:rPr>
              <w:t>הנשימה במוח</w:t>
            </w:r>
            <w:r w:rsidRPr="00E70C07">
              <w:rPr>
                <w:rFonts w:ascii="Arial" w:hAnsi="Arial" w:cs="David" w:hint="cs"/>
                <w:sz w:val="22"/>
                <w:szCs w:val="22"/>
                <w:rtl/>
              </w:rPr>
              <w:t>.</w:t>
            </w:r>
          </w:p>
          <w:p w14:paraId="5A9EFDB0" w14:textId="77777777" w:rsidR="00FE1F4F" w:rsidRPr="00E70C07" w:rsidRDefault="00FE1F4F" w:rsidP="009D121B">
            <w:pPr>
              <w:spacing w:before="40" w:after="40" w:line="220" w:lineRule="exact"/>
              <w:rPr>
                <w:rFonts w:ascii="Arial" w:hAnsi="Arial" w:cs="David"/>
                <w:sz w:val="22"/>
                <w:szCs w:val="22"/>
                <w:rtl/>
              </w:rPr>
            </w:pPr>
            <w:r w:rsidRPr="00E70C07">
              <w:rPr>
                <w:rFonts w:ascii="Arial" w:hAnsi="Arial" w:cs="David"/>
                <w:sz w:val="22"/>
                <w:szCs w:val="22"/>
                <w:rtl/>
              </w:rPr>
              <w:t xml:space="preserve">ניקוטין, עטרן, </w:t>
            </w:r>
            <w:r w:rsidRPr="00E70C07">
              <w:rPr>
                <w:rFonts w:ascii="Arial" w:hAnsi="Arial" w:cs="David"/>
                <w:sz w:val="22"/>
                <w:szCs w:val="22"/>
              </w:rPr>
              <w:t>CO</w:t>
            </w:r>
          </w:p>
        </w:tc>
      </w:tr>
      <w:tr w:rsidR="00FE1F4F" w:rsidRPr="00FE1F4F" w14:paraId="36CD6274" w14:textId="77777777" w:rsidTr="00FE1F4F">
        <w:trPr>
          <w:trHeight w:val="310"/>
          <w:jc w:val="center"/>
        </w:trPr>
        <w:tc>
          <w:tcPr>
            <w:tcW w:w="3222" w:type="dxa"/>
            <w:vMerge/>
          </w:tcPr>
          <w:p w14:paraId="14F4042D" w14:textId="77777777" w:rsidR="00FE1F4F" w:rsidRPr="00FE1F4F" w:rsidRDefault="00FE1F4F" w:rsidP="009D121B">
            <w:pPr>
              <w:spacing w:before="40" w:after="40" w:line="230" w:lineRule="exact"/>
              <w:rPr>
                <w:rFonts w:ascii="Arial" w:hAnsi="Arial" w:cs="David"/>
                <w:sz w:val="22"/>
                <w:szCs w:val="22"/>
                <w:rtl/>
              </w:rPr>
            </w:pPr>
          </w:p>
        </w:tc>
        <w:tc>
          <w:tcPr>
            <w:tcW w:w="4962" w:type="dxa"/>
            <w:vMerge/>
          </w:tcPr>
          <w:p w14:paraId="7050EB5E" w14:textId="77777777" w:rsidR="00FE1F4F" w:rsidRPr="00FE1F4F" w:rsidRDefault="00FE1F4F" w:rsidP="007D2BA9">
            <w:pPr>
              <w:pStyle w:val="af3"/>
              <w:numPr>
                <w:ilvl w:val="0"/>
                <w:numId w:val="5"/>
              </w:numPr>
              <w:spacing w:before="40" w:after="40" w:line="230" w:lineRule="exact"/>
              <w:rPr>
                <w:rFonts w:ascii="Arial" w:hAnsi="Arial" w:cs="David"/>
                <w:strike/>
              </w:rPr>
            </w:pPr>
          </w:p>
        </w:tc>
        <w:tc>
          <w:tcPr>
            <w:tcW w:w="2976" w:type="dxa"/>
            <w:vMerge/>
          </w:tcPr>
          <w:p w14:paraId="6B6257C0" w14:textId="77777777" w:rsidR="00FE1F4F" w:rsidRPr="00FE1F4F" w:rsidRDefault="00FE1F4F" w:rsidP="009D121B">
            <w:pPr>
              <w:spacing w:before="40" w:after="40" w:line="220" w:lineRule="exact"/>
              <w:rPr>
                <w:rFonts w:ascii="Arial" w:hAnsi="Arial" w:cs="David"/>
                <w:strike/>
                <w:sz w:val="22"/>
                <w:szCs w:val="22"/>
                <w:rtl/>
              </w:rPr>
            </w:pPr>
          </w:p>
        </w:tc>
      </w:tr>
      <w:tr w:rsidR="00FE1F4F" w:rsidRPr="00FE1F4F" w14:paraId="005FD3E0" w14:textId="77777777" w:rsidTr="00FE1F4F">
        <w:trPr>
          <w:trHeight w:val="354"/>
          <w:jc w:val="center"/>
        </w:trPr>
        <w:tc>
          <w:tcPr>
            <w:tcW w:w="3222" w:type="dxa"/>
            <w:vMerge/>
            <w:tcBorders>
              <w:bottom w:val="single" w:sz="4" w:space="0" w:color="auto"/>
            </w:tcBorders>
          </w:tcPr>
          <w:p w14:paraId="0046BFCE" w14:textId="77777777" w:rsidR="00FE1F4F" w:rsidRPr="00FE1F4F" w:rsidRDefault="00FE1F4F" w:rsidP="009D121B">
            <w:pPr>
              <w:spacing w:before="40" w:after="40" w:line="230" w:lineRule="exact"/>
              <w:rPr>
                <w:rFonts w:ascii="Arial" w:hAnsi="Arial" w:cs="David"/>
                <w:sz w:val="22"/>
                <w:szCs w:val="22"/>
                <w:rtl/>
              </w:rPr>
            </w:pPr>
          </w:p>
        </w:tc>
        <w:tc>
          <w:tcPr>
            <w:tcW w:w="4962" w:type="dxa"/>
            <w:vMerge/>
            <w:tcBorders>
              <w:bottom w:val="single" w:sz="4" w:space="0" w:color="auto"/>
            </w:tcBorders>
          </w:tcPr>
          <w:p w14:paraId="3538F623" w14:textId="77777777" w:rsidR="00FE1F4F" w:rsidRPr="00FE1F4F" w:rsidRDefault="00FE1F4F" w:rsidP="007D2BA9">
            <w:pPr>
              <w:pStyle w:val="af3"/>
              <w:numPr>
                <w:ilvl w:val="0"/>
                <w:numId w:val="5"/>
              </w:numPr>
              <w:spacing w:before="40" w:after="40" w:line="230" w:lineRule="exact"/>
              <w:rPr>
                <w:rFonts w:ascii="Arial" w:hAnsi="Arial" w:cs="David"/>
                <w:rtl/>
              </w:rPr>
            </w:pPr>
          </w:p>
        </w:tc>
        <w:tc>
          <w:tcPr>
            <w:tcW w:w="2976" w:type="dxa"/>
            <w:vMerge/>
            <w:tcBorders>
              <w:bottom w:val="single" w:sz="4" w:space="0" w:color="auto"/>
            </w:tcBorders>
          </w:tcPr>
          <w:p w14:paraId="65476E50" w14:textId="77777777" w:rsidR="00FE1F4F" w:rsidRPr="00FE1F4F" w:rsidRDefault="00FE1F4F" w:rsidP="009D121B">
            <w:pPr>
              <w:spacing w:before="40" w:after="40" w:line="220" w:lineRule="exact"/>
              <w:rPr>
                <w:rFonts w:ascii="Arial" w:hAnsi="Arial" w:cs="David"/>
                <w:sz w:val="22"/>
                <w:szCs w:val="22"/>
              </w:rPr>
            </w:pPr>
          </w:p>
        </w:tc>
      </w:tr>
      <w:tr w:rsidR="00FE1F4F" w:rsidRPr="00FE1F4F" w14:paraId="651D8B4F" w14:textId="77777777" w:rsidTr="00FE1F4F">
        <w:trPr>
          <w:jc w:val="center"/>
        </w:trPr>
        <w:tc>
          <w:tcPr>
            <w:tcW w:w="3222" w:type="dxa"/>
            <w:tcBorders>
              <w:top w:val="single" w:sz="4" w:space="0" w:color="auto"/>
              <w:bottom w:val="single" w:sz="4" w:space="0" w:color="auto"/>
            </w:tcBorders>
          </w:tcPr>
          <w:p w14:paraId="774FDF8F"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hint="cs"/>
                <w:sz w:val="22"/>
                <w:szCs w:val="22"/>
                <w:rtl/>
              </w:rPr>
              <w:t xml:space="preserve">מערכת הובלה מתווכת בין הסביבה החיצונית לסביבה הפנימית של הגוף, מקשרת בין חלקי הגוף ומאפשרת מעבר חומרים ביניהם. </w:t>
            </w:r>
          </w:p>
          <w:p w14:paraId="4E407114" w14:textId="77777777" w:rsidR="00FE1F4F" w:rsidRPr="00FE1F4F" w:rsidRDefault="00FE1F4F" w:rsidP="009D121B">
            <w:pPr>
              <w:spacing w:before="40" w:after="40" w:line="230" w:lineRule="exact"/>
              <w:rPr>
                <w:rFonts w:ascii="Arial" w:hAnsi="Arial" w:cs="David"/>
                <w:sz w:val="22"/>
                <w:szCs w:val="22"/>
                <w:rtl/>
              </w:rPr>
            </w:pPr>
          </w:p>
          <w:p w14:paraId="193EE55C"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1CF1ACC7"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7E7E042A"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4372B01A"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21DA9E34"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5AF3F2AD"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5BB1C31E" w14:textId="77777777" w:rsidR="00FE1F4F" w:rsidRPr="00FE1F4F" w:rsidRDefault="00FE1F4F" w:rsidP="009D121B">
            <w:pPr>
              <w:tabs>
                <w:tab w:val="num" w:pos="355"/>
              </w:tabs>
              <w:spacing w:before="40" w:after="40" w:line="220" w:lineRule="exact"/>
              <w:ind w:left="355" w:hanging="326"/>
              <w:rPr>
                <w:rFonts w:ascii="Arial" w:hAnsi="Arial" w:cs="David"/>
                <w:sz w:val="22"/>
                <w:szCs w:val="22"/>
                <w:rtl/>
              </w:rPr>
            </w:pPr>
          </w:p>
          <w:p w14:paraId="4D9741CB" w14:textId="77777777" w:rsidR="00FE1F4F" w:rsidRPr="00FE1F4F" w:rsidRDefault="00FE1F4F" w:rsidP="009D121B">
            <w:pPr>
              <w:spacing w:before="40" w:after="40"/>
              <w:rPr>
                <w:rFonts w:ascii="Arial" w:hAnsi="Arial" w:cs="David"/>
                <w:sz w:val="22"/>
                <w:szCs w:val="22"/>
              </w:rPr>
            </w:pPr>
          </w:p>
        </w:tc>
        <w:tc>
          <w:tcPr>
            <w:tcW w:w="4962" w:type="dxa"/>
            <w:tcBorders>
              <w:top w:val="single" w:sz="4" w:space="0" w:color="auto"/>
              <w:bottom w:val="single" w:sz="4" w:space="0" w:color="auto"/>
            </w:tcBorders>
          </w:tcPr>
          <w:p w14:paraId="3EC3F82A" w14:textId="32D16B3D" w:rsidR="00FE1F4F" w:rsidRPr="00FE1F4F" w:rsidRDefault="00FE1F4F" w:rsidP="009D121B">
            <w:pPr>
              <w:spacing w:before="40" w:after="40" w:line="230" w:lineRule="exact"/>
              <w:rPr>
                <w:rFonts w:ascii="Arial" w:hAnsi="Arial" w:cs="David"/>
                <w:sz w:val="22"/>
                <w:szCs w:val="22"/>
              </w:rPr>
            </w:pPr>
            <w:r w:rsidRPr="00FE1F4F">
              <w:rPr>
                <w:rFonts w:ascii="Arial" w:hAnsi="Arial" w:cs="David"/>
                <w:b/>
                <w:bCs/>
                <w:sz w:val="22"/>
                <w:szCs w:val="22"/>
                <w:rtl/>
              </w:rPr>
              <w:t>מערכת ההובלה</w:t>
            </w:r>
            <w:r w:rsidRPr="00FE1F4F">
              <w:rPr>
                <w:rFonts w:ascii="Arial" w:hAnsi="Arial" w:cs="David"/>
                <w:sz w:val="22"/>
                <w:szCs w:val="22"/>
                <w:rtl/>
              </w:rPr>
              <w:t xml:space="preserve"> </w:t>
            </w:r>
          </w:p>
          <w:p w14:paraId="7F1440EA"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 xml:space="preserve">מערכת זרימה ותיווך המקשרת בין מערכות שונות. </w:t>
            </w:r>
          </w:p>
          <w:p w14:paraId="470B5328" w14:textId="77777777" w:rsidR="00FE1F4F" w:rsidRPr="00FE1F4F" w:rsidRDefault="00FE1F4F" w:rsidP="007D2BA9">
            <w:pPr>
              <w:pStyle w:val="af3"/>
              <w:numPr>
                <w:ilvl w:val="0"/>
                <w:numId w:val="5"/>
              </w:numPr>
              <w:spacing w:before="40" w:after="40" w:line="230" w:lineRule="exact"/>
              <w:rPr>
                <w:rFonts w:ascii="Arial" w:hAnsi="Arial" w:cs="David"/>
                <w:rtl/>
              </w:rPr>
            </w:pPr>
            <w:r w:rsidRPr="00FE1F4F">
              <w:rPr>
                <w:rFonts w:ascii="Arial" w:hAnsi="Arial" w:cs="David"/>
                <w:rtl/>
              </w:rPr>
              <w:t>לב – מיקום, התאמה בין מבנה לתפקוד</w:t>
            </w:r>
          </w:p>
          <w:p w14:paraId="18821301" w14:textId="77777777" w:rsidR="00FE1F4F" w:rsidRPr="00FE1F4F" w:rsidRDefault="00FE1F4F" w:rsidP="007D2BA9">
            <w:pPr>
              <w:pStyle w:val="af3"/>
              <w:numPr>
                <w:ilvl w:val="0"/>
                <w:numId w:val="5"/>
              </w:numPr>
              <w:spacing w:before="40" w:after="40" w:line="230" w:lineRule="exact"/>
              <w:rPr>
                <w:rFonts w:ascii="Arial" w:hAnsi="Arial" w:cs="David"/>
                <w:rtl/>
              </w:rPr>
            </w:pPr>
            <w:r w:rsidRPr="00FE1F4F">
              <w:rPr>
                <w:rFonts w:ascii="Arial" w:hAnsi="Arial" w:cs="David"/>
                <w:rtl/>
              </w:rPr>
              <w:t xml:space="preserve">כלי הדם – </w:t>
            </w:r>
            <w:r w:rsidRPr="00FE1F4F">
              <w:rPr>
                <w:rFonts w:ascii="Arial" w:hAnsi="Arial" w:cs="David" w:hint="cs"/>
                <w:rtl/>
              </w:rPr>
              <w:t xml:space="preserve">סוגים, </w:t>
            </w:r>
            <w:r w:rsidRPr="00FE1F4F">
              <w:rPr>
                <w:rFonts w:ascii="Arial" w:hAnsi="Arial" w:cs="David"/>
                <w:rtl/>
              </w:rPr>
              <w:t>התאמה בין מבנה לתפקוד</w:t>
            </w:r>
          </w:p>
          <w:p w14:paraId="511FCF4D" w14:textId="77777777" w:rsidR="00FE1F4F" w:rsidRPr="00FE1F4F" w:rsidRDefault="00FE1F4F" w:rsidP="007D2BA9">
            <w:pPr>
              <w:pStyle w:val="af3"/>
              <w:numPr>
                <w:ilvl w:val="0"/>
                <w:numId w:val="5"/>
              </w:numPr>
              <w:spacing w:before="40" w:after="40" w:line="230" w:lineRule="exact"/>
              <w:rPr>
                <w:rFonts w:ascii="Arial" w:hAnsi="Arial" w:cs="David"/>
                <w:rtl/>
              </w:rPr>
            </w:pPr>
            <w:r w:rsidRPr="00FE1F4F">
              <w:rPr>
                <w:rFonts w:ascii="Arial" w:hAnsi="Arial" w:cs="David"/>
                <w:rtl/>
              </w:rPr>
              <w:t xml:space="preserve">רקמת הדם - </w:t>
            </w:r>
            <w:r w:rsidRPr="00FE1F4F">
              <w:rPr>
                <w:rFonts w:ascii="Arial" w:hAnsi="Arial" w:cs="David" w:hint="cs"/>
                <w:rtl/>
              </w:rPr>
              <w:t xml:space="preserve"> הרכב ותפקוד</w:t>
            </w:r>
            <w:r w:rsidRPr="00FE1F4F">
              <w:rPr>
                <w:rFonts w:ascii="Arial" w:hAnsi="Arial" w:cs="David"/>
                <w:rtl/>
              </w:rPr>
              <w:t>.</w:t>
            </w:r>
          </w:p>
          <w:p w14:paraId="4C6090D1" w14:textId="77777777" w:rsidR="00FE1F4F" w:rsidRPr="00FE1F4F" w:rsidRDefault="00FE1F4F" w:rsidP="007D2BA9">
            <w:pPr>
              <w:pStyle w:val="af3"/>
              <w:numPr>
                <w:ilvl w:val="0"/>
                <w:numId w:val="7"/>
              </w:numPr>
              <w:spacing w:before="40" w:after="40" w:line="230" w:lineRule="exact"/>
              <w:ind w:left="653" w:hanging="284"/>
              <w:rPr>
                <w:rFonts w:ascii="Arial" w:hAnsi="Arial" w:cs="David"/>
                <w:rtl/>
              </w:rPr>
            </w:pPr>
            <w:r w:rsidRPr="00FE1F4F">
              <w:rPr>
                <w:rFonts w:ascii="Arial" w:hAnsi="Arial" w:cs="David"/>
                <w:rtl/>
              </w:rPr>
              <w:t>הובלת חמצן בדם: קישור להמוגלובין שבתאי דם אדומים</w:t>
            </w:r>
            <w:r w:rsidRPr="00FE1F4F">
              <w:rPr>
                <w:rFonts w:ascii="Arial" w:hAnsi="Arial" w:cs="David" w:hint="cs"/>
                <w:rtl/>
              </w:rPr>
              <w:t>.</w:t>
            </w:r>
          </w:p>
          <w:p w14:paraId="2FA08595" w14:textId="77777777" w:rsidR="00FE1F4F" w:rsidRPr="00FE1F4F" w:rsidRDefault="00FE1F4F" w:rsidP="007D2BA9">
            <w:pPr>
              <w:pStyle w:val="af3"/>
              <w:numPr>
                <w:ilvl w:val="0"/>
                <w:numId w:val="7"/>
              </w:numPr>
              <w:spacing w:before="40" w:after="40" w:line="230" w:lineRule="exact"/>
              <w:ind w:left="653" w:hanging="284"/>
              <w:rPr>
                <w:rFonts w:ascii="Arial" w:hAnsi="Arial" w:cs="David"/>
              </w:rPr>
            </w:pPr>
            <w:r w:rsidRPr="00FE1F4F">
              <w:rPr>
                <w:rFonts w:ascii="Arial" w:hAnsi="Arial" w:cs="David"/>
                <w:rtl/>
              </w:rPr>
              <w:t xml:space="preserve">הובלת </w:t>
            </w:r>
            <w:r w:rsidRPr="00FE1F4F">
              <w:rPr>
                <w:rFonts w:ascii="Arial" w:hAnsi="Arial" w:cs="David"/>
              </w:rPr>
              <w:t>CO</w:t>
            </w:r>
            <w:r w:rsidRPr="00FE1F4F">
              <w:rPr>
                <w:rFonts w:ascii="Arial" w:hAnsi="Arial" w:cs="David"/>
                <w:vertAlign w:val="subscript"/>
              </w:rPr>
              <w:t>2</w:t>
            </w:r>
            <w:r w:rsidRPr="00FE1F4F">
              <w:rPr>
                <w:rFonts w:ascii="Arial" w:hAnsi="Arial" w:cs="David"/>
                <w:rtl/>
              </w:rPr>
              <w:t xml:space="preserve"> בדם</w:t>
            </w:r>
            <w:r w:rsidRPr="00FE1F4F">
              <w:rPr>
                <w:rFonts w:ascii="Arial" w:hAnsi="Arial" w:cs="David"/>
              </w:rPr>
              <w:t>:</w:t>
            </w:r>
            <w:r w:rsidRPr="00FE1F4F">
              <w:rPr>
                <w:rFonts w:ascii="Arial" w:hAnsi="Arial" w:cs="David"/>
                <w:rtl/>
              </w:rPr>
              <w:t xml:space="preserve"> </w:t>
            </w:r>
            <w:r w:rsidRPr="00FE1F4F">
              <w:rPr>
                <w:rFonts w:ascii="Arial" w:hAnsi="Arial" w:cs="David" w:hint="cs"/>
                <w:rtl/>
              </w:rPr>
              <w:t>תגובה</w:t>
            </w:r>
            <w:r w:rsidRPr="00FE1F4F">
              <w:rPr>
                <w:rFonts w:ascii="Arial" w:hAnsi="Arial" w:cs="David"/>
                <w:rtl/>
              </w:rPr>
              <w:t xml:space="preserve"> עם המים בפלסמה, </w:t>
            </w:r>
            <w:r w:rsidRPr="00FE1F4F">
              <w:rPr>
                <w:rFonts w:ascii="Arial" w:hAnsi="Arial" w:cs="David" w:hint="cs"/>
                <w:rtl/>
              </w:rPr>
              <w:t>המסה</w:t>
            </w:r>
            <w:r w:rsidRPr="00FE1F4F">
              <w:rPr>
                <w:rFonts w:ascii="Arial" w:hAnsi="Arial" w:cs="David"/>
                <w:rtl/>
              </w:rPr>
              <w:t xml:space="preserve"> בפלסמה, </w:t>
            </w:r>
            <w:r w:rsidRPr="00FE1F4F">
              <w:rPr>
                <w:rFonts w:ascii="Arial" w:hAnsi="Arial" w:cs="David" w:hint="cs"/>
                <w:rtl/>
              </w:rPr>
              <w:t>קישור</w:t>
            </w:r>
            <w:r w:rsidRPr="00FE1F4F">
              <w:rPr>
                <w:rFonts w:ascii="Arial" w:hAnsi="Arial" w:cs="David"/>
                <w:rtl/>
              </w:rPr>
              <w:t xml:space="preserve"> להמוגלובין.</w:t>
            </w:r>
          </w:p>
          <w:p w14:paraId="3C316EEF" w14:textId="77777777" w:rsidR="00FE1F4F" w:rsidRPr="00FE1F4F" w:rsidRDefault="00FE1F4F" w:rsidP="007D2BA9">
            <w:pPr>
              <w:pStyle w:val="af3"/>
              <w:numPr>
                <w:ilvl w:val="0"/>
                <w:numId w:val="7"/>
              </w:numPr>
              <w:spacing w:before="40" w:after="40" w:line="230" w:lineRule="exact"/>
              <w:ind w:left="653" w:hanging="284"/>
              <w:rPr>
                <w:rFonts w:ascii="Arial" w:hAnsi="Arial" w:cs="David"/>
              </w:rPr>
            </w:pPr>
            <w:r w:rsidRPr="00FE1F4F">
              <w:rPr>
                <w:rFonts w:ascii="Arial" w:hAnsi="Arial" w:cs="David" w:hint="cs"/>
                <w:rtl/>
              </w:rPr>
              <w:t>הובלת חומרים.</w:t>
            </w:r>
          </w:p>
          <w:p w14:paraId="4F799D71" w14:textId="77777777" w:rsidR="00FE1F4F" w:rsidRPr="00FE1F4F" w:rsidRDefault="00FE1F4F" w:rsidP="007D2BA9">
            <w:pPr>
              <w:pStyle w:val="af3"/>
              <w:numPr>
                <w:ilvl w:val="0"/>
                <w:numId w:val="7"/>
              </w:numPr>
              <w:spacing w:before="40" w:after="40" w:line="230" w:lineRule="exact"/>
              <w:ind w:left="653" w:hanging="284"/>
              <w:rPr>
                <w:rFonts w:ascii="Arial" w:hAnsi="Arial" w:cs="David"/>
                <w:rtl/>
              </w:rPr>
            </w:pPr>
            <w:r w:rsidRPr="00FE1F4F">
              <w:rPr>
                <w:rFonts w:ascii="Arial" w:hAnsi="Arial" w:cs="David" w:hint="cs"/>
                <w:rtl/>
              </w:rPr>
              <w:t>הסעת חום.</w:t>
            </w:r>
          </w:p>
          <w:p w14:paraId="0799D0FF" w14:textId="77777777" w:rsidR="00FE1F4F" w:rsidRPr="00FE1F4F" w:rsidRDefault="00FE1F4F" w:rsidP="009D121B">
            <w:pPr>
              <w:pStyle w:val="af3"/>
              <w:spacing w:before="40" w:after="40" w:line="230" w:lineRule="exact"/>
              <w:ind w:left="653"/>
              <w:rPr>
                <w:rFonts w:ascii="Arial" w:hAnsi="Arial" w:cs="David"/>
              </w:rPr>
            </w:pPr>
          </w:p>
          <w:p w14:paraId="32F36B0E" w14:textId="77777777" w:rsidR="00FE1F4F" w:rsidRPr="005E24A5" w:rsidRDefault="00FE1F4F" w:rsidP="007D2BA9">
            <w:pPr>
              <w:pStyle w:val="af3"/>
              <w:numPr>
                <w:ilvl w:val="0"/>
                <w:numId w:val="7"/>
              </w:numPr>
              <w:spacing w:before="40" w:after="40" w:line="230" w:lineRule="exact"/>
              <w:ind w:left="653" w:hanging="284"/>
              <w:rPr>
                <w:rFonts w:ascii="Arial" w:hAnsi="Arial" w:cs="David"/>
                <w:highlight w:val="green"/>
              </w:rPr>
            </w:pPr>
            <w:r w:rsidRPr="00714FA6">
              <w:rPr>
                <w:rFonts w:ascii="Arial" w:hAnsi="Arial" w:cs="David"/>
                <w:strike/>
                <w:highlight w:val="green"/>
                <w:rtl/>
              </w:rPr>
              <w:t>קרישת הדם כמנגנון למניעת איבוד דם</w:t>
            </w:r>
            <w:r w:rsidRPr="005E24A5">
              <w:rPr>
                <w:rFonts w:ascii="Arial" w:hAnsi="Arial" w:cs="David"/>
                <w:highlight w:val="green"/>
                <w:rtl/>
              </w:rPr>
              <w:t xml:space="preserve">. </w:t>
            </w:r>
          </w:p>
          <w:p w14:paraId="3F5EB634" w14:textId="77777777" w:rsidR="00FE1F4F" w:rsidRPr="00FE1F4F" w:rsidRDefault="00FE1F4F" w:rsidP="007D2BA9">
            <w:pPr>
              <w:pStyle w:val="af3"/>
              <w:numPr>
                <w:ilvl w:val="0"/>
                <w:numId w:val="7"/>
              </w:numPr>
              <w:spacing w:before="40" w:after="40" w:line="230" w:lineRule="exact"/>
              <w:ind w:left="653" w:hanging="284"/>
              <w:rPr>
                <w:rFonts w:ascii="Arial" w:hAnsi="Arial" w:cs="David"/>
              </w:rPr>
            </w:pPr>
            <w:r w:rsidRPr="00FE1F4F">
              <w:rPr>
                <w:rFonts w:ascii="Arial" w:hAnsi="Arial" w:cs="David" w:hint="cs"/>
                <w:rtl/>
              </w:rPr>
              <w:t xml:space="preserve">הגנה: תאי דם לבנים </w:t>
            </w:r>
          </w:p>
        </w:tc>
        <w:tc>
          <w:tcPr>
            <w:tcW w:w="2976" w:type="dxa"/>
            <w:tcBorders>
              <w:top w:val="single" w:sz="4" w:space="0" w:color="auto"/>
              <w:bottom w:val="single" w:sz="4" w:space="0" w:color="auto"/>
            </w:tcBorders>
          </w:tcPr>
          <w:p w14:paraId="2F80B29F" w14:textId="77777777" w:rsidR="00FE1F4F" w:rsidRPr="00FE1F4F" w:rsidRDefault="00FE1F4F" w:rsidP="009D121B">
            <w:pPr>
              <w:spacing w:before="40" w:after="40" w:line="220" w:lineRule="exact"/>
              <w:rPr>
                <w:rFonts w:ascii="Arial" w:hAnsi="Arial" w:cs="David"/>
                <w:sz w:val="22"/>
                <w:szCs w:val="22"/>
                <w:rtl/>
              </w:rPr>
            </w:pPr>
            <w:r w:rsidRPr="00FE1F4F">
              <w:rPr>
                <w:rFonts w:ascii="Arial" w:hAnsi="Arial" w:cs="David"/>
                <w:sz w:val="22"/>
                <w:szCs w:val="22"/>
                <w:rtl/>
              </w:rPr>
              <w:t>אבי העורקים, ורידים, ורידי הריאה, חדר, טסיות דם (לוחיות דם), כלי דם כליליים</w:t>
            </w:r>
            <w:r w:rsidRPr="00FE1F4F">
              <w:rPr>
                <w:rFonts w:ascii="Arial" w:hAnsi="Arial" w:cs="David" w:hint="cs"/>
                <w:sz w:val="22"/>
                <w:szCs w:val="22"/>
                <w:rtl/>
              </w:rPr>
              <w:t xml:space="preserve">, </w:t>
            </w:r>
            <w:r w:rsidRPr="00FE1F4F">
              <w:rPr>
                <w:rFonts w:ascii="Arial" w:hAnsi="Arial" w:cs="David"/>
                <w:sz w:val="22"/>
                <w:szCs w:val="22"/>
                <w:rtl/>
              </w:rPr>
              <w:t xml:space="preserve">נוזל הדם </w:t>
            </w:r>
            <w:r w:rsidRPr="00FE1F4F">
              <w:rPr>
                <w:rFonts w:ascii="Arial" w:hAnsi="Arial" w:cs="David" w:hint="cs"/>
                <w:sz w:val="22"/>
                <w:szCs w:val="22"/>
                <w:rtl/>
              </w:rPr>
              <w:t>(</w:t>
            </w:r>
            <w:r w:rsidRPr="00FE1F4F">
              <w:rPr>
                <w:rFonts w:ascii="Arial" w:hAnsi="Arial" w:cs="David"/>
                <w:sz w:val="22"/>
                <w:szCs w:val="22"/>
                <w:rtl/>
              </w:rPr>
              <w:t>פלסמה</w:t>
            </w:r>
            <w:r w:rsidRPr="00FE1F4F">
              <w:rPr>
                <w:rFonts w:ascii="Arial" w:hAnsi="Arial" w:cs="David" w:hint="cs"/>
                <w:sz w:val="22"/>
                <w:szCs w:val="22"/>
                <w:rtl/>
              </w:rPr>
              <w:t>)</w:t>
            </w:r>
            <w:r w:rsidRPr="00FE1F4F">
              <w:rPr>
                <w:rFonts w:ascii="Arial" w:hAnsi="Arial" w:cs="David"/>
                <w:sz w:val="22"/>
                <w:szCs w:val="22"/>
                <w:rtl/>
              </w:rPr>
              <w:t xml:space="preserve">, נימים, עורקים, </w:t>
            </w:r>
            <w:r w:rsidRPr="00FE1F4F">
              <w:rPr>
                <w:rFonts w:ascii="Arial" w:hAnsi="Arial" w:cs="David" w:hint="cs"/>
                <w:sz w:val="22"/>
                <w:szCs w:val="22"/>
                <w:rtl/>
              </w:rPr>
              <w:t xml:space="preserve">עליה, </w:t>
            </w:r>
            <w:r w:rsidRPr="00FE1F4F">
              <w:rPr>
                <w:rFonts w:ascii="Arial" w:hAnsi="Arial" w:cs="David"/>
                <w:sz w:val="22"/>
                <w:szCs w:val="22"/>
                <w:rtl/>
              </w:rPr>
              <w:t>תאי דם אדומים, תאי דם לבנים.</w:t>
            </w:r>
          </w:p>
          <w:p w14:paraId="77514D68" w14:textId="77777777" w:rsidR="00FE1F4F" w:rsidRPr="00FE1F4F" w:rsidRDefault="00FE1F4F" w:rsidP="009D121B">
            <w:pPr>
              <w:spacing w:before="40" w:after="40" w:line="220" w:lineRule="exact"/>
              <w:rPr>
                <w:rFonts w:ascii="Arial" w:hAnsi="Arial" w:cs="David"/>
                <w:sz w:val="22"/>
                <w:szCs w:val="22"/>
                <w:rtl/>
              </w:rPr>
            </w:pPr>
            <w:r w:rsidRPr="00FE1F4F">
              <w:rPr>
                <w:rFonts w:ascii="Arial" w:hAnsi="Arial" w:cs="David" w:hint="cs"/>
                <w:sz w:val="22"/>
                <w:szCs w:val="22"/>
                <w:rtl/>
              </w:rPr>
              <w:t xml:space="preserve">דופק, </w:t>
            </w:r>
            <w:r w:rsidRPr="00FE1F4F">
              <w:rPr>
                <w:rFonts w:ascii="Arial" w:hAnsi="Arial" w:cs="David"/>
                <w:sz w:val="22"/>
                <w:szCs w:val="22"/>
                <w:rtl/>
              </w:rPr>
              <w:t>לחץ דם (דיאסטולי וסיסטולי), מחזור דם גדול, מחזור דם קטן, פעימת לב</w:t>
            </w:r>
            <w:r w:rsidRPr="00FE1F4F">
              <w:rPr>
                <w:rFonts w:ascii="Arial" w:hAnsi="Arial" w:cs="David" w:hint="cs"/>
                <w:sz w:val="22"/>
                <w:szCs w:val="22"/>
                <w:rtl/>
              </w:rPr>
              <w:t>.</w:t>
            </w:r>
            <w:r w:rsidRPr="00FE1F4F">
              <w:rPr>
                <w:rFonts w:ascii="Arial" w:hAnsi="Arial" w:cs="David"/>
                <w:sz w:val="22"/>
                <w:szCs w:val="22"/>
                <w:rtl/>
              </w:rPr>
              <w:t xml:space="preserve">  </w:t>
            </w:r>
          </w:p>
          <w:p w14:paraId="05139236" w14:textId="77777777" w:rsidR="00FE1F4F" w:rsidRPr="00FE1F4F" w:rsidRDefault="00FE1F4F" w:rsidP="009D121B">
            <w:pPr>
              <w:pStyle w:val="a9"/>
              <w:spacing w:before="40" w:after="40" w:line="220" w:lineRule="exact"/>
              <w:rPr>
                <w:rFonts w:ascii="Arial" w:hAnsi="Arial" w:cs="David"/>
                <w:sz w:val="22"/>
                <w:szCs w:val="22"/>
                <w:rtl/>
                <w:lang w:val="en-US" w:eastAsia="en-US"/>
              </w:rPr>
            </w:pPr>
            <w:r w:rsidRPr="00FE1F4F">
              <w:rPr>
                <w:rFonts w:ascii="Arial" w:hAnsi="Arial" w:cs="David"/>
                <w:sz w:val="22"/>
                <w:szCs w:val="22"/>
                <w:rtl/>
                <w:lang w:val="en-US" w:eastAsia="en-US"/>
              </w:rPr>
              <w:t>ברזל, המוגלובין</w:t>
            </w:r>
            <w:r w:rsidRPr="00FE1F4F">
              <w:rPr>
                <w:rFonts w:ascii="Arial" w:hAnsi="Arial" w:cs="David" w:hint="cs"/>
                <w:sz w:val="22"/>
                <w:szCs w:val="22"/>
                <w:rtl/>
                <w:lang w:val="en-US" w:eastAsia="en-US"/>
              </w:rPr>
              <w:t>.</w:t>
            </w:r>
          </w:p>
          <w:p w14:paraId="5ADCC5CE" w14:textId="77777777" w:rsidR="00FE1F4F" w:rsidRPr="00FE1F4F" w:rsidRDefault="00FE1F4F" w:rsidP="009D121B">
            <w:pPr>
              <w:pStyle w:val="a9"/>
              <w:spacing w:before="40" w:after="40" w:line="220" w:lineRule="exact"/>
              <w:rPr>
                <w:rFonts w:ascii="Arial" w:hAnsi="Arial" w:cs="David"/>
                <w:sz w:val="22"/>
                <w:szCs w:val="22"/>
                <w:rtl/>
                <w:lang w:val="en-US" w:eastAsia="en-US"/>
              </w:rPr>
            </w:pPr>
          </w:p>
          <w:p w14:paraId="629D65C5" w14:textId="77777777" w:rsidR="00FE1F4F" w:rsidRPr="00FE1F4F" w:rsidRDefault="00FE1F4F" w:rsidP="009D121B">
            <w:pPr>
              <w:pStyle w:val="a9"/>
              <w:spacing w:before="40" w:after="40" w:line="220" w:lineRule="exact"/>
              <w:rPr>
                <w:rFonts w:ascii="Arial" w:hAnsi="Arial" w:cs="David"/>
                <w:sz w:val="22"/>
                <w:szCs w:val="22"/>
                <w:rtl/>
                <w:lang w:val="en-US" w:eastAsia="en-US"/>
              </w:rPr>
            </w:pPr>
          </w:p>
          <w:p w14:paraId="44F03BB4" w14:textId="77777777" w:rsidR="00FE1F4F" w:rsidRPr="00714FA6" w:rsidRDefault="00FE1F4F" w:rsidP="009D121B">
            <w:pPr>
              <w:pStyle w:val="a9"/>
              <w:spacing w:before="40" w:after="40" w:line="220" w:lineRule="exact"/>
              <w:rPr>
                <w:rFonts w:ascii="Arial" w:hAnsi="Arial" w:cs="David"/>
                <w:strike/>
                <w:sz w:val="22"/>
                <w:szCs w:val="22"/>
                <w:rtl/>
                <w:lang w:val="en-US" w:eastAsia="en-US"/>
              </w:rPr>
            </w:pPr>
            <w:r w:rsidRPr="00714FA6">
              <w:rPr>
                <w:rFonts w:ascii="Arial" w:hAnsi="Arial" w:cs="David"/>
                <w:strike/>
                <w:sz w:val="22"/>
                <w:szCs w:val="22"/>
                <w:highlight w:val="green"/>
                <w:rtl/>
                <w:lang w:val="en-US" w:eastAsia="en-US"/>
              </w:rPr>
              <w:t xml:space="preserve">טסיות דם/לוחיות דם, פיברין, </w:t>
            </w:r>
            <w:proofErr w:type="spellStart"/>
            <w:r w:rsidRPr="00714FA6">
              <w:rPr>
                <w:rFonts w:ascii="Arial" w:hAnsi="Arial" w:cs="David"/>
                <w:strike/>
                <w:sz w:val="22"/>
                <w:szCs w:val="22"/>
                <w:highlight w:val="green"/>
                <w:rtl/>
                <w:lang w:val="en-US" w:eastAsia="en-US"/>
              </w:rPr>
              <w:t>פיברינוגן</w:t>
            </w:r>
            <w:proofErr w:type="spellEnd"/>
            <w:r w:rsidRPr="00714FA6">
              <w:rPr>
                <w:rFonts w:ascii="Arial" w:hAnsi="Arial" w:cs="David"/>
                <w:strike/>
                <w:sz w:val="22"/>
                <w:szCs w:val="22"/>
                <w:highlight w:val="green"/>
                <w:rtl/>
                <w:lang w:val="en-US" w:eastAsia="en-US"/>
              </w:rPr>
              <w:t>.</w:t>
            </w:r>
          </w:p>
          <w:p w14:paraId="4F2F5004" w14:textId="77777777" w:rsidR="00FE1F4F" w:rsidRPr="00FE1F4F" w:rsidRDefault="00FE1F4F" w:rsidP="00D85CE9">
            <w:pPr>
              <w:pStyle w:val="a9"/>
              <w:spacing w:before="40" w:after="40" w:line="220" w:lineRule="exact"/>
              <w:rPr>
                <w:rFonts w:ascii="Arial" w:hAnsi="Arial" w:cs="David"/>
                <w:sz w:val="22"/>
                <w:szCs w:val="22"/>
                <w:rtl/>
                <w:lang w:val="en-US" w:eastAsia="en-US"/>
              </w:rPr>
            </w:pPr>
          </w:p>
        </w:tc>
      </w:tr>
      <w:tr w:rsidR="00FE1F4F" w:rsidRPr="00FE1F4F" w14:paraId="4625DF27" w14:textId="77777777" w:rsidTr="00FE1F4F">
        <w:trPr>
          <w:jc w:val="center"/>
        </w:trPr>
        <w:tc>
          <w:tcPr>
            <w:tcW w:w="3222" w:type="dxa"/>
            <w:tcBorders>
              <w:top w:val="single" w:sz="4" w:space="0" w:color="auto"/>
            </w:tcBorders>
          </w:tcPr>
          <w:p w14:paraId="39763815" w14:textId="77777777" w:rsidR="00FE1F4F" w:rsidRPr="00FE1F4F" w:rsidRDefault="00FE1F4F" w:rsidP="009D121B">
            <w:pPr>
              <w:spacing w:before="40" w:after="40"/>
              <w:rPr>
                <w:rFonts w:ascii="Arial" w:hAnsi="Arial" w:cs="David"/>
                <w:sz w:val="22"/>
                <w:szCs w:val="22"/>
                <w:rtl/>
              </w:rPr>
            </w:pPr>
          </w:p>
          <w:p w14:paraId="07524411" w14:textId="77777777" w:rsidR="00FE1F4F" w:rsidRPr="00FE1F4F" w:rsidRDefault="00FE1F4F" w:rsidP="009D121B">
            <w:pPr>
              <w:spacing w:before="40" w:after="40"/>
              <w:rPr>
                <w:rFonts w:ascii="Arial" w:hAnsi="Arial" w:cs="David"/>
                <w:sz w:val="22"/>
                <w:szCs w:val="22"/>
                <w:rtl/>
              </w:rPr>
            </w:pPr>
          </w:p>
          <w:p w14:paraId="7A09E9C2" w14:textId="77777777" w:rsidR="00FE1F4F" w:rsidRPr="00FE1F4F" w:rsidRDefault="00FE1F4F" w:rsidP="009D121B">
            <w:pPr>
              <w:spacing w:before="40" w:after="40"/>
              <w:rPr>
                <w:rFonts w:ascii="Arial" w:hAnsi="Arial" w:cs="David"/>
                <w:sz w:val="22"/>
                <w:szCs w:val="22"/>
                <w:rtl/>
              </w:rPr>
            </w:pPr>
          </w:p>
          <w:p w14:paraId="6959B069" w14:textId="77777777" w:rsidR="00FE1F4F" w:rsidRPr="00FE1F4F" w:rsidRDefault="00FE1F4F" w:rsidP="009D121B">
            <w:pPr>
              <w:spacing w:before="40" w:after="40"/>
              <w:rPr>
                <w:rFonts w:ascii="Arial" w:hAnsi="Arial" w:cs="David"/>
                <w:sz w:val="22"/>
                <w:szCs w:val="22"/>
                <w:rtl/>
              </w:rPr>
            </w:pPr>
          </w:p>
          <w:p w14:paraId="30D18C94" w14:textId="77777777" w:rsidR="00FE1F4F" w:rsidRPr="00FE1F4F" w:rsidRDefault="00FE1F4F" w:rsidP="009D121B">
            <w:pPr>
              <w:spacing w:before="40" w:after="40"/>
              <w:rPr>
                <w:rFonts w:ascii="Arial" w:hAnsi="Arial" w:cs="David"/>
                <w:sz w:val="22"/>
                <w:szCs w:val="22"/>
                <w:rtl/>
              </w:rPr>
            </w:pPr>
          </w:p>
          <w:p w14:paraId="720ADAD6" w14:textId="77777777" w:rsidR="00FE1F4F" w:rsidRPr="007937A9" w:rsidRDefault="00FE1F4F" w:rsidP="009D121B">
            <w:pPr>
              <w:spacing w:before="40" w:after="40"/>
              <w:rPr>
                <w:rFonts w:ascii="Arial" w:hAnsi="Arial" w:cs="David"/>
                <w:strike/>
                <w:sz w:val="22"/>
                <w:szCs w:val="22"/>
                <w:rtl/>
              </w:rPr>
            </w:pPr>
            <w:r w:rsidRPr="007937A9">
              <w:rPr>
                <w:rFonts w:ascii="Arial" w:hAnsi="Arial" w:cs="David" w:hint="cs"/>
                <w:strike/>
                <w:sz w:val="22"/>
                <w:szCs w:val="22"/>
                <w:highlight w:val="cyan"/>
                <w:rtl/>
              </w:rPr>
              <w:t xml:space="preserve">חריגות מהמצב </w:t>
            </w:r>
            <w:proofErr w:type="spellStart"/>
            <w:r w:rsidRPr="007937A9">
              <w:rPr>
                <w:rFonts w:ascii="Arial" w:hAnsi="Arial" w:cs="David" w:hint="cs"/>
                <w:strike/>
                <w:sz w:val="22"/>
                <w:szCs w:val="22"/>
                <w:highlight w:val="cyan"/>
                <w:rtl/>
              </w:rPr>
              <w:t>ההומיאוסטטי</w:t>
            </w:r>
            <w:proofErr w:type="spellEnd"/>
            <w:r w:rsidRPr="007937A9">
              <w:rPr>
                <w:rFonts w:ascii="Arial" w:hAnsi="Arial" w:cs="David" w:hint="cs"/>
                <w:strike/>
                <w:sz w:val="22"/>
                <w:szCs w:val="22"/>
                <w:highlight w:val="cyan"/>
                <w:rtl/>
              </w:rPr>
              <w:t xml:space="preserve"> ניתן לאבחן באמצעות בדיקות שונות.</w:t>
            </w:r>
          </w:p>
          <w:p w14:paraId="257A321D" w14:textId="77777777" w:rsidR="00FE1F4F" w:rsidRPr="00FE1F4F" w:rsidRDefault="00FE1F4F" w:rsidP="009D121B">
            <w:pPr>
              <w:spacing w:before="40" w:after="40" w:line="230" w:lineRule="exact"/>
              <w:rPr>
                <w:rFonts w:ascii="Arial" w:hAnsi="Arial" w:cs="David"/>
                <w:sz w:val="22"/>
                <w:szCs w:val="22"/>
                <w:rtl/>
              </w:rPr>
            </w:pPr>
          </w:p>
        </w:tc>
        <w:tc>
          <w:tcPr>
            <w:tcW w:w="4962" w:type="dxa"/>
            <w:tcBorders>
              <w:top w:val="single" w:sz="4" w:space="0" w:color="auto"/>
            </w:tcBorders>
          </w:tcPr>
          <w:p w14:paraId="5BE14B70" w14:textId="77777777" w:rsid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ויסות קצב הלב.</w:t>
            </w:r>
          </w:p>
          <w:p w14:paraId="6D17FDC6"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hint="cs"/>
                <w:rtl/>
              </w:rPr>
              <w:t>ויסות זרימת הדם לאברי גוף שונים.</w:t>
            </w:r>
          </w:p>
          <w:p w14:paraId="4C6F78F5" w14:textId="77777777" w:rsidR="00FE1F4F" w:rsidRPr="00FE1F4F" w:rsidRDefault="00FE1F4F" w:rsidP="009D121B">
            <w:pPr>
              <w:spacing w:after="40"/>
              <w:rPr>
                <w:rFonts w:ascii="Arial" w:hAnsi="Arial" w:cs="David"/>
                <w:sz w:val="22"/>
                <w:szCs w:val="22"/>
              </w:rPr>
            </w:pPr>
          </w:p>
          <w:p w14:paraId="6B803BB9" w14:textId="77777777" w:rsidR="00FE1F4F" w:rsidRPr="000F42C9" w:rsidRDefault="00FE1F4F" w:rsidP="007D2BA9">
            <w:pPr>
              <w:numPr>
                <w:ilvl w:val="0"/>
                <w:numId w:val="3"/>
              </w:numPr>
              <w:tabs>
                <w:tab w:val="num" w:pos="360"/>
              </w:tabs>
              <w:spacing w:after="40"/>
              <w:ind w:left="360"/>
              <w:rPr>
                <w:rFonts w:ascii="Arial" w:hAnsi="Arial" w:cs="David"/>
                <w:strike/>
                <w:sz w:val="22"/>
                <w:szCs w:val="22"/>
                <w:highlight w:val="cyan"/>
              </w:rPr>
            </w:pPr>
            <w:r w:rsidRPr="000F42C9">
              <w:rPr>
                <w:rFonts w:ascii="Arial" w:hAnsi="Arial" w:cs="David"/>
                <w:strike/>
                <w:sz w:val="22"/>
                <w:szCs w:val="22"/>
                <w:highlight w:val="cyan"/>
                <w:rtl/>
              </w:rPr>
              <w:t>תגובה לגבהים, ויסות ייצור תאי דם אדומים</w:t>
            </w:r>
          </w:p>
          <w:p w14:paraId="3180178D" w14:textId="77777777" w:rsidR="00FE1F4F" w:rsidRPr="00FE1F4F" w:rsidRDefault="00FE1F4F" w:rsidP="009D121B">
            <w:pPr>
              <w:pStyle w:val="af3"/>
              <w:rPr>
                <w:rFonts w:ascii="Arial" w:hAnsi="Arial" w:cs="David"/>
                <w:rtl/>
              </w:rPr>
            </w:pPr>
          </w:p>
          <w:p w14:paraId="1A145311" w14:textId="77777777" w:rsidR="00FE1F4F" w:rsidRPr="00E30B68" w:rsidRDefault="00FE1F4F" w:rsidP="007D2BA9">
            <w:pPr>
              <w:numPr>
                <w:ilvl w:val="0"/>
                <w:numId w:val="3"/>
              </w:numPr>
              <w:tabs>
                <w:tab w:val="num" w:pos="360"/>
              </w:tabs>
              <w:spacing w:after="40"/>
              <w:ind w:left="360"/>
              <w:rPr>
                <w:rFonts w:ascii="Arial" w:hAnsi="Arial" w:cs="David"/>
                <w:strike/>
                <w:sz w:val="22"/>
                <w:szCs w:val="22"/>
                <w:highlight w:val="cyan"/>
                <w:rtl/>
              </w:rPr>
            </w:pPr>
            <w:r w:rsidRPr="00E30B68">
              <w:rPr>
                <w:rFonts w:ascii="Arial" w:hAnsi="Arial" w:cs="David" w:hint="cs"/>
                <w:strike/>
                <w:sz w:val="22"/>
                <w:szCs w:val="22"/>
                <w:highlight w:val="cyan"/>
                <w:rtl/>
              </w:rPr>
              <w:t>בדיקת דם</w:t>
            </w:r>
          </w:p>
          <w:p w14:paraId="18C37AA9" w14:textId="77777777" w:rsidR="00FE1F4F" w:rsidRPr="00FE1F4F" w:rsidRDefault="00FE1F4F" w:rsidP="007D2BA9">
            <w:pPr>
              <w:numPr>
                <w:ilvl w:val="0"/>
                <w:numId w:val="3"/>
              </w:numPr>
              <w:tabs>
                <w:tab w:val="num" w:pos="360"/>
              </w:tabs>
              <w:spacing w:after="40"/>
              <w:ind w:left="360"/>
              <w:rPr>
                <w:rFonts w:ascii="Arial" w:hAnsi="Arial" w:cs="David"/>
                <w:sz w:val="22"/>
                <w:szCs w:val="22"/>
              </w:rPr>
            </w:pPr>
            <w:r w:rsidRPr="00FE1F4F">
              <w:rPr>
                <w:rFonts w:ascii="Arial" w:hAnsi="Arial" w:cs="David"/>
                <w:sz w:val="22"/>
                <w:szCs w:val="22"/>
                <w:rtl/>
              </w:rPr>
              <w:t>ויסות טמפרטורת הגוף – מנגנונים פיזיולוגיים ומנגנונים התנהגותיים</w:t>
            </w:r>
            <w:r w:rsidRPr="00FE1F4F">
              <w:rPr>
                <w:rFonts w:ascii="Arial" w:hAnsi="Arial" w:cs="David" w:hint="cs"/>
                <w:sz w:val="22"/>
                <w:szCs w:val="22"/>
                <w:rtl/>
              </w:rPr>
              <w:t>.</w:t>
            </w:r>
          </w:p>
          <w:p w14:paraId="1E4563D0" w14:textId="77777777" w:rsidR="00FE1F4F" w:rsidRPr="00FE1F4F" w:rsidRDefault="00FE1F4F" w:rsidP="007D2BA9">
            <w:pPr>
              <w:numPr>
                <w:ilvl w:val="0"/>
                <w:numId w:val="3"/>
              </w:numPr>
              <w:tabs>
                <w:tab w:val="num" w:pos="360"/>
              </w:tabs>
              <w:spacing w:after="40"/>
              <w:ind w:left="360"/>
              <w:rPr>
                <w:rFonts w:ascii="Arial" w:hAnsi="Arial" w:cs="David"/>
                <w:b/>
                <w:bCs/>
                <w:sz w:val="22"/>
                <w:szCs w:val="22"/>
                <w:rtl/>
              </w:rPr>
            </w:pPr>
            <w:r w:rsidRPr="00FE1F4F">
              <w:rPr>
                <w:rFonts w:ascii="Arial" w:hAnsi="Arial" w:cs="David" w:hint="cs"/>
                <w:sz w:val="22"/>
                <w:szCs w:val="22"/>
                <w:rtl/>
              </w:rPr>
              <w:t>בדיקת טמפרטורת הגוף</w:t>
            </w:r>
          </w:p>
        </w:tc>
        <w:tc>
          <w:tcPr>
            <w:tcW w:w="2976" w:type="dxa"/>
            <w:tcBorders>
              <w:top w:val="single" w:sz="4" w:space="0" w:color="auto"/>
            </w:tcBorders>
          </w:tcPr>
          <w:p w14:paraId="6712E1CD" w14:textId="77777777" w:rsidR="00FE1F4F" w:rsidRPr="00FE1F4F" w:rsidRDefault="007813D6" w:rsidP="009D121B">
            <w:pPr>
              <w:pStyle w:val="a9"/>
              <w:spacing w:before="40" w:after="40" w:line="220" w:lineRule="exact"/>
              <w:rPr>
                <w:rFonts w:ascii="Arial" w:hAnsi="Arial" w:cs="David"/>
                <w:sz w:val="22"/>
                <w:szCs w:val="22"/>
                <w:rtl/>
                <w:lang w:val="en-US" w:eastAsia="en-US"/>
              </w:rPr>
            </w:pPr>
            <w:r>
              <w:rPr>
                <w:rFonts w:ascii="Arial" w:hAnsi="Arial" w:cs="David" w:hint="cs"/>
                <w:sz w:val="22"/>
                <w:szCs w:val="22"/>
                <w:rtl/>
                <w:lang w:val="en-US" w:eastAsia="en-US"/>
              </w:rPr>
              <w:t>אדרנלין, נפח פעימה, קוצב לב, קצב לב, תפוקת לב.</w:t>
            </w:r>
          </w:p>
          <w:p w14:paraId="5A6D5B00" w14:textId="77777777" w:rsidR="007813D6" w:rsidRDefault="00A46E19" w:rsidP="00A46E19">
            <w:pPr>
              <w:pStyle w:val="a9"/>
              <w:tabs>
                <w:tab w:val="clear" w:pos="4153"/>
                <w:tab w:val="clear" w:pos="8306"/>
                <w:tab w:val="left" w:pos="1974"/>
              </w:tabs>
              <w:spacing w:before="40" w:after="40" w:line="220" w:lineRule="exact"/>
              <w:rPr>
                <w:rFonts w:ascii="Arial" w:hAnsi="Arial" w:cs="David"/>
                <w:sz w:val="22"/>
                <w:szCs w:val="22"/>
                <w:rtl/>
                <w:lang w:val="en-US" w:eastAsia="en-US"/>
              </w:rPr>
            </w:pPr>
            <w:r>
              <w:rPr>
                <w:rFonts w:ascii="Arial" w:hAnsi="Arial" w:cs="David"/>
                <w:sz w:val="22"/>
                <w:szCs w:val="22"/>
                <w:rtl/>
                <w:lang w:val="en-US" w:eastAsia="en-US"/>
              </w:rPr>
              <w:tab/>
            </w:r>
          </w:p>
          <w:p w14:paraId="3048ED90" w14:textId="77777777" w:rsidR="007813D6" w:rsidRDefault="007813D6" w:rsidP="009D121B">
            <w:pPr>
              <w:pStyle w:val="a9"/>
              <w:spacing w:before="40" w:after="40" w:line="220" w:lineRule="exact"/>
              <w:rPr>
                <w:rFonts w:ascii="Arial" w:hAnsi="Arial" w:cs="David"/>
                <w:sz w:val="22"/>
                <w:szCs w:val="22"/>
                <w:rtl/>
                <w:lang w:val="en-US" w:eastAsia="en-US"/>
              </w:rPr>
            </w:pPr>
          </w:p>
          <w:p w14:paraId="78CE69A0" w14:textId="77777777" w:rsidR="00FE1F4F" w:rsidRPr="00FE1F4F" w:rsidRDefault="00FE1F4F" w:rsidP="009D121B">
            <w:pPr>
              <w:pStyle w:val="a9"/>
              <w:spacing w:before="40" w:after="40" w:line="220" w:lineRule="exact"/>
              <w:rPr>
                <w:rFonts w:ascii="Arial" w:hAnsi="Arial" w:cs="David"/>
                <w:sz w:val="22"/>
                <w:szCs w:val="22"/>
                <w:rtl/>
                <w:lang w:val="en-US" w:eastAsia="en-US"/>
              </w:rPr>
            </w:pPr>
            <w:proofErr w:type="spellStart"/>
            <w:r w:rsidRPr="000F42C9">
              <w:rPr>
                <w:rFonts w:ascii="Arial" w:hAnsi="Arial" w:cs="David"/>
                <w:strike/>
                <w:sz w:val="22"/>
                <w:szCs w:val="22"/>
                <w:highlight w:val="cyan"/>
                <w:rtl/>
                <w:lang w:val="en-US" w:eastAsia="en-US"/>
              </w:rPr>
              <w:t>אריתרופויטין</w:t>
            </w:r>
            <w:proofErr w:type="spellEnd"/>
            <w:r w:rsidRPr="000F42C9">
              <w:rPr>
                <w:rFonts w:ascii="Arial" w:hAnsi="Arial" w:cs="David"/>
                <w:strike/>
                <w:sz w:val="22"/>
                <w:szCs w:val="22"/>
                <w:highlight w:val="cyan"/>
                <w:rtl/>
                <w:lang w:val="en-US" w:eastAsia="en-US"/>
              </w:rPr>
              <w:t>,</w:t>
            </w:r>
            <w:r w:rsidRPr="00FE1F4F">
              <w:rPr>
                <w:rFonts w:ascii="Arial" w:hAnsi="Arial" w:cs="David"/>
                <w:sz w:val="22"/>
                <w:szCs w:val="22"/>
                <w:rtl/>
                <w:lang w:val="en-US" w:eastAsia="en-US"/>
              </w:rPr>
              <w:t xml:space="preserve"> קצב לב</w:t>
            </w:r>
          </w:p>
          <w:p w14:paraId="21B727CC" w14:textId="77777777" w:rsidR="00FE1F4F" w:rsidRPr="00FE1F4F" w:rsidRDefault="00FE1F4F" w:rsidP="009D121B">
            <w:pPr>
              <w:pStyle w:val="a9"/>
              <w:spacing w:before="40" w:after="40" w:line="220" w:lineRule="exact"/>
              <w:rPr>
                <w:rFonts w:ascii="Arial" w:hAnsi="Arial" w:cs="David"/>
                <w:sz w:val="22"/>
                <w:szCs w:val="22"/>
                <w:rtl/>
                <w:lang w:val="en-US" w:eastAsia="en-US"/>
              </w:rPr>
            </w:pPr>
          </w:p>
          <w:p w14:paraId="0A7E7C94" w14:textId="77777777" w:rsidR="00FE1F4F" w:rsidRPr="00FE1F4F" w:rsidRDefault="00FE1F4F" w:rsidP="009D121B">
            <w:pPr>
              <w:pStyle w:val="a9"/>
              <w:spacing w:before="40" w:after="40" w:line="220" w:lineRule="exact"/>
              <w:rPr>
                <w:rFonts w:ascii="Arial" w:hAnsi="Arial" w:cs="David"/>
                <w:sz w:val="22"/>
                <w:szCs w:val="22"/>
                <w:rtl/>
                <w:lang w:val="en-US" w:eastAsia="en-US"/>
              </w:rPr>
            </w:pPr>
            <w:r w:rsidRPr="00B41C5E">
              <w:rPr>
                <w:rFonts w:ascii="Arial" w:hAnsi="Arial" w:cs="David" w:hint="cs"/>
                <w:sz w:val="22"/>
                <w:szCs w:val="22"/>
                <w:rtl/>
                <w:lang w:val="en-US" w:eastAsia="en-US"/>
              </w:rPr>
              <w:t>גלוקוז, המוגלובין,</w:t>
            </w:r>
            <w:r w:rsidRPr="000F42C9">
              <w:rPr>
                <w:rFonts w:ascii="Arial" w:hAnsi="Arial" w:cs="David" w:hint="cs"/>
                <w:strike/>
                <w:sz w:val="22"/>
                <w:szCs w:val="22"/>
                <w:highlight w:val="cyan"/>
                <w:rtl/>
                <w:lang w:val="en-US" w:eastAsia="en-US"/>
              </w:rPr>
              <w:t xml:space="preserve"> כולסטרול, ספירת דם,</w:t>
            </w:r>
          </w:p>
          <w:p w14:paraId="317DE779" w14:textId="77777777" w:rsidR="00FE1F4F" w:rsidRPr="005226D2" w:rsidRDefault="00FE1F4F" w:rsidP="005226D2">
            <w:pPr>
              <w:pStyle w:val="a9"/>
              <w:spacing w:before="40" w:after="40" w:line="220" w:lineRule="exact"/>
              <w:rPr>
                <w:rFonts w:ascii="Arial" w:hAnsi="Arial" w:cs="David"/>
                <w:sz w:val="22"/>
                <w:szCs w:val="22"/>
                <w:rtl/>
                <w:lang w:val="en-US" w:eastAsia="en-US"/>
              </w:rPr>
            </w:pPr>
            <w:r w:rsidRPr="00FE1F4F">
              <w:rPr>
                <w:rFonts w:ascii="Arial" w:hAnsi="Arial" w:cs="David"/>
                <w:sz w:val="22"/>
                <w:szCs w:val="22"/>
                <w:rtl/>
                <w:lang w:val="en-US" w:eastAsia="en-US"/>
              </w:rPr>
              <w:t xml:space="preserve">הזעה, </w:t>
            </w:r>
            <w:proofErr w:type="spellStart"/>
            <w:r w:rsidRPr="00FE1F4F">
              <w:rPr>
                <w:rFonts w:ascii="Arial" w:hAnsi="Arial" w:cs="David"/>
                <w:sz w:val="22"/>
                <w:szCs w:val="22"/>
                <w:rtl/>
                <w:lang w:val="en-US" w:eastAsia="en-US"/>
              </w:rPr>
              <w:t>הומיותרמי</w:t>
            </w:r>
            <w:proofErr w:type="spellEnd"/>
            <w:r w:rsidRPr="00FE1F4F">
              <w:rPr>
                <w:rFonts w:ascii="Arial" w:hAnsi="Arial" w:cs="David"/>
                <w:sz w:val="22"/>
                <w:szCs w:val="22"/>
                <w:rtl/>
                <w:lang w:val="en-US" w:eastAsia="en-US"/>
              </w:rPr>
              <w:t>/</w:t>
            </w:r>
            <w:proofErr w:type="spellStart"/>
            <w:r w:rsidRPr="00FE1F4F">
              <w:rPr>
                <w:rFonts w:ascii="Arial" w:hAnsi="Arial" w:cs="David"/>
                <w:sz w:val="22"/>
                <w:szCs w:val="22"/>
                <w:rtl/>
                <w:lang w:val="en-US" w:eastAsia="en-US"/>
              </w:rPr>
              <w:t>אנדותרמי</w:t>
            </w:r>
            <w:proofErr w:type="spellEnd"/>
            <w:r w:rsidRPr="00FE1F4F">
              <w:rPr>
                <w:rFonts w:ascii="Arial" w:hAnsi="Arial" w:cs="David"/>
                <w:sz w:val="22"/>
                <w:szCs w:val="22"/>
                <w:rtl/>
                <w:lang w:val="en-US" w:eastAsia="en-US"/>
              </w:rPr>
              <w:t>, הסעת חום, קצב חילוף חומרים (מטבוליזם), כלי דם היקפיים, קוטר כלי דם, רעידות</w:t>
            </w:r>
          </w:p>
        </w:tc>
      </w:tr>
      <w:tr w:rsidR="00FE1F4F" w:rsidRPr="00FE1F4F" w14:paraId="461CB403" w14:textId="77777777" w:rsidTr="00FE1F4F">
        <w:trPr>
          <w:trHeight w:val="497"/>
          <w:jc w:val="center"/>
        </w:trPr>
        <w:tc>
          <w:tcPr>
            <w:tcW w:w="3222" w:type="dxa"/>
            <w:tcBorders>
              <w:top w:val="nil"/>
            </w:tcBorders>
          </w:tcPr>
          <w:p w14:paraId="35EEBEF9" w14:textId="77777777" w:rsidR="00FE1F4F" w:rsidRPr="00FE1F4F" w:rsidRDefault="00FE1F4F" w:rsidP="009D121B">
            <w:pPr>
              <w:spacing w:before="40" w:after="40"/>
              <w:rPr>
                <w:rFonts w:ascii="Arial" w:hAnsi="Arial" w:cs="David"/>
                <w:sz w:val="22"/>
                <w:szCs w:val="22"/>
                <w:rtl/>
              </w:rPr>
            </w:pPr>
            <w:r w:rsidRPr="00FE1F4F">
              <w:rPr>
                <w:rFonts w:ascii="Arial" w:hAnsi="Arial" w:cs="David" w:hint="cs"/>
                <w:sz w:val="22"/>
                <w:szCs w:val="22"/>
                <w:rtl/>
              </w:rPr>
              <w:t>במערכת ההפרשה מסולקים חומרי פסולת מהגוף.</w:t>
            </w:r>
          </w:p>
          <w:p w14:paraId="23212E33" w14:textId="77777777" w:rsidR="00FE1F4F" w:rsidRPr="00FE1F4F" w:rsidRDefault="00FE1F4F" w:rsidP="009D121B">
            <w:pPr>
              <w:spacing w:before="40" w:after="40"/>
              <w:rPr>
                <w:rFonts w:ascii="Arial" w:hAnsi="Arial" w:cs="David"/>
                <w:sz w:val="22"/>
                <w:szCs w:val="22"/>
                <w:rtl/>
              </w:rPr>
            </w:pPr>
          </w:p>
          <w:p w14:paraId="4AF628E7" w14:textId="77777777" w:rsidR="00FE1F4F" w:rsidRPr="00FE1F4F" w:rsidRDefault="00FE1F4F" w:rsidP="009D121B">
            <w:pPr>
              <w:spacing w:before="40" w:after="40"/>
              <w:rPr>
                <w:rFonts w:ascii="Arial" w:hAnsi="Arial" w:cs="David"/>
                <w:sz w:val="22"/>
                <w:szCs w:val="22"/>
                <w:rtl/>
              </w:rPr>
            </w:pPr>
          </w:p>
          <w:p w14:paraId="608BFF9B" w14:textId="77777777" w:rsidR="00FE1F4F" w:rsidRPr="00FE1F4F" w:rsidRDefault="00FE1F4F" w:rsidP="009D121B">
            <w:pPr>
              <w:spacing w:before="40" w:after="40"/>
              <w:rPr>
                <w:rFonts w:ascii="Arial" w:hAnsi="Arial" w:cs="David"/>
                <w:sz w:val="22"/>
                <w:szCs w:val="22"/>
                <w:rtl/>
              </w:rPr>
            </w:pPr>
          </w:p>
          <w:p w14:paraId="75D9C767" w14:textId="77777777" w:rsidR="00FE1F4F" w:rsidRPr="00FE1F4F" w:rsidRDefault="00FE1F4F" w:rsidP="009D121B">
            <w:pPr>
              <w:spacing w:before="40" w:after="40"/>
              <w:rPr>
                <w:rFonts w:ascii="Arial" w:hAnsi="Arial" w:cs="David"/>
                <w:sz w:val="22"/>
                <w:szCs w:val="22"/>
                <w:rtl/>
              </w:rPr>
            </w:pPr>
          </w:p>
          <w:p w14:paraId="3EC3C26A" w14:textId="77777777" w:rsidR="00FE1F4F" w:rsidRPr="00FE1F4F" w:rsidRDefault="00FE1F4F" w:rsidP="009D121B">
            <w:pPr>
              <w:spacing w:before="40" w:after="40"/>
              <w:rPr>
                <w:rFonts w:ascii="Arial" w:hAnsi="Arial" w:cs="David"/>
                <w:sz w:val="22"/>
                <w:szCs w:val="22"/>
                <w:rtl/>
              </w:rPr>
            </w:pPr>
          </w:p>
          <w:p w14:paraId="77062A0E" w14:textId="77777777" w:rsidR="00FE1F4F" w:rsidRPr="00E30B68" w:rsidRDefault="00FE1F4F" w:rsidP="005226D2">
            <w:pPr>
              <w:spacing w:before="40" w:after="40"/>
              <w:rPr>
                <w:rFonts w:ascii="Arial" w:hAnsi="Arial" w:cs="David"/>
                <w:strike/>
                <w:sz w:val="22"/>
                <w:szCs w:val="22"/>
                <w:rtl/>
              </w:rPr>
            </w:pPr>
            <w:r w:rsidRPr="00B821CE">
              <w:rPr>
                <w:rFonts w:ascii="Arial" w:hAnsi="Arial" w:cs="David" w:hint="cs"/>
                <w:strike/>
                <w:sz w:val="22"/>
                <w:szCs w:val="22"/>
                <w:highlight w:val="cyan"/>
                <w:rtl/>
              </w:rPr>
              <w:t xml:space="preserve">חריגות מהמצב </w:t>
            </w:r>
            <w:proofErr w:type="spellStart"/>
            <w:r w:rsidRPr="00B821CE">
              <w:rPr>
                <w:rFonts w:ascii="Arial" w:hAnsi="Arial" w:cs="David" w:hint="cs"/>
                <w:strike/>
                <w:sz w:val="22"/>
                <w:szCs w:val="22"/>
                <w:highlight w:val="cyan"/>
                <w:rtl/>
              </w:rPr>
              <w:t>ההומיאוסטטי</w:t>
            </w:r>
            <w:proofErr w:type="spellEnd"/>
            <w:r w:rsidRPr="00B821CE">
              <w:rPr>
                <w:rFonts w:ascii="Arial" w:hAnsi="Arial" w:cs="David" w:hint="cs"/>
                <w:strike/>
                <w:sz w:val="22"/>
                <w:szCs w:val="22"/>
                <w:highlight w:val="cyan"/>
                <w:rtl/>
              </w:rPr>
              <w:t xml:space="preserve"> ניתן לאבחן באמצעות בדיקות שונות</w:t>
            </w:r>
          </w:p>
        </w:tc>
        <w:tc>
          <w:tcPr>
            <w:tcW w:w="4962" w:type="dxa"/>
            <w:tcBorders>
              <w:top w:val="nil"/>
            </w:tcBorders>
          </w:tcPr>
          <w:p w14:paraId="42885B37" w14:textId="270BC613" w:rsidR="00FE1F4F" w:rsidRPr="00FE1F4F" w:rsidRDefault="00FE1F4F" w:rsidP="009D121B">
            <w:pPr>
              <w:tabs>
                <w:tab w:val="left" w:pos="284"/>
              </w:tabs>
              <w:spacing w:before="40" w:after="40" w:line="230" w:lineRule="exact"/>
              <w:ind w:left="29"/>
              <w:rPr>
                <w:rFonts w:ascii="Arial" w:hAnsi="Arial" w:cs="David"/>
                <w:b/>
                <w:bCs/>
                <w:sz w:val="22"/>
                <w:szCs w:val="22"/>
                <w:rtl/>
              </w:rPr>
            </w:pPr>
            <w:r w:rsidRPr="00FE1F4F">
              <w:rPr>
                <w:rFonts w:ascii="Arial" w:hAnsi="Arial" w:cs="David"/>
                <w:b/>
                <w:bCs/>
                <w:sz w:val="22"/>
                <w:szCs w:val="22"/>
                <w:rtl/>
              </w:rPr>
              <w:t xml:space="preserve">מערכת הפרשה </w:t>
            </w:r>
          </w:p>
          <w:p w14:paraId="042017D6" w14:textId="77777777" w:rsidR="00FE1F4F" w:rsidRPr="00FE1F4F" w:rsidRDefault="00FE1F4F" w:rsidP="007D2BA9">
            <w:pPr>
              <w:numPr>
                <w:ilvl w:val="0"/>
                <w:numId w:val="4"/>
              </w:numPr>
              <w:tabs>
                <w:tab w:val="left" w:pos="284"/>
              </w:tabs>
              <w:spacing w:before="40" w:after="40" w:line="230" w:lineRule="exact"/>
              <w:rPr>
                <w:rFonts w:ascii="Arial" w:hAnsi="Arial" w:cs="David"/>
                <w:sz w:val="22"/>
                <w:szCs w:val="22"/>
              </w:rPr>
            </w:pPr>
            <w:r w:rsidRPr="00FE1F4F">
              <w:rPr>
                <w:rFonts w:ascii="Arial" w:hAnsi="Arial" w:cs="David"/>
                <w:sz w:val="22"/>
                <w:szCs w:val="22"/>
                <w:rtl/>
              </w:rPr>
              <w:t>מיקום</w:t>
            </w:r>
            <w:r w:rsidRPr="00FE1F4F">
              <w:rPr>
                <w:rFonts w:ascii="Arial" w:hAnsi="Arial" w:cs="David" w:hint="cs"/>
                <w:sz w:val="22"/>
                <w:szCs w:val="22"/>
                <w:rtl/>
              </w:rPr>
              <w:t xml:space="preserve"> </w:t>
            </w:r>
          </w:p>
          <w:p w14:paraId="5E3F31D3" w14:textId="77777777" w:rsidR="00FE1F4F" w:rsidRPr="00FE1F4F" w:rsidRDefault="00FE1F4F" w:rsidP="007D2BA9">
            <w:pPr>
              <w:numPr>
                <w:ilvl w:val="0"/>
                <w:numId w:val="4"/>
              </w:numPr>
              <w:tabs>
                <w:tab w:val="left" w:pos="284"/>
              </w:tabs>
              <w:spacing w:before="40" w:after="40" w:line="230" w:lineRule="exact"/>
              <w:rPr>
                <w:rFonts w:ascii="Arial" w:hAnsi="Arial" w:cs="David"/>
                <w:sz w:val="22"/>
                <w:szCs w:val="22"/>
              </w:rPr>
            </w:pPr>
            <w:r w:rsidRPr="00FE1F4F">
              <w:rPr>
                <w:rFonts w:ascii="Arial" w:hAnsi="Arial" w:cs="David"/>
                <w:sz w:val="22"/>
                <w:szCs w:val="22"/>
                <w:rtl/>
              </w:rPr>
              <w:t xml:space="preserve">הכליה כאיבר </w:t>
            </w:r>
            <w:proofErr w:type="spellStart"/>
            <w:r w:rsidRPr="00FE1F4F">
              <w:rPr>
                <w:rFonts w:ascii="Arial" w:hAnsi="Arial" w:cs="David"/>
                <w:sz w:val="22"/>
                <w:szCs w:val="22"/>
                <w:rtl/>
              </w:rPr>
              <w:t>הומאוסטטי</w:t>
            </w:r>
            <w:proofErr w:type="spellEnd"/>
            <w:r w:rsidRPr="00FE1F4F">
              <w:rPr>
                <w:rFonts w:ascii="Arial" w:hAnsi="Arial" w:cs="David" w:hint="cs"/>
                <w:sz w:val="22"/>
                <w:szCs w:val="22"/>
                <w:rtl/>
              </w:rPr>
              <w:t xml:space="preserve">. </w:t>
            </w:r>
            <w:r w:rsidRPr="00FE1F4F">
              <w:rPr>
                <w:rFonts w:ascii="Arial" w:hAnsi="Arial" w:cs="David"/>
                <w:sz w:val="22"/>
                <w:szCs w:val="22"/>
                <w:rtl/>
              </w:rPr>
              <w:t>תפק</w:t>
            </w:r>
            <w:r w:rsidRPr="00FE1F4F">
              <w:rPr>
                <w:rFonts w:ascii="Arial" w:hAnsi="Arial" w:cs="David" w:hint="cs"/>
                <w:sz w:val="22"/>
                <w:szCs w:val="22"/>
                <w:rtl/>
              </w:rPr>
              <w:t>ו</w:t>
            </w:r>
            <w:r w:rsidRPr="00FE1F4F">
              <w:rPr>
                <w:rFonts w:ascii="Arial" w:hAnsi="Arial" w:cs="David"/>
                <w:sz w:val="22"/>
                <w:szCs w:val="22"/>
                <w:rtl/>
              </w:rPr>
              <w:t>דים עיקריים:</w:t>
            </w:r>
          </w:p>
          <w:p w14:paraId="396757A0"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Pr>
            </w:pPr>
            <w:r w:rsidRPr="00FE1F4F">
              <w:rPr>
                <w:rFonts w:ascii="Arial" w:hAnsi="Arial" w:cs="David"/>
                <w:rtl/>
              </w:rPr>
              <w:t>סילוק חומרי פסולת הנוצרים בתאים וסילוק רעלים ממקור חיצוני.</w:t>
            </w:r>
          </w:p>
          <w:p w14:paraId="4C996526"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Pr>
            </w:pPr>
            <w:r w:rsidRPr="00FE1F4F">
              <w:rPr>
                <w:rFonts w:ascii="Arial" w:hAnsi="Arial" w:cs="David"/>
                <w:rtl/>
              </w:rPr>
              <w:t>ויסות מאזן מים</w:t>
            </w:r>
            <w:r w:rsidRPr="00FE1F4F">
              <w:rPr>
                <w:rFonts w:ascii="Arial" w:hAnsi="Arial" w:cs="David" w:hint="cs"/>
                <w:rtl/>
              </w:rPr>
              <w:t>,</w:t>
            </w:r>
            <w:r w:rsidRPr="00FE1F4F">
              <w:rPr>
                <w:rFonts w:ascii="Arial" w:hAnsi="Arial" w:cs="David"/>
                <w:rtl/>
              </w:rPr>
              <w:t xml:space="preserve"> מלחים וחומרים חיוניים אחרים.</w:t>
            </w:r>
          </w:p>
          <w:p w14:paraId="33CA3C58" w14:textId="77777777" w:rsidR="00FE1F4F" w:rsidRPr="00FE1F4F" w:rsidRDefault="00FE1F4F" w:rsidP="009D121B">
            <w:pPr>
              <w:pStyle w:val="af3"/>
              <w:tabs>
                <w:tab w:val="left" w:pos="284"/>
              </w:tabs>
              <w:spacing w:before="40" w:after="40" w:line="230" w:lineRule="exact"/>
              <w:ind w:left="749"/>
              <w:rPr>
                <w:rFonts w:ascii="Arial" w:hAnsi="Arial" w:cs="David"/>
                <w:rtl/>
              </w:rPr>
            </w:pPr>
          </w:p>
          <w:p w14:paraId="7079D821" w14:textId="77777777" w:rsidR="00FE1F4F" w:rsidRPr="00E30B68" w:rsidRDefault="00FE1F4F" w:rsidP="007D2BA9">
            <w:pPr>
              <w:numPr>
                <w:ilvl w:val="0"/>
                <w:numId w:val="4"/>
              </w:numPr>
              <w:tabs>
                <w:tab w:val="left" w:pos="284"/>
              </w:tabs>
              <w:spacing w:before="40" w:after="40" w:line="230" w:lineRule="exact"/>
              <w:rPr>
                <w:rFonts w:ascii="Arial" w:hAnsi="Arial" w:cs="David"/>
                <w:strike/>
                <w:sz w:val="22"/>
                <w:szCs w:val="22"/>
                <w:highlight w:val="green"/>
              </w:rPr>
            </w:pPr>
            <w:r w:rsidRPr="00E30B68">
              <w:rPr>
                <w:rFonts w:ascii="Arial" w:hAnsi="Arial" w:cs="David" w:hint="cs"/>
                <w:strike/>
                <w:sz w:val="22"/>
                <w:szCs w:val="22"/>
                <w:highlight w:val="green"/>
                <w:rtl/>
              </w:rPr>
              <w:t>בדיקת שתן</w:t>
            </w:r>
          </w:p>
          <w:p w14:paraId="0D6553DE" w14:textId="77777777" w:rsidR="00FE1F4F" w:rsidRPr="00FE1F4F" w:rsidRDefault="00FE1F4F" w:rsidP="005226D2">
            <w:pPr>
              <w:tabs>
                <w:tab w:val="left" w:pos="284"/>
              </w:tabs>
              <w:spacing w:before="40" w:after="40" w:line="230" w:lineRule="exact"/>
              <w:ind w:left="29"/>
              <w:rPr>
                <w:rFonts w:ascii="Arial" w:hAnsi="Arial" w:cs="David"/>
                <w:sz w:val="22"/>
                <w:szCs w:val="22"/>
              </w:rPr>
            </w:pPr>
          </w:p>
        </w:tc>
        <w:tc>
          <w:tcPr>
            <w:tcW w:w="2976" w:type="dxa"/>
            <w:tcBorders>
              <w:top w:val="nil"/>
            </w:tcBorders>
          </w:tcPr>
          <w:p w14:paraId="034F1217" w14:textId="77777777" w:rsidR="00FE1F4F" w:rsidRPr="00FE1F4F" w:rsidRDefault="00FE1F4F" w:rsidP="009D121B">
            <w:pPr>
              <w:spacing w:before="40" w:after="40" w:line="220" w:lineRule="exact"/>
              <w:rPr>
                <w:rFonts w:ascii="Arial" w:hAnsi="Arial" w:cs="David"/>
                <w:sz w:val="22"/>
                <w:szCs w:val="22"/>
                <w:rtl/>
              </w:rPr>
            </w:pPr>
            <w:r w:rsidRPr="00FE1F4F">
              <w:rPr>
                <w:rFonts w:ascii="Arial" w:hAnsi="Arial" w:cs="David"/>
                <w:sz w:val="22"/>
                <w:szCs w:val="22"/>
                <w:rtl/>
              </w:rPr>
              <w:lastRenderedPageBreak/>
              <w:t>כליה, נפרון, ספיגה חוזרת, שלפוחית שתן, שתן, שתנן</w:t>
            </w:r>
            <w:r w:rsidRPr="00FE1F4F">
              <w:rPr>
                <w:rFonts w:ascii="Arial" w:hAnsi="Arial" w:cs="David"/>
                <w:b/>
                <w:bCs/>
                <w:sz w:val="22"/>
                <w:szCs w:val="22"/>
                <w:rtl/>
              </w:rPr>
              <w:t>,</w:t>
            </w:r>
            <w:r w:rsidRPr="00FE1F4F">
              <w:rPr>
                <w:rFonts w:ascii="Arial" w:hAnsi="Arial" w:cs="David"/>
                <w:sz w:val="22"/>
                <w:szCs w:val="22"/>
                <w:rtl/>
              </w:rPr>
              <w:t xml:space="preserve"> תסנין</w:t>
            </w:r>
            <w:r w:rsidRPr="00FE1F4F">
              <w:rPr>
                <w:rFonts w:ascii="Arial" w:hAnsi="Arial" w:cs="David" w:hint="cs"/>
                <w:sz w:val="22"/>
                <w:szCs w:val="22"/>
                <w:rtl/>
              </w:rPr>
              <w:t>.</w:t>
            </w:r>
          </w:p>
          <w:p w14:paraId="0B75B6CE" w14:textId="77777777" w:rsidR="00FE1F4F" w:rsidRPr="00FE1F4F" w:rsidRDefault="00FE1F4F" w:rsidP="009D121B">
            <w:pPr>
              <w:spacing w:before="40" w:after="40" w:line="220" w:lineRule="exact"/>
              <w:rPr>
                <w:rFonts w:ascii="Arial" w:hAnsi="Arial" w:cs="David"/>
                <w:sz w:val="22"/>
                <w:szCs w:val="22"/>
                <w:rtl/>
              </w:rPr>
            </w:pPr>
          </w:p>
          <w:p w14:paraId="3DF2A407" w14:textId="77777777" w:rsidR="00FE1F4F" w:rsidRPr="00FE1F4F" w:rsidRDefault="00FE1F4F" w:rsidP="009D121B">
            <w:pPr>
              <w:spacing w:before="40" w:after="40" w:line="220" w:lineRule="exact"/>
              <w:rPr>
                <w:rFonts w:ascii="Arial" w:hAnsi="Arial" w:cs="David"/>
                <w:sz w:val="22"/>
                <w:szCs w:val="22"/>
                <w:rtl/>
              </w:rPr>
            </w:pPr>
            <w:r w:rsidRPr="00FE1F4F">
              <w:rPr>
                <w:rFonts w:ascii="Arial" w:hAnsi="Arial" w:cs="David"/>
                <w:sz w:val="22"/>
                <w:szCs w:val="22"/>
                <w:rtl/>
              </w:rPr>
              <w:t xml:space="preserve">הזעה, התייבשות, מאזן מים תקין, נפח השתן וריכוזו, </w:t>
            </w:r>
            <w:r w:rsidRPr="00FE1F4F">
              <w:rPr>
                <w:rFonts w:ascii="Arial" w:hAnsi="Arial" w:cs="David"/>
                <w:sz w:val="22"/>
                <w:szCs w:val="22"/>
              </w:rPr>
              <w:t>ADH</w:t>
            </w:r>
            <w:r w:rsidRPr="00FE1F4F">
              <w:rPr>
                <w:rFonts w:ascii="Arial" w:hAnsi="Arial" w:cs="David"/>
                <w:sz w:val="22"/>
                <w:szCs w:val="22"/>
                <w:rtl/>
              </w:rPr>
              <w:t>.</w:t>
            </w:r>
          </w:p>
          <w:p w14:paraId="208B6AF1" w14:textId="77777777" w:rsidR="00FE1F4F" w:rsidRPr="00FE1F4F" w:rsidRDefault="00FE1F4F" w:rsidP="009D121B">
            <w:pPr>
              <w:spacing w:before="40" w:after="40" w:line="220" w:lineRule="exact"/>
              <w:rPr>
                <w:rFonts w:ascii="Arial" w:hAnsi="Arial" w:cs="David"/>
                <w:sz w:val="22"/>
                <w:szCs w:val="22"/>
                <w:rtl/>
              </w:rPr>
            </w:pPr>
          </w:p>
          <w:p w14:paraId="1F9251E8" w14:textId="77777777" w:rsidR="00FE1F4F" w:rsidRPr="00FE1F4F" w:rsidRDefault="00FE1F4F" w:rsidP="009D121B">
            <w:pPr>
              <w:spacing w:before="40" w:after="40" w:line="220" w:lineRule="exact"/>
              <w:rPr>
                <w:rFonts w:ascii="Arial" w:hAnsi="Arial" w:cs="David"/>
                <w:sz w:val="22"/>
                <w:szCs w:val="22"/>
                <w:rtl/>
              </w:rPr>
            </w:pPr>
          </w:p>
          <w:p w14:paraId="4B5CE728" w14:textId="77777777" w:rsidR="00FE1F4F" w:rsidRPr="005226D2" w:rsidRDefault="00FE1F4F" w:rsidP="005226D2">
            <w:pPr>
              <w:spacing w:before="40" w:after="40" w:line="220" w:lineRule="exact"/>
              <w:rPr>
                <w:rFonts w:ascii="Arial" w:hAnsi="Arial" w:cs="David"/>
                <w:sz w:val="22"/>
                <w:szCs w:val="22"/>
                <w:rtl/>
              </w:rPr>
            </w:pPr>
            <w:r w:rsidRPr="00FE1F4F">
              <w:rPr>
                <w:rFonts w:ascii="Arial" w:hAnsi="Arial" w:cs="David" w:hint="cs"/>
                <w:sz w:val="22"/>
                <w:szCs w:val="22"/>
                <w:rtl/>
              </w:rPr>
              <w:t>גלוקוז, חלבון</w:t>
            </w:r>
          </w:p>
        </w:tc>
      </w:tr>
      <w:tr w:rsidR="00FE1F4F" w:rsidRPr="00FE1F4F" w14:paraId="0256C129" w14:textId="77777777" w:rsidTr="00FE1F4F">
        <w:trPr>
          <w:trHeight w:val="638"/>
          <w:jc w:val="center"/>
        </w:trPr>
        <w:tc>
          <w:tcPr>
            <w:tcW w:w="3222" w:type="dxa"/>
          </w:tcPr>
          <w:p w14:paraId="56329FB2"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hint="cs"/>
                <w:sz w:val="22"/>
                <w:szCs w:val="22"/>
                <w:rtl/>
              </w:rPr>
              <w:t>לגוף מערכות הגנה המונעות חדירת גורמים זרים ומערכות המזהות גורמים שחדרו לגוף ומגיבות אליהם.</w:t>
            </w:r>
            <w:r w:rsidRPr="00FE1F4F">
              <w:rPr>
                <w:rFonts w:ascii="Arial" w:hAnsi="Arial" w:cs="David"/>
                <w:sz w:val="22"/>
                <w:szCs w:val="22"/>
                <w:rtl/>
              </w:rPr>
              <w:t xml:space="preserve"> </w:t>
            </w:r>
          </w:p>
          <w:p w14:paraId="6F2549E0" w14:textId="77777777" w:rsidR="00FE1F4F" w:rsidRPr="00FE1F4F" w:rsidRDefault="00FE1F4F" w:rsidP="009D121B">
            <w:pPr>
              <w:spacing w:before="40" w:after="40" w:line="230" w:lineRule="exact"/>
              <w:rPr>
                <w:rFonts w:ascii="Arial" w:hAnsi="Arial" w:cs="David"/>
                <w:sz w:val="22"/>
                <w:szCs w:val="22"/>
                <w:rtl/>
              </w:rPr>
            </w:pPr>
          </w:p>
          <w:p w14:paraId="04900AE4"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חומר זר</w:t>
            </w:r>
            <w:r w:rsidRPr="00FE1F4F">
              <w:rPr>
                <w:rFonts w:ascii="Arial" w:hAnsi="Arial" w:cs="David" w:hint="cs"/>
                <w:sz w:val="22"/>
                <w:szCs w:val="22"/>
                <w:rtl/>
              </w:rPr>
              <w:t xml:space="preserve"> (אנטיגן) </w:t>
            </w:r>
            <w:r w:rsidRPr="00FE1F4F">
              <w:rPr>
                <w:rFonts w:ascii="Arial" w:hAnsi="Arial" w:cs="David"/>
                <w:sz w:val="22"/>
                <w:szCs w:val="22"/>
                <w:rtl/>
              </w:rPr>
              <w:t xml:space="preserve"> או אורגניזם זר, החודר  לסביבה הפנימית, עלול לגרום לשיבושים שונים הבאים לידי ביטוי במחלה</w:t>
            </w:r>
            <w:r w:rsidRPr="00FE1F4F">
              <w:rPr>
                <w:rFonts w:ascii="Arial" w:hAnsi="Arial" w:cs="David" w:hint="cs"/>
                <w:sz w:val="22"/>
                <w:szCs w:val="22"/>
                <w:rtl/>
              </w:rPr>
              <w:t>.</w:t>
            </w:r>
          </w:p>
          <w:p w14:paraId="24FE91B0" w14:textId="77777777" w:rsidR="00FE1F4F" w:rsidRPr="00FE1F4F" w:rsidRDefault="00FE1F4F" w:rsidP="009D121B">
            <w:pPr>
              <w:spacing w:before="40" w:after="40" w:line="230" w:lineRule="exact"/>
              <w:rPr>
                <w:rFonts w:ascii="Arial" w:hAnsi="Arial" w:cs="David"/>
                <w:sz w:val="22"/>
                <w:szCs w:val="22"/>
                <w:rtl/>
              </w:rPr>
            </w:pPr>
          </w:p>
          <w:p w14:paraId="5527E401" w14:textId="77777777" w:rsidR="00FE1F4F" w:rsidRPr="00FE1F4F" w:rsidRDefault="00FE1F4F" w:rsidP="009D121B">
            <w:pPr>
              <w:spacing w:before="40" w:after="40" w:line="230" w:lineRule="exact"/>
              <w:rPr>
                <w:rFonts w:ascii="Arial" w:hAnsi="Arial" w:cs="David"/>
                <w:sz w:val="22"/>
                <w:szCs w:val="22"/>
                <w:rtl/>
              </w:rPr>
            </w:pPr>
          </w:p>
        </w:tc>
        <w:tc>
          <w:tcPr>
            <w:tcW w:w="4962" w:type="dxa"/>
            <w:tcBorders>
              <w:top w:val="nil"/>
            </w:tcBorders>
          </w:tcPr>
          <w:p w14:paraId="7662D6BF" w14:textId="20A03EB6" w:rsidR="00FE1F4F" w:rsidRPr="00FE1F4F" w:rsidRDefault="00FE1F4F" w:rsidP="009D121B">
            <w:pPr>
              <w:tabs>
                <w:tab w:val="left" w:pos="284"/>
              </w:tabs>
              <w:spacing w:before="40" w:after="40" w:line="230" w:lineRule="exact"/>
              <w:ind w:left="29"/>
              <w:rPr>
                <w:rFonts w:ascii="Arial" w:hAnsi="Arial" w:cs="David"/>
                <w:b/>
                <w:bCs/>
                <w:sz w:val="22"/>
                <w:szCs w:val="22"/>
              </w:rPr>
            </w:pPr>
            <w:r w:rsidRPr="00FE1F4F">
              <w:rPr>
                <w:rFonts w:ascii="Arial" w:hAnsi="Arial" w:cs="David"/>
                <w:b/>
                <w:bCs/>
                <w:sz w:val="22"/>
                <w:szCs w:val="22"/>
                <w:rtl/>
              </w:rPr>
              <w:t>מערכ</w:t>
            </w:r>
            <w:r w:rsidRPr="00FE1F4F">
              <w:rPr>
                <w:rFonts w:ascii="Arial" w:hAnsi="Arial" w:cs="David" w:hint="cs"/>
                <w:b/>
                <w:bCs/>
                <w:sz w:val="22"/>
                <w:szCs w:val="22"/>
                <w:rtl/>
              </w:rPr>
              <w:t>ו</w:t>
            </w:r>
            <w:r w:rsidRPr="00FE1F4F">
              <w:rPr>
                <w:rFonts w:ascii="Arial" w:hAnsi="Arial" w:cs="David"/>
                <w:b/>
                <w:bCs/>
                <w:sz w:val="22"/>
                <w:szCs w:val="22"/>
                <w:rtl/>
              </w:rPr>
              <w:t>ת ההגנה</w:t>
            </w:r>
            <w:r w:rsidRPr="00FE1F4F">
              <w:rPr>
                <w:rFonts w:ascii="Arial" w:hAnsi="Arial" w:cs="David"/>
                <w:sz w:val="22"/>
                <w:szCs w:val="22"/>
                <w:rtl/>
              </w:rPr>
              <w:t xml:space="preserve"> </w:t>
            </w:r>
          </w:p>
          <w:p w14:paraId="48D55C2A"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תגוב</w:t>
            </w:r>
            <w:r w:rsidRPr="00FE1F4F">
              <w:rPr>
                <w:rFonts w:ascii="Arial" w:hAnsi="Arial" w:cs="David" w:hint="cs"/>
                <w:rtl/>
              </w:rPr>
              <w:t>ה</w:t>
            </w:r>
            <w:r w:rsidRPr="00FE1F4F">
              <w:rPr>
                <w:rFonts w:ascii="Arial" w:hAnsi="Arial" w:cs="David"/>
                <w:rtl/>
              </w:rPr>
              <w:t xml:space="preserve"> לא ייחודית</w:t>
            </w:r>
          </w:p>
          <w:p w14:paraId="3C3D9DFC"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Pr>
            </w:pPr>
            <w:r w:rsidRPr="00FE1F4F">
              <w:rPr>
                <w:rFonts w:ascii="Arial" w:hAnsi="Arial" w:cs="David" w:hint="cs"/>
                <w:rtl/>
              </w:rPr>
              <w:t xml:space="preserve">אברים, תאים. </w:t>
            </w:r>
          </w:p>
          <w:p w14:paraId="22E2A783"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Pr>
            </w:pPr>
            <w:r w:rsidRPr="00FE1F4F">
              <w:rPr>
                <w:rFonts w:ascii="Arial" w:hAnsi="Arial" w:cs="David" w:hint="cs"/>
                <w:rtl/>
              </w:rPr>
              <w:t xml:space="preserve">דלקת, סימנים חיצוניים של דלקת </w:t>
            </w:r>
          </w:p>
          <w:p w14:paraId="6C4113B2" w14:textId="77777777" w:rsidR="00FE1F4F" w:rsidRPr="005226D2" w:rsidRDefault="00FE1F4F" w:rsidP="005226D2">
            <w:pPr>
              <w:tabs>
                <w:tab w:val="left" w:pos="653"/>
              </w:tabs>
              <w:spacing w:before="40" w:after="40" w:line="230" w:lineRule="exact"/>
              <w:rPr>
                <w:rFonts w:ascii="Arial" w:hAnsi="Arial" w:cs="David"/>
                <w:rtl/>
              </w:rPr>
            </w:pPr>
          </w:p>
          <w:p w14:paraId="179D7BF8"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rtl/>
              </w:rPr>
              <w:t>תגובה חיסונית</w:t>
            </w:r>
            <w:r w:rsidRPr="00FE1F4F">
              <w:rPr>
                <w:rFonts w:ascii="Arial" w:hAnsi="Arial" w:cs="David" w:hint="cs"/>
                <w:rtl/>
              </w:rPr>
              <w:t xml:space="preserve"> ייחודית</w:t>
            </w:r>
            <w:r w:rsidRPr="00FE1F4F">
              <w:rPr>
                <w:rFonts w:ascii="Arial" w:hAnsi="Arial" w:cs="David"/>
                <w:rtl/>
              </w:rPr>
              <w:t xml:space="preserve"> </w:t>
            </w:r>
          </w:p>
          <w:p w14:paraId="0FA98694"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tl/>
              </w:rPr>
            </w:pPr>
            <w:r w:rsidRPr="00FE1F4F">
              <w:rPr>
                <w:rFonts w:ascii="Arial" w:hAnsi="Arial" w:cs="David"/>
                <w:rtl/>
              </w:rPr>
              <w:t>הבחנה בין "עצמי" ל"לא עצמי"</w:t>
            </w:r>
            <w:r w:rsidRPr="00FE1F4F">
              <w:rPr>
                <w:rFonts w:ascii="Arial" w:hAnsi="Arial" w:cs="David" w:hint="cs"/>
                <w:rtl/>
              </w:rPr>
              <w:t xml:space="preserve"> </w:t>
            </w:r>
            <w:r w:rsidRPr="00FE1F4F">
              <w:rPr>
                <w:rFonts w:ascii="Arial" w:hAnsi="Arial" w:cs="David"/>
                <w:rtl/>
              </w:rPr>
              <w:t>(זר)</w:t>
            </w:r>
          </w:p>
          <w:p w14:paraId="759C990E"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Pr>
            </w:pPr>
            <w:r w:rsidRPr="00FE1F4F">
              <w:rPr>
                <w:rFonts w:ascii="Arial" w:hAnsi="Arial" w:cs="David" w:hint="cs"/>
                <w:rtl/>
              </w:rPr>
              <w:t>זיכרון חיסוני</w:t>
            </w:r>
          </w:p>
          <w:p w14:paraId="13A89E42" w14:textId="77777777" w:rsidR="00FE1F4F" w:rsidRPr="00FE1F4F" w:rsidRDefault="00FE1F4F" w:rsidP="007D2BA9">
            <w:pPr>
              <w:pStyle w:val="af3"/>
              <w:numPr>
                <w:ilvl w:val="0"/>
                <w:numId w:val="9"/>
              </w:numPr>
              <w:tabs>
                <w:tab w:val="left" w:pos="653"/>
              </w:tabs>
              <w:spacing w:before="40" w:after="40" w:line="230" w:lineRule="exact"/>
              <w:ind w:left="653" w:hanging="283"/>
              <w:rPr>
                <w:rFonts w:ascii="Arial" w:hAnsi="Arial" w:cs="David"/>
              </w:rPr>
            </w:pPr>
            <w:r w:rsidRPr="00FE1F4F">
              <w:rPr>
                <w:rFonts w:ascii="Arial" w:hAnsi="Arial" w:cs="David" w:hint="cs"/>
                <w:rtl/>
              </w:rPr>
              <w:t>יצירת נוגדנים</w:t>
            </w:r>
          </w:p>
          <w:p w14:paraId="46CBFA4E" w14:textId="77777777" w:rsidR="00FE1F4F" w:rsidRPr="00FE1F4F" w:rsidRDefault="00FE1F4F" w:rsidP="009D121B">
            <w:pPr>
              <w:tabs>
                <w:tab w:val="left" w:pos="284"/>
              </w:tabs>
              <w:spacing w:before="40" w:after="40" w:line="240" w:lineRule="exact"/>
              <w:ind w:left="284" w:hanging="284"/>
              <w:rPr>
                <w:rFonts w:ascii="Arial" w:hAnsi="Arial" w:cs="David"/>
                <w:sz w:val="22"/>
                <w:szCs w:val="22"/>
                <w:rtl/>
              </w:rPr>
            </w:pPr>
          </w:p>
          <w:p w14:paraId="1A4E623F" w14:textId="77777777" w:rsidR="00FE1F4F" w:rsidRPr="00FE1F4F" w:rsidRDefault="00FE1F4F" w:rsidP="007D2BA9">
            <w:pPr>
              <w:pStyle w:val="af3"/>
              <w:numPr>
                <w:ilvl w:val="0"/>
                <w:numId w:val="5"/>
              </w:numPr>
              <w:spacing w:before="40" w:after="40" w:line="230" w:lineRule="exact"/>
              <w:rPr>
                <w:rFonts w:ascii="Arial" w:hAnsi="Arial" w:cs="David"/>
              </w:rPr>
            </w:pPr>
            <w:r w:rsidRPr="00FE1F4F">
              <w:rPr>
                <w:rFonts w:ascii="Arial" w:hAnsi="Arial" w:cs="David" w:hint="cs"/>
                <w:rtl/>
              </w:rPr>
              <w:t xml:space="preserve">חיסון: </w:t>
            </w:r>
            <w:r w:rsidRPr="00FE1F4F">
              <w:rPr>
                <w:rFonts w:ascii="Arial" w:hAnsi="Arial" w:cs="David"/>
                <w:rtl/>
              </w:rPr>
              <w:t>חיסון סביל, חיסון פעיל</w:t>
            </w:r>
          </w:p>
          <w:p w14:paraId="4C1BD18B" w14:textId="77777777" w:rsidR="00FE1F4F" w:rsidRPr="00FE1F4F" w:rsidRDefault="00FE1F4F" w:rsidP="009D121B">
            <w:pPr>
              <w:pStyle w:val="af3"/>
              <w:spacing w:after="0"/>
              <w:rPr>
                <w:rFonts w:ascii="Arial" w:hAnsi="Arial" w:cs="David"/>
                <w:rtl/>
              </w:rPr>
            </w:pPr>
          </w:p>
          <w:p w14:paraId="6242A659" w14:textId="77777777" w:rsidR="00FE1F4F" w:rsidRPr="004F5BBD" w:rsidRDefault="00FE1F4F" w:rsidP="007D2BA9">
            <w:pPr>
              <w:pStyle w:val="af3"/>
              <w:numPr>
                <w:ilvl w:val="0"/>
                <w:numId w:val="5"/>
              </w:numPr>
              <w:spacing w:before="40" w:after="40" w:line="230" w:lineRule="exact"/>
              <w:rPr>
                <w:rFonts w:ascii="Arial" w:hAnsi="Arial" w:cs="David"/>
                <w:strike/>
                <w:rtl/>
              </w:rPr>
            </w:pPr>
            <w:r w:rsidRPr="005E24A5">
              <w:rPr>
                <w:rFonts w:ascii="Arial" w:hAnsi="Arial" w:cs="David"/>
                <w:rtl/>
              </w:rPr>
              <w:t>קבוצות דם (</w:t>
            </w:r>
            <w:r w:rsidRPr="005E24A5">
              <w:rPr>
                <w:rFonts w:ascii="Arial" w:hAnsi="Arial" w:cs="David"/>
              </w:rPr>
              <w:t>A,B,O</w:t>
            </w:r>
            <w:r w:rsidRPr="005E24A5">
              <w:rPr>
                <w:rFonts w:ascii="Arial" w:hAnsi="Arial" w:cs="David"/>
                <w:rtl/>
              </w:rPr>
              <w:t>) ועירויי דם.</w:t>
            </w:r>
          </w:p>
        </w:tc>
        <w:tc>
          <w:tcPr>
            <w:tcW w:w="2976" w:type="dxa"/>
            <w:tcBorders>
              <w:top w:val="nil"/>
            </w:tcBorders>
          </w:tcPr>
          <w:p w14:paraId="31F490E8" w14:textId="77777777" w:rsidR="00FE1F4F" w:rsidRPr="00FE1F4F" w:rsidRDefault="00FE1F4F" w:rsidP="009D121B">
            <w:pPr>
              <w:spacing w:before="40" w:after="40" w:line="230" w:lineRule="exact"/>
              <w:rPr>
                <w:rFonts w:ascii="Arial" w:hAnsi="Arial" w:cs="David"/>
                <w:color w:val="FF00FF"/>
                <w:sz w:val="22"/>
                <w:szCs w:val="22"/>
                <w:rtl/>
              </w:rPr>
            </w:pPr>
            <w:r w:rsidRPr="00FE1F4F">
              <w:rPr>
                <w:rFonts w:ascii="Arial" w:hAnsi="Arial" w:cs="David"/>
                <w:sz w:val="22"/>
                <w:szCs w:val="22"/>
                <w:rtl/>
              </w:rPr>
              <w:t>דלקת</w:t>
            </w:r>
            <w:r w:rsidRPr="00FE1F4F">
              <w:rPr>
                <w:rFonts w:ascii="Arial" w:hAnsi="Arial" w:cs="David" w:hint="cs"/>
                <w:sz w:val="22"/>
                <w:szCs w:val="22"/>
                <w:rtl/>
              </w:rPr>
              <w:t xml:space="preserve"> (זיהומית), דמעות, מוגלה, </w:t>
            </w:r>
            <w:r w:rsidRPr="00FE1F4F">
              <w:rPr>
                <w:rFonts w:ascii="Arial" w:hAnsi="Arial" w:cs="David"/>
                <w:sz w:val="22"/>
                <w:szCs w:val="22"/>
                <w:rtl/>
              </w:rPr>
              <w:t>עור, פגוציטים (תאים בלעניים), ריסים</w:t>
            </w:r>
          </w:p>
          <w:p w14:paraId="0E67CF54"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hint="cs"/>
                <w:sz w:val="22"/>
                <w:szCs w:val="22"/>
                <w:rtl/>
              </w:rPr>
              <w:t>ריריות</w:t>
            </w:r>
          </w:p>
          <w:p w14:paraId="3F898216" w14:textId="77777777" w:rsidR="00FE1F4F" w:rsidRPr="00FE1F4F" w:rsidRDefault="00FE1F4F" w:rsidP="009D121B">
            <w:pPr>
              <w:spacing w:before="40" w:after="40" w:line="230" w:lineRule="exact"/>
              <w:rPr>
                <w:rFonts w:ascii="Arial" w:hAnsi="Arial" w:cs="David"/>
                <w:sz w:val="22"/>
                <w:szCs w:val="22"/>
                <w:rtl/>
              </w:rPr>
            </w:pPr>
          </w:p>
          <w:p w14:paraId="19506527"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 xml:space="preserve">אנטיגן, </w:t>
            </w:r>
            <w:r w:rsidRPr="00FE1F4F">
              <w:rPr>
                <w:rFonts w:ascii="Arial" w:hAnsi="Arial" w:cs="David" w:hint="cs"/>
                <w:sz w:val="22"/>
                <w:szCs w:val="22"/>
                <w:rtl/>
              </w:rPr>
              <w:t xml:space="preserve">דחיית שתל, </w:t>
            </w:r>
            <w:r w:rsidRPr="00FE1F4F">
              <w:rPr>
                <w:rFonts w:ascii="Arial" w:hAnsi="Arial" w:cs="David"/>
                <w:sz w:val="22"/>
                <w:szCs w:val="22"/>
                <w:rtl/>
              </w:rPr>
              <w:t>השתלת איברים, חיסון טבעי, חיסון מלאכותי</w:t>
            </w:r>
            <w:r w:rsidRPr="00FE1F4F">
              <w:rPr>
                <w:rFonts w:ascii="Arial" w:hAnsi="Arial" w:cs="David" w:hint="cs"/>
                <w:sz w:val="22"/>
                <w:szCs w:val="22"/>
                <w:rtl/>
              </w:rPr>
              <w:t xml:space="preserve">, </w:t>
            </w:r>
            <w:r w:rsidRPr="00FE1F4F">
              <w:rPr>
                <w:rFonts w:ascii="Arial" w:hAnsi="Arial" w:cs="David"/>
                <w:sz w:val="22"/>
                <w:szCs w:val="22"/>
                <w:rtl/>
              </w:rPr>
              <w:t>לימפוציט</w:t>
            </w:r>
            <w:r w:rsidRPr="00FE1F4F">
              <w:rPr>
                <w:rFonts w:ascii="Arial" w:hAnsi="Arial" w:cs="David" w:hint="cs"/>
                <w:sz w:val="22"/>
                <w:szCs w:val="22"/>
                <w:rtl/>
              </w:rPr>
              <w:t xml:space="preserve">, </w:t>
            </w:r>
            <w:r w:rsidRPr="00FE1F4F">
              <w:rPr>
                <w:rFonts w:ascii="Arial" w:hAnsi="Arial" w:cs="David"/>
                <w:sz w:val="22"/>
                <w:szCs w:val="22"/>
                <w:rtl/>
              </w:rPr>
              <w:t xml:space="preserve">נוגדן, </w:t>
            </w:r>
            <w:r w:rsidRPr="00FE1F4F">
              <w:rPr>
                <w:rFonts w:ascii="Arial" w:hAnsi="Arial" w:cs="David" w:hint="cs"/>
                <w:sz w:val="22"/>
                <w:szCs w:val="22"/>
                <w:rtl/>
              </w:rPr>
              <w:t xml:space="preserve">תא זיכרון, תגובה </w:t>
            </w:r>
            <w:r w:rsidRPr="00FE1F4F">
              <w:rPr>
                <w:rFonts w:ascii="Arial" w:hAnsi="Arial" w:cs="David"/>
                <w:sz w:val="22"/>
                <w:szCs w:val="22"/>
                <w:rtl/>
              </w:rPr>
              <w:t>ראשונית</w:t>
            </w:r>
            <w:r w:rsidRPr="00FE1F4F">
              <w:rPr>
                <w:rFonts w:ascii="Arial" w:hAnsi="Arial" w:cs="David" w:hint="cs"/>
                <w:sz w:val="22"/>
                <w:szCs w:val="22"/>
                <w:rtl/>
              </w:rPr>
              <w:t xml:space="preserve">, תגובה </w:t>
            </w:r>
            <w:r w:rsidRPr="00FE1F4F">
              <w:rPr>
                <w:rFonts w:ascii="Arial" w:hAnsi="Arial" w:cs="David"/>
                <w:sz w:val="22"/>
                <w:szCs w:val="22"/>
                <w:rtl/>
              </w:rPr>
              <w:t>שניונית.</w:t>
            </w:r>
          </w:p>
          <w:p w14:paraId="3C4556DF" w14:textId="77777777" w:rsidR="00FE1F4F" w:rsidRPr="00FE1F4F" w:rsidRDefault="00FE1F4F" w:rsidP="009D121B">
            <w:pPr>
              <w:spacing w:before="40" w:after="40" w:line="230" w:lineRule="exact"/>
              <w:rPr>
                <w:rFonts w:ascii="Arial" w:hAnsi="Arial" w:cs="David"/>
                <w:sz w:val="22"/>
                <w:szCs w:val="22"/>
                <w:rtl/>
              </w:rPr>
            </w:pPr>
          </w:p>
          <w:p w14:paraId="4B226A59" w14:textId="77777777" w:rsidR="00FE1F4F" w:rsidRPr="005E24A5" w:rsidRDefault="00FE1F4F" w:rsidP="005E24A5">
            <w:pPr>
              <w:spacing w:before="40" w:after="40" w:line="230" w:lineRule="exact"/>
              <w:rPr>
                <w:rFonts w:ascii="Arial" w:hAnsi="Arial" w:cs="David"/>
                <w:strike/>
              </w:rPr>
            </w:pPr>
            <w:r w:rsidRPr="005E24A5">
              <w:rPr>
                <w:rFonts w:ascii="Arial" w:hAnsi="Arial" w:cs="David"/>
                <w:sz w:val="22"/>
                <w:szCs w:val="22"/>
                <w:rtl/>
              </w:rPr>
              <w:t>תרומת דם</w:t>
            </w:r>
            <w:r w:rsidRPr="005E24A5">
              <w:rPr>
                <w:rFonts w:ascii="Arial" w:hAnsi="Arial" w:cs="David" w:hint="cs"/>
                <w:sz w:val="22"/>
                <w:szCs w:val="22"/>
                <w:rtl/>
              </w:rPr>
              <w:t>,</w:t>
            </w:r>
            <w:r w:rsidRPr="005E24A5">
              <w:rPr>
                <w:rFonts w:ascii="Arial" w:hAnsi="Arial" w:cs="David" w:hint="cs"/>
                <w:rtl/>
              </w:rPr>
              <w:t xml:space="preserve"> </w:t>
            </w:r>
            <w:r w:rsidRPr="005E24A5">
              <w:rPr>
                <w:rFonts w:ascii="Arial" w:hAnsi="Arial" w:cs="David" w:hint="cs"/>
              </w:rPr>
              <w:t>R</w:t>
            </w:r>
            <w:r w:rsidRPr="005E24A5">
              <w:rPr>
                <w:rFonts w:ascii="Arial" w:hAnsi="Arial" w:cs="David"/>
              </w:rPr>
              <w:t>h</w:t>
            </w:r>
          </w:p>
        </w:tc>
      </w:tr>
      <w:tr w:rsidR="00FE1F4F" w:rsidRPr="00FE1F4F" w14:paraId="0D9138C6" w14:textId="77777777" w:rsidTr="00FE1F4F">
        <w:trPr>
          <w:jc w:val="center"/>
        </w:trPr>
        <w:tc>
          <w:tcPr>
            <w:tcW w:w="3222" w:type="dxa"/>
          </w:tcPr>
          <w:p w14:paraId="553CF9CA"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קליטת מידע, עיבודו ותגובה עליו מאפיינים יצור חי.</w:t>
            </w:r>
          </w:p>
          <w:p w14:paraId="1F47A78F" w14:textId="77777777" w:rsidR="00FE1F4F" w:rsidRPr="00FE1F4F" w:rsidRDefault="00FE1F4F" w:rsidP="009D121B">
            <w:pPr>
              <w:spacing w:before="40" w:after="40" w:line="230" w:lineRule="exact"/>
              <w:rPr>
                <w:rFonts w:ascii="Arial" w:hAnsi="Arial" w:cs="David"/>
                <w:sz w:val="22"/>
                <w:szCs w:val="22"/>
                <w:rtl/>
              </w:rPr>
            </w:pPr>
          </w:p>
          <w:p w14:paraId="1AF3D605"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מערכות העצבים וההורמונים משתתפות בקליטת מידע, עיבודו ותגובה עליו ומאפשרות שמירה על ההומיאוסטזיס.</w:t>
            </w:r>
          </w:p>
          <w:p w14:paraId="176632B8" w14:textId="77777777" w:rsidR="00FE1F4F" w:rsidRPr="00FE1F4F" w:rsidRDefault="00FE1F4F" w:rsidP="009D121B">
            <w:pPr>
              <w:spacing w:before="40" w:after="40" w:line="230" w:lineRule="exact"/>
              <w:rPr>
                <w:rFonts w:ascii="Arial" w:hAnsi="Arial" w:cs="David"/>
                <w:sz w:val="22"/>
                <w:szCs w:val="22"/>
                <w:rtl/>
              </w:rPr>
            </w:pPr>
          </w:p>
          <w:p w14:paraId="46B47976" w14:textId="77777777" w:rsidR="00FE1F4F" w:rsidRPr="00FE1F4F" w:rsidRDefault="00FE1F4F" w:rsidP="009D121B">
            <w:pPr>
              <w:spacing w:before="40" w:after="40" w:line="230" w:lineRule="exact"/>
              <w:rPr>
                <w:rFonts w:ascii="Arial" w:hAnsi="Arial" w:cs="David"/>
                <w:sz w:val="22"/>
                <w:szCs w:val="22"/>
                <w:rtl/>
              </w:rPr>
            </w:pPr>
          </w:p>
          <w:p w14:paraId="14A47BB0" w14:textId="77777777" w:rsidR="00FE1F4F" w:rsidRPr="00FE1F4F" w:rsidRDefault="00FE1F4F" w:rsidP="009D121B">
            <w:pPr>
              <w:spacing w:before="40" w:after="40" w:line="230" w:lineRule="exact"/>
              <w:rPr>
                <w:rFonts w:ascii="Arial" w:hAnsi="Arial" w:cs="David"/>
                <w:sz w:val="22"/>
                <w:szCs w:val="22"/>
                <w:rtl/>
              </w:rPr>
            </w:pPr>
          </w:p>
          <w:p w14:paraId="0529BDEC" w14:textId="77777777" w:rsidR="00FE1F4F" w:rsidRPr="00FE1F4F" w:rsidRDefault="00FE1F4F" w:rsidP="009D121B">
            <w:pPr>
              <w:spacing w:before="40" w:after="40" w:line="230" w:lineRule="exact"/>
              <w:rPr>
                <w:rFonts w:ascii="Arial" w:hAnsi="Arial" w:cs="David"/>
                <w:sz w:val="22"/>
                <w:szCs w:val="22"/>
                <w:rtl/>
              </w:rPr>
            </w:pPr>
          </w:p>
          <w:p w14:paraId="2D67B5F1" w14:textId="77777777" w:rsidR="00FE1F4F" w:rsidRPr="00FE1F4F" w:rsidRDefault="00FE1F4F" w:rsidP="009D121B">
            <w:pPr>
              <w:spacing w:before="40" w:after="40" w:line="230" w:lineRule="exact"/>
              <w:rPr>
                <w:rFonts w:ascii="Arial" w:hAnsi="Arial" w:cs="David"/>
                <w:sz w:val="22"/>
                <w:szCs w:val="22"/>
                <w:rtl/>
              </w:rPr>
            </w:pPr>
          </w:p>
          <w:p w14:paraId="7EBBA2A8" w14:textId="77777777" w:rsidR="00FE1F4F" w:rsidRPr="00FE1F4F" w:rsidRDefault="00FE1F4F" w:rsidP="009D121B">
            <w:pPr>
              <w:spacing w:before="40" w:after="40" w:line="230" w:lineRule="exact"/>
              <w:rPr>
                <w:rFonts w:ascii="Arial" w:hAnsi="Arial" w:cs="David"/>
                <w:sz w:val="22"/>
                <w:szCs w:val="22"/>
                <w:rtl/>
              </w:rPr>
            </w:pPr>
          </w:p>
          <w:p w14:paraId="7F5C0B80" w14:textId="77777777" w:rsidR="00FE1F4F" w:rsidRPr="00FE1F4F" w:rsidRDefault="00FE1F4F" w:rsidP="009D121B">
            <w:pPr>
              <w:spacing w:before="40" w:after="40" w:line="230" w:lineRule="exact"/>
              <w:rPr>
                <w:rFonts w:ascii="Arial" w:hAnsi="Arial" w:cs="David"/>
                <w:sz w:val="22"/>
                <w:szCs w:val="22"/>
                <w:rtl/>
              </w:rPr>
            </w:pPr>
          </w:p>
          <w:p w14:paraId="0932331A" w14:textId="77777777" w:rsidR="00FE1F4F" w:rsidRPr="00FE1F4F" w:rsidRDefault="00FE1F4F" w:rsidP="009D121B">
            <w:pPr>
              <w:spacing w:before="40" w:after="40" w:line="230" w:lineRule="exact"/>
              <w:rPr>
                <w:rFonts w:ascii="Arial" w:hAnsi="Arial" w:cs="David"/>
                <w:sz w:val="22"/>
                <w:szCs w:val="22"/>
                <w:rtl/>
              </w:rPr>
            </w:pPr>
          </w:p>
          <w:p w14:paraId="65DF1AD3" w14:textId="77777777" w:rsidR="00FE1F4F" w:rsidRPr="00FE1F4F" w:rsidRDefault="00FE1F4F" w:rsidP="009D121B">
            <w:pPr>
              <w:spacing w:before="40" w:after="40" w:line="230" w:lineRule="exact"/>
              <w:rPr>
                <w:rFonts w:ascii="Arial" w:hAnsi="Arial" w:cs="David"/>
                <w:sz w:val="22"/>
                <w:szCs w:val="22"/>
                <w:rtl/>
              </w:rPr>
            </w:pPr>
          </w:p>
          <w:p w14:paraId="3B14FB33" w14:textId="77777777" w:rsidR="00FE1F4F" w:rsidRPr="00FE1F4F" w:rsidRDefault="00FE1F4F" w:rsidP="009D121B">
            <w:pPr>
              <w:spacing w:before="40" w:after="40" w:line="230" w:lineRule="exact"/>
              <w:rPr>
                <w:rFonts w:ascii="Arial" w:hAnsi="Arial" w:cs="David"/>
                <w:sz w:val="22"/>
                <w:szCs w:val="22"/>
                <w:rtl/>
              </w:rPr>
            </w:pPr>
          </w:p>
          <w:p w14:paraId="2EF5B89B" w14:textId="77777777" w:rsidR="00FE1F4F" w:rsidRPr="00FE1F4F" w:rsidRDefault="00FE1F4F" w:rsidP="009D121B">
            <w:pPr>
              <w:spacing w:before="40" w:after="40" w:line="230" w:lineRule="exact"/>
              <w:rPr>
                <w:rFonts w:ascii="Arial" w:hAnsi="Arial" w:cs="David"/>
                <w:sz w:val="22"/>
                <w:szCs w:val="22"/>
                <w:rtl/>
              </w:rPr>
            </w:pPr>
          </w:p>
          <w:p w14:paraId="23B7ED6C" w14:textId="77777777" w:rsidR="00FE1F4F" w:rsidRPr="00FE1F4F" w:rsidRDefault="00FE1F4F" w:rsidP="009D121B">
            <w:pPr>
              <w:spacing w:before="40" w:after="40" w:line="230" w:lineRule="exact"/>
              <w:rPr>
                <w:rFonts w:ascii="Arial" w:hAnsi="Arial" w:cs="David"/>
                <w:sz w:val="22"/>
                <w:szCs w:val="22"/>
                <w:rtl/>
              </w:rPr>
            </w:pPr>
          </w:p>
          <w:p w14:paraId="621C1D47" w14:textId="77777777" w:rsidR="00FE1F4F" w:rsidRPr="00FE1F4F" w:rsidRDefault="00FE1F4F" w:rsidP="009D121B">
            <w:pPr>
              <w:spacing w:before="40" w:after="40" w:line="230" w:lineRule="exact"/>
              <w:rPr>
                <w:rFonts w:ascii="Arial" w:hAnsi="Arial" w:cs="David"/>
                <w:sz w:val="22"/>
                <w:szCs w:val="22"/>
                <w:rtl/>
              </w:rPr>
            </w:pPr>
          </w:p>
          <w:p w14:paraId="6B9C0CD9" w14:textId="77777777" w:rsidR="00FE1F4F" w:rsidRPr="00FE1F4F" w:rsidRDefault="00FE1F4F" w:rsidP="009D121B">
            <w:pPr>
              <w:spacing w:before="40" w:after="40" w:line="230" w:lineRule="exact"/>
              <w:rPr>
                <w:rFonts w:ascii="Arial" w:hAnsi="Arial" w:cs="David"/>
                <w:sz w:val="22"/>
                <w:szCs w:val="22"/>
                <w:rtl/>
              </w:rPr>
            </w:pPr>
          </w:p>
          <w:p w14:paraId="5CA5DBCA" w14:textId="77777777" w:rsidR="00FE1F4F" w:rsidRPr="00FE1F4F" w:rsidRDefault="00FE1F4F" w:rsidP="009D121B">
            <w:pPr>
              <w:spacing w:before="40" w:after="40" w:line="230" w:lineRule="exact"/>
              <w:rPr>
                <w:rFonts w:ascii="Arial" w:hAnsi="Arial" w:cs="David"/>
                <w:sz w:val="22"/>
                <w:szCs w:val="22"/>
                <w:rtl/>
              </w:rPr>
            </w:pPr>
          </w:p>
          <w:p w14:paraId="61EDB111" w14:textId="77777777" w:rsidR="00FE1F4F" w:rsidRPr="00FE1F4F" w:rsidRDefault="00FE1F4F" w:rsidP="009D121B">
            <w:pPr>
              <w:spacing w:before="40" w:after="40" w:line="230" w:lineRule="exact"/>
              <w:rPr>
                <w:rFonts w:ascii="Arial" w:hAnsi="Arial" w:cs="David"/>
                <w:sz w:val="22"/>
                <w:szCs w:val="22"/>
                <w:rtl/>
              </w:rPr>
            </w:pPr>
          </w:p>
          <w:p w14:paraId="76AECD76" w14:textId="77777777" w:rsidR="00FE1F4F" w:rsidRPr="00FE1F4F" w:rsidRDefault="00FE1F4F" w:rsidP="009D121B">
            <w:pPr>
              <w:spacing w:before="40" w:after="40" w:line="230" w:lineRule="exact"/>
              <w:rPr>
                <w:rFonts w:ascii="Arial" w:hAnsi="Arial" w:cs="David"/>
                <w:sz w:val="22"/>
                <w:szCs w:val="22"/>
                <w:rtl/>
              </w:rPr>
            </w:pPr>
          </w:p>
          <w:p w14:paraId="2B0D2479" w14:textId="77777777" w:rsidR="00FE1F4F" w:rsidRPr="00FE1F4F" w:rsidRDefault="00FE1F4F" w:rsidP="009D121B">
            <w:pPr>
              <w:spacing w:before="40" w:after="40" w:line="230" w:lineRule="exact"/>
              <w:rPr>
                <w:rFonts w:ascii="Arial" w:hAnsi="Arial" w:cs="David"/>
                <w:sz w:val="22"/>
                <w:szCs w:val="22"/>
                <w:rtl/>
              </w:rPr>
            </w:pPr>
          </w:p>
          <w:p w14:paraId="323D127F" w14:textId="77777777" w:rsidR="00FE1F4F" w:rsidRPr="00FE1F4F" w:rsidRDefault="00FE1F4F" w:rsidP="009D121B">
            <w:pPr>
              <w:spacing w:before="40" w:after="40" w:line="230" w:lineRule="exact"/>
              <w:rPr>
                <w:rFonts w:ascii="Arial" w:hAnsi="Arial" w:cs="David"/>
                <w:sz w:val="22"/>
                <w:szCs w:val="22"/>
                <w:rtl/>
              </w:rPr>
            </w:pPr>
          </w:p>
          <w:p w14:paraId="6BFB5220" w14:textId="77777777" w:rsidR="00FE1F4F" w:rsidRPr="00FE1F4F" w:rsidRDefault="00FE1F4F" w:rsidP="009D121B">
            <w:pPr>
              <w:spacing w:before="40" w:after="40" w:line="230" w:lineRule="exact"/>
              <w:rPr>
                <w:rFonts w:ascii="Arial" w:hAnsi="Arial" w:cs="David"/>
                <w:sz w:val="22"/>
                <w:szCs w:val="22"/>
                <w:rtl/>
              </w:rPr>
            </w:pPr>
          </w:p>
          <w:p w14:paraId="238A741D" w14:textId="77777777" w:rsidR="00FE1F4F" w:rsidRPr="00FE1F4F" w:rsidRDefault="00FE1F4F" w:rsidP="009D121B">
            <w:pPr>
              <w:spacing w:before="40" w:after="40" w:line="230" w:lineRule="exact"/>
              <w:rPr>
                <w:rFonts w:ascii="Arial" w:hAnsi="Arial" w:cs="David"/>
                <w:sz w:val="22"/>
                <w:szCs w:val="22"/>
                <w:rtl/>
              </w:rPr>
            </w:pPr>
          </w:p>
          <w:p w14:paraId="119531F6" w14:textId="77777777" w:rsidR="00FE1F4F" w:rsidRPr="00FE1F4F" w:rsidRDefault="00FE1F4F" w:rsidP="009D121B">
            <w:pPr>
              <w:spacing w:before="40" w:after="40" w:line="230" w:lineRule="exact"/>
              <w:rPr>
                <w:rFonts w:ascii="Arial" w:hAnsi="Arial" w:cs="David"/>
                <w:sz w:val="22"/>
                <w:szCs w:val="22"/>
                <w:rtl/>
              </w:rPr>
            </w:pPr>
          </w:p>
          <w:p w14:paraId="23AA7167" w14:textId="77777777" w:rsidR="00FE1F4F" w:rsidRPr="00FE1F4F" w:rsidRDefault="00FE1F4F" w:rsidP="009D121B">
            <w:pPr>
              <w:spacing w:before="40" w:after="40" w:line="230" w:lineRule="exact"/>
              <w:rPr>
                <w:rFonts w:ascii="Arial" w:hAnsi="Arial" w:cs="David"/>
                <w:sz w:val="22"/>
                <w:szCs w:val="22"/>
                <w:rtl/>
              </w:rPr>
            </w:pPr>
          </w:p>
          <w:p w14:paraId="5CCD3763" w14:textId="77777777" w:rsidR="00FE1F4F" w:rsidRPr="00FE1F4F" w:rsidRDefault="00FE1F4F" w:rsidP="009D121B">
            <w:pPr>
              <w:spacing w:before="40" w:after="40" w:line="230" w:lineRule="exact"/>
              <w:rPr>
                <w:rFonts w:ascii="Arial" w:hAnsi="Arial" w:cs="David"/>
                <w:sz w:val="22"/>
                <w:szCs w:val="22"/>
                <w:rtl/>
              </w:rPr>
            </w:pPr>
          </w:p>
          <w:p w14:paraId="47D2A8EE" w14:textId="77777777" w:rsidR="00FE1F4F" w:rsidRPr="00FE1F4F" w:rsidRDefault="00FE1F4F" w:rsidP="009D121B">
            <w:pPr>
              <w:spacing w:before="40" w:after="40" w:line="230" w:lineRule="exact"/>
              <w:rPr>
                <w:rFonts w:ascii="Arial" w:hAnsi="Arial" w:cs="David"/>
                <w:sz w:val="22"/>
                <w:szCs w:val="22"/>
                <w:rtl/>
              </w:rPr>
            </w:pPr>
          </w:p>
          <w:p w14:paraId="77A795BD" w14:textId="77777777" w:rsidR="00FE1F4F" w:rsidRPr="00FE1F4F" w:rsidRDefault="00FE1F4F" w:rsidP="009D121B">
            <w:pPr>
              <w:spacing w:before="40" w:after="40" w:line="230" w:lineRule="exact"/>
              <w:rPr>
                <w:rFonts w:ascii="Arial" w:hAnsi="Arial" w:cs="David"/>
                <w:sz w:val="22"/>
                <w:szCs w:val="22"/>
                <w:rtl/>
              </w:rPr>
            </w:pPr>
          </w:p>
        </w:tc>
        <w:tc>
          <w:tcPr>
            <w:tcW w:w="4962" w:type="dxa"/>
            <w:tcBorders>
              <w:top w:val="nil"/>
            </w:tcBorders>
          </w:tcPr>
          <w:p w14:paraId="73286759" w14:textId="77777777" w:rsidR="00FE1F4F" w:rsidRPr="00AF0798" w:rsidRDefault="00FE1F4F" w:rsidP="00894726">
            <w:pPr>
              <w:spacing w:before="40" w:after="40" w:line="230" w:lineRule="exact"/>
              <w:rPr>
                <w:rFonts w:ascii="Arial" w:hAnsi="Arial" w:cs="David"/>
                <w:b/>
                <w:bCs/>
                <w:sz w:val="22"/>
                <w:szCs w:val="22"/>
                <w:rtl/>
              </w:rPr>
            </w:pPr>
            <w:r w:rsidRPr="00AF0798">
              <w:rPr>
                <w:rFonts w:ascii="Arial" w:hAnsi="Arial" w:cs="David"/>
                <w:b/>
                <w:bCs/>
                <w:sz w:val="22"/>
                <w:szCs w:val="22"/>
                <w:rtl/>
              </w:rPr>
              <w:lastRenderedPageBreak/>
              <w:t xml:space="preserve">מערכות תקשורת, ויסות ותיאום </w:t>
            </w:r>
          </w:p>
          <w:p w14:paraId="7011AC8D" w14:textId="5BEA7795" w:rsidR="00FE1F4F" w:rsidRPr="009428CC" w:rsidRDefault="00FE1F4F" w:rsidP="00CF1D23">
            <w:pPr>
              <w:spacing w:before="40" w:after="40" w:line="230" w:lineRule="exact"/>
              <w:rPr>
                <w:rFonts w:ascii="Arial" w:hAnsi="Arial" w:cs="David"/>
                <w:strike/>
                <w:sz w:val="22"/>
                <w:szCs w:val="22"/>
                <w:highlight w:val="green"/>
                <w:rtl/>
              </w:rPr>
            </w:pPr>
            <w:r w:rsidRPr="009428CC">
              <w:rPr>
                <w:rFonts w:ascii="Arial" w:hAnsi="Arial" w:cs="David"/>
                <w:b/>
                <w:bCs/>
                <w:strike/>
                <w:sz w:val="22"/>
                <w:szCs w:val="22"/>
                <w:highlight w:val="green"/>
                <w:rtl/>
              </w:rPr>
              <w:t>מערכת העצבים</w:t>
            </w:r>
            <w:r w:rsidRPr="009428CC">
              <w:rPr>
                <w:rFonts w:ascii="Arial" w:hAnsi="Arial" w:cs="David"/>
                <w:strike/>
                <w:sz w:val="22"/>
                <w:szCs w:val="22"/>
                <w:highlight w:val="green"/>
                <w:rtl/>
              </w:rPr>
              <w:t xml:space="preserve"> </w:t>
            </w:r>
          </w:p>
          <w:p w14:paraId="71159ABA"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strike/>
                <w:sz w:val="22"/>
                <w:szCs w:val="22"/>
                <w:highlight w:val="green"/>
                <w:rtl/>
              </w:rPr>
              <w:t>האדם קולט גירויים ואותות מהסביבה החיצונית והפנימית, באמצעות איברי חוש ותאי ח</w:t>
            </w:r>
            <w:r w:rsidRPr="009428CC">
              <w:rPr>
                <w:rFonts w:ascii="Arial" w:hAnsi="Arial" w:cs="David" w:hint="cs"/>
                <w:strike/>
                <w:sz w:val="22"/>
                <w:szCs w:val="22"/>
                <w:highlight w:val="green"/>
                <w:rtl/>
              </w:rPr>
              <w:t>י</w:t>
            </w:r>
            <w:r w:rsidRPr="009428CC">
              <w:rPr>
                <w:rFonts w:ascii="Arial" w:hAnsi="Arial" w:cs="David"/>
                <w:strike/>
                <w:sz w:val="22"/>
                <w:szCs w:val="22"/>
                <w:highlight w:val="green"/>
                <w:rtl/>
              </w:rPr>
              <w:t>ש</w:t>
            </w:r>
            <w:r w:rsidRPr="009428CC">
              <w:rPr>
                <w:rFonts w:ascii="Arial" w:hAnsi="Arial" w:cs="David" w:hint="cs"/>
                <w:strike/>
                <w:sz w:val="22"/>
                <w:szCs w:val="22"/>
                <w:highlight w:val="green"/>
                <w:rtl/>
              </w:rPr>
              <w:t>ה</w:t>
            </w:r>
            <w:r w:rsidRPr="009428CC">
              <w:rPr>
                <w:rFonts w:ascii="Arial" w:hAnsi="Arial" w:cs="David"/>
                <w:strike/>
                <w:sz w:val="22"/>
                <w:szCs w:val="22"/>
                <w:highlight w:val="green"/>
                <w:rtl/>
              </w:rPr>
              <w:t>, מעבד אותם ומגיב עליהם תוך תיאום בין המערכות והאיברים השונים.</w:t>
            </w:r>
          </w:p>
          <w:p w14:paraId="64DDB500"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strike/>
                <w:sz w:val="22"/>
                <w:szCs w:val="22"/>
                <w:highlight w:val="green"/>
                <w:rtl/>
              </w:rPr>
              <w:t>מסלול העברת מידע: תאי ח</w:t>
            </w:r>
            <w:r w:rsidRPr="009428CC">
              <w:rPr>
                <w:rFonts w:ascii="Arial" w:hAnsi="Arial" w:cs="David" w:hint="cs"/>
                <w:strike/>
                <w:sz w:val="22"/>
                <w:szCs w:val="22"/>
                <w:highlight w:val="green"/>
                <w:rtl/>
              </w:rPr>
              <w:t>י</w:t>
            </w:r>
            <w:r w:rsidRPr="009428CC">
              <w:rPr>
                <w:rFonts w:ascii="Arial" w:hAnsi="Arial" w:cs="David"/>
                <w:strike/>
                <w:sz w:val="22"/>
                <w:szCs w:val="22"/>
                <w:highlight w:val="green"/>
                <w:rtl/>
              </w:rPr>
              <w:t>ש</w:t>
            </w:r>
            <w:r w:rsidRPr="009428CC">
              <w:rPr>
                <w:rFonts w:ascii="Arial" w:hAnsi="Arial" w:cs="David" w:hint="cs"/>
                <w:strike/>
                <w:sz w:val="22"/>
                <w:szCs w:val="22"/>
                <w:highlight w:val="green"/>
                <w:rtl/>
              </w:rPr>
              <w:t>ה</w:t>
            </w:r>
            <w:r w:rsidRPr="009428CC">
              <w:rPr>
                <w:rFonts w:ascii="Arial" w:hAnsi="Arial" w:cs="David"/>
                <w:strike/>
                <w:sz w:val="22"/>
                <w:szCs w:val="22"/>
                <w:highlight w:val="green"/>
                <w:rtl/>
              </w:rPr>
              <w:t xml:space="preserve"> - תאי עצב תחושתיים - מערכת עצבים מרכזית – תאי עצב תנועתיים - תאי מטרה (שריר, בלוטה).</w:t>
            </w:r>
          </w:p>
          <w:p w14:paraId="28759C57" w14:textId="77777777" w:rsidR="00FE1F4F" w:rsidRPr="009428CC" w:rsidRDefault="00FE1F4F" w:rsidP="00894726">
            <w:pPr>
              <w:spacing w:before="40" w:after="40" w:line="230" w:lineRule="exact"/>
              <w:rPr>
                <w:rFonts w:ascii="Arial" w:hAnsi="Arial" w:cs="David"/>
                <w:strike/>
                <w:sz w:val="22"/>
                <w:szCs w:val="22"/>
                <w:highlight w:val="green"/>
              </w:rPr>
            </w:pPr>
          </w:p>
          <w:p w14:paraId="42FB7931"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strike/>
                <w:sz w:val="22"/>
                <w:szCs w:val="22"/>
                <w:highlight w:val="green"/>
                <w:rtl/>
              </w:rPr>
              <w:t xml:space="preserve">תאי העצב (נוירונים) </w:t>
            </w:r>
          </w:p>
          <w:p w14:paraId="4465207F"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hint="cs"/>
                <w:strike/>
                <w:sz w:val="22"/>
                <w:szCs w:val="22"/>
                <w:highlight w:val="green"/>
                <w:rtl/>
              </w:rPr>
              <w:t xml:space="preserve">התאמה בין </w:t>
            </w:r>
            <w:r w:rsidRPr="009428CC">
              <w:rPr>
                <w:rFonts w:ascii="Arial" w:hAnsi="Arial" w:cs="David"/>
                <w:strike/>
                <w:sz w:val="22"/>
                <w:szCs w:val="22"/>
                <w:highlight w:val="green"/>
                <w:rtl/>
              </w:rPr>
              <w:t xml:space="preserve">מבנה </w:t>
            </w:r>
            <w:r w:rsidRPr="009428CC">
              <w:rPr>
                <w:rFonts w:ascii="Arial" w:hAnsi="Arial" w:cs="David" w:hint="cs"/>
                <w:strike/>
                <w:sz w:val="22"/>
                <w:szCs w:val="22"/>
                <w:highlight w:val="green"/>
                <w:rtl/>
              </w:rPr>
              <w:t>ל</w:t>
            </w:r>
            <w:r w:rsidRPr="009428CC">
              <w:rPr>
                <w:rFonts w:ascii="Arial" w:hAnsi="Arial" w:cs="David"/>
                <w:strike/>
                <w:sz w:val="22"/>
                <w:szCs w:val="22"/>
                <w:highlight w:val="green"/>
                <w:rtl/>
              </w:rPr>
              <w:t xml:space="preserve">תפקוד.  </w:t>
            </w:r>
          </w:p>
          <w:p w14:paraId="769C7DDA" w14:textId="77777777" w:rsidR="00FE1F4F" w:rsidRPr="009428CC" w:rsidRDefault="00FE1F4F" w:rsidP="00894726">
            <w:pPr>
              <w:spacing w:before="40" w:after="40" w:line="230" w:lineRule="exact"/>
              <w:rPr>
                <w:rFonts w:ascii="Arial" w:hAnsi="Arial" w:cs="David"/>
                <w:strike/>
                <w:sz w:val="22"/>
                <w:szCs w:val="22"/>
                <w:highlight w:val="green"/>
                <w:rtl/>
              </w:rPr>
            </w:pPr>
            <w:r w:rsidRPr="009428CC">
              <w:rPr>
                <w:rFonts w:ascii="Arial" w:hAnsi="Arial" w:cs="David"/>
                <w:strike/>
                <w:sz w:val="22"/>
                <w:szCs w:val="22"/>
                <w:highlight w:val="green"/>
                <w:rtl/>
              </w:rPr>
              <w:t>העברת אותות</w:t>
            </w:r>
            <w:r w:rsidRPr="009428CC">
              <w:rPr>
                <w:rFonts w:ascii="Arial" w:hAnsi="Arial" w:cs="David" w:hint="cs"/>
                <w:strike/>
                <w:sz w:val="22"/>
                <w:szCs w:val="22"/>
                <w:highlight w:val="green"/>
                <w:rtl/>
              </w:rPr>
              <w:t xml:space="preserve"> (גירויים)</w:t>
            </w:r>
            <w:r w:rsidRPr="009428CC">
              <w:rPr>
                <w:rFonts w:ascii="Arial" w:hAnsi="Arial" w:cs="David"/>
                <w:strike/>
                <w:sz w:val="22"/>
                <w:szCs w:val="22"/>
                <w:highlight w:val="green"/>
                <w:rtl/>
              </w:rPr>
              <w:t xml:space="preserve"> בתאי עצב:</w:t>
            </w:r>
            <w:r w:rsidRPr="009428CC">
              <w:rPr>
                <w:rFonts w:ascii="Arial" w:hAnsi="Arial" w:cs="David" w:hint="cs"/>
                <w:strike/>
                <w:sz w:val="22"/>
                <w:szCs w:val="22"/>
                <w:highlight w:val="green"/>
                <w:rtl/>
              </w:rPr>
              <w:t xml:space="preserve"> אות חשמלי, אות כימי </w:t>
            </w:r>
          </w:p>
          <w:p w14:paraId="6C950C9A"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hint="cs"/>
                <w:strike/>
                <w:sz w:val="22"/>
                <w:szCs w:val="22"/>
                <w:highlight w:val="green"/>
                <w:rtl/>
              </w:rPr>
              <w:t>מעבר האות העצבי בין תא עצב אחד לאחר, או בין תא עצב לתא מטרה נעשה (בדרך כלל) כאות כימי בסינפסה</w:t>
            </w:r>
            <w:r w:rsidRPr="009428CC">
              <w:rPr>
                <w:rFonts w:ascii="Arial" w:hAnsi="Arial" w:cs="David"/>
                <w:strike/>
                <w:sz w:val="22"/>
                <w:szCs w:val="22"/>
                <w:highlight w:val="green"/>
                <w:rtl/>
              </w:rPr>
              <w:t>.</w:t>
            </w:r>
          </w:p>
          <w:p w14:paraId="2D116C41" w14:textId="77777777" w:rsidR="00FE1F4F" w:rsidRPr="009428CC" w:rsidRDefault="00FE1F4F" w:rsidP="00894726">
            <w:pPr>
              <w:pStyle w:val="af3"/>
              <w:spacing w:after="0" w:line="230" w:lineRule="exact"/>
              <w:rPr>
                <w:rFonts w:ascii="Arial" w:eastAsia="Times New Roman" w:hAnsi="Arial" w:cs="David"/>
                <w:strike/>
                <w:highlight w:val="green"/>
                <w:rtl/>
              </w:rPr>
            </w:pPr>
          </w:p>
          <w:p w14:paraId="1072BA48"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strike/>
                <w:sz w:val="22"/>
                <w:szCs w:val="22"/>
                <w:highlight w:val="green"/>
                <w:rtl/>
              </w:rPr>
              <w:t>השפעת חומרים על מערכת העצבים</w:t>
            </w:r>
          </w:p>
          <w:p w14:paraId="1C610645" w14:textId="77777777" w:rsidR="00FE1F4F" w:rsidRPr="009428CC" w:rsidRDefault="00FE1F4F" w:rsidP="00894726">
            <w:pPr>
              <w:spacing w:before="40" w:after="40" w:line="230" w:lineRule="exact"/>
              <w:rPr>
                <w:rFonts w:ascii="Arial" w:hAnsi="Arial" w:cs="David"/>
                <w:strike/>
                <w:sz w:val="22"/>
                <w:szCs w:val="22"/>
                <w:highlight w:val="green"/>
                <w:rtl/>
              </w:rPr>
            </w:pPr>
            <w:r w:rsidRPr="009428CC">
              <w:rPr>
                <w:rFonts w:ascii="Arial" w:hAnsi="Arial" w:cs="David"/>
                <w:strike/>
                <w:sz w:val="22"/>
                <w:szCs w:val="22"/>
                <w:highlight w:val="green"/>
                <w:rtl/>
              </w:rPr>
              <w:t xml:space="preserve">אלכוהול, סמים ותרופות כחומרים </w:t>
            </w:r>
            <w:r w:rsidRPr="009428CC">
              <w:rPr>
                <w:rFonts w:ascii="Arial" w:hAnsi="Arial" w:cs="David" w:hint="cs"/>
                <w:strike/>
                <w:sz w:val="22"/>
                <w:szCs w:val="22"/>
                <w:highlight w:val="green"/>
                <w:rtl/>
              </w:rPr>
              <w:t>המשנים תהליכים</w:t>
            </w:r>
            <w:r w:rsidRPr="009428CC">
              <w:rPr>
                <w:rFonts w:ascii="Arial" w:hAnsi="Arial" w:cs="David"/>
                <w:strike/>
                <w:sz w:val="22"/>
                <w:szCs w:val="22"/>
                <w:highlight w:val="green"/>
                <w:rtl/>
              </w:rPr>
              <w:t xml:space="preserve"> בסינפסות</w:t>
            </w:r>
          </w:p>
          <w:p w14:paraId="513A3BB0" w14:textId="77777777" w:rsidR="00FE1F4F" w:rsidRPr="009428CC" w:rsidRDefault="00FE1F4F" w:rsidP="00894726">
            <w:pPr>
              <w:pStyle w:val="af3"/>
              <w:spacing w:before="40" w:after="40" w:line="230" w:lineRule="exact"/>
              <w:ind w:left="360"/>
              <w:rPr>
                <w:rFonts w:ascii="Arial" w:eastAsia="Times New Roman" w:hAnsi="Arial" w:cs="David"/>
                <w:strike/>
                <w:highlight w:val="green"/>
                <w:rtl/>
              </w:rPr>
            </w:pPr>
          </w:p>
          <w:p w14:paraId="4210B8BD" w14:textId="77777777" w:rsidR="00FE1F4F" w:rsidRPr="009428CC" w:rsidRDefault="00FE1F4F" w:rsidP="00894726">
            <w:pPr>
              <w:spacing w:before="40" w:after="40" w:line="230" w:lineRule="exact"/>
              <w:rPr>
                <w:rFonts w:ascii="Arial" w:hAnsi="Arial" w:cs="David"/>
                <w:strike/>
                <w:sz w:val="22"/>
                <w:szCs w:val="22"/>
                <w:highlight w:val="green"/>
              </w:rPr>
            </w:pPr>
            <w:r w:rsidRPr="009428CC">
              <w:rPr>
                <w:rFonts w:ascii="Arial" w:hAnsi="Arial" w:cs="David"/>
                <w:strike/>
                <w:sz w:val="22"/>
                <w:szCs w:val="22"/>
                <w:highlight w:val="green"/>
                <w:rtl/>
              </w:rPr>
              <w:t xml:space="preserve">מערכת העצבים המרכזית כמערכת מתאמת ומווסתת, פעולות רצוניות ובלתי רצוניות. </w:t>
            </w:r>
          </w:p>
          <w:p w14:paraId="168BF06C" w14:textId="77777777" w:rsidR="00FE1F4F" w:rsidRPr="00894726" w:rsidRDefault="00FE1F4F" w:rsidP="00894726">
            <w:pPr>
              <w:spacing w:before="40" w:after="40" w:line="230" w:lineRule="exact"/>
              <w:rPr>
                <w:rFonts w:ascii="Arial" w:hAnsi="Arial" w:cs="David"/>
                <w:strike/>
                <w:sz w:val="22"/>
                <w:szCs w:val="22"/>
                <w:highlight w:val="cyan"/>
              </w:rPr>
            </w:pPr>
            <w:r w:rsidRPr="00894726">
              <w:rPr>
                <w:rFonts w:ascii="Arial" w:hAnsi="Arial" w:cs="David"/>
                <w:strike/>
                <w:sz w:val="22"/>
                <w:szCs w:val="22"/>
                <w:highlight w:val="cyan"/>
                <w:rtl/>
              </w:rPr>
              <w:lastRenderedPageBreak/>
              <w:t>המוח</w:t>
            </w:r>
          </w:p>
          <w:p w14:paraId="119316D6" w14:textId="77777777" w:rsidR="00FE1F4F" w:rsidRPr="00894726" w:rsidRDefault="00FE1F4F" w:rsidP="00894726">
            <w:pPr>
              <w:spacing w:before="40" w:after="40" w:line="230" w:lineRule="exact"/>
              <w:rPr>
                <w:rFonts w:ascii="Arial" w:hAnsi="Arial" w:cs="David"/>
                <w:strike/>
                <w:sz w:val="22"/>
                <w:szCs w:val="22"/>
                <w:highlight w:val="cyan"/>
              </w:rPr>
            </w:pPr>
            <w:r w:rsidRPr="00894726">
              <w:rPr>
                <w:rFonts w:ascii="Arial" w:hAnsi="Arial" w:cs="David" w:hint="cs"/>
                <w:strike/>
                <w:sz w:val="22"/>
                <w:szCs w:val="22"/>
                <w:highlight w:val="cyan"/>
                <w:rtl/>
              </w:rPr>
              <w:t>המוח הגדול כבנוי משתי המיספרות.</w:t>
            </w:r>
          </w:p>
          <w:p w14:paraId="52DFBAAD" w14:textId="77777777" w:rsidR="00FE1F4F" w:rsidRPr="00894726" w:rsidRDefault="00FE1F4F" w:rsidP="00894726">
            <w:pPr>
              <w:spacing w:before="40" w:after="40" w:line="230" w:lineRule="exact"/>
              <w:rPr>
                <w:rFonts w:ascii="Arial" w:hAnsi="Arial" w:cs="David"/>
                <w:strike/>
                <w:sz w:val="22"/>
                <w:szCs w:val="22"/>
                <w:highlight w:val="cyan"/>
              </w:rPr>
            </w:pPr>
            <w:r w:rsidRPr="00894726">
              <w:rPr>
                <w:rFonts w:ascii="Arial" w:hAnsi="Arial" w:cs="David" w:hint="cs"/>
                <w:strike/>
                <w:sz w:val="22"/>
                <w:szCs w:val="22"/>
                <w:highlight w:val="cyan"/>
                <w:rtl/>
              </w:rPr>
              <w:t>קליפת המוח  ותפקודיה.</w:t>
            </w:r>
          </w:p>
          <w:p w14:paraId="6C095BC2" w14:textId="77777777" w:rsidR="00FE1F4F" w:rsidRPr="00894726" w:rsidRDefault="00FE1F4F" w:rsidP="00894726">
            <w:pPr>
              <w:spacing w:before="40" w:after="40" w:line="230" w:lineRule="exact"/>
              <w:rPr>
                <w:rFonts w:ascii="Arial" w:hAnsi="Arial" w:cs="David"/>
                <w:strike/>
                <w:sz w:val="22"/>
                <w:szCs w:val="22"/>
                <w:highlight w:val="cyan"/>
              </w:rPr>
            </w:pPr>
            <w:r w:rsidRPr="00894726">
              <w:rPr>
                <w:rFonts w:ascii="Arial" w:hAnsi="Arial" w:cs="David" w:hint="cs"/>
                <w:strike/>
                <w:sz w:val="22"/>
                <w:szCs w:val="22"/>
                <w:highlight w:val="cyan"/>
                <w:rtl/>
              </w:rPr>
              <w:t xml:space="preserve">אזורים שונים בכל המיספרה אחראים על תפקודים שונים. חלק מהעיבוד החושי וכן העיבוד המוטורי מתבצע כך  שצד שמאל של המוח שולט על החלק הימני של הגוף ולהיפך. </w:t>
            </w:r>
          </w:p>
          <w:p w14:paraId="3E12044F" w14:textId="77777777" w:rsidR="00FE1F4F" w:rsidRPr="00894726" w:rsidRDefault="00FE1F4F" w:rsidP="00894726">
            <w:pPr>
              <w:spacing w:before="40" w:after="40" w:line="230" w:lineRule="exact"/>
              <w:rPr>
                <w:rFonts w:ascii="Arial" w:hAnsi="Arial" w:cs="David"/>
                <w:strike/>
                <w:sz w:val="22"/>
                <w:szCs w:val="22"/>
                <w:highlight w:val="cyan"/>
              </w:rPr>
            </w:pPr>
            <w:r w:rsidRPr="00894726">
              <w:rPr>
                <w:rFonts w:ascii="Arial" w:hAnsi="Arial" w:cs="David"/>
                <w:strike/>
                <w:sz w:val="22"/>
                <w:szCs w:val="22"/>
                <w:highlight w:val="cyan"/>
                <w:rtl/>
              </w:rPr>
              <w:t>גודל מוח/ קפלים בהשוואה ל</w:t>
            </w:r>
            <w:r w:rsidRPr="00894726">
              <w:rPr>
                <w:rFonts w:ascii="Arial" w:hAnsi="Arial" w:cs="David" w:hint="cs"/>
                <w:strike/>
                <w:sz w:val="22"/>
                <w:szCs w:val="22"/>
                <w:highlight w:val="cyan"/>
                <w:rtl/>
              </w:rPr>
              <w:t xml:space="preserve">מוח של בעלי חיים </w:t>
            </w:r>
            <w:r w:rsidRPr="00894726">
              <w:rPr>
                <w:rFonts w:ascii="Arial" w:hAnsi="Arial" w:cs="David"/>
                <w:strike/>
                <w:sz w:val="22"/>
                <w:szCs w:val="22"/>
                <w:highlight w:val="cyan"/>
                <w:rtl/>
              </w:rPr>
              <w:t>אחרים</w:t>
            </w:r>
            <w:r w:rsidRPr="00894726">
              <w:rPr>
                <w:rFonts w:ascii="Arial" w:hAnsi="Arial" w:cs="David" w:hint="cs"/>
                <w:strike/>
                <w:sz w:val="22"/>
                <w:szCs w:val="22"/>
                <w:highlight w:val="cyan"/>
                <w:rtl/>
              </w:rPr>
              <w:t xml:space="preserve"> ומשמעות התופעה.  </w:t>
            </w:r>
          </w:p>
          <w:p w14:paraId="543C14A7" w14:textId="77777777" w:rsidR="00FE1F4F" w:rsidRPr="00894726" w:rsidRDefault="00FE1F4F" w:rsidP="00894726">
            <w:pPr>
              <w:spacing w:before="40" w:after="40" w:line="230" w:lineRule="exact"/>
              <w:rPr>
                <w:rFonts w:ascii="Arial" w:hAnsi="Arial" w:cs="David"/>
                <w:strike/>
                <w:sz w:val="22"/>
                <w:szCs w:val="22"/>
                <w:highlight w:val="cyan"/>
              </w:rPr>
            </w:pPr>
            <w:r w:rsidRPr="00894726">
              <w:rPr>
                <w:rFonts w:ascii="Arial" w:hAnsi="Arial" w:cs="David" w:hint="cs"/>
                <w:strike/>
                <w:sz w:val="22"/>
                <w:szCs w:val="22"/>
                <w:highlight w:val="cyan"/>
                <w:rtl/>
              </w:rPr>
              <w:t>גזע המוח ותפקודיו.</w:t>
            </w:r>
          </w:p>
          <w:p w14:paraId="1FF12F39" w14:textId="77777777" w:rsidR="00FE1F4F" w:rsidRPr="00894726" w:rsidRDefault="00FE1F4F" w:rsidP="00894726">
            <w:pPr>
              <w:spacing w:before="40" w:after="40" w:line="230" w:lineRule="exact"/>
              <w:rPr>
                <w:rFonts w:ascii="Arial" w:hAnsi="Arial" w:cs="David"/>
                <w:strike/>
                <w:sz w:val="22"/>
                <w:szCs w:val="22"/>
                <w:highlight w:val="cyan"/>
                <w:rtl/>
              </w:rPr>
            </w:pPr>
            <w:r w:rsidRPr="00894726">
              <w:rPr>
                <w:rFonts w:ascii="Arial" w:hAnsi="Arial" w:cs="David" w:hint="cs"/>
                <w:strike/>
                <w:sz w:val="22"/>
                <w:szCs w:val="22"/>
                <w:highlight w:val="cyan"/>
                <w:rtl/>
              </w:rPr>
              <w:t xml:space="preserve">שינוי עוצמת הקשר בין תאי העצב ומספר הסינפסות בתהליכי למידה וזיכרון. </w:t>
            </w:r>
          </w:p>
          <w:p w14:paraId="02AD6E69" w14:textId="77777777" w:rsidR="00FE1F4F" w:rsidRPr="00894726" w:rsidRDefault="00FE1F4F" w:rsidP="007D2BA9">
            <w:pPr>
              <w:pStyle w:val="af3"/>
              <w:numPr>
                <w:ilvl w:val="0"/>
                <w:numId w:val="5"/>
              </w:numPr>
              <w:spacing w:before="40" w:after="40" w:line="230" w:lineRule="exact"/>
              <w:rPr>
                <w:rFonts w:ascii="Arial" w:eastAsia="Times New Roman" w:hAnsi="Arial" w:cs="David"/>
                <w:strike/>
                <w:highlight w:val="cyan"/>
                <w:rtl/>
              </w:rPr>
            </w:pPr>
            <w:r w:rsidRPr="00894726">
              <w:rPr>
                <w:rFonts w:ascii="Arial" w:eastAsia="Times New Roman" w:hAnsi="Arial" w:cs="David" w:hint="cs"/>
                <w:strike/>
                <w:highlight w:val="cyan"/>
                <w:rtl/>
              </w:rPr>
              <w:t>מערכת העצבים ההיקפית ותפקודיה.</w:t>
            </w:r>
          </w:p>
        </w:tc>
        <w:tc>
          <w:tcPr>
            <w:tcW w:w="2976" w:type="dxa"/>
            <w:tcBorders>
              <w:top w:val="nil"/>
            </w:tcBorders>
          </w:tcPr>
          <w:p w14:paraId="5271574F" w14:textId="77777777" w:rsidR="00FE1F4F" w:rsidRPr="00894726" w:rsidRDefault="00FE1F4F" w:rsidP="009D121B">
            <w:pPr>
              <w:spacing w:before="40" w:after="40" w:line="230" w:lineRule="exact"/>
              <w:rPr>
                <w:rFonts w:ascii="Arial" w:hAnsi="Arial" w:cs="David"/>
                <w:strike/>
                <w:sz w:val="22"/>
                <w:szCs w:val="22"/>
                <w:highlight w:val="cyan"/>
                <w:rtl/>
              </w:rPr>
            </w:pPr>
            <w:r w:rsidRPr="00894726">
              <w:rPr>
                <w:rFonts w:ascii="Arial" w:hAnsi="Arial" w:cs="David"/>
                <w:strike/>
                <w:sz w:val="22"/>
                <w:szCs w:val="22"/>
                <w:highlight w:val="cyan"/>
                <w:rtl/>
              </w:rPr>
              <w:lastRenderedPageBreak/>
              <w:t>תאי חישה, קולטנים (רצפטורים) ייחודיים</w:t>
            </w:r>
            <w:r w:rsidRPr="00894726">
              <w:rPr>
                <w:rFonts w:ascii="Arial" w:hAnsi="Arial" w:cs="David" w:hint="cs"/>
                <w:strike/>
                <w:sz w:val="22"/>
                <w:szCs w:val="22"/>
                <w:highlight w:val="cyan"/>
                <w:rtl/>
              </w:rPr>
              <w:t>.</w:t>
            </w:r>
            <w:r w:rsidRPr="00894726">
              <w:rPr>
                <w:rFonts w:ascii="Arial" w:hAnsi="Arial" w:cs="David"/>
                <w:strike/>
                <w:sz w:val="22"/>
                <w:szCs w:val="22"/>
                <w:highlight w:val="cyan"/>
                <w:rtl/>
              </w:rPr>
              <w:t xml:space="preserve"> </w:t>
            </w:r>
            <w:r w:rsidRPr="00894726">
              <w:rPr>
                <w:rFonts w:ascii="Arial" w:hAnsi="Arial" w:cs="David"/>
                <w:strike/>
                <w:sz w:val="22"/>
                <w:szCs w:val="22"/>
                <w:highlight w:val="cyan"/>
                <w:rtl/>
              </w:rPr>
              <w:br/>
            </w:r>
          </w:p>
          <w:p w14:paraId="612F4F23" w14:textId="77777777" w:rsidR="00FE1F4F" w:rsidRPr="00894726" w:rsidRDefault="00FE1F4F" w:rsidP="009D121B">
            <w:pPr>
              <w:spacing w:before="40" w:after="40" w:line="230" w:lineRule="exact"/>
              <w:rPr>
                <w:rFonts w:ascii="Arial" w:hAnsi="Arial" w:cs="David"/>
                <w:strike/>
                <w:sz w:val="22"/>
                <w:szCs w:val="22"/>
                <w:highlight w:val="cyan"/>
                <w:rtl/>
              </w:rPr>
            </w:pPr>
          </w:p>
          <w:p w14:paraId="6EFBCF99" w14:textId="77777777" w:rsidR="00FE1F4F" w:rsidRPr="00894726" w:rsidRDefault="00FE1F4F" w:rsidP="009D121B">
            <w:pPr>
              <w:spacing w:before="40" w:after="40" w:line="230" w:lineRule="exact"/>
              <w:rPr>
                <w:rFonts w:ascii="Arial" w:hAnsi="Arial" w:cs="David"/>
                <w:strike/>
                <w:sz w:val="22"/>
                <w:szCs w:val="22"/>
                <w:highlight w:val="cyan"/>
                <w:rtl/>
              </w:rPr>
            </w:pPr>
          </w:p>
          <w:p w14:paraId="4D581146" w14:textId="77777777" w:rsidR="00FE1F4F" w:rsidRPr="00894726" w:rsidRDefault="00FE1F4F" w:rsidP="009D121B">
            <w:pPr>
              <w:spacing w:before="40" w:after="40" w:line="230" w:lineRule="exact"/>
              <w:rPr>
                <w:rFonts w:ascii="Arial" w:hAnsi="Arial" w:cs="David"/>
                <w:strike/>
                <w:sz w:val="22"/>
                <w:szCs w:val="22"/>
                <w:highlight w:val="cyan"/>
                <w:rtl/>
              </w:rPr>
            </w:pPr>
          </w:p>
          <w:p w14:paraId="469B8B76" w14:textId="77777777" w:rsidR="00FE1F4F" w:rsidRPr="00894726" w:rsidRDefault="00FE1F4F" w:rsidP="009D121B">
            <w:pPr>
              <w:spacing w:before="40" w:after="40" w:line="230" w:lineRule="exact"/>
              <w:rPr>
                <w:rFonts w:ascii="Arial" w:hAnsi="Arial" w:cs="David"/>
                <w:strike/>
                <w:sz w:val="22"/>
                <w:szCs w:val="22"/>
                <w:highlight w:val="cyan"/>
                <w:rtl/>
              </w:rPr>
            </w:pPr>
          </w:p>
          <w:p w14:paraId="58421052" w14:textId="77777777" w:rsidR="00FE1F4F" w:rsidRPr="00894726" w:rsidRDefault="00FE1F4F" w:rsidP="009D121B">
            <w:pPr>
              <w:spacing w:before="40" w:after="40" w:line="230" w:lineRule="exact"/>
              <w:rPr>
                <w:rFonts w:ascii="Arial" w:hAnsi="Arial" w:cs="David"/>
                <w:strike/>
                <w:sz w:val="22"/>
                <w:szCs w:val="22"/>
                <w:highlight w:val="cyan"/>
                <w:rtl/>
              </w:rPr>
            </w:pPr>
          </w:p>
          <w:p w14:paraId="79790D8D" w14:textId="77777777" w:rsidR="00FE1F4F" w:rsidRPr="009428CC" w:rsidRDefault="00FE1F4F" w:rsidP="009D121B">
            <w:pPr>
              <w:spacing w:before="40" w:after="40" w:line="230" w:lineRule="exact"/>
              <w:rPr>
                <w:rFonts w:ascii="Arial" w:hAnsi="Arial" w:cs="David"/>
                <w:strike/>
                <w:sz w:val="22"/>
                <w:szCs w:val="22"/>
                <w:highlight w:val="green"/>
                <w:rtl/>
              </w:rPr>
            </w:pPr>
            <w:r w:rsidRPr="009428CC">
              <w:rPr>
                <w:rFonts w:ascii="Arial" w:hAnsi="Arial" w:cs="David"/>
                <w:strike/>
                <w:sz w:val="22"/>
                <w:szCs w:val="22"/>
                <w:highlight w:val="green"/>
                <w:rtl/>
              </w:rPr>
              <w:t xml:space="preserve">אקסון, גוף התא, </w:t>
            </w:r>
            <w:r w:rsidRPr="009428CC">
              <w:rPr>
                <w:rFonts w:ascii="Arial" w:hAnsi="Arial" w:cs="David" w:hint="cs"/>
                <w:strike/>
                <w:sz w:val="22"/>
                <w:szCs w:val="22"/>
                <w:highlight w:val="green"/>
                <w:rtl/>
              </w:rPr>
              <w:t>ד</w:t>
            </w:r>
            <w:r w:rsidRPr="009428CC">
              <w:rPr>
                <w:rFonts w:ascii="Arial" w:hAnsi="Arial" w:cs="David"/>
                <w:strike/>
                <w:sz w:val="22"/>
                <w:szCs w:val="22"/>
                <w:highlight w:val="green"/>
                <w:rtl/>
              </w:rPr>
              <w:t>נדריטים</w:t>
            </w:r>
            <w:r w:rsidRPr="009428CC">
              <w:rPr>
                <w:rFonts w:ascii="Arial" w:hAnsi="Arial" w:cs="David" w:hint="cs"/>
                <w:strike/>
                <w:sz w:val="22"/>
                <w:szCs w:val="22"/>
                <w:highlight w:val="green"/>
                <w:rtl/>
              </w:rPr>
              <w:t>.</w:t>
            </w:r>
          </w:p>
          <w:p w14:paraId="3409CC6A" w14:textId="77777777" w:rsidR="00FE1F4F" w:rsidRPr="009428CC" w:rsidRDefault="00FE1F4F" w:rsidP="009D121B">
            <w:pPr>
              <w:spacing w:before="40" w:after="40" w:line="230" w:lineRule="exact"/>
              <w:rPr>
                <w:rFonts w:ascii="Arial" w:hAnsi="Arial" w:cs="David"/>
                <w:strike/>
                <w:sz w:val="22"/>
                <w:szCs w:val="22"/>
                <w:highlight w:val="green"/>
                <w:rtl/>
              </w:rPr>
            </w:pPr>
          </w:p>
          <w:p w14:paraId="76F3D173" w14:textId="77777777" w:rsidR="00FE1F4F" w:rsidRPr="009428CC" w:rsidRDefault="00FE1F4F" w:rsidP="009D121B">
            <w:pPr>
              <w:spacing w:before="40" w:after="40" w:line="230" w:lineRule="exact"/>
              <w:rPr>
                <w:rFonts w:ascii="Arial" w:hAnsi="Arial" w:cs="David"/>
                <w:strike/>
                <w:sz w:val="22"/>
                <w:szCs w:val="22"/>
                <w:highlight w:val="green"/>
                <w:rtl/>
              </w:rPr>
            </w:pPr>
            <w:r w:rsidRPr="009428CC">
              <w:rPr>
                <w:rFonts w:ascii="Arial" w:hAnsi="Arial" w:cs="David" w:hint="cs"/>
                <w:strike/>
                <w:sz w:val="22"/>
                <w:szCs w:val="22"/>
                <w:highlight w:val="green"/>
                <w:rtl/>
              </w:rPr>
              <w:t xml:space="preserve">דחף עצבי, </w:t>
            </w:r>
            <w:r w:rsidRPr="009428CC">
              <w:rPr>
                <w:rFonts w:ascii="Arial" w:hAnsi="Arial" w:cs="David"/>
                <w:strike/>
                <w:sz w:val="22"/>
                <w:szCs w:val="22"/>
                <w:highlight w:val="green"/>
                <w:rtl/>
              </w:rPr>
              <w:t>נוירוטרנסמיטר</w:t>
            </w:r>
            <w:r w:rsidRPr="009428CC">
              <w:rPr>
                <w:rFonts w:ascii="Arial" w:hAnsi="Arial" w:cs="David" w:hint="cs"/>
                <w:strike/>
                <w:sz w:val="22"/>
                <w:szCs w:val="22"/>
                <w:highlight w:val="green"/>
                <w:rtl/>
              </w:rPr>
              <w:t>, סינפסה, קולטן.</w:t>
            </w:r>
          </w:p>
          <w:p w14:paraId="02B72BE8" w14:textId="0B8B0CF8" w:rsidR="00FE1F4F" w:rsidRPr="009428CC" w:rsidRDefault="005C4F12" w:rsidP="00AF0798">
            <w:pPr>
              <w:spacing w:before="40" w:after="40" w:line="230" w:lineRule="exact"/>
              <w:rPr>
                <w:rFonts w:ascii="Arial" w:hAnsi="Arial" w:cs="David"/>
                <w:color w:val="FF0000"/>
                <w:sz w:val="22"/>
                <w:szCs w:val="22"/>
                <w:highlight w:val="yellow"/>
                <w:rtl/>
              </w:rPr>
            </w:pPr>
            <w:bookmarkStart w:id="1" w:name="_Hlk73113758"/>
            <w:r>
              <w:rPr>
                <w:rFonts w:ascii="Arial" w:hAnsi="Arial" w:cs="David" w:hint="cs"/>
                <w:color w:val="FF0000"/>
                <w:sz w:val="22"/>
                <w:szCs w:val="22"/>
                <w:highlight w:val="yellow"/>
                <w:rtl/>
              </w:rPr>
              <w:t xml:space="preserve">הערה: </w:t>
            </w:r>
            <w:r w:rsidR="00894726" w:rsidRPr="007937A9">
              <w:rPr>
                <w:rFonts w:ascii="Arial" w:hAnsi="Arial" w:cs="David" w:hint="cs"/>
                <w:color w:val="FF0000"/>
                <w:sz w:val="22"/>
                <w:szCs w:val="22"/>
                <w:highlight w:val="yellow"/>
                <w:rtl/>
              </w:rPr>
              <w:t xml:space="preserve">קולטן </w:t>
            </w:r>
            <w:r w:rsidR="00894726" w:rsidRPr="007937A9">
              <w:rPr>
                <w:rFonts w:ascii="Arial" w:hAnsi="Arial" w:cs="David"/>
                <w:color w:val="FF0000"/>
                <w:sz w:val="22"/>
                <w:szCs w:val="22"/>
                <w:highlight w:val="yellow"/>
                <w:rtl/>
              </w:rPr>
              <w:t>–</w:t>
            </w:r>
            <w:r w:rsidR="00894726" w:rsidRPr="007937A9">
              <w:rPr>
                <w:rFonts w:ascii="Arial" w:hAnsi="Arial" w:cs="David" w:hint="cs"/>
                <w:color w:val="FF0000"/>
                <w:sz w:val="22"/>
                <w:szCs w:val="22"/>
                <w:highlight w:val="yellow"/>
                <w:rtl/>
              </w:rPr>
              <w:t xml:space="preserve"> </w:t>
            </w:r>
            <w:r w:rsidR="005E24A5">
              <w:rPr>
                <w:rFonts w:ascii="Arial" w:hAnsi="Arial" w:cs="David" w:hint="cs"/>
                <w:color w:val="FF0000"/>
                <w:sz w:val="22"/>
                <w:szCs w:val="22"/>
                <w:highlight w:val="yellow"/>
                <w:rtl/>
              </w:rPr>
              <w:t xml:space="preserve">המיקוד כאן מתייחס </w:t>
            </w:r>
            <w:r w:rsidR="00894726" w:rsidRPr="007937A9">
              <w:rPr>
                <w:rFonts w:ascii="Arial" w:hAnsi="Arial" w:cs="David" w:hint="cs"/>
                <w:b/>
                <w:bCs/>
                <w:color w:val="FF0000"/>
                <w:sz w:val="22"/>
                <w:szCs w:val="22"/>
                <w:highlight w:val="yellow"/>
                <w:rtl/>
              </w:rPr>
              <w:t>רק</w:t>
            </w:r>
            <w:r w:rsidR="00894726" w:rsidRPr="007937A9">
              <w:rPr>
                <w:rFonts w:ascii="Arial" w:hAnsi="Arial" w:cs="David" w:hint="cs"/>
                <w:color w:val="FF0000"/>
                <w:sz w:val="22"/>
                <w:szCs w:val="22"/>
                <w:highlight w:val="yellow"/>
                <w:rtl/>
              </w:rPr>
              <w:t xml:space="preserve"> </w:t>
            </w:r>
            <w:r w:rsidR="005E24A5">
              <w:rPr>
                <w:rFonts w:ascii="Arial" w:hAnsi="Arial" w:cs="David" w:hint="cs"/>
                <w:color w:val="FF0000"/>
                <w:sz w:val="22"/>
                <w:szCs w:val="22"/>
                <w:highlight w:val="yellow"/>
                <w:rtl/>
              </w:rPr>
              <w:t xml:space="preserve">לקולטן </w:t>
            </w:r>
            <w:r w:rsidR="00894726" w:rsidRPr="007937A9">
              <w:rPr>
                <w:rFonts w:ascii="Arial" w:hAnsi="Arial" w:cs="David" w:hint="cs"/>
                <w:color w:val="FF0000"/>
                <w:sz w:val="22"/>
                <w:szCs w:val="22"/>
                <w:highlight w:val="yellow"/>
                <w:rtl/>
              </w:rPr>
              <w:t>בהקשר על מע</w:t>
            </w:r>
            <w:r w:rsidR="005E24A5">
              <w:rPr>
                <w:rFonts w:ascii="Arial" w:hAnsi="Arial" w:cs="David" w:hint="cs"/>
                <w:color w:val="FF0000"/>
                <w:sz w:val="22"/>
                <w:szCs w:val="22"/>
                <w:highlight w:val="yellow"/>
                <w:rtl/>
              </w:rPr>
              <w:t>רכת</w:t>
            </w:r>
            <w:r w:rsidR="00894726" w:rsidRPr="007937A9">
              <w:rPr>
                <w:rFonts w:ascii="Arial" w:hAnsi="Arial" w:cs="David" w:hint="cs"/>
                <w:color w:val="FF0000"/>
                <w:sz w:val="22"/>
                <w:szCs w:val="22"/>
                <w:highlight w:val="yellow"/>
                <w:rtl/>
              </w:rPr>
              <w:t xml:space="preserve"> העצבים</w:t>
            </w:r>
            <w:r w:rsidR="005E24A5">
              <w:rPr>
                <w:rFonts w:ascii="Arial" w:hAnsi="Arial" w:cs="David" w:hint="cs"/>
                <w:color w:val="FF0000"/>
                <w:sz w:val="22"/>
                <w:szCs w:val="22"/>
                <w:highlight w:val="yellow"/>
                <w:rtl/>
              </w:rPr>
              <w:t xml:space="preserve">. </w:t>
            </w:r>
            <w:r w:rsidR="00AF0798">
              <w:rPr>
                <w:rFonts w:ascii="Arial" w:hAnsi="Arial" w:cs="David" w:hint="cs"/>
                <w:color w:val="FF0000"/>
                <w:sz w:val="22"/>
                <w:szCs w:val="22"/>
                <w:highlight w:val="yellow"/>
                <w:rtl/>
              </w:rPr>
              <w:t>בהקשרים אחרים</w:t>
            </w:r>
            <w:r w:rsidR="009428CC">
              <w:rPr>
                <w:rFonts w:ascii="Arial" w:hAnsi="Arial" w:cs="David" w:hint="cs"/>
                <w:color w:val="FF0000"/>
                <w:sz w:val="22"/>
                <w:szCs w:val="22"/>
                <w:highlight w:val="yellow"/>
                <w:rtl/>
              </w:rPr>
              <w:t xml:space="preserve"> המונח</w:t>
            </w:r>
            <w:r w:rsidR="005E24A5">
              <w:rPr>
                <w:rFonts w:ascii="Arial" w:hAnsi="Arial" w:cs="David" w:hint="cs"/>
                <w:color w:val="FF0000"/>
                <w:sz w:val="22"/>
                <w:szCs w:val="22"/>
                <w:highlight w:val="yellow"/>
                <w:rtl/>
              </w:rPr>
              <w:t xml:space="preserve"> נשאר.</w:t>
            </w:r>
          </w:p>
          <w:bookmarkEnd w:id="1"/>
          <w:p w14:paraId="77E9EA6D" w14:textId="48025546" w:rsidR="00FE1F4F" w:rsidRPr="009428CC" w:rsidRDefault="00FE1F4F" w:rsidP="009D121B">
            <w:pPr>
              <w:spacing w:before="40" w:after="40" w:line="230" w:lineRule="exact"/>
              <w:rPr>
                <w:rFonts w:ascii="Arial" w:hAnsi="Arial" w:cs="David"/>
                <w:color w:val="FF0000"/>
                <w:sz w:val="22"/>
                <w:szCs w:val="22"/>
                <w:highlight w:val="yellow"/>
                <w:rtl/>
              </w:rPr>
            </w:pPr>
          </w:p>
          <w:p w14:paraId="63D34331" w14:textId="77777777" w:rsidR="00FE1F4F" w:rsidRPr="00894726" w:rsidRDefault="00FE1F4F" w:rsidP="009D121B">
            <w:pPr>
              <w:spacing w:before="40" w:after="40" w:line="230" w:lineRule="exact"/>
              <w:rPr>
                <w:rFonts w:ascii="Arial" w:hAnsi="Arial" w:cs="David"/>
                <w:strike/>
                <w:sz w:val="22"/>
                <w:szCs w:val="22"/>
                <w:highlight w:val="cyan"/>
                <w:rtl/>
              </w:rPr>
            </w:pPr>
          </w:p>
          <w:p w14:paraId="3AC5A8B6" w14:textId="77777777" w:rsidR="00FE1F4F" w:rsidRPr="00894726" w:rsidRDefault="00FE1F4F" w:rsidP="009D121B">
            <w:pPr>
              <w:spacing w:before="40" w:after="40" w:line="230" w:lineRule="exact"/>
              <w:rPr>
                <w:rFonts w:ascii="Arial" w:hAnsi="Arial" w:cs="David"/>
                <w:strike/>
                <w:sz w:val="22"/>
                <w:szCs w:val="22"/>
                <w:highlight w:val="cyan"/>
                <w:rtl/>
              </w:rPr>
            </w:pPr>
          </w:p>
          <w:p w14:paraId="4BE615E6" w14:textId="77777777" w:rsidR="00FE1F4F" w:rsidRPr="00894726" w:rsidRDefault="00FE1F4F" w:rsidP="009D121B">
            <w:pPr>
              <w:spacing w:before="40" w:after="40" w:line="230" w:lineRule="exact"/>
              <w:rPr>
                <w:rFonts w:ascii="Arial" w:hAnsi="Arial" w:cs="David"/>
                <w:strike/>
                <w:sz w:val="22"/>
                <w:szCs w:val="22"/>
                <w:highlight w:val="cyan"/>
                <w:rtl/>
              </w:rPr>
            </w:pPr>
          </w:p>
          <w:p w14:paraId="54E2F2D8" w14:textId="77777777" w:rsidR="00FE1F4F" w:rsidRPr="00894726" w:rsidRDefault="00FE1F4F" w:rsidP="009D121B">
            <w:pPr>
              <w:spacing w:before="40" w:after="40" w:line="230" w:lineRule="exact"/>
              <w:rPr>
                <w:rFonts w:ascii="Arial" w:hAnsi="Arial" w:cs="David"/>
                <w:strike/>
                <w:sz w:val="22"/>
                <w:szCs w:val="22"/>
                <w:highlight w:val="cyan"/>
                <w:rtl/>
              </w:rPr>
            </w:pPr>
          </w:p>
          <w:p w14:paraId="218B1D97" w14:textId="77777777" w:rsidR="00FE1F4F" w:rsidRPr="00894726" w:rsidRDefault="00FE1F4F" w:rsidP="009D121B">
            <w:pPr>
              <w:spacing w:before="40" w:after="40" w:line="230" w:lineRule="exact"/>
              <w:rPr>
                <w:rFonts w:ascii="Arial" w:hAnsi="Arial" w:cs="David"/>
                <w:strike/>
                <w:sz w:val="22"/>
                <w:szCs w:val="22"/>
                <w:highlight w:val="cyan"/>
                <w:rtl/>
              </w:rPr>
            </w:pPr>
          </w:p>
          <w:p w14:paraId="70FAEA84" w14:textId="77777777" w:rsidR="00FE1F4F" w:rsidRPr="00894726" w:rsidRDefault="00FE1F4F" w:rsidP="009D121B">
            <w:pPr>
              <w:spacing w:before="40" w:after="40" w:line="230" w:lineRule="exact"/>
              <w:rPr>
                <w:rFonts w:ascii="Arial" w:hAnsi="Arial" w:cs="David"/>
                <w:strike/>
                <w:sz w:val="22"/>
                <w:szCs w:val="22"/>
                <w:highlight w:val="cyan"/>
                <w:rtl/>
              </w:rPr>
            </w:pPr>
          </w:p>
          <w:p w14:paraId="6503C0CA" w14:textId="77777777" w:rsidR="00FE1F4F" w:rsidRPr="00894726" w:rsidRDefault="00FE1F4F" w:rsidP="009D121B">
            <w:pPr>
              <w:spacing w:before="40" w:after="40" w:line="230" w:lineRule="exact"/>
              <w:rPr>
                <w:rFonts w:ascii="Arial" w:hAnsi="Arial" w:cs="David"/>
                <w:strike/>
                <w:sz w:val="22"/>
                <w:szCs w:val="22"/>
                <w:highlight w:val="cyan"/>
                <w:rtl/>
              </w:rPr>
            </w:pPr>
          </w:p>
          <w:p w14:paraId="5C07E284" w14:textId="77777777" w:rsidR="00FE1F4F" w:rsidRPr="00894726" w:rsidRDefault="00FE1F4F" w:rsidP="009D121B">
            <w:pPr>
              <w:spacing w:before="40" w:after="40" w:line="230" w:lineRule="exact"/>
              <w:rPr>
                <w:rFonts w:ascii="Arial" w:hAnsi="Arial" w:cs="David"/>
                <w:strike/>
                <w:sz w:val="22"/>
                <w:szCs w:val="22"/>
                <w:highlight w:val="cyan"/>
                <w:rtl/>
              </w:rPr>
            </w:pPr>
            <w:r w:rsidRPr="00894726">
              <w:rPr>
                <w:rFonts w:ascii="Arial" w:hAnsi="Arial" w:cs="David"/>
                <w:strike/>
                <w:sz w:val="22"/>
                <w:szCs w:val="22"/>
                <w:highlight w:val="cyan"/>
                <w:rtl/>
              </w:rPr>
              <w:t xml:space="preserve">מוח השדרה </w:t>
            </w:r>
          </w:p>
          <w:p w14:paraId="3589D9B1" w14:textId="77777777" w:rsidR="00FE1F4F" w:rsidRPr="00894726" w:rsidRDefault="00FE1F4F" w:rsidP="009D121B">
            <w:pPr>
              <w:spacing w:before="40" w:after="40" w:line="230" w:lineRule="exact"/>
              <w:rPr>
                <w:rFonts w:ascii="Arial" w:hAnsi="Arial" w:cs="David"/>
                <w:strike/>
                <w:sz w:val="22"/>
                <w:szCs w:val="22"/>
                <w:highlight w:val="cyan"/>
                <w:rtl/>
              </w:rPr>
            </w:pPr>
          </w:p>
          <w:p w14:paraId="047118D2" w14:textId="77777777" w:rsidR="00FE1F4F" w:rsidRPr="00894726" w:rsidRDefault="00FE1F4F" w:rsidP="009D121B">
            <w:pPr>
              <w:spacing w:before="40" w:after="40" w:line="230" w:lineRule="exact"/>
              <w:rPr>
                <w:rFonts w:ascii="Arial" w:hAnsi="Arial" w:cs="David"/>
                <w:strike/>
                <w:sz w:val="22"/>
                <w:szCs w:val="22"/>
                <w:highlight w:val="cyan"/>
                <w:rtl/>
              </w:rPr>
            </w:pPr>
            <w:r w:rsidRPr="00894726">
              <w:rPr>
                <w:rFonts w:ascii="Arial" w:hAnsi="Arial" w:cs="David" w:hint="cs"/>
                <w:strike/>
                <w:sz w:val="22"/>
                <w:szCs w:val="22"/>
                <w:highlight w:val="cyan"/>
                <w:rtl/>
              </w:rPr>
              <w:t>רפלקס</w:t>
            </w:r>
          </w:p>
          <w:p w14:paraId="01D1E8A4" w14:textId="77777777" w:rsidR="00FE1F4F" w:rsidRPr="00894726" w:rsidRDefault="00FE1F4F" w:rsidP="009D121B">
            <w:pPr>
              <w:spacing w:before="40" w:after="40" w:line="230" w:lineRule="exact"/>
              <w:rPr>
                <w:rFonts w:ascii="Arial" w:hAnsi="Arial" w:cs="David"/>
                <w:strike/>
                <w:sz w:val="22"/>
                <w:szCs w:val="22"/>
                <w:highlight w:val="cyan"/>
                <w:rtl/>
              </w:rPr>
            </w:pPr>
          </w:p>
          <w:p w14:paraId="6CD67F77" w14:textId="77777777" w:rsidR="00FE1F4F" w:rsidRPr="00894726" w:rsidRDefault="00FE1F4F" w:rsidP="009D121B">
            <w:pPr>
              <w:spacing w:before="40" w:after="40" w:line="230" w:lineRule="exact"/>
              <w:rPr>
                <w:rFonts w:ascii="Arial" w:hAnsi="Arial" w:cs="David"/>
                <w:strike/>
                <w:sz w:val="22"/>
                <w:szCs w:val="22"/>
                <w:highlight w:val="cyan"/>
                <w:rtl/>
              </w:rPr>
            </w:pPr>
          </w:p>
          <w:p w14:paraId="7BE4F8A8" w14:textId="77777777" w:rsidR="00FE1F4F" w:rsidRPr="00894726" w:rsidRDefault="00FE1F4F" w:rsidP="009D121B">
            <w:pPr>
              <w:spacing w:before="40" w:after="40" w:line="230" w:lineRule="exact"/>
              <w:rPr>
                <w:rFonts w:ascii="Arial" w:hAnsi="Arial" w:cs="David"/>
                <w:strike/>
                <w:sz w:val="22"/>
                <w:szCs w:val="22"/>
                <w:highlight w:val="cyan"/>
                <w:rtl/>
              </w:rPr>
            </w:pPr>
          </w:p>
          <w:p w14:paraId="1A2442B0" w14:textId="77777777" w:rsidR="00FE1F4F" w:rsidRPr="00894726" w:rsidRDefault="00FE1F4F" w:rsidP="009D121B">
            <w:pPr>
              <w:spacing w:before="40" w:after="40" w:line="230" w:lineRule="exact"/>
              <w:rPr>
                <w:rFonts w:ascii="Arial" w:hAnsi="Arial" w:cs="David"/>
                <w:strike/>
                <w:sz w:val="22"/>
                <w:szCs w:val="22"/>
                <w:highlight w:val="cyan"/>
                <w:rtl/>
              </w:rPr>
            </w:pPr>
          </w:p>
          <w:p w14:paraId="7C1F24F0" w14:textId="77777777" w:rsidR="00FE1F4F" w:rsidRPr="00894726" w:rsidRDefault="00FE1F4F" w:rsidP="009D121B">
            <w:pPr>
              <w:spacing w:before="40" w:after="40" w:line="230" w:lineRule="exact"/>
              <w:rPr>
                <w:rFonts w:ascii="Arial" w:hAnsi="Arial" w:cs="David"/>
                <w:strike/>
                <w:sz w:val="22"/>
                <w:szCs w:val="22"/>
                <w:highlight w:val="cyan"/>
                <w:rtl/>
              </w:rPr>
            </w:pPr>
          </w:p>
          <w:p w14:paraId="51D90492" w14:textId="77777777" w:rsidR="00FE1F4F" w:rsidRPr="00894726" w:rsidRDefault="00FE1F4F" w:rsidP="009D121B">
            <w:pPr>
              <w:spacing w:before="40" w:after="40" w:line="230" w:lineRule="exact"/>
              <w:rPr>
                <w:rFonts w:ascii="Arial" w:hAnsi="Arial" w:cs="David"/>
                <w:strike/>
                <w:sz w:val="22"/>
                <w:szCs w:val="22"/>
                <w:highlight w:val="cyan"/>
                <w:rtl/>
              </w:rPr>
            </w:pPr>
            <w:r w:rsidRPr="00894726">
              <w:rPr>
                <w:rFonts w:ascii="Arial" w:hAnsi="Arial" w:cs="David" w:hint="cs"/>
                <w:strike/>
                <w:sz w:val="22"/>
                <w:szCs w:val="22"/>
                <w:highlight w:val="cyan"/>
                <w:rtl/>
              </w:rPr>
              <w:t>מערכת עצבים אוטונומית, מערכת עצבים רצונית</w:t>
            </w:r>
          </w:p>
        </w:tc>
      </w:tr>
      <w:tr w:rsidR="00FE1F4F" w:rsidRPr="00FE1F4F" w14:paraId="42B34589" w14:textId="77777777" w:rsidTr="00FE1F4F">
        <w:trPr>
          <w:jc w:val="center"/>
        </w:trPr>
        <w:tc>
          <w:tcPr>
            <w:tcW w:w="3222" w:type="dxa"/>
            <w:tcBorders>
              <w:bottom w:val="single" w:sz="4" w:space="0" w:color="auto"/>
            </w:tcBorders>
          </w:tcPr>
          <w:p w14:paraId="173BAE58"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lastRenderedPageBreak/>
              <w:t>מערכות העצבים וההורמונים משתתפות בקליטת מידע, עיבודו ותגובה עליו ומאפשרות שמירה על ההומיאוסטזיס.</w:t>
            </w:r>
          </w:p>
          <w:p w14:paraId="679C1219" w14:textId="77777777" w:rsidR="00FE1F4F" w:rsidRPr="00FE1F4F" w:rsidRDefault="00FE1F4F" w:rsidP="009D121B">
            <w:pPr>
              <w:spacing w:before="40" w:after="40" w:line="230" w:lineRule="exact"/>
              <w:rPr>
                <w:rFonts w:ascii="Arial" w:hAnsi="Arial" w:cs="David"/>
                <w:sz w:val="22"/>
                <w:szCs w:val="22"/>
                <w:rtl/>
              </w:rPr>
            </w:pPr>
          </w:p>
        </w:tc>
        <w:tc>
          <w:tcPr>
            <w:tcW w:w="4962" w:type="dxa"/>
          </w:tcPr>
          <w:p w14:paraId="696F48C2" w14:textId="77777777" w:rsidR="00FE1F4F" w:rsidRPr="00FE1F4F" w:rsidRDefault="00FE1F4F" w:rsidP="009D121B">
            <w:pPr>
              <w:spacing w:before="40" w:after="40" w:line="230" w:lineRule="exact"/>
              <w:rPr>
                <w:rFonts w:ascii="Arial" w:hAnsi="Arial" w:cs="David"/>
                <w:b/>
                <w:bCs/>
                <w:sz w:val="22"/>
                <w:szCs w:val="22"/>
                <w:rtl/>
              </w:rPr>
            </w:pPr>
            <w:r w:rsidRPr="00FE1F4F">
              <w:rPr>
                <w:rFonts w:ascii="Arial" w:hAnsi="Arial" w:cs="David"/>
                <w:b/>
                <w:bCs/>
                <w:sz w:val="22"/>
                <w:szCs w:val="22"/>
                <w:rtl/>
              </w:rPr>
              <w:t>המערכת ההורמונלית (</w:t>
            </w:r>
            <w:r w:rsidRPr="00FE1F4F">
              <w:rPr>
                <w:rFonts w:ascii="Arial" w:hAnsi="Arial" w:cs="David" w:hint="cs"/>
                <w:b/>
                <w:bCs/>
                <w:sz w:val="22"/>
                <w:szCs w:val="22"/>
                <w:rtl/>
              </w:rPr>
              <w:t xml:space="preserve">מערכת </w:t>
            </w:r>
            <w:r w:rsidRPr="00FE1F4F">
              <w:rPr>
                <w:rFonts w:ascii="Arial" w:hAnsi="Arial" w:cs="David"/>
                <w:b/>
                <w:bCs/>
                <w:sz w:val="22"/>
                <w:szCs w:val="22"/>
                <w:rtl/>
              </w:rPr>
              <w:t xml:space="preserve">הפרשה פנימית)  </w:t>
            </w:r>
          </w:p>
          <w:p w14:paraId="5DDA16F4" w14:textId="77777777" w:rsidR="00FE1F4F" w:rsidRPr="00FE1F4F" w:rsidRDefault="00FE1F4F"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hint="cs"/>
                <w:rtl/>
              </w:rPr>
              <w:t>מערכת ה</w:t>
            </w:r>
            <w:r w:rsidRPr="00FE1F4F">
              <w:rPr>
                <w:rFonts w:ascii="Arial" w:hAnsi="Arial" w:cs="David"/>
                <w:rtl/>
              </w:rPr>
              <w:t>מווסתת פעילות מערכות שונות באמצעות הורמונים.</w:t>
            </w:r>
          </w:p>
          <w:p w14:paraId="12AF80C2" w14:textId="77777777" w:rsidR="00FE1F4F" w:rsidRPr="00FE1F4F" w:rsidRDefault="00FE1F4F"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בלוטות הפרשה פנימית, מקומן, תפקודן וההורמונים המופרשים על ידן:</w:t>
            </w:r>
          </w:p>
          <w:p w14:paraId="71EB5E73" w14:textId="77777777" w:rsidR="00FE1F4F" w:rsidRPr="00FE1F4F" w:rsidRDefault="00FE1F4F" w:rsidP="007D2BA9">
            <w:pPr>
              <w:pStyle w:val="af3"/>
              <w:numPr>
                <w:ilvl w:val="0"/>
                <w:numId w:val="6"/>
              </w:numPr>
              <w:tabs>
                <w:tab w:val="left" w:pos="369"/>
              </w:tabs>
              <w:spacing w:before="40" w:after="40" w:line="240" w:lineRule="exact"/>
              <w:ind w:left="653" w:hanging="284"/>
              <w:rPr>
                <w:rFonts w:ascii="Arial" w:hAnsi="Arial" w:cs="David"/>
              </w:rPr>
            </w:pPr>
            <w:r w:rsidRPr="00FE1F4F">
              <w:rPr>
                <w:rFonts w:ascii="Arial" w:hAnsi="Arial" w:cs="David"/>
                <w:rtl/>
              </w:rPr>
              <w:t xml:space="preserve">לבלב - אינסולין </w:t>
            </w:r>
          </w:p>
          <w:p w14:paraId="6D936905" w14:textId="77777777" w:rsidR="00FE1F4F" w:rsidRPr="00FE1F4F" w:rsidRDefault="00FE1F4F" w:rsidP="007D2BA9">
            <w:pPr>
              <w:pStyle w:val="af3"/>
              <w:numPr>
                <w:ilvl w:val="0"/>
                <w:numId w:val="6"/>
              </w:numPr>
              <w:tabs>
                <w:tab w:val="left" w:pos="369"/>
              </w:tabs>
              <w:spacing w:before="40" w:after="40" w:line="240" w:lineRule="exact"/>
              <w:ind w:left="653" w:hanging="284"/>
              <w:rPr>
                <w:rFonts w:ascii="Arial" w:hAnsi="Arial" w:cs="David"/>
              </w:rPr>
            </w:pPr>
            <w:r w:rsidRPr="00FE1F4F">
              <w:rPr>
                <w:rFonts w:ascii="Arial" w:hAnsi="Arial" w:cs="David"/>
                <w:rtl/>
              </w:rPr>
              <w:t>היפופיזה</w:t>
            </w:r>
            <w:r w:rsidRPr="00FE1F4F">
              <w:rPr>
                <w:rFonts w:ascii="Arial" w:hAnsi="Arial" w:cs="David" w:hint="cs"/>
                <w:rtl/>
              </w:rPr>
              <w:t xml:space="preserve"> </w:t>
            </w:r>
            <w:r w:rsidRPr="00FE1F4F">
              <w:rPr>
                <w:rFonts w:ascii="Arial" w:hAnsi="Arial" w:cs="David"/>
              </w:rPr>
              <w:t>ADH -</w:t>
            </w:r>
            <w:r w:rsidRPr="00FE1F4F">
              <w:rPr>
                <w:rFonts w:ascii="Arial" w:hAnsi="Arial" w:cs="David"/>
                <w:rtl/>
              </w:rPr>
              <w:t>,</w:t>
            </w:r>
            <w:r w:rsidRPr="00FE1F4F">
              <w:rPr>
                <w:rFonts w:ascii="Arial" w:hAnsi="Arial" w:cs="David"/>
              </w:rPr>
              <w:t xml:space="preserve"> </w:t>
            </w:r>
            <w:r w:rsidRPr="00480BD5">
              <w:rPr>
                <w:rFonts w:ascii="Arial" w:hAnsi="Arial" w:cs="David"/>
                <w:strike/>
                <w:highlight w:val="cyan"/>
              </w:rPr>
              <w:t>LH ,FSH</w:t>
            </w:r>
            <w:r w:rsidRPr="00FE1F4F">
              <w:rPr>
                <w:rFonts w:ascii="Arial" w:hAnsi="Arial" w:cs="David"/>
              </w:rPr>
              <w:t xml:space="preserve">  </w:t>
            </w:r>
          </w:p>
          <w:p w14:paraId="4B30DFC6" w14:textId="77777777" w:rsidR="00FE1F4F" w:rsidRPr="00480BD5" w:rsidRDefault="00FE1F4F" w:rsidP="007D2BA9">
            <w:pPr>
              <w:pStyle w:val="af3"/>
              <w:numPr>
                <w:ilvl w:val="0"/>
                <w:numId w:val="6"/>
              </w:numPr>
              <w:tabs>
                <w:tab w:val="left" w:pos="369"/>
              </w:tabs>
              <w:spacing w:before="40" w:after="40" w:line="240" w:lineRule="exact"/>
              <w:ind w:left="653" w:hanging="284"/>
              <w:rPr>
                <w:rFonts w:ascii="Arial" w:hAnsi="Arial" w:cs="David"/>
                <w:strike/>
                <w:highlight w:val="cyan"/>
                <w:rtl/>
              </w:rPr>
            </w:pPr>
            <w:r w:rsidRPr="00480BD5">
              <w:rPr>
                <w:rFonts w:ascii="Arial" w:hAnsi="Arial" w:cs="David"/>
                <w:strike/>
                <w:highlight w:val="cyan"/>
                <w:rtl/>
              </w:rPr>
              <w:t xml:space="preserve">שחלה - אסטרוגן ופרוגסטרון  </w:t>
            </w:r>
            <w:r w:rsidRPr="00480BD5">
              <w:rPr>
                <w:rFonts w:ascii="Arial" w:hAnsi="Arial" w:cs="David"/>
                <w:b/>
                <w:bCs/>
                <w:strike/>
                <w:highlight w:val="cyan"/>
                <w:rtl/>
              </w:rPr>
              <w:t xml:space="preserve">או </w:t>
            </w:r>
            <w:r w:rsidRPr="00480BD5">
              <w:rPr>
                <w:rFonts w:ascii="Arial" w:hAnsi="Arial" w:cs="David"/>
                <w:strike/>
                <w:highlight w:val="cyan"/>
                <w:rtl/>
              </w:rPr>
              <w:t xml:space="preserve"> אשך- טסטוסטרון</w:t>
            </w:r>
          </w:p>
          <w:p w14:paraId="2D058B9E" w14:textId="77777777" w:rsidR="00FE1F4F" w:rsidRPr="00FE1F4F" w:rsidRDefault="00FE1F4F"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rtl/>
              </w:rPr>
              <w:t xml:space="preserve">ויסות רמת הסוכר בדם  </w:t>
            </w:r>
          </w:p>
        </w:tc>
        <w:tc>
          <w:tcPr>
            <w:tcW w:w="2976" w:type="dxa"/>
          </w:tcPr>
          <w:p w14:paraId="48C9FA53" w14:textId="77777777" w:rsidR="00FE1F4F" w:rsidRPr="00FE1F4F" w:rsidRDefault="00FE1F4F" w:rsidP="009D121B">
            <w:pPr>
              <w:spacing w:before="40" w:after="40" w:line="230" w:lineRule="exact"/>
              <w:rPr>
                <w:rFonts w:ascii="Arial" w:hAnsi="Arial" w:cs="David"/>
                <w:sz w:val="22"/>
                <w:szCs w:val="22"/>
                <w:rtl/>
              </w:rPr>
            </w:pPr>
          </w:p>
          <w:p w14:paraId="07951866" w14:textId="77777777" w:rsidR="00FE1F4F" w:rsidRPr="00FE1F4F" w:rsidRDefault="00FE1F4F" w:rsidP="009D121B">
            <w:pPr>
              <w:spacing w:before="40" w:after="40" w:line="230" w:lineRule="exact"/>
              <w:rPr>
                <w:rFonts w:ascii="Arial" w:hAnsi="Arial" w:cs="David"/>
                <w:sz w:val="22"/>
                <w:szCs w:val="22"/>
                <w:rtl/>
              </w:rPr>
            </w:pPr>
          </w:p>
          <w:p w14:paraId="7DD5B726"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 xml:space="preserve">אדרנלין, איבר מטרה, </w:t>
            </w:r>
            <w:r w:rsidRPr="00FE1F4F">
              <w:rPr>
                <w:rFonts w:ascii="Arial" w:hAnsi="Arial" w:cs="David" w:hint="cs"/>
                <w:sz w:val="22"/>
                <w:szCs w:val="22"/>
                <w:rtl/>
              </w:rPr>
              <w:t xml:space="preserve">הורמונים, </w:t>
            </w:r>
            <w:r w:rsidRPr="00FE1F4F">
              <w:rPr>
                <w:rFonts w:ascii="Arial" w:hAnsi="Arial" w:cs="David"/>
                <w:sz w:val="22"/>
                <w:szCs w:val="22"/>
                <w:rtl/>
              </w:rPr>
              <w:t>משוב שלילי</w:t>
            </w:r>
            <w:r w:rsidRPr="00FE1F4F">
              <w:rPr>
                <w:rFonts w:ascii="Arial" w:hAnsi="Arial" w:cs="David" w:hint="cs"/>
                <w:sz w:val="22"/>
                <w:szCs w:val="22"/>
                <w:rtl/>
              </w:rPr>
              <w:t xml:space="preserve">, </w:t>
            </w:r>
            <w:r w:rsidRPr="00FE1F4F">
              <w:rPr>
                <w:rFonts w:ascii="Arial" w:hAnsi="Arial" w:cs="David"/>
                <w:sz w:val="22"/>
                <w:szCs w:val="22"/>
                <w:rtl/>
              </w:rPr>
              <w:t>קולטן</w:t>
            </w:r>
            <w:r w:rsidRPr="00FE1F4F">
              <w:rPr>
                <w:rFonts w:ascii="Arial" w:hAnsi="Arial" w:cs="David" w:hint="cs"/>
                <w:sz w:val="22"/>
                <w:szCs w:val="22"/>
                <w:rtl/>
              </w:rPr>
              <w:t>.</w:t>
            </w:r>
            <w:r w:rsidRPr="00FE1F4F">
              <w:rPr>
                <w:rFonts w:ascii="Arial" w:hAnsi="Arial" w:cs="David"/>
                <w:sz w:val="22"/>
                <w:szCs w:val="22"/>
                <w:rtl/>
              </w:rPr>
              <w:t xml:space="preserve"> </w:t>
            </w:r>
          </w:p>
          <w:p w14:paraId="0AE0328E" w14:textId="77777777" w:rsidR="00FE1F4F" w:rsidRPr="00FE1F4F" w:rsidRDefault="00FE1F4F" w:rsidP="009D121B">
            <w:pPr>
              <w:spacing w:before="40" w:after="40" w:line="230" w:lineRule="exact"/>
              <w:rPr>
                <w:rFonts w:ascii="Arial" w:hAnsi="Arial" w:cs="David"/>
                <w:sz w:val="22"/>
                <w:szCs w:val="22"/>
                <w:rtl/>
              </w:rPr>
            </w:pPr>
          </w:p>
          <w:p w14:paraId="56002DE7"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 xml:space="preserve">לבלב, </w:t>
            </w:r>
            <w:proofErr w:type="spellStart"/>
            <w:r w:rsidRPr="00FE1F4F">
              <w:rPr>
                <w:rFonts w:ascii="Arial" w:hAnsi="Arial" w:cs="David" w:hint="cs"/>
                <w:sz w:val="22"/>
                <w:szCs w:val="22"/>
                <w:rtl/>
              </w:rPr>
              <w:t>גליקוגן</w:t>
            </w:r>
            <w:proofErr w:type="spellEnd"/>
            <w:r w:rsidRPr="00FE1F4F">
              <w:rPr>
                <w:rFonts w:ascii="Arial" w:hAnsi="Arial" w:cs="David" w:hint="cs"/>
                <w:sz w:val="22"/>
                <w:szCs w:val="22"/>
                <w:rtl/>
              </w:rPr>
              <w:t xml:space="preserve">, </w:t>
            </w:r>
            <w:proofErr w:type="spellStart"/>
            <w:r w:rsidRPr="00FE1F4F">
              <w:rPr>
                <w:rFonts w:ascii="Arial" w:hAnsi="Arial" w:cs="David" w:hint="cs"/>
                <w:sz w:val="22"/>
                <w:szCs w:val="22"/>
                <w:rtl/>
              </w:rPr>
              <w:t>גלוקגון</w:t>
            </w:r>
            <w:proofErr w:type="spellEnd"/>
            <w:r w:rsidRPr="00FE1F4F">
              <w:rPr>
                <w:rFonts w:ascii="Arial" w:hAnsi="Arial" w:cs="David" w:hint="cs"/>
                <w:sz w:val="22"/>
                <w:szCs w:val="22"/>
                <w:rtl/>
              </w:rPr>
              <w:t xml:space="preserve">, </w:t>
            </w:r>
            <w:r w:rsidRPr="00FE1F4F">
              <w:rPr>
                <w:rFonts w:ascii="Arial" w:hAnsi="Arial" w:cs="David"/>
                <w:sz w:val="22"/>
                <w:szCs w:val="22"/>
                <w:rtl/>
              </w:rPr>
              <w:t>אינסולין, סוכרת</w:t>
            </w:r>
            <w:r w:rsidRPr="00FE1F4F">
              <w:rPr>
                <w:rFonts w:ascii="Arial" w:hAnsi="Arial" w:cs="David" w:hint="cs"/>
                <w:sz w:val="22"/>
                <w:szCs w:val="22"/>
                <w:rtl/>
              </w:rPr>
              <w:t>.</w:t>
            </w:r>
            <w:r w:rsidRPr="00FE1F4F">
              <w:rPr>
                <w:rFonts w:ascii="Arial" w:hAnsi="Arial" w:cs="David"/>
                <w:sz w:val="22"/>
                <w:szCs w:val="22"/>
                <w:rtl/>
              </w:rPr>
              <w:t xml:space="preserve"> </w:t>
            </w:r>
          </w:p>
          <w:p w14:paraId="5FEDD939" w14:textId="77777777" w:rsidR="00FE1F4F" w:rsidRPr="00FE1F4F" w:rsidRDefault="00FE1F4F" w:rsidP="009D121B">
            <w:pPr>
              <w:spacing w:before="40" w:after="40" w:line="230" w:lineRule="exact"/>
              <w:rPr>
                <w:rFonts w:ascii="Arial" w:hAnsi="Arial" w:cs="David"/>
                <w:sz w:val="22"/>
                <w:szCs w:val="22"/>
                <w:rtl/>
              </w:rPr>
            </w:pPr>
          </w:p>
        </w:tc>
      </w:tr>
      <w:tr w:rsidR="00FE1F4F" w:rsidRPr="00FE1F4F" w14:paraId="13020F1A" w14:textId="77777777" w:rsidTr="00FE1F4F">
        <w:trPr>
          <w:jc w:val="center"/>
        </w:trPr>
        <w:tc>
          <w:tcPr>
            <w:tcW w:w="3222" w:type="dxa"/>
            <w:tcBorders>
              <w:bottom w:val="single" w:sz="4" w:space="0" w:color="auto"/>
            </w:tcBorders>
          </w:tcPr>
          <w:p w14:paraId="727F6CD6" w14:textId="77777777" w:rsidR="00FE1F4F" w:rsidRPr="00FE1F4F" w:rsidRDefault="00FE1F4F" w:rsidP="009D121B">
            <w:pPr>
              <w:spacing w:before="40" w:after="40" w:line="230" w:lineRule="exact"/>
              <w:rPr>
                <w:rFonts w:ascii="Arial" w:hAnsi="Arial" w:cs="David"/>
                <w:sz w:val="22"/>
                <w:szCs w:val="22"/>
                <w:rtl/>
              </w:rPr>
            </w:pPr>
            <w:r w:rsidRPr="00FE1F4F">
              <w:rPr>
                <w:rFonts w:ascii="Arial" w:hAnsi="Arial" w:cs="David"/>
                <w:sz w:val="22"/>
                <w:szCs w:val="22"/>
                <w:rtl/>
              </w:rPr>
              <w:t xml:space="preserve">הכבד מסייע לתהליכים </w:t>
            </w:r>
            <w:proofErr w:type="spellStart"/>
            <w:r w:rsidRPr="00FE1F4F">
              <w:rPr>
                <w:rFonts w:ascii="Arial" w:hAnsi="Arial" w:cs="David"/>
                <w:sz w:val="22"/>
                <w:szCs w:val="22"/>
                <w:rtl/>
              </w:rPr>
              <w:t>הומאוסטטים</w:t>
            </w:r>
            <w:proofErr w:type="spellEnd"/>
          </w:p>
          <w:p w14:paraId="1D7F464E" w14:textId="77777777" w:rsidR="00FE1F4F" w:rsidRPr="00FE1F4F" w:rsidRDefault="00FE1F4F" w:rsidP="009D121B">
            <w:pPr>
              <w:spacing w:before="60" w:after="40"/>
              <w:rPr>
                <w:rFonts w:ascii="Arial" w:hAnsi="Arial" w:cs="David"/>
                <w:b/>
                <w:bCs/>
                <w:sz w:val="22"/>
                <w:szCs w:val="22"/>
                <w:rtl/>
              </w:rPr>
            </w:pPr>
          </w:p>
          <w:p w14:paraId="36B8DBDA" w14:textId="77777777" w:rsidR="00FE1F4F" w:rsidRPr="00FE1F4F" w:rsidRDefault="00FE1F4F" w:rsidP="009D121B">
            <w:pPr>
              <w:spacing w:before="60" w:after="40"/>
              <w:rPr>
                <w:rFonts w:ascii="Arial" w:hAnsi="Arial" w:cs="David"/>
                <w:b/>
                <w:bCs/>
                <w:sz w:val="22"/>
                <w:szCs w:val="22"/>
                <w:rtl/>
              </w:rPr>
            </w:pPr>
          </w:p>
          <w:p w14:paraId="6CD718E7" w14:textId="77777777" w:rsidR="00FE1F4F" w:rsidRPr="00FE1F4F" w:rsidRDefault="00FE1F4F" w:rsidP="009D121B">
            <w:pPr>
              <w:spacing w:before="60" w:after="40"/>
              <w:rPr>
                <w:rFonts w:ascii="Arial" w:hAnsi="Arial" w:cs="David"/>
                <w:b/>
                <w:bCs/>
                <w:sz w:val="22"/>
                <w:szCs w:val="22"/>
                <w:rtl/>
              </w:rPr>
            </w:pPr>
          </w:p>
        </w:tc>
        <w:tc>
          <w:tcPr>
            <w:tcW w:w="4962" w:type="dxa"/>
            <w:tcBorders>
              <w:bottom w:val="single" w:sz="4" w:space="0" w:color="auto"/>
            </w:tcBorders>
          </w:tcPr>
          <w:p w14:paraId="12E3468A" w14:textId="1A087EF4" w:rsidR="00FE1F4F" w:rsidRPr="00480BD5" w:rsidRDefault="00FE1F4F" w:rsidP="009D121B">
            <w:pPr>
              <w:spacing w:before="40" w:after="40" w:line="230" w:lineRule="exact"/>
              <w:rPr>
                <w:rFonts w:ascii="Arial" w:hAnsi="Arial" w:cs="David"/>
                <w:sz w:val="22"/>
                <w:szCs w:val="22"/>
                <w:highlight w:val="cyan"/>
                <w:rtl/>
              </w:rPr>
            </w:pPr>
            <w:r w:rsidRPr="00480BD5">
              <w:rPr>
                <w:rFonts w:ascii="Arial" w:hAnsi="Arial" w:cs="David"/>
                <w:b/>
                <w:bCs/>
                <w:strike/>
                <w:sz w:val="22"/>
                <w:szCs w:val="22"/>
                <w:highlight w:val="cyan"/>
                <w:rtl/>
              </w:rPr>
              <w:t>הכבד</w:t>
            </w:r>
            <w:r w:rsidRPr="00480BD5">
              <w:rPr>
                <w:rFonts w:ascii="Arial" w:hAnsi="Arial" w:cs="David"/>
                <w:b/>
                <w:bCs/>
                <w:sz w:val="22"/>
                <w:szCs w:val="22"/>
                <w:highlight w:val="cyan"/>
                <w:rtl/>
              </w:rPr>
              <w:t xml:space="preserve">  </w:t>
            </w:r>
            <w:r w:rsidRPr="00480BD5">
              <w:rPr>
                <w:rFonts w:ascii="Arial" w:hAnsi="Arial" w:cs="David" w:hint="cs"/>
                <w:b/>
                <w:bCs/>
                <w:sz w:val="22"/>
                <w:szCs w:val="22"/>
                <w:highlight w:val="cyan"/>
                <w:rtl/>
              </w:rPr>
              <w:t xml:space="preserve"> </w:t>
            </w:r>
          </w:p>
          <w:p w14:paraId="3415CFE9" w14:textId="77777777" w:rsidR="00FE1F4F" w:rsidRPr="00480BD5" w:rsidRDefault="00FE1F4F" w:rsidP="007D2BA9">
            <w:pPr>
              <w:pStyle w:val="af3"/>
              <w:numPr>
                <w:ilvl w:val="0"/>
                <w:numId w:val="10"/>
              </w:numPr>
              <w:tabs>
                <w:tab w:val="clear" w:pos="1005"/>
              </w:tabs>
              <w:spacing w:before="40" w:after="40" w:line="230" w:lineRule="exact"/>
              <w:ind w:left="227" w:right="0" w:hanging="227"/>
              <w:rPr>
                <w:rFonts w:ascii="Arial" w:hAnsi="Arial" w:cs="David"/>
                <w:strike/>
                <w:highlight w:val="cyan"/>
                <w:rtl/>
              </w:rPr>
            </w:pPr>
            <w:r w:rsidRPr="00480BD5">
              <w:rPr>
                <w:rFonts w:ascii="Arial" w:hAnsi="Arial" w:cs="David"/>
                <w:strike/>
                <w:highlight w:val="cyan"/>
                <w:rtl/>
              </w:rPr>
              <w:t>מיקום ותפקוד</w:t>
            </w:r>
            <w:r w:rsidRPr="00480BD5">
              <w:rPr>
                <w:rFonts w:ascii="Arial" w:hAnsi="Arial" w:cs="David" w:hint="cs"/>
                <w:strike/>
                <w:highlight w:val="cyan"/>
                <w:rtl/>
              </w:rPr>
              <w:t>:</w:t>
            </w:r>
            <w:r w:rsidRPr="00480BD5">
              <w:rPr>
                <w:rFonts w:ascii="Arial" w:hAnsi="Arial" w:cs="David"/>
                <w:strike/>
                <w:highlight w:val="cyan"/>
                <w:rtl/>
              </w:rPr>
              <w:t xml:space="preserve"> </w:t>
            </w:r>
          </w:p>
          <w:p w14:paraId="43D5E4D4" w14:textId="77777777" w:rsidR="00FE1F4F" w:rsidRPr="00480BD5" w:rsidRDefault="00FE1F4F" w:rsidP="007D2BA9">
            <w:pPr>
              <w:pStyle w:val="af3"/>
              <w:numPr>
                <w:ilvl w:val="0"/>
                <w:numId w:val="6"/>
              </w:numPr>
              <w:tabs>
                <w:tab w:val="left" w:pos="369"/>
              </w:tabs>
              <w:spacing w:before="40" w:after="40" w:line="240" w:lineRule="exact"/>
              <w:ind w:left="653" w:hanging="284"/>
              <w:rPr>
                <w:rFonts w:ascii="Arial" w:hAnsi="Arial" w:cs="David"/>
                <w:strike/>
                <w:highlight w:val="cyan"/>
                <w:rtl/>
              </w:rPr>
            </w:pPr>
            <w:r w:rsidRPr="00480BD5">
              <w:rPr>
                <w:rFonts w:ascii="Arial" w:hAnsi="Arial" w:cs="David"/>
                <w:strike/>
                <w:highlight w:val="cyan"/>
                <w:rtl/>
              </w:rPr>
              <w:t>יצירת שתנן</w:t>
            </w:r>
          </w:p>
          <w:p w14:paraId="7FB861EB" w14:textId="77777777" w:rsidR="00FE1F4F" w:rsidRPr="00480BD5" w:rsidRDefault="00FE1F4F" w:rsidP="007D2BA9">
            <w:pPr>
              <w:pStyle w:val="af3"/>
              <w:numPr>
                <w:ilvl w:val="0"/>
                <w:numId w:val="6"/>
              </w:numPr>
              <w:tabs>
                <w:tab w:val="left" w:pos="369"/>
              </w:tabs>
              <w:spacing w:before="40" w:after="40" w:line="240" w:lineRule="exact"/>
              <w:ind w:left="653" w:hanging="284"/>
              <w:rPr>
                <w:rFonts w:ascii="Arial" w:hAnsi="Arial" w:cs="David"/>
                <w:strike/>
                <w:highlight w:val="cyan"/>
                <w:rtl/>
              </w:rPr>
            </w:pPr>
            <w:r w:rsidRPr="00480BD5">
              <w:rPr>
                <w:rFonts w:ascii="Arial" w:hAnsi="Arial" w:cs="David"/>
                <w:strike/>
                <w:highlight w:val="cyan"/>
                <w:rtl/>
              </w:rPr>
              <w:t>אגירת פחמימות</w:t>
            </w:r>
          </w:p>
          <w:p w14:paraId="5F916A75" w14:textId="77777777" w:rsidR="00FE1F4F" w:rsidRPr="00480BD5" w:rsidRDefault="00FE1F4F" w:rsidP="007D2BA9">
            <w:pPr>
              <w:pStyle w:val="af3"/>
              <w:numPr>
                <w:ilvl w:val="0"/>
                <w:numId w:val="6"/>
              </w:numPr>
              <w:tabs>
                <w:tab w:val="left" w:pos="369"/>
              </w:tabs>
              <w:spacing w:before="40" w:after="40" w:line="240" w:lineRule="exact"/>
              <w:ind w:left="653" w:hanging="284"/>
              <w:rPr>
                <w:rFonts w:ascii="Arial" w:hAnsi="Arial" w:cs="David"/>
                <w:highlight w:val="cyan"/>
              </w:rPr>
            </w:pPr>
            <w:r w:rsidRPr="00480BD5">
              <w:rPr>
                <w:rFonts w:ascii="Arial" w:hAnsi="Arial" w:cs="David"/>
                <w:strike/>
                <w:highlight w:val="cyan"/>
                <w:rtl/>
              </w:rPr>
              <w:t>נטרול רעלים</w:t>
            </w:r>
          </w:p>
        </w:tc>
        <w:tc>
          <w:tcPr>
            <w:tcW w:w="2976" w:type="dxa"/>
            <w:tcBorders>
              <w:bottom w:val="single" w:sz="4" w:space="0" w:color="auto"/>
            </w:tcBorders>
          </w:tcPr>
          <w:p w14:paraId="68ADEE88"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strike/>
                <w:sz w:val="22"/>
                <w:szCs w:val="22"/>
                <w:highlight w:val="cyan"/>
                <w:rtl/>
              </w:rPr>
              <w:t>אמוניה</w:t>
            </w:r>
            <w:r w:rsidRPr="00480BD5">
              <w:rPr>
                <w:rFonts w:ascii="Arial" w:hAnsi="Arial" w:cs="David" w:hint="cs"/>
                <w:strike/>
                <w:sz w:val="22"/>
                <w:szCs w:val="22"/>
                <w:highlight w:val="cyan"/>
                <w:rtl/>
              </w:rPr>
              <w:t>, אלכוהול</w:t>
            </w:r>
          </w:p>
          <w:p w14:paraId="73A4C40D" w14:textId="77777777" w:rsidR="00FE1F4F" w:rsidRPr="00480BD5" w:rsidRDefault="00FE1F4F" w:rsidP="009D121B">
            <w:pPr>
              <w:spacing w:before="80" w:after="40"/>
              <w:rPr>
                <w:rFonts w:ascii="Arial" w:hAnsi="Arial" w:cs="David"/>
                <w:color w:val="FF00FF"/>
                <w:sz w:val="22"/>
                <w:szCs w:val="22"/>
                <w:highlight w:val="cyan"/>
                <w:rtl/>
              </w:rPr>
            </w:pPr>
          </w:p>
        </w:tc>
      </w:tr>
      <w:tr w:rsidR="00FE1F4F" w:rsidRPr="00FE1F4F" w14:paraId="6993759C" w14:textId="77777777" w:rsidTr="00FE1F4F">
        <w:trPr>
          <w:trHeight w:val="3218"/>
          <w:jc w:val="center"/>
        </w:trPr>
        <w:tc>
          <w:tcPr>
            <w:tcW w:w="3222" w:type="dxa"/>
            <w:tcBorders>
              <w:top w:val="single" w:sz="4" w:space="0" w:color="auto"/>
            </w:tcBorders>
          </w:tcPr>
          <w:p w14:paraId="510A0CF8" w14:textId="77777777" w:rsidR="00FE1F4F" w:rsidRPr="00623213" w:rsidRDefault="00FE1F4F" w:rsidP="009D121B">
            <w:pPr>
              <w:spacing w:before="60" w:after="40"/>
              <w:rPr>
                <w:rFonts w:ascii="Arial" w:hAnsi="Arial" w:cs="David"/>
                <w:sz w:val="22"/>
                <w:szCs w:val="22"/>
                <w:rtl/>
              </w:rPr>
            </w:pPr>
            <w:r w:rsidRPr="00623213">
              <w:rPr>
                <w:rFonts w:ascii="Arial" w:hAnsi="Arial" w:cs="David"/>
                <w:sz w:val="22"/>
                <w:szCs w:val="22"/>
                <w:rtl/>
              </w:rPr>
              <w:lastRenderedPageBreak/>
              <w:t>מערכת הרבייה מאפשרת המשכיות של קיום המין על ידי העברת מידע תורשתי מדור לדור</w:t>
            </w:r>
            <w:r w:rsidRPr="00623213">
              <w:rPr>
                <w:rFonts w:ascii="Arial" w:hAnsi="Arial" w:cs="David" w:hint="cs"/>
                <w:sz w:val="22"/>
                <w:szCs w:val="22"/>
                <w:rtl/>
              </w:rPr>
              <w:t>.</w:t>
            </w:r>
          </w:p>
          <w:p w14:paraId="09A06C99" w14:textId="77777777" w:rsidR="00FE1F4F" w:rsidRPr="00FE1F4F" w:rsidRDefault="00FE1F4F" w:rsidP="009D121B">
            <w:pPr>
              <w:spacing w:before="60" w:after="40"/>
              <w:rPr>
                <w:rFonts w:ascii="Arial" w:hAnsi="Arial" w:cs="David"/>
                <w:strike/>
                <w:sz w:val="22"/>
                <w:szCs w:val="22"/>
                <w:rtl/>
              </w:rPr>
            </w:pPr>
          </w:p>
          <w:p w14:paraId="6A72EFA3" w14:textId="77777777" w:rsidR="00FE1F4F" w:rsidRPr="00480BD5" w:rsidRDefault="00FE1F4F" w:rsidP="009D121B">
            <w:pPr>
              <w:spacing w:before="60" w:after="40"/>
              <w:rPr>
                <w:rFonts w:ascii="Arial" w:hAnsi="Arial" w:cs="David"/>
                <w:strike/>
                <w:sz w:val="22"/>
                <w:szCs w:val="22"/>
                <w:highlight w:val="cyan"/>
                <w:rtl/>
              </w:rPr>
            </w:pPr>
            <w:r w:rsidRPr="00480BD5">
              <w:rPr>
                <w:rFonts w:ascii="Arial" w:hAnsi="Arial" w:cs="David"/>
                <w:strike/>
                <w:sz w:val="22"/>
                <w:szCs w:val="22"/>
                <w:highlight w:val="cyan"/>
                <w:rtl/>
              </w:rPr>
              <w:t>רבייה מותנת בהגעת תאי זרע אל הביציות, הפריה, והתפתחות העובר.</w:t>
            </w:r>
          </w:p>
          <w:p w14:paraId="56603A0C" w14:textId="77777777" w:rsidR="00FE1F4F" w:rsidRPr="00480BD5" w:rsidRDefault="00FE1F4F" w:rsidP="009D121B">
            <w:pPr>
              <w:spacing w:before="60" w:after="40"/>
              <w:rPr>
                <w:rFonts w:ascii="Arial" w:hAnsi="Arial" w:cs="David"/>
                <w:strike/>
                <w:sz w:val="22"/>
                <w:szCs w:val="22"/>
                <w:highlight w:val="cyan"/>
                <w:rtl/>
              </w:rPr>
            </w:pPr>
          </w:p>
          <w:p w14:paraId="449FC589" w14:textId="77777777" w:rsidR="00FE1F4F" w:rsidRPr="00FE1F4F" w:rsidRDefault="00FE1F4F" w:rsidP="009D121B">
            <w:pPr>
              <w:spacing w:before="60" w:after="40"/>
              <w:rPr>
                <w:rFonts w:ascii="Arial" w:hAnsi="Arial" w:cs="David"/>
                <w:strike/>
                <w:sz w:val="22"/>
                <w:szCs w:val="22"/>
                <w:rtl/>
              </w:rPr>
            </w:pPr>
            <w:r w:rsidRPr="00480BD5">
              <w:rPr>
                <w:rFonts w:ascii="Arial" w:hAnsi="Arial" w:cs="David"/>
                <w:strike/>
                <w:sz w:val="22"/>
                <w:szCs w:val="22"/>
                <w:highlight w:val="cyan"/>
                <w:rtl/>
              </w:rPr>
              <w:t>תהליך הרבייה מוסדר באמצעות מנגנוני ויסות ותקשורת</w:t>
            </w:r>
            <w:r w:rsidRPr="00480BD5">
              <w:rPr>
                <w:rFonts w:ascii="Arial" w:hAnsi="Arial" w:cs="David" w:hint="cs"/>
                <w:strike/>
                <w:sz w:val="22"/>
                <w:szCs w:val="22"/>
                <w:highlight w:val="cyan"/>
                <w:rtl/>
              </w:rPr>
              <w:t>.</w:t>
            </w:r>
            <w:r w:rsidRPr="00FE1F4F">
              <w:rPr>
                <w:rFonts w:ascii="Arial" w:hAnsi="Arial" w:cs="David"/>
                <w:strike/>
                <w:sz w:val="22"/>
                <w:szCs w:val="22"/>
                <w:rtl/>
              </w:rPr>
              <w:t xml:space="preserve"> </w:t>
            </w:r>
          </w:p>
        </w:tc>
        <w:tc>
          <w:tcPr>
            <w:tcW w:w="4962" w:type="dxa"/>
          </w:tcPr>
          <w:p w14:paraId="4069F72E" w14:textId="6FCDCEDE" w:rsidR="00FE1F4F" w:rsidRPr="00480BD5" w:rsidRDefault="00FE1F4F" w:rsidP="009D121B">
            <w:pPr>
              <w:spacing w:before="40" w:after="40" w:line="230" w:lineRule="exact"/>
              <w:rPr>
                <w:rFonts w:ascii="Arial" w:hAnsi="Arial" w:cs="David"/>
                <w:strike/>
                <w:sz w:val="22"/>
                <w:szCs w:val="22"/>
                <w:highlight w:val="cyan"/>
                <w:rtl/>
              </w:rPr>
            </w:pPr>
            <w:r w:rsidRPr="00480BD5">
              <w:rPr>
                <w:rFonts w:ascii="Arial" w:hAnsi="Arial" w:cs="David"/>
                <w:b/>
                <w:bCs/>
                <w:strike/>
                <w:sz w:val="22"/>
                <w:szCs w:val="22"/>
                <w:highlight w:val="cyan"/>
                <w:rtl/>
              </w:rPr>
              <w:t>מערכת הרבייה באדם</w:t>
            </w:r>
            <w:r w:rsidRPr="00480BD5">
              <w:rPr>
                <w:rFonts w:ascii="Arial" w:hAnsi="Arial" w:cs="David"/>
                <w:sz w:val="22"/>
                <w:szCs w:val="22"/>
                <w:highlight w:val="cyan"/>
                <w:rtl/>
              </w:rPr>
              <w:t xml:space="preserve"> </w:t>
            </w:r>
            <w:r w:rsidRPr="00480BD5">
              <w:rPr>
                <w:rFonts w:ascii="Arial" w:hAnsi="Arial" w:cs="David"/>
                <w:b/>
                <w:bCs/>
                <w:strike/>
                <w:sz w:val="22"/>
                <w:szCs w:val="22"/>
                <w:highlight w:val="cyan"/>
                <w:rtl/>
              </w:rPr>
              <w:t xml:space="preserve"> </w:t>
            </w:r>
          </w:p>
          <w:p w14:paraId="3C3C7475" w14:textId="77777777" w:rsidR="00FE1F4F" w:rsidRPr="00480BD5" w:rsidRDefault="00FE1F4F"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r w:rsidRPr="00480BD5">
              <w:rPr>
                <w:rFonts w:ascii="Arial" w:hAnsi="Arial" w:cs="David"/>
                <w:strike/>
                <w:highlight w:val="cyan"/>
                <w:rtl/>
              </w:rPr>
              <w:t>מיקום והתאמת מבנה לתפקוד</w:t>
            </w:r>
          </w:p>
          <w:p w14:paraId="764C70B0" w14:textId="77777777" w:rsidR="00FE1F4F" w:rsidRPr="00480BD5" w:rsidRDefault="00FE1F4F" w:rsidP="009D121B">
            <w:pPr>
              <w:rPr>
                <w:rFonts w:ascii="Arial" w:hAnsi="Arial" w:cs="David"/>
                <w:strike/>
                <w:sz w:val="22"/>
                <w:szCs w:val="22"/>
                <w:highlight w:val="cyan"/>
                <w:rtl/>
              </w:rPr>
            </w:pPr>
          </w:p>
          <w:p w14:paraId="6D8BF503" w14:textId="77777777" w:rsidR="00FE1F4F" w:rsidRPr="00480BD5" w:rsidRDefault="00FE1F4F"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r w:rsidRPr="00480BD5">
              <w:rPr>
                <w:rFonts w:ascii="Arial" w:hAnsi="Arial" w:cs="David"/>
                <w:strike/>
                <w:highlight w:val="cyan"/>
                <w:rtl/>
              </w:rPr>
              <w:t xml:space="preserve">ויסות הורמונלי של תהליכי רבייה באדם </w:t>
            </w:r>
          </w:p>
          <w:p w14:paraId="2D4375A4" w14:textId="77777777" w:rsidR="00FE1F4F" w:rsidRPr="00480BD5" w:rsidRDefault="00FE1F4F" w:rsidP="009D121B">
            <w:pPr>
              <w:pStyle w:val="af3"/>
              <w:rPr>
                <w:rFonts w:ascii="Arial" w:hAnsi="Arial" w:cs="David"/>
                <w:strike/>
                <w:highlight w:val="cyan"/>
                <w:rtl/>
              </w:rPr>
            </w:pPr>
          </w:p>
          <w:p w14:paraId="1004F0AB" w14:textId="77777777" w:rsidR="00FE1F4F" w:rsidRPr="00480BD5" w:rsidRDefault="00FE1F4F"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proofErr w:type="spellStart"/>
            <w:r w:rsidRPr="00480BD5">
              <w:rPr>
                <w:rFonts w:ascii="Arial" w:hAnsi="Arial" w:cs="David" w:hint="cs"/>
                <w:strike/>
                <w:highlight w:val="cyan"/>
                <w:rtl/>
              </w:rPr>
              <w:t>הפרייה</w:t>
            </w:r>
            <w:proofErr w:type="spellEnd"/>
            <w:r w:rsidRPr="00480BD5">
              <w:rPr>
                <w:rFonts w:ascii="Arial" w:hAnsi="Arial" w:cs="David" w:hint="cs"/>
                <w:strike/>
                <w:highlight w:val="cyan"/>
                <w:rtl/>
              </w:rPr>
              <w:t xml:space="preserve"> חוץ גופית.</w:t>
            </w:r>
          </w:p>
          <w:p w14:paraId="28918CAA" w14:textId="77777777" w:rsidR="00FE1F4F" w:rsidRPr="00480BD5" w:rsidRDefault="00FE1F4F" w:rsidP="009D121B">
            <w:pPr>
              <w:pStyle w:val="af3"/>
              <w:rPr>
                <w:rFonts w:ascii="Arial" w:hAnsi="Arial" w:cs="David"/>
                <w:strike/>
                <w:highlight w:val="cyan"/>
                <w:rtl/>
              </w:rPr>
            </w:pPr>
          </w:p>
          <w:p w14:paraId="72CE269A" w14:textId="77777777" w:rsidR="00FE1F4F" w:rsidRPr="00480BD5" w:rsidRDefault="00FE1F4F" w:rsidP="009D121B">
            <w:pPr>
              <w:pStyle w:val="af3"/>
              <w:spacing w:before="40" w:after="40" w:line="230" w:lineRule="exact"/>
              <w:ind w:right="1005"/>
              <w:rPr>
                <w:rFonts w:ascii="Arial" w:hAnsi="Arial" w:cs="David"/>
                <w:strike/>
                <w:highlight w:val="cyan"/>
                <w:rtl/>
              </w:rPr>
            </w:pPr>
          </w:p>
        </w:tc>
        <w:tc>
          <w:tcPr>
            <w:tcW w:w="2976" w:type="dxa"/>
            <w:tcBorders>
              <w:bottom w:val="single" w:sz="4" w:space="0" w:color="auto"/>
            </w:tcBorders>
          </w:tcPr>
          <w:p w14:paraId="69ABE1C5"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strike/>
                <w:sz w:val="22"/>
                <w:szCs w:val="22"/>
                <w:highlight w:val="cyan"/>
                <w:rtl/>
              </w:rPr>
              <w:t xml:space="preserve">מערכת </w:t>
            </w:r>
            <w:r w:rsidRPr="00480BD5">
              <w:rPr>
                <w:rFonts w:ascii="Arial" w:hAnsi="Arial" w:cs="David" w:hint="cs"/>
                <w:strike/>
                <w:sz w:val="22"/>
                <w:szCs w:val="22"/>
                <w:highlight w:val="cyan"/>
                <w:rtl/>
              </w:rPr>
              <w:t xml:space="preserve">רבייה </w:t>
            </w:r>
            <w:r w:rsidRPr="00480BD5">
              <w:rPr>
                <w:rFonts w:ascii="Arial" w:hAnsi="Arial" w:cs="David"/>
                <w:strike/>
                <w:sz w:val="22"/>
                <w:szCs w:val="22"/>
                <w:highlight w:val="cyan"/>
                <w:rtl/>
              </w:rPr>
              <w:t>נקבית: חצוצרה (צינור הביציות), נרתיק, רחם, שחלה, תא ביצה (ביצית)</w:t>
            </w:r>
            <w:r w:rsidRPr="00480BD5">
              <w:rPr>
                <w:rFonts w:ascii="Arial" w:hAnsi="Arial" w:cs="David" w:hint="cs"/>
                <w:strike/>
                <w:sz w:val="22"/>
                <w:szCs w:val="22"/>
                <w:highlight w:val="cyan"/>
                <w:rtl/>
              </w:rPr>
              <w:t>.</w:t>
            </w:r>
          </w:p>
          <w:p w14:paraId="02013E47"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strike/>
                <w:sz w:val="22"/>
                <w:szCs w:val="22"/>
                <w:highlight w:val="cyan"/>
                <w:rtl/>
              </w:rPr>
              <w:t xml:space="preserve">אסטרוגן, </w:t>
            </w:r>
            <w:r w:rsidRPr="00480BD5">
              <w:rPr>
                <w:rFonts w:ascii="Arial" w:hAnsi="Arial" w:cs="David" w:hint="cs"/>
                <w:strike/>
                <w:sz w:val="22"/>
                <w:szCs w:val="22"/>
                <w:highlight w:val="cyan"/>
                <w:rtl/>
              </w:rPr>
              <w:t xml:space="preserve">פרוגסטרון, </w:t>
            </w:r>
            <w:r w:rsidRPr="00480BD5">
              <w:rPr>
                <w:rFonts w:ascii="Arial" w:hAnsi="Arial" w:cs="David"/>
                <w:strike/>
                <w:sz w:val="22"/>
                <w:szCs w:val="22"/>
                <w:highlight w:val="cyan"/>
                <w:rtl/>
              </w:rPr>
              <w:t>ביוץ, גופיף צהוב, וסת, זקיק</w:t>
            </w:r>
            <w:r w:rsidRPr="00480BD5">
              <w:rPr>
                <w:rFonts w:ascii="Arial" w:hAnsi="Arial" w:cs="David" w:hint="cs"/>
                <w:strike/>
                <w:sz w:val="22"/>
                <w:szCs w:val="22"/>
                <w:highlight w:val="cyan"/>
                <w:rtl/>
              </w:rPr>
              <w:t>.</w:t>
            </w:r>
          </w:p>
          <w:p w14:paraId="04BED900"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strike/>
                <w:sz w:val="22"/>
                <w:szCs w:val="22"/>
                <w:highlight w:val="cyan"/>
                <w:rtl/>
              </w:rPr>
              <w:t xml:space="preserve">מערכת </w:t>
            </w:r>
            <w:r w:rsidRPr="00480BD5">
              <w:rPr>
                <w:rFonts w:ascii="Arial" w:hAnsi="Arial" w:cs="David" w:hint="cs"/>
                <w:strike/>
                <w:sz w:val="22"/>
                <w:szCs w:val="22"/>
                <w:highlight w:val="cyan"/>
                <w:rtl/>
              </w:rPr>
              <w:t xml:space="preserve">רבייה </w:t>
            </w:r>
            <w:r w:rsidRPr="00480BD5">
              <w:rPr>
                <w:rFonts w:ascii="Arial" w:hAnsi="Arial" w:cs="David"/>
                <w:strike/>
                <w:sz w:val="22"/>
                <w:szCs w:val="22"/>
                <w:highlight w:val="cyan"/>
                <w:rtl/>
              </w:rPr>
              <w:t>זכרית: אשך, ערמונית, פין, צינור מוביל זרע, תא זרע</w:t>
            </w:r>
            <w:r w:rsidRPr="00480BD5">
              <w:rPr>
                <w:rFonts w:ascii="Arial" w:hAnsi="Arial" w:cs="David" w:hint="cs"/>
                <w:strike/>
                <w:sz w:val="22"/>
                <w:szCs w:val="22"/>
                <w:highlight w:val="cyan"/>
                <w:rtl/>
              </w:rPr>
              <w:t>.</w:t>
            </w:r>
            <w:r w:rsidRPr="00480BD5">
              <w:rPr>
                <w:rFonts w:ascii="Arial" w:hAnsi="Arial" w:cs="David"/>
                <w:strike/>
                <w:sz w:val="22"/>
                <w:szCs w:val="22"/>
                <w:highlight w:val="cyan"/>
                <w:rtl/>
              </w:rPr>
              <w:t xml:space="preserve"> </w:t>
            </w:r>
          </w:p>
          <w:p w14:paraId="2897991D"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strike/>
                <w:sz w:val="22"/>
                <w:szCs w:val="22"/>
                <w:highlight w:val="cyan"/>
                <w:rtl/>
              </w:rPr>
              <w:t>טסטוסטרון</w:t>
            </w:r>
          </w:p>
          <w:p w14:paraId="5AD9BC46"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hint="cs"/>
                <w:strike/>
                <w:sz w:val="22"/>
                <w:szCs w:val="22"/>
                <w:highlight w:val="cyan"/>
                <w:rtl/>
              </w:rPr>
              <w:t xml:space="preserve">היפופיזה, </w:t>
            </w:r>
            <w:r w:rsidRPr="00480BD5">
              <w:rPr>
                <w:rFonts w:ascii="Arial" w:hAnsi="Arial" w:cs="David"/>
                <w:strike/>
                <w:sz w:val="22"/>
                <w:szCs w:val="22"/>
                <w:highlight w:val="cyan"/>
                <w:rtl/>
              </w:rPr>
              <w:t>זיגוטה</w:t>
            </w:r>
            <w:r w:rsidRPr="00480BD5">
              <w:rPr>
                <w:rFonts w:ascii="Arial" w:hAnsi="Arial" w:cs="David" w:hint="cs"/>
                <w:strike/>
                <w:sz w:val="22"/>
                <w:szCs w:val="22"/>
                <w:highlight w:val="cyan"/>
                <w:rtl/>
              </w:rPr>
              <w:t>,</w:t>
            </w:r>
            <w:r w:rsidRPr="00480BD5">
              <w:rPr>
                <w:rFonts w:ascii="Arial" w:hAnsi="Arial" w:cs="David"/>
                <w:strike/>
                <w:sz w:val="22"/>
                <w:szCs w:val="22"/>
                <w:highlight w:val="cyan"/>
                <w:rtl/>
              </w:rPr>
              <w:t xml:space="preserve"> </w:t>
            </w:r>
            <w:r w:rsidRPr="00480BD5">
              <w:rPr>
                <w:rFonts w:ascii="Arial" w:hAnsi="Arial" w:cs="David" w:hint="cs"/>
                <w:strike/>
                <w:sz w:val="22"/>
                <w:szCs w:val="22"/>
                <w:highlight w:val="cyan"/>
                <w:rtl/>
              </w:rPr>
              <w:t xml:space="preserve">משוב שלילי, </w:t>
            </w:r>
            <w:r w:rsidRPr="00480BD5">
              <w:rPr>
                <w:rFonts w:ascii="Arial" w:hAnsi="Arial" w:cs="David"/>
                <w:strike/>
                <w:sz w:val="22"/>
                <w:szCs w:val="22"/>
                <w:highlight w:val="cyan"/>
              </w:rPr>
              <w:t>LH</w:t>
            </w:r>
            <w:r w:rsidRPr="00480BD5">
              <w:rPr>
                <w:rFonts w:ascii="Arial" w:hAnsi="Arial" w:cs="David"/>
                <w:strike/>
                <w:sz w:val="22"/>
                <w:szCs w:val="22"/>
                <w:highlight w:val="cyan"/>
                <w:rtl/>
              </w:rPr>
              <w:t xml:space="preserve">, </w:t>
            </w:r>
            <w:r w:rsidRPr="00480BD5">
              <w:rPr>
                <w:rFonts w:ascii="Arial" w:hAnsi="Arial" w:cs="David"/>
                <w:strike/>
                <w:sz w:val="22"/>
                <w:szCs w:val="22"/>
                <w:highlight w:val="cyan"/>
              </w:rPr>
              <w:t>FSH</w:t>
            </w:r>
            <w:r w:rsidRPr="00480BD5">
              <w:rPr>
                <w:rFonts w:ascii="Arial" w:hAnsi="Arial" w:cs="David"/>
                <w:strike/>
                <w:sz w:val="22"/>
                <w:szCs w:val="22"/>
                <w:highlight w:val="cyan"/>
                <w:rtl/>
              </w:rPr>
              <w:t>.</w:t>
            </w:r>
            <w:r w:rsidRPr="00480BD5">
              <w:rPr>
                <w:rFonts w:ascii="Arial" w:hAnsi="Arial" w:cs="David" w:hint="cs"/>
                <w:strike/>
                <w:sz w:val="22"/>
                <w:szCs w:val="22"/>
                <w:highlight w:val="cyan"/>
                <w:rtl/>
              </w:rPr>
              <w:t xml:space="preserve"> </w:t>
            </w:r>
          </w:p>
          <w:p w14:paraId="6E18B6B6" w14:textId="77777777" w:rsidR="00FE1F4F" w:rsidRPr="00480BD5" w:rsidRDefault="00FE1F4F" w:rsidP="009D121B">
            <w:pPr>
              <w:spacing w:before="80" w:after="40"/>
              <w:rPr>
                <w:rFonts w:ascii="Arial" w:hAnsi="Arial" w:cs="David"/>
                <w:strike/>
                <w:sz w:val="22"/>
                <w:szCs w:val="22"/>
                <w:highlight w:val="cyan"/>
                <w:rtl/>
              </w:rPr>
            </w:pPr>
            <w:r w:rsidRPr="00480BD5">
              <w:rPr>
                <w:rFonts w:ascii="Arial" w:hAnsi="Arial" w:cs="David"/>
                <w:strike/>
                <w:sz w:val="22"/>
                <w:szCs w:val="22"/>
                <w:highlight w:val="cyan"/>
                <w:rtl/>
              </w:rPr>
              <w:t>תא רבייה (גמטה)</w:t>
            </w:r>
          </w:p>
          <w:p w14:paraId="45264E37" w14:textId="77777777" w:rsidR="00FE1F4F" w:rsidRPr="00480BD5" w:rsidRDefault="00FE1F4F" w:rsidP="009D121B">
            <w:pPr>
              <w:spacing w:before="80"/>
              <w:rPr>
                <w:rFonts w:ascii="Arial" w:hAnsi="Arial" w:cs="David"/>
                <w:strike/>
                <w:sz w:val="22"/>
                <w:szCs w:val="22"/>
                <w:highlight w:val="cyan"/>
                <w:rtl/>
              </w:rPr>
            </w:pPr>
            <w:proofErr w:type="spellStart"/>
            <w:r w:rsidRPr="00480BD5">
              <w:rPr>
                <w:rFonts w:ascii="Arial" w:hAnsi="Arial" w:cs="David" w:hint="cs"/>
                <w:strike/>
                <w:sz w:val="22"/>
                <w:szCs w:val="22"/>
                <w:highlight w:val="cyan"/>
                <w:rtl/>
              </w:rPr>
              <w:t>הפרייה</w:t>
            </w:r>
            <w:proofErr w:type="spellEnd"/>
            <w:r w:rsidRPr="00480BD5">
              <w:rPr>
                <w:rFonts w:ascii="Arial" w:hAnsi="Arial" w:cs="David" w:hint="cs"/>
                <w:strike/>
                <w:sz w:val="22"/>
                <w:szCs w:val="22"/>
                <w:highlight w:val="cyan"/>
                <w:rtl/>
              </w:rPr>
              <w:t xml:space="preserve"> </w:t>
            </w:r>
          </w:p>
        </w:tc>
      </w:tr>
    </w:tbl>
    <w:p w14:paraId="5913D583" w14:textId="77777777" w:rsidR="00463769" w:rsidRPr="00FE1F4F" w:rsidRDefault="00463769" w:rsidP="00463769">
      <w:pPr>
        <w:spacing w:line="276" w:lineRule="auto"/>
        <w:ind w:right="288"/>
        <w:rPr>
          <w:rFonts w:ascii="Arial" w:hAnsi="Arial"/>
          <w:sz w:val="22"/>
          <w:szCs w:val="22"/>
        </w:rPr>
      </w:pPr>
      <w:r w:rsidRPr="00FE1F4F">
        <w:rPr>
          <w:rFonts w:ascii="Arial" w:hAnsi="Arial"/>
          <w:sz w:val="22"/>
          <w:szCs w:val="22"/>
        </w:rPr>
        <w:t xml:space="preserve"> </w:t>
      </w:r>
    </w:p>
    <w:p w14:paraId="68F2D562" w14:textId="77777777" w:rsidR="00463769" w:rsidRPr="00FE1F4F" w:rsidRDefault="00463769" w:rsidP="00463769">
      <w:pPr>
        <w:pStyle w:val="200"/>
        <w:ind w:left="-499" w:right="-567"/>
        <w:outlineLvl w:val="0"/>
        <w:rPr>
          <w:rFonts w:ascii="Arial" w:hAnsi="Arial"/>
          <w:b w:val="0"/>
          <w:bCs w:val="0"/>
          <w:sz w:val="24"/>
          <w:szCs w:val="24"/>
          <w:rtl/>
        </w:rPr>
      </w:pPr>
      <w:bookmarkStart w:id="2" w:name="התא_מבנה_ופעילות"/>
      <w:r w:rsidRPr="00FE1F4F">
        <w:rPr>
          <w:rFonts w:ascii="Arial" w:hAnsi="Arial" w:hint="cs"/>
          <w:sz w:val="24"/>
          <w:szCs w:val="24"/>
          <w:rtl/>
        </w:rPr>
        <w:t>ה</w:t>
      </w:r>
      <w:r w:rsidRPr="00FE1F4F">
        <w:rPr>
          <w:rFonts w:ascii="Arial" w:hAnsi="Arial"/>
          <w:sz w:val="24"/>
          <w:szCs w:val="24"/>
          <w:rtl/>
        </w:rPr>
        <w:t xml:space="preserve">תא </w:t>
      </w:r>
      <w:r w:rsidRPr="00FE1F4F">
        <w:rPr>
          <w:rFonts w:ascii="Arial" w:hAnsi="Arial" w:hint="cs"/>
          <w:b w:val="0"/>
          <w:sz w:val="24"/>
          <w:szCs w:val="24"/>
          <w:rtl/>
        </w:rPr>
        <w:t xml:space="preserve">- מבנה ופעילות </w:t>
      </w:r>
    </w:p>
    <w:p w14:paraId="46F105CA" w14:textId="77777777" w:rsidR="00463769" w:rsidRPr="00FE1F4F" w:rsidRDefault="00463769" w:rsidP="00463769">
      <w:pPr>
        <w:spacing w:line="360" w:lineRule="auto"/>
        <w:ind w:left="-499" w:right="-567"/>
        <w:outlineLvl w:val="0"/>
        <w:rPr>
          <w:rFonts w:ascii="Arial" w:hAnsi="Arial" w:cs="David"/>
          <w:b/>
          <w:bCs/>
          <w:sz w:val="22"/>
          <w:szCs w:val="22"/>
        </w:rPr>
      </w:pPr>
    </w:p>
    <w:tbl>
      <w:tblPr>
        <w:bidiVisual/>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7"/>
        <w:gridCol w:w="4445"/>
        <w:gridCol w:w="2693"/>
      </w:tblGrid>
      <w:tr w:rsidR="00D85CE9" w:rsidRPr="00FE1F4F" w14:paraId="0B4A3DA4" w14:textId="77777777" w:rsidTr="00D85CE9">
        <w:trPr>
          <w:tblHeader/>
          <w:jc w:val="center"/>
        </w:trPr>
        <w:tc>
          <w:tcPr>
            <w:tcW w:w="3827" w:type="dxa"/>
          </w:tcPr>
          <w:p w14:paraId="2777F385"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רעיון / תופעה</w:t>
            </w:r>
          </w:p>
        </w:tc>
        <w:tc>
          <w:tcPr>
            <w:tcW w:w="4445" w:type="dxa"/>
            <w:tcBorders>
              <w:bottom w:val="single" w:sz="4" w:space="0" w:color="auto"/>
            </w:tcBorders>
          </w:tcPr>
          <w:p w14:paraId="3FC606B0"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מפרט תכנים</w:t>
            </w:r>
          </w:p>
        </w:tc>
        <w:tc>
          <w:tcPr>
            <w:tcW w:w="2693" w:type="dxa"/>
            <w:tcBorders>
              <w:bottom w:val="single" w:sz="4" w:space="0" w:color="auto"/>
            </w:tcBorders>
          </w:tcPr>
          <w:p w14:paraId="2AFB71D2"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מונחים ומושגים נוספים</w:t>
            </w:r>
          </w:p>
        </w:tc>
      </w:tr>
      <w:tr w:rsidR="00D85CE9" w:rsidRPr="00FE1F4F" w14:paraId="5510548C" w14:textId="77777777" w:rsidTr="00D85CE9">
        <w:trPr>
          <w:trHeight w:val="1683"/>
          <w:jc w:val="center"/>
        </w:trPr>
        <w:tc>
          <w:tcPr>
            <w:tcW w:w="3827" w:type="dxa"/>
            <w:vMerge w:val="restart"/>
          </w:tcPr>
          <w:p w14:paraId="3A2B6078" w14:textId="77777777" w:rsidR="00D85CE9" w:rsidRPr="00FE1F4F" w:rsidRDefault="00D85CE9" w:rsidP="009D121B">
            <w:pPr>
              <w:spacing w:before="160" w:after="40"/>
              <w:rPr>
                <w:rFonts w:ascii="Arial" w:hAnsi="Arial" w:cs="David"/>
                <w:sz w:val="22"/>
                <w:szCs w:val="22"/>
                <w:rtl/>
              </w:rPr>
            </w:pPr>
            <w:r w:rsidRPr="00FE1F4F">
              <w:rPr>
                <w:rFonts w:ascii="Arial" w:hAnsi="Arial" w:cs="David"/>
                <w:sz w:val="22"/>
                <w:szCs w:val="22"/>
                <w:rtl/>
              </w:rPr>
              <w:t>התא הוא יחידת המבנה והתפקוד ביצורים החיים.</w:t>
            </w:r>
          </w:p>
          <w:p w14:paraId="2D20B5A9" w14:textId="77777777" w:rsidR="00D85CE9" w:rsidRPr="00FE1F4F" w:rsidRDefault="00D85CE9" w:rsidP="007813D6">
            <w:pPr>
              <w:spacing w:before="40" w:after="40"/>
              <w:rPr>
                <w:rFonts w:ascii="Arial" w:hAnsi="Arial" w:cs="David"/>
                <w:sz w:val="22"/>
                <w:szCs w:val="22"/>
                <w:rtl/>
              </w:rPr>
            </w:pPr>
            <w:r w:rsidRPr="00FE1F4F">
              <w:rPr>
                <w:rFonts w:ascii="Arial" w:hAnsi="Arial" w:cs="David"/>
                <w:sz w:val="22"/>
                <w:szCs w:val="22"/>
                <w:rtl/>
              </w:rPr>
              <w:t>בכל היצורים ניכרת אחידות רבה במבנה הבסיסי של התאים, בהרכב שלהם ובתהליכי היסוד המתקיימים בהם, בצד שונות בצורה ובתפקוד.</w:t>
            </w:r>
          </w:p>
          <w:p w14:paraId="5AE5D49B" w14:textId="77777777" w:rsidR="00D85CE9" w:rsidRPr="00FE1F4F" w:rsidRDefault="00D85CE9" w:rsidP="009D121B">
            <w:pPr>
              <w:spacing w:before="40" w:after="40"/>
              <w:rPr>
                <w:rFonts w:ascii="Arial" w:hAnsi="Arial" w:cs="David"/>
                <w:sz w:val="22"/>
                <w:szCs w:val="22"/>
                <w:rtl/>
              </w:rPr>
            </w:pPr>
          </w:p>
        </w:tc>
        <w:tc>
          <w:tcPr>
            <w:tcW w:w="4445" w:type="dxa"/>
            <w:tcBorders>
              <w:bottom w:val="nil"/>
            </w:tcBorders>
          </w:tcPr>
          <w:p w14:paraId="0DF16F61" w14:textId="7C00C1F6" w:rsidR="00D85CE9" w:rsidRPr="00FE1F4F" w:rsidRDefault="00D85CE9" w:rsidP="00142BDC">
            <w:pPr>
              <w:spacing w:before="40" w:after="40" w:line="230" w:lineRule="exact"/>
              <w:rPr>
                <w:rFonts w:ascii="Arial" w:hAnsi="Arial" w:cs="David"/>
                <w:sz w:val="22"/>
                <w:szCs w:val="22"/>
                <w:rtl/>
              </w:rPr>
            </w:pPr>
            <w:r w:rsidRPr="00FE1F4F">
              <w:rPr>
                <w:rFonts w:ascii="Arial" w:hAnsi="Arial" w:cs="David"/>
                <w:b/>
                <w:bCs/>
                <w:sz w:val="22"/>
                <w:szCs w:val="22"/>
                <w:rtl/>
              </w:rPr>
              <w:t>מאפייני החיים</w:t>
            </w:r>
            <w:r w:rsidRPr="00FE1F4F">
              <w:rPr>
                <w:rFonts w:ascii="Arial" w:hAnsi="Arial" w:cs="David"/>
                <w:sz w:val="22"/>
                <w:szCs w:val="22"/>
                <w:rtl/>
              </w:rPr>
              <w:t xml:space="preserve"> </w:t>
            </w:r>
            <w:r w:rsidRPr="00FE1F4F">
              <w:rPr>
                <w:rFonts w:ascii="Arial" w:hAnsi="Arial" w:cs="David"/>
                <w:b/>
                <w:bCs/>
                <w:sz w:val="22"/>
                <w:szCs w:val="22"/>
                <w:rtl/>
              </w:rPr>
              <w:t>ומבנה התא</w:t>
            </w:r>
            <w:r w:rsidRPr="00FE1F4F">
              <w:rPr>
                <w:rFonts w:ascii="Arial" w:hAnsi="Arial" w:cs="David"/>
                <w:sz w:val="22"/>
                <w:szCs w:val="22"/>
                <w:rtl/>
              </w:rPr>
              <w:t xml:space="preserve"> </w:t>
            </w:r>
            <w:r w:rsidRPr="00FE1F4F">
              <w:rPr>
                <w:rFonts w:ascii="Arial" w:hAnsi="Arial" w:cs="David"/>
                <w:b/>
                <w:bCs/>
                <w:sz w:val="22"/>
                <w:szCs w:val="22"/>
                <w:rtl/>
              </w:rPr>
              <w:t>- מבט על</w:t>
            </w:r>
          </w:p>
          <w:p w14:paraId="024A9D6E"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rtl/>
              </w:rPr>
              <w:t>הפרדה מהסביבה החיצונית סביבה פנימית</w:t>
            </w:r>
            <w:r w:rsidRPr="00FE1F4F">
              <w:rPr>
                <w:rFonts w:ascii="Arial" w:hAnsi="Arial" w:cs="David" w:hint="cs"/>
                <w:rtl/>
              </w:rPr>
              <w:t xml:space="preserve"> יציבה</w:t>
            </w:r>
            <w:r w:rsidRPr="00FE1F4F">
              <w:rPr>
                <w:rFonts w:ascii="Arial" w:hAnsi="Arial" w:cs="David"/>
                <w:rtl/>
              </w:rPr>
              <w:t>, חילוף חומרים (מטבוליזם), התרבות, תגובה לגירוי, גדילה והתפתחות</w:t>
            </w:r>
            <w:r w:rsidRPr="00FE1F4F">
              <w:rPr>
                <w:rFonts w:ascii="Arial" w:hAnsi="Arial" w:cs="David" w:hint="cs"/>
                <w:rtl/>
              </w:rPr>
              <w:t xml:space="preserve"> מאפיינים תאים. </w:t>
            </w:r>
            <w:r w:rsidRPr="00FE1F4F">
              <w:rPr>
                <w:rFonts w:ascii="Arial" w:hAnsi="Arial" w:cs="David"/>
                <w:rtl/>
              </w:rPr>
              <w:t xml:space="preserve"> </w:t>
            </w:r>
          </w:p>
        </w:tc>
        <w:tc>
          <w:tcPr>
            <w:tcW w:w="2693" w:type="dxa"/>
            <w:tcBorders>
              <w:bottom w:val="nil"/>
            </w:tcBorders>
          </w:tcPr>
          <w:p w14:paraId="0386397D" w14:textId="77777777" w:rsidR="00D85CE9" w:rsidRPr="00FE1F4F" w:rsidRDefault="00D85CE9" w:rsidP="009D121B">
            <w:pPr>
              <w:tabs>
                <w:tab w:val="left" w:pos="284"/>
                <w:tab w:val="left" w:pos="3668"/>
              </w:tabs>
              <w:spacing w:before="80" w:after="40"/>
              <w:ind w:left="284" w:hanging="284"/>
              <w:rPr>
                <w:rFonts w:ascii="Arial" w:hAnsi="Arial" w:cs="David"/>
                <w:sz w:val="22"/>
                <w:szCs w:val="22"/>
                <w:rtl/>
              </w:rPr>
            </w:pPr>
          </w:p>
          <w:p w14:paraId="39D254E9" w14:textId="77777777" w:rsidR="00D85CE9" w:rsidRPr="00FE1F4F" w:rsidRDefault="00D85CE9" w:rsidP="00142BDC">
            <w:pPr>
              <w:spacing w:before="40" w:after="40"/>
              <w:rPr>
                <w:rFonts w:ascii="Arial" w:hAnsi="Arial" w:cs="David"/>
                <w:sz w:val="22"/>
                <w:szCs w:val="22"/>
                <w:rtl/>
              </w:rPr>
            </w:pPr>
          </w:p>
        </w:tc>
      </w:tr>
      <w:tr w:rsidR="00D85CE9" w:rsidRPr="00FE1F4F" w14:paraId="3E9D520C" w14:textId="77777777" w:rsidTr="00D85CE9">
        <w:trPr>
          <w:jc w:val="center"/>
        </w:trPr>
        <w:tc>
          <w:tcPr>
            <w:tcW w:w="3827" w:type="dxa"/>
            <w:vMerge/>
          </w:tcPr>
          <w:p w14:paraId="6E8859E5" w14:textId="77777777" w:rsidR="00D85CE9" w:rsidRPr="00FE1F4F" w:rsidRDefault="00D85CE9" w:rsidP="009D121B">
            <w:pPr>
              <w:spacing w:before="40" w:after="40"/>
              <w:rPr>
                <w:rFonts w:ascii="Arial" w:hAnsi="Arial" w:cs="David"/>
                <w:sz w:val="22"/>
                <w:szCs w:val="22"/>
                <w:rtl/>
              </w:rPr>
            </w:pPr>
          </w:p>
        </w:tc>
        <w:tc>
          <w:tcPr>
            <w:tcW w:w="4445" w:type="dxa"/>
            <w:tcBorders>
              <w:top w:val="nil"/>
              <w:bottom w:val="single" w:sz="4" w:space="0" w:color="auto"/>
            </w:tcBorders>
          </w:tcPr>
          <w:p w14:paraId="7FED9AA0"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hint="cs"/>
                <w:rtl/>
              </w:rPr>
              <w:t xml:space="preserve">תאים </w:t>
            </w:r>
            <w:proofErr w:type="spellStart"/>
            <w:r w:rsidRPr="00FE1F4F">
              <w:rPr>
                <w:rFonts w:ascii="Arial" w:hAnsi="Arial" w:cs="David" w:hint="cs"/>
                <w:rtl/>
              </w:rPr>
              <w:t>פרוקריוטים</w:t>
            </w:r>
            <w:proofErr w:type="spellEnd"/>
            <w:r w:rsidRPr="00FE1F4F">
              <w:rPr>
                <w:rFonts w:ascii="Arial" w:hAnsi="Arial" w:cs="David" w:hint="cs"/>
                <w:rtl/>
              </w:rPr>
              <w:t xml:space="preserve"> ותאים </w:t>
            </w:r>
            <w:proofErr w:type="spellStart"/>
            <w:r w:rsidRPr="00FE1F4F">
              <w:rPr>
                <w:rFonts w:ascii="Arial" w:hAnsi="Arial" w:cs="David" w:hint="cs"/>
                <w:rtl/>
              </w:rPr>
              <w:t>אאוקריוטים</w:t>
            </w:r>
            <w:proofErr w:type="spellEnd"/>
            <w:r w:rsidRPr="00FE1F4F">
              <w:rPr>
                <w:rFonts w:ascii="Arial" w:hAnsi="Arial" w:cs="David" w:hint="cs"/>
                <w:rtl/>
              </w:rPr>
              <w:t xml:space="preserve"> - מאפיינים</w:t>
            </w:r>
          </w:p>
          <w:p w14:paraId="5951F6D1"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hint="cs"/>
                <w:rtl/>
              </w:rPr>
              <w:t>אברוני התא ותפקודם</w:t>
            </w:r>
          </w:p>
          <w:p w14:paraId="38769228" w14:textId="77777777" w:rsidR="00D85CE9" w:rsidRPr="00FE1F4F" w:rsidRDefault="00D85CE9" w:rsidP="009D121B">
            <w:pPr>
              <w:pStyle w:val="af3"/>
              <w:spacing w:before="40" w:after="40" w:line="230" w:lineRule="exact"/>
              <w:ind w:left="227" w:right="1005"/>
              <w:rPr>
                <w:rFonts w:ascii="Arial" w:hAnsi="Arial" w:cs="David"/>
                <w:rtl/>
              </w:rPr>
            </w:pPr>
          </w:p>
          <w:p w14:paraId="37D1E764" w14:textId="77777777" w:rsidR="00D85CE9" w:rsidRPr="00FE1F4F" w:rsidRDefault="00D85CE9" w:rsidP="009D121B">
            <w:pPr>
              <w:pStyle w:val="af3"/>
              <w:spacing w:before="40" w:after="40" w:line="230" w:lineRule="exact"/>
              <w:ind w:left="227" w:right="1005"/>
              <w:rPr>
                <w:rFonts w:ascii="Arial" w:hAnsi="Arial" w:cs="David"/>
              </w:rPr>
            </w:pPr>
          </w:p>
          <w:p w14:paraId="0AA6BF86"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hint="cs"/>
                <w:rtl/>
              </w:rPr>
              <w:t xml:space="preserve">סוגי תאים ביצור רב תאי: דמיון, שוני, </w:t>
            </w:r>
            <w:r w:rsidRPr="00FE1F4F">
              <w:rPr>
                <w:rFonts w:ascii="Arial" w:hAnsi="Arial" w:cs="David"/>
                <w:rtl/>
              </w:rPr>
              <w:t>התאמה בין מבנה לתפקוד</w:t>
            </w:r>
            <w:r w:rsidRPr="00FE1F4F">
              <w:rPr>
                <w:rFonts w:ascii="Arial" w:hAnsi="Arial" w:cs="David" w:hint="cs"/>
                <w:rtl/>
              </w:rPr>
              <w:t>.</w:t>
            </w:r>
            <w:r w:rsidRPr="00FE1F4F">
              <w:rPr>
                <w:rFonts w:ascii="Arial" w:hAnsi="Arial" w:cs="David"/>
                <w:rtl/>
              </w:rPr>
              <w:t xml:space="preserve"> </w:t>
            </w:r>
          </w:p>
          <w:p w14:paraId="3A0E2324"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hint="cs"/>
                <w:rtl/>
              </w:rPr>
              <w:t>נגיפים (וירוסים)</w:t>
            </w:r>
            <w:r w:rsidRPr="00FE1F4F" w:rsidDel="005A42D2">
              <w:rPr>
                <w:rFonts w:ascii="Arial" w:hAnsi="Arial" w:cs="David" w:hint="cs"/>
                <w:rtl/>
              </w:rPr>
              <w:t xml:space="preserve"> </w:t>
            </w:r>
          </w:p>
          <w:p w14:paraId="4B66DD0A"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hint="cs"/>
                <w:rtl/>
              </w:rPr>
              <w:t>חיידקים</w:t>
            </w:r>
            <w:r w:rsidRPr="00FE1F4F">
              <w:rPr>
                <w:rFonts w:ascii="Arial" w:hAnsi="Arial" w:cs="David"/>
                <w:rtl/>
              </w:rPr>
              <w:tab/>
            </w:r>
          </w:p>
        </w:tc>
        <w:tc>
          <w:tcPr>
            <w:tcW w:w="2693" w:type="dxa"/>
            <w:tcBorders>
              <w:top w:val="nil"/>
              <w:bottom w:val="single" w:sz="4" w:space="0" w:color="auto"/>
            </w:tcBorders>
          </w:tcPr>
          <w:p w14:paraId="443AB4FB" w14:textId="77777777" w:rsidR="00D85CE9" w:rsidRPr="00FE1F4F" w:rsidRDefault="00D85CE9" w:rsidP="009D121B">
            <w:pPr>
              <w:spacing w:before="60"/>
              <w:rPr>
                <w:rFonts w:ascii="Arial" w:hAnsi="Arial" w:cs="David"/>
                <w:sz w:val="22"/>
                <w:szCs w:val="22"/>
                <w:rtl/>
              </w:rPr>
            </w:pPr>
            <w:r w:rsidRPr="00FE1F4F">
              <w:rPr>
                <w:rFonts w:ascii="Arial" w:hAnsi="Arial" w:cs="David" w:hint="cs"/>
                <w:sz w:val="22"/>
                <w:szCs w:val="22"/>
                <w:rtl/>
              </w:rPr>
              <w:t>תא בעל חיים, תא חיידק, תא צמח</w:t>
            </w:r>
          </w:p>
          <w:p w14:paraId="1B3DCDB0" w14:textId="77777777" w:rsidR="00D85CE9" w:rsidRPr="00FE1F4F" w:rsidRDefault="00D85CE9" w:rsidP="009D121B">
            <w:pPr>
              <w:spacing w:before="60"/>
              <w:rPr>
                <w:rFonts w:ascii="Arial" w:hAnsi="Arial" w:cs="David"/>
                <w:sz w:val="22"/>
                <w:szCs w:val="22"/>
                <w:rtl/>
              </w:rPr>
            </w:pPr>
            <w:r w:rsidRPr="00FE1F4F">
              <w:rPr>
                <w:rFonts w:ascii="Arial" w:hAnsi="Arial" w:cs="David"/>
                <w:sz w:val="22"/>
                <w:szCs w:val="22"/>
                <w:rtl/>
              </w:rPr>
              <w:t xml:space="preserve">גרעין התא, דופן תא, </w:t>
            </w:r>
            <w:proofErr w:type="spellStart"/>
            <w:r w:rsidRPr="00FE1F4F">
              <w:rPr>
                <w:rFonts w:ascii="Arial" w:hAnsi="Arial" w:cs="David"/>
                <w:sz w:val="22"/>
                <w:szCs w:val="22"/>
                <w:rtl/>
              </w:rPr>
              <w:t>חלולית</w:t>
            </w:r>
            <w:proofErr w:type="spellEnd"/>
            <w:r w:rsidRPr="00FE1F4F">
              <w:rPr>
                <w:rFonts w:ascii="Arial" w:hAnsi="Arial" w:cs="David"/>
                <w:sz w:val="22"/>
                <w:szCs w:val="22"/>
                <w:rtl/>
              </w:rPr>
              <w:t xml:space="preserve">, </w:t>
            </w:r>
            <w:proofErr w:type="spellStart"/>
            <w:r w:rsidRPr="00FE1F4F">
              <w:rPr>
                <w:rFonts w:ascii="Arial" w:hAnsi="Arial" w:cs="David"/>
                <w:sz w:val="22"/>
                <w:szCs w:val="22"/>
                <w:rtl/>
              </w:rPr>
              <w:t>ליזוזומים</w:t>
            </w:r>
            <w:proofErr w:type="spellEnd"/>
            <w:r w:rsidRPr="00FE1F4F">
              <w:rPr>
                <w:rFonts w:ascii="Arial" w:hAnsi="Arial" w:cs="David"/>
                <w:sz w:val="22"/>
                <w:szCs w:val="22"/>
                <w:rtl/>
              </w:rPr>
              <w:t xml:space="preserve">, מיטוכונדריה, </w:t>
            </w:r>
            <w:proofErr w:type="spellStart"/>
            <w:r w:rsidRPr="00FE1F4F">
              <w:rPr>
                <w:rFonts w:ascii="Arial" w:hAnsi="Arial" w:cs="David"/>
                <w:sz w:val="22"/>
                <w:szCs w:val="22"/>
                <w:rtl/>
              </w:rPr>
              <w:t>פלסטידות</w:t>
            </w:r>
            <w:proofErr w:type="spellEnd"/>
            <w:r w:rsidRPr="00FE1F4F">
              <w:rPr>
                <w:rFonts w:ascii="Arial" w:hAnsi="Arial" w:cs="David"/>
                <w:sz w:val="22"/>
                <w:szCs w:val="22"/>
                <w:rtl/>
              </w:rPr>
              <w:t xml:space="preserve">, ציטופלסמה, קרום התא, </w:t>
            </w:r>
            <w:proofErr w:type="spellStart"/>
            <w:r w:rsidRPr="00FE1F4F">
              <w:rPr>
                <w:rFonts w:ascii="Arial" w:hAnsi="Arial" w:cs="David"/>
                <w:sz w:val="22"/>
                <w:szCs w:val="22"/>
                <w:rtl/>
              </w:rPr>
              <w:t>ריבוזומים</w:t>
            </w:r>
            <w:proofErr w:type="spellEnd"/>
            <w:r w:rsidRPr="00FE1F4F">
              <w:rPr>
                <w:rFonts w:ascii="Arial" w:hAnsi="Arial" w:cs="David"/>
                <w:sz w:val="22"/>
                <w:szCs w:val="22"/>
                <w:rtl/>
              </w:rPr>
              <w:t xml:space="preserve">, </w:t>
            </w:r>
            <w:r w:rsidRPr="00FE1F4F">
              <w:rPr>
                <w:rFonts w:ascii="Arial" w:hAnsi="Arial" w:cs="David" w:hint="cs"/>
                <w:sz w:val="22"/>
                <w:szCs w:val="22"/>
                <w:rtl/>
              </w:rPr>
              <w:t>שלד תוך תאי</w:t>
            </w:r>
            <w:r w:rsidRPr="00FE1F4F">
              <w:rPr>
                <w:rFonts w:ascii="Arial" w:hAnsi="Arial" w:cs="David"/>
                <w:sz w:val="22"/>
                <w:szCs w:val="22"/>
                <w:rtl/>
              </w:rPr>
              <w:t>.</w:t>
            </w:r>
          </w:p>
          <w:p w14:paraId="2D089DDF" w14:textId="77777777" w:rsidR="00D85CE9" w:rsidRPr="00FE1F4F" w:rsidRDefault="00D85CE9" w:rsidP="009D121B">
            <w:pPr>
              <w:tabs>
                <w:tab w:val="left" w:pos="284"/>
                <w:tab w:val="left" w:pos="3668"/>
              </w:tabs>
              <w:spacing w:before="80" w:after="40"/>
              <w:ind w:left="284" w:hanging="284"/>
              <w:rPr>
                <w:rFonts w:cs="Times New Roman"/>
                <w:color w:val="FF00FF"/>
                <w:sz w:val="22"/>
                <w:szCs w:val="22"/>
                <w:rtl/>
              </w:rPr>
            </w:pPr>
          </w:p>
        </w:tc>
      </w:tr>
      <w:tr w:rsidR="00D85CE9" w:rsidRPr="00FE1F4F" w14:paraId="53C7CF13" w14:textId="77777777" w:rsidTr="00D85CE9">
        <w:trPr>
          <w:jc w:val="center"/>
        </w:trPr>
        <w:tc>
          <w:tcPr>
            <w:tcW w:w="3827" w:type="dxa"/>
            <w:vMerge w:val="restart"/>
          </w:tcPr>
          <w:p w14:paraId="34616EA0" w14:textId="77777777" w:rsidR="00D85CE9" w:rsidRPr="00FE1F4F" w:rsidRDefault="00D85CE9" w:rsidP="009D121B">
            <w:pPr>
              <w:spacing w:before="120" w:after="40"/>
              <w:rPr>
                <w:rFonts w:ascii="Arial" w:hAnsi="Arial" w:cs="David"/>
                <w:sz w:val="22"/>
                <w:szCs w:val="22"/>
                <w:rtl/>
              </w:rPr>
            </w:pPr>
            <w:r w:rsidRPr="00FE1F4F">
              <w:rPr>
                <w:rFonts w:ascii="Arial" w:hAnsi="Arial" w:cs="David"/>
                <w:sz w:val="22"/>
                <w:szCs w:val="22"/>
                <w:rtl/>
              </w:rPr>
              <w:t xml:space="preserve">בתא מתקיימת סביבה מימית. רוב החומרים הבונים את תאי היצורים החיים הם תרכובות </w:t>
            </w:r>
            <w:r w:rsidRPr="00FE1F4F">
              <w:rPr>
                <w:rFonts w:ascii="Arial" w:hAnsi="Arial" w:cs="David"/>
                <w:sz w:val="22"/>
                <w:szCs w:val="22"/>
                <w:rtl/>
              </w:rPr>
              <w:lastRenderedPageBreak/>
              <w:t>פחמן אורגניות מסוגים שונים. בתאים מצויים גם מינרלים.</w:t>
            </w:r>
          </w:p>
          <w:p w14:paraId="18DDC8EB" w14:textId="77777777" w:rsidR="00D85CE9" w:rsidRPr="00FE1F4F" w:rsidRDefault="00D85CE9" w:rsidP="009D121B">
            <w:pPr>
              <w:spacing w:before="120" w:after="40"/>
              <w:rPr>
                <w:rFonts w:ascii="Arial" w:hAnsi="Arial" w:cs="David"/>
                <w:sz w:val="22"/>
                <w:szCs w:val="22"/>
                <w:rtl/>
              </w:rPr>
            </w:pPr>
          </w:p>
          <w:p w14:paraId="0F719C37" w14:textId="77777777" w:rsidR="00D85CE9" w:rsidRPr="00FE1F4F" w:rsidRDefault="00D85CE9" w:rsidP="009D121B">
            <w:pPr>
              <w:spacing w:before="120" w:after="40"/>
              <w:rPr>
                <w:rFonts w:ascii="Arial" w:hAnsi="Arial" w:cs="David"/>
                <w:sz w:val="22"/>
                <w:szCs w:val="22"/>
                <w:rtl/>
              </w:rPr>
            </w:pPr>
          </w:p>
        </w:tc>
        <w:tc>
          <w:tcPr>
            <w:tcW w:w="4445" w:type="dxa"/>
            <w:tcBorders>
              <w:top w:val="single" w:sz="4" w:space="0" w:color="auto"/>
              <w:bottom w:val="single" w:sz="4" w:space="0" w:color="auto"/>
            </w:tcBorders>
          </w:tcPr>
          <w:p w14:paraId="1482B057" w14:textId="7ADE173A" w:rsidR="00D85CE9" w:rsidRDefault="00D85CE9" w:rsidP="009D121B">
            <w:pPr>
              <w:spacing w:before="40" w:after="40" w:line="230" w:lineRule="exact"/>
              <w:rPr>
                <w:rFonts w:ascii="Arial" w:hAnsi="Arial" w:cs="David"/>
                <w:b/>
                <w:bCs/>
                <w:sz w:val="22"/>
                <w:szCs w:val="22"/>
                <w:rtl/>
              </w:rPr>
            </w:pPr>
            <w:r w:rsidRPr="00FE1F4F">
              <w:rPr>
                <w:rFonts w:ascii="Arial" w:hAnsi="Arial" w:cs="David"/>
                <w:b/>
                <w:bCs/>
                <w:sz w:val="22"/>
                <w:szCs w:val="22"/>
                <w:rtl/>
              </w:rPr>
              <w:lastRenderedPageBreak/>
              <w:t xml:space="preserve">ההרכב הכימי של התא  </w:t>
            </w:r>
          </w:p>
          <w:p w14:paraId="74B3C295"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rtl/>
              </w:rPr>
              <w:lastRenderedPageBreak/>
              <w:t>היסודות העיקריים הבונים את התרכובות האורגניות הם מועטים (</w:t>
            </w:r>
            <w:r w:rsidRPr="00FE1F4F">
              <w:rPr>
                <w:rFonts w:ascii="Arial" w:hAnsi="Arial" w:cs="David"/>
              </w:rPr>
              <w:t>C,H,O,N,P,S</w:t>
            </w:r>
            <w:r w:rsidRPr="00FE1F4F">
              <w:rPr>
                <w:rFonts w:ascii="Arial" w:hAnsi="Arial" w:cs="David"/>
                <w:rtl/>
              </w:rPr>
              <w:t>), ואף על פי כן מגוון התרכובות בכל תא גדול מאוד.</w:t>
            </w:r>
          </w:p>
          <w:p w14:paraId="2F3CCB30"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ההרכב והתכונות של פחמימות, ליפידים, חלבונים, חומצות גרעין.</w:t>
            </w:r>
          </w:p>
        </w:tc>
        <w:tc>
          <w:tcPr>
            <w:tcW w:w="2693" w:type="dxa"/>
            <w:tcBorders>
              <w:top w:val="single" w:sz="4" w:space="0" w:color="auto"/>
              <w:bottom w:val="single" w:sz="4" w:space="0" w:color="auto"/>
            </w:tcBorders>
          </w:tcPr>
          <w:p w14:paraId="4A4BAA0F" w14:textId="77777777" w:rsidR="00D85CE9" w:rsidRPr="00FE1F4F" w:rsidRDefault="00D85CE9" w:rsidP="009D121B">
            <w:pPr>
              <w:tabs>
                <w:tab w:val="left" w:pos="0"/>
                <w:tab w:val="left" w:pos="3668"/>
              </w:tabs>
              <w:spacing w:before="60" w:after="40"/>
              <w:rPr>
                <w:rFonts w:ascii="Arial" w:hAnsi="Arial" w:cs="David"/>
                <w:strike/>
                <w:sz w:val="22"/>
                <w:szCs w:val="22"/>
                <w:rtl/>
              </w:rPr>
            </w:pPr>
            <w:r w:rsidRPr="00FE1F4F">
              <w:rPr>
                <w:rFonts w:ascii="Arial" w:hAnsi="Arial" w:cs="David" w:hint="cs"/>
                <w:sz w:val="22"/>
                <w:szCs w:val="22"/>
                <w:rtl/>
              </w:rPr>
              <w:lastRenderedPageBreak/>
              <w:t xml:space="preserve">דו סוכר, </w:t>
            </w:r>
            <w:r w:rsidRPr="00FE1F4F">
              <w:rPr>
                <w:rFonts w:ascii="Arial" w:hAnsi="Arial" w:cs="David"/>
                <w:sz w:val="22"/>
                <w:szCs w:val="22"/>
                <w:rtl/>
              </w:rPr>
              <w:t xml:space="preserve">חד-סוכר, חומצות אמיניות, חומצות גרעין, חומרים אורגניים, חומרים אי-אורגניים, </w:t>
            </w:r>
            <w:r w:rsidRPr="00FE1F4F">
              <w:rPr>
                <w:rFonts w:ascii="Arial" w:hAnsi="Arial" w:cs="David"/>
                <w:sz w:val="22"/>
                <w:szCs w:val="22"/>
                <w:rtl/>
              </w:rPr>
              <w:lastRenderedPageBreak/>
              <w:t>חלבונים, ליפידים</w:t>
            </w:r>
            <w:r w:rsidRPr="00FE1F4F">
              <w:rPr>
                <w:rFonts w:ascii="Arial" w:hAnsi="Arial" w:cs="David"/>
                <w:strike/>
                <w:sz w:val="22"/>
                <w:szCs w:val="22"/>
                <w:rtl/>
              </w:rPr>
              <w:t xml:space="preserve">, </w:t>
            </w:r>
            <w:r w:rsidRPr="00FE1F4F">
              <w:rPr>
                <w:rFonts w:ascii="Arial" w:hAnsi="Arial" w:cs="David"/>
                <w:sz w:val="22"/>
                <w:szCs w:val="22"/>
                <w:rtl/>
              </w:rPr>
              <w:t xml:space="preserve">נוקלאוטידים, פחמימות, רב-סוכר, תאית, </w:t>
            </w:r>
            <w:r w:rsidRPr="00FE1F4F">
              <w:rPr>
                <w:rFonts w:ascii="Arial" w:hAnsi="Arial" w:cs="David"/>
                <w:sz w:val="22"/>
                <w:szCs w:val="22"/>
              </w:rPr>
              <w:t>DNA</w:t>
            </w:r>
            <w:r w:rsidRPr="00FE1F4F">
              <w:rPr>
                <w:rFonts w:ascii="Arial" w:hAnsi="Arial" w:cs="David"/>
                <w:sz w:val="22"/>
                <w:szCs w:val="22"/>
                <w:rtl/>
              </w:rPr>
              <w:t xml:space="preserve">, </w:t>
            </w:r>
            <w:r w:rsidRPr="00FE1F4F">
              <w:rPr>
                <w:rFonts w:ascii="Arial" w:hAnsi="Arial" w:cs="David"/>
                <w:sz w:val="22"/>
                <w:szCs w:val="22"/>
              </w:rPr>
              <w:t>RNA</w:t>
            </w:r>
            <w:r w:rsidRPr="00FE1F4F">
              <w:rPr>
                <w:rFonts w:ascii="Arial" w:hAnsi="Arial" w:cs="David"/>
                <w:sz w:val="22"/>
                <w:szCs w:val="22"/>
                <w:rtl/>
              </w:rPr>
              <w:t>.</w:t>
            </w:r>
          </w:p>
        </w:tc>
      </w:tr>
      <w:tr w:rsidR="00D85CE9" w:rsidRPr="00FE1F4F" w14:paraId="4731B198" w14:textId="77777777" w:rsidTr="00D85CE9">
        <w:trPr>
          <w:jc w:val="center"/>
        </w:trPr>
        <w:tc>
          <w:tcPr>
            <w:tcW w:w="3827" w:type="dxa"/>
            <w:vMerge/>
            <w:tcBorders>
              <w:bottom w:val="single" w:sz="4" w:space="0" w:color="auto"/>
            </w:tcBorders>
          </w:tcPr>
          <w:p w14:paraId="335FECA3" w14:textId="77777777" w:rsidR="00D85CE9" w:rsidRPr="00FE1F4F" w:rsidRDefault="00D85CE9" w:rsidP="009D121B">
            <w:pPr>
              <w:spacing w:before="60" w:after="40"/>
              <w:rPr>
                <w:rFonts w:ascii="Arial" w:hAnsi="Arial" w:cs="David"/>
                <w:sz w:val="22"/>
                <w:szCs w:val="22"/>
                <w:rtl/>
              </w:rPr>
            </w:pPr>
          </w:p>
        </w:tc>
        <w:tc>
          <w:tcPr>
            <w:tcW w:w="4445" w:type="dxa"/>
            <w:tcBorders>
              <w:top w:val="single" w:sz="4" w:space="0" w:color="auto"/>
              <w:bottom w:val="single" w:sz="4" w:space="0" w:color="auto"/>
            </w:tcBorders>
          </w:tcPr>
          <w:p w14:paraId="0205EFCD"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hint="cs"/>
                <w:rtl/>
              </w:rPr>
              <w:t xml:space="preserve">חומרי תשמורת: </w:t>
            </w:r>
            <w:r w:rsidRPr="00FE1F4F">
              <w:rPr>
                <w:rFonts w:ascii="Arial" w:hAnsi="Arial" w:cs="David"/>
                <w:rtl/>
              </w:rPr>
              <w:t>חשיבות</w:t>
            </w:r>
            <w:r w:rsidRPr="00FE1F4F">
              <w:rPr>
                <w:rFonts w:ascii="Arial" w:hAnsi="Arial" w:cs="David" w:hint="cs"/>
                <w:rtl/>
              </w:rPr>
              <w:t>,</w:t>
            </w:r>
            <w:r w:rsidRPr="00FE1F4F">
              <w:rPr>
                <w:rFonts w:ascii="Arial" w:hAnsi="Arial" w:cs="David"/>
                <w:rtl/>
              </w:rPr>
              <w:t xml:space="preserve"> </w:t>
            </w:r>
            <w:r w:rsidRPr="00FE1F4F">
              <w:rPr>
                <w:rFonts w:ascii="Arial" w:hAnsi="Arial" w:cs="David" w:hint="cs"/>
                <w:rtl/>
              </w:rPr>
              <w:t xml:space="preserve">מאפיינים, </w:t>
            </w:r>
            <w:r w:rsidRPr="00FE1F4F">
              <w:rPr>
                <w:rFonts w:ascii="Arial" w:hAnsi="Arial" w:cs="David"/>
                <w:rtl/>
              </w:rPr>
              <w:t xml:space="preserve">דוגמאות בצמחים ובבעלי חיים. </w:t>
            </w:r>
          </w:p>
          <w:p w14:paraId="38CD42FF"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חשיבות המים והמינרלים.</w:t>
            </w:r>
          </w:p>
        </w:tc>
        <w:tc>
          <w:tcPr>
            <w:tcW w:w="2693" w:type="dxa"/>
            <w:tcBorders>
              <w:top w:val="single" w:sz="4" w:space="0" w:color="auto"/>
              <w:bottom w:val="single" w:sz="4" w:space="0" w:color="auto"/>
            </w:tcBorders>
          </w:tcPr>
          <w:p w14:paraId="358FFAF8" w14:textId="77777777" w:rsidR="00D85CE9" w:rsidRPr="00FE1F4F" w:rsidRDefault="00D85CE9" w:rsidP="009D121B">
            <w:pPr>
              <w:spacing w:before="40"/>
              <w:rPr>
                <w:rFonts w:ascii="Arial" w:hAnsi="Arial" w:cs="David"/>
                <w:sz w:val="22"/>
                <w:szCs w:val="22"/>
                <w:rtl/>
              </w:rPr>
            </w:pPr>
            <w:r w:rsidRPr="00FE1F4F">
              <w:rPr>
                <w:rFonts w:ascii="Arial" w:hAnsi="Arial" w:cs="David"/>
                <w:sz w:val="22"/>
                <w:szCs w:val="22"/>
                <w:rtl/>
              </w:rPr>
              <w:t xml:space="preserve">חומרי תשמורת: </w:t>
            </w:r>
            <w:proofErr w:type="spellStart"/>
            <w:r w:rsidRPr="00FE1F4F">
              <w:rPr>
                <w:rFonts w:ascii="Arial" w:hAnsi="Arial" w:cs="David"/>
                <w:sz w:val="22"/>
                <w:szCs w:val="22"/>
                <w:rtl/>
              </w:rPr>
              <w:t>גליקוגן</w:t>
            </w:r>
            <w:proofErr w:type="spellEnd"/>
            <w:r w:rsidRPr="00FE1F4F">
              <w:rPr>
                <w:rFonts w:ascii="Arial" w:hAnsi="Arial" w:cs="David"/>
                <w:sz w:val="22"/>
                <w:szCs w:val="22"/>
                <w:rtl/>
              </w:rPr>
              <w:t>, עמילן, שומנים.</w:t>
            </w:r>
          </w:p>
          <w:p w14:paraId="6F9BCDC3" w14:textId="77777777" w:rsidR="00D85CE9" w:rsidRPr="00FE1F4F" w:rsidRDefault="00D85CE9" w:rsidP="009D121B">
            <w:pPr>
              <w:spacing w:before="120"/>
              <w:rPr>
                <w:rFonts w:ascii="Arial" w:hAnsi="Arial" w:cs="David"/>
                <w:sz w:val="22"/>
                <w:szCs w:val="22"/>
                <w:rtl/>
              </w:rPr>
            </w:pPr>
          </w:p>
        </w:tc>
      </w:tr>
      <w:tr w:rsidR="00D85CE9" w:rsidRPr="00FE1F4F" w14:paraId="416F1478" w14:textId="77777777" w:rsidTr="00D85CE9">
        <w:trPr>
          <w:jc w:val="center"/>
        </w:trPr>
        <w:tc>
          <w:tcPr>
            <w:tcW w:w="3827" w:type="dxa"/>
            <w:vMerge w:val="restart"/>
            <w:tcBorders>
              <w:bottom w:val="single" w:sz="4" w:space="0" w:color="auto"/>
            </w:tcBorders>
          </w:tcPr>
          <w:p w14:paraId="5876E285" w14:textId="77777777" w:rsidR="00D85CE9" w:rsidRPr="00FE1F4F" w:rsidRDefault="00D85CE9" w:rsidP="009D121B">
            <w:pPr>
              <w:spacing w:before="120"/>
              <w:rPr>
                <w:rFonts w:ascii="Arial" w:hAnsi="Arial" w:cs="David"/>
                <w:sz w:val="22"/>
                <w:szCs w:val="22"/>
                <w:rtl/>
              </w:rPr>
            </w:pPr>
            <w:r w:rsidRPr="00FE1F4F">
              <w:rPr>
                <w:rFonts w:ascii="Arial" w:hAnsi="Arial" w:cs="David"/>
                <w:sz w:val="22"/>
                <w:szCs w:val="22"/>
                <w:rtl/>
              </w:rPr>
              <w:t xml:space="preserve">קרום התא </w:t>
            </w:r>
            <w:r w:rsidRPr="00FE1F4F">
              <w:rPr>
                <w:rFonts w:ascii="Arial" w:hAnsi="Arial" w:cs="David" w:hint="cs"/>
                <w:sz w:val="22"/>
                <w:szCs w:val="22"/>
                <w:rtl/>
              </w:rPr>
              <w:t xml:space="preserve">(ממברנה) </w:t>
            </w:r>
            <w:r w:rsidRPr="00FE1F4F">
              <w:rPr>
                <w:rFonts w:ascii="Arial" w:hAnsi="Arial" w:cs="David"/>
                <w:sz w:val="22"/>
                <w:szCs w:val="22"/>
                <w:rtl/>
              </w:rPr>
              <w:t xml:space="preserve">מפריד בין הסביבה הפנימית לסביבה החיצונית של התא, </w:t>
            </w:r>
            <w:r w:rsidRPr="00FE1F4F">
              <w:rPr>
                <w:rFonts w:ascii="Arial" w:hAnsi="Arial" w:cs="David" w:hint="cs"/>
                <w:sz w:val="22"/>
                <w:szCs w:val="22"/>
                <w:rtl/>
              </w:rPr>
              <w:t xml:space="preserve">דרכו מתקיים </w:t>
            </w:r>
            <w:r w:rsidRPr="00FE1F4F">
              <w:rPr>
                <w:rFonts w:ascii="Arial" w:hAnsi="Arial" w:cs="David"/>
                <w:sz w:val="22"/>
                <w:szCs w:val="22"/>
                <w:rtl/>
              </w:rPr>
              <w:t>מעבר דו כיווני של חומרים</w:t>
            </w:r>
            <w:r w:rsidRPr="00FE1F4F">
              <w:rPr>
                <w:rFonts w:ascii="Arial" w:hAnsi="Arial" w:cs="David" w:hint="cs"/>
                <w:sz w:val="22"/>
                <w:szCs w:val="22"/>
                <w:rtl/>
              </w:rPr>
              <w:t xml:space="preserve">. </w:t>
            </w:r>
          </w:p>
          <w:p w14:paraId="63DCDB09"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2ACBD67E"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68F05AAA"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67D3231E"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29F71D4D"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082BDFEE"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163A4F7B"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5607E6FE"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083578CA"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p>
          <w:p w14:paraId="0667A10C" w14:textId="77777777" w:rsidR="00D85CE9" w:rsidRPr="00FE1F4F" w:rsidRDefault="00D85CE9" w:rsidP="009D121B">
            <w:pPr>
              <w:pStyle w:val="a9"/>
              <w:tabs>
                <w:tab w:val="clear" w:pos="4153"/>
                <w:tab w:val="clear" w:pos="8306"/>
              </w:tabs>
              <w:spacing w:before="60" w:after="40"/>
              <w:rPr>
                <w:rFonts w:ascii="Arial" w:hAnsi="Arial" w:cs="David"/>
                <w:sz w:val="22"/>
                <w:szCs w:val="22"/>
                <w:rtl/>
                <w:lang w:val="en-US" w:eastAsia="en-US"/>
              </w:rPr>
            </w:pPr>
            <w:r w:rsidRPr="00FE1F4F">
              <w:rPr>
                <w:rFonts w:ascii="Arial" w:hAnsi="Arial" w:cs="David"/>
                <w:sz w:val="22"/>
                <w:szCs w:val="22"/>
                <w:rtl/>
                <w:lang w:val="en-US" w:eastAsia="en-US"/>
              </w:rPr>
              <w:t xml:space="preserve">בתוך תא </w:t>
            </w:r>
            <w:proofErr w:type="spellStart"/>
            <w:r w:rsidRPr="00FE1F4F">
              <w:rPr>
                <w:rFonts w:ascii="Arial" w:hAnsi="Arial" w:cs="David"/>
                <w:sz w:val="22"/>
                <w:szCs w:val="22"/>
                <w:rtl/>
                <w:lang w:val="en-US" w:eastAsia="en-US"/>
              </w:rPr>
              <w:t>אאוקריוטי</w:t>
            </w:r>
            <w:proofErr w:type="spellEnd"/>
            <w:r w:rsidRPr="00FE1F4F">
              <w:rPr>
                <w:rFonts w:ascii="Arial" w:hAnsi="Arial" w:cs="David"/>
                <w:sz w:val="22"/>
                <w:szCs w:val="22"/>
                <w:rtl/>
                <w:lang w:val="en-US" w:eastAsia="en-US"/>
              </w:rPr>
              <w:t xml:space="preserve"> יש קרומים התוחמים אברונים ויוצרים מידור בתא</w:t>
            </w:r>
            <w:r w:rsidRPr="00FE1F4F">
              <w:rPr>
                <w:rFonts w:ascii="Arial" w:hAnsi="Arial" w:cs="David" w:hint="cs"/>
                <w:sz w:val="22"/>
                <w:szCs w:val="22"/>
                <w:rtl/>
                <w:lang w:val="en-US" w:eastAsia="en-US"/>
              </w:rPr>
              <w:t>.</w:t>
            </w:r>
          </w:p>
        </w:tc>
        <w:tc>
          <w:tcPr>
            <w:tcW w:w="4445" w:type="dxa"/>
            <w:tcBorders>
              <w:bottom w:val="nil"/>
            </w:tcBorders>
          </w:tcPr>
          <w:p w14:paraId="5099FDA9" w14:textId="2D6E971C" w:rsidR="00D85CE9" w:rsidRPr="00FE1F4F" w:rsidRDefault="00D85CE9" w:rsidP="009D121B">
            <w:pPr>
              <w:spacing w:before="40" w:after="40" w:line="230" w:lineRule="exact"/>
              <w:rPr>
                <w:rFonts w:ascii="Arial" w:hAnsi="Arial" w:cs="David"/>
                <w:b/>
                <w:bCs/>
                <w:sz w:val="22"/>
                <w:szCs w:val="22"/>
                <w:rtl/>
              </w:rPr>
            </w:pPr>
            <w:r w:rsidRPr="00FE1F4F">
              <w:rPr>
                <w:rFonts w:ascii="Arial" w:hAnsi="Arial" w:cs="David"/>
                <w:b/>
                <w:bCs/>
                <w:sz w:val="22"/>
                <w:szCs w:val="22"/>
                <w:rtl/>
              </w:rPr>
              <w:t xml:space="preserve">מעבר חומרים אל התא וממנו </w:t>
            </w:r>
          </w:p>
          <w:p w14:paraId="3EA50DFE"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 xml:space="preserve">קרום התא, הוא מבנה דינמי, </w:t>
            </w:r>
            <w:r w:rsidRPr="00FE1F4F">
              <w:rPr>
                <w:rFonts w:ascii="Arial" w:hAnsi="Arial" w:cs="David" w:hint="cs"/>
                <w:rtl/>
              </w:rPr>
              <w:t>ה</w:t>
            </w:r>
            <w:r w:rsidRPr="00FE1F4F">
              <w:rPr>
                <w:rFonts w:ascii="Arial" w:hAnsi="Arial" w:cs="David"/>
                <w:rtl/>
              </w:rPr>
              <w:t>מאפשר קיום סביבה פנימית יציבה השונה מן הסביבה החיצונית של התא.</w:t>
            </w:r>
          </w:p>
        </w:tc>
        <w:tc>
          <w:tcPr>
            <w:tcW w:w="2693" w:type="dxa"/>
            <w:tcBorders>
              <w:bottom w:val="nil"/>
            </w:tcBorders>
          </w:tcPr>
          <w:p w14:paraId="5D169BB1" w14:textId="77777777" w:rsidR="00D85CE9" w:rsidRPr="00FE1F4F" w:rsidRDefault="00D85CE9" w:rsidP="009D121B">
            <w:pPr>
              <w:tabs>
                <w:tab w:val="left" w:pos="0"/>
                <w:tab w:val="left" w:pos="2824"/>
              </w:tabs>
              <w:spacing w:before="60"/>
              <w:rPr>
                <w:rFonts w:ascii="Arial" w:hAnsi="Arial" w:cs="David"/>
                <w:sz w:val="22"/>
                <w:szCs w:val="22"/>
                <w:rtl/>
              </w:rPr>
            </w:pPr>
          </w:p>
          <w:p w14:paraId="475FCE03" w14:textId="77777777" w:rsidR="00D85CE9" w:rsidRPr="00FE1F4F" w:rsidRDefault="00D85CE9" w:rsidP="009D121B">
            <w:pPr>
              <w:tabs>
                <w:tab w:val="left" w:pos="0"/>
                <w:tab w:val="left" w:pos="2824"/>
              </w:tabs>
              <w:spacing w:before="60"/>
              <w:rPr>
                <w:rFonts w:ascii="Arial" w:hAnsi="Arial" w:cs="David"/>
                <w:sz w:val="22"/>
                <w:szCs w:val="22"/>
                <w:rtl/>
              </w:rPr>
            </w:pPr>
            <w:r w:rsidRPr="00FE1F4F">
              <w:rPr>
                <w:rFonts w:ascii="Arial" w:hAnsi="Arial" w:cs="David"/>
                <w:sz w:val="22"/>
                <w:szCs w:val="22"/>
                <w:rtl/>
              </w:rPr>
              <w:t xml:space="preserve">איזוטוני, </w:t>
            </w:r>
            <w:r w:rsidRPr="00FE1F4F">
              <w:rPr>
                <w:rFonts w:ascii="Arial" w:hAnsi="Arial" w:cs="David" w:hint="cs"/>
                <w:sz w:val="22"/>
                <w:szCs w:val="22"/>
                <w:rtl/>
              </w:rPr>
              <w:t xml:space="preserve">בררנות, </w:t>
            </w:r>
            <w:r w:rsidRPr="00FE1F4F">
              <w:rPr>
                <w:rFonts w:ascii="Arial" w:hAnsi="Arial" w:cs="David"/>
                <w:sz w:val="22"/>
                <w:szCs w:val="22"/>
                <w:rtl/>
              </w:rPr>
              <w:t xml:space="preserve">הומאוסטזיס, </w:t>
            </w:r>
            <w:proofErr w:type="spellStart"/>
            <w:r w:rsidRPr="00FE1F4F">
              <w:rPr>
                <w:rFonts w:ascii="Arial" w:hAnsi="Arial" w:cs="David"/>
                <w:sz w:val="22"/>
                <w:szCs w:val="22"/>
                <w:rtl/>
              </w:rPr>
              <w:t>היפוטוני</w:t>
            </w:r>
            <w:proofErr w:type="spellEnd"/>
            <w:r w:rsidRPr="00FE1F4F">
              <w:rPr>
                <w:rFonts w:ascii="Arial" w:hAnsi="Arial" w:cs="David"/>
                <w:sz w:val="22"/>
                <w:szCs w:val="22"/>
                <w:rtl/>
              </w:rPr>
              <w:t>, היפרטוני, חדירות הקרום.</w:t>
            </w:r>
          </w:p>
        </w:tc>
      </w:tr>
      <w:tr w:rsidR="00D85CE9" w:rsidRPr="00FE1F4F" w14:paraId="2591A266" w14:textId="77777777" w:rsidTr="00D85CE9">
        <w:trPr>
          <w:trHeight w:val="852"/>
          <w:jc w:val="center"/>
        </w:trPr>
        <w:tc>
          <w:tcPr>
            <w:tcW w:w="3827" w:type="dxa"/>
            <w:vMerge/>
            <w:tcBorders>
              <w:bottom w:val="single" w:sz="4" w:space="0" w:color="auto"/>
            </w:tcBorders>
          </w:tcPr>
          <w:p w14:paraId="5D710F17" w14:textId="77777777" w:rsidR="00D85CE9" w:rsidRPr="00FE1F4F" w:rsidRDefault="00D85CE9" w:rsidP="009D121B">
            <w:pPr>
              <w:spacing w:before="60" w:after="40"/>
              <w:rPr>
                <w:rFonts w:ascii="Arial" w:hAnsi="Arial" w:cs="David"/>
                <w:sz w:val="22"/>
                <w:szCs w:val="22"/>
                <w:rtl/>
              </w:rPr>
            </w:pPr>
          </w:p>
        </w:tc>
        <w:tc>
          <w:tcPr>
            <w:tcW w:w="4445" w:type="dxa"/>
            <w:tcBorders>
              <w:top w:val="nil"/>
              <w:bottom w:val="nil"/>
            </w:tcBorders>
          </w:tcPr>
          <w:p w14:paraId="555CDAD8"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rtl/>
              </w:rPr>
              <w:t xml:space="preserve">מבנה קרום </w:t>
            </w:r>
            <w:r w:rsidRPr="00FE1F4F">
              <w:rPr>
                <w:rFonts w:ascii="Arial" w:hAnsi="Arial" w:cs="David" w:hint="cs"/>
                <w:rtl/>
              </w:rPr>
              <w:t xml:space="preserve">התא והתאמה </w:t>
            </w:r>
            <w:r w:rsidRPr="00FE1F4F">
              <w:rPr>
                <w:rFonts w:ascii="Arial" w:hAnsi="Arial" w:cs="David"/>
                <w:rtl/>
              </w:rPr>
              <w:t>לתפקוד.</w:t>
            </w:r>
          </w:p>
          <w:p w14:paraId="6644631D" w14:textId="77777777" w:rsidR="00D85CE9" w:rsidRPr="00FE1F4F" w:rsidRDefault="00D85CE9" w:rsidP="009D121B">
            <w:pPr>
              <w:tabs>
                <w:tab w:val="left" w:pos="284"/>
                <w:tab w:val="left" w:pos="2824"/>
                <w:tab w:val="left" w:pos="3724"/>
              </w:tabs>
              <w:ind w:left="284" w:hanging="284"/>
              <w:rPr>
                <w:rFonts w:ascii="Arial" w:hAnsi="Arial" w:cs="David"/>
                <w:sz w:val="22"/>
                <w:szCs w:val="22"/>
              </w:rPr>
            </w:pPr>
          </w:p>
        </w:tc>
        <w:tc>
          <w:tcPr>
            <w:tcW w:w="2693" w:type="dxa"/>
            <w:tcBorders>
              <w:top w:val="nil"/>
              <w:bottom w:val="nil"/>
            </w:tcBorders>
          </w:tcPr>
          <w:p w14:paraId="689B36C9" w14:textId="77777777" w:rsidR="00D85CE9" w:rsidRPr="00FE1F4F" w:rsidRDefault="00D85CE9" w:rsidP="009D121B">
            <w:pPr>
              <w:spacing w:before="120"/>
              <w:rPr>
                <w:rFonts w:ascii="Arial" w:hAnsi="Arial" w:cs="David"/>
                <w:sz w:val="22"/>
                <w:szCs w:val="22"/>
                <w:rtl/>
              </w:rPr>
            </w:pPr>
            <w:r w:rsidRPr="00FE1F4F">
              <w:rPr>
                <w:rFonts w:ascii="Arial" w:hAnsi="Arial" w:cs="David"/>
                <w:sz w:val="22"/>
                <w:szCs w:val="22"/>
                <w:rtl/>
              </w:rPr>
              <w:t>חלבונים, משאבות</w:t>
            </w:r>
            <w:r w:rsidRPr="00FE1F4F">
              <w:rPr>
                <w:rFonts w:ascii="Arial" w:hAnsi="Arial" w:cs="David" w:hint="cs"/>
                <w:sz w:val="22"/>
                <w:szCs w:val="22"/>
                <w:rtl/>
              </w:rPr>
              <w:t>,</w:t>
            </w:r>
            <w:r w:rsidRPr="00FE1F4F">
              <w:rPr>
                <w:rFonts w:ascii="Arial" w:hAnsi="Arial" w:cs="David"/>
                <w:sz w:val="22"/>
                <w:szCs w:val="22"/>
                <w:rtl/>
              </w:rPr>
              <w:t xml:space="preserve"> נשאים</w:t>
            </w:r>
            <w:r w:rsidRPr="00FE1F4F">
              <w:rPr>
                <w:rFonts w:ascii="Arial" w:hAnsi="Arial" w:cs="David" w:hint="cs"/>
                <w:sz w:val="22"/>
                <w:szCs w:val="22"/>
                <w:rtl/>
              </w:rPr>
              <w:t xml:space="preserve"> </w:t>
            </w:r>
            <w:proofErr w:type="spellStart"/>
            <w:r w:rsidRPr="00FE1F4F">
              <w:rPr>
                <w:rFonts w:ascii="Arial" w:hAnsi="Arial" w:cs="David"/>
                <w:sz w:val="22"/>
                <w:szCs w:val="22"/>
                <w:rtl/>
              </w:rPr>
              <w:t>פוספוליפידים</w:t>
            </w:r>
            <w:proofErr w:type="spellEnd"/>
            <w:r w:rsidRPr="00FE1F4F">
              <w:rPr>
                <w:rFonts w:ascii="Arial" w:hAnsi="Arial" w:cs="David"/>
                <w:sz w:val="22"/>
                <w:szCs w:val="22"/>
                <w:rtl/>
              </w:rPr>
              <w:t xml:space="preserve">, </w:t>
            </w:r>
            <w:r w:rsidRPr="00FE1F4F">
              <w:rPr>
                <w:rFonts w:ascii="Arial" w:hAnsi="Arial" w:cs="David" w:hint="cs"/>
                <w:sz w:val="22"/>
                <w:szCs w:val="22"/>
                <w:rtl/>
              </w:rPr>
              <w:t xml:space="preserve">קולטנים, </w:t>
            </w:r>
            <w:r w:rsidRPr="00FE1F4F">
              <w:rPr>
                <w:rFonts w:ascii="Arial" w:hAnsi="Arial" w:cs="David"/>
                <w:sz w:val="22"/>
                <w:szCs w:val="22"/>
                <w:rtl/>
              </w:rPr>
              <w:t>תעלות.</w:t>
            </w:r>
          </w:p>
        </w:tc>
      </w:tr>
      <w:tr w:rsidR="00D85CE9" w:rsidRPr="00FE1F4F" w14:paraId="46248B23" w14:textId="77777777" w:rsidTr="00D85CE9">
        <w:trPr>
          <w:trHeight w:val="747"/>
          <w:jc w:val="center"/>
        </w:trPr>
        <w:tc>
          <w:tcPr>
            <w:tcW w:w="3827" w:type="dxa"/>
            <w:vMerge/>
            <w:tcBorders>
              <w:bottom w:val="single" w:sz="4" w:space="0" w:color="auto"/>
            </w:tcBorders>
          </w:tcPr>
          <w:p w14:paraId="5F0FF3AD" w14:textId="77777777" w:rsidR="00D85CE9" w:rsidRPr="00FE1F4F" w:rsidRDefault="00D85CE9" w:rsidP="009D121B">
            <w:pPr>
              <w:spacing w:before="60" w:after="40"/>
              <w:rPr>
                <w:rFonts w:ascii="Arial" w:hAnsi="Arial" w:cs="David"/>
                <w:sz w:val="22"/>
                <w:szCs w:val="22"/>
                <w:rtl/>
              </w:rPr>
            </w:pPr>
          </w:p>
        </w:tc>
        <w:tc>
          <w:tcPr>
            <w:tcW w:w="4445" w:type="dxa"/>
            <w:tcBorders>
              <w:top w:val="nil"/>
              <w:bottom w:val="nil"/>
            </w:tcBorders>
          </w:tcPr>
          <w:p w14:paraId="02041EC6"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דרכים למעבר חומרים דרך  קרום התא.</w:t>
            </w:r>
          </w:p>
        </w:tc>
        <w:tc>
          <w:tcPr>
            <w:tcW w:w="2693" w:type="dxa"/>
            <w:tcBorders>
              <w:top w:val="nil"/>
              <w:bottom w:val="nil"/>
            </w:tcBorders>
          </w:tcPr>
          <w:p w14:paraId="731D4D1F" w14:textId="77777777" w:rsidR="00D85CE9" w:rsidRPr="00FE1F4F" w:rsidRDefault="00D85CE9" w:rsidP="009D121B">
            <w:pPr>
              <w:spacing w:before="40"/>
              <w:rPr>
                <w:rFonts w:ascii="Arial" w:hAnsi="Arial" w:cs="David"/>
                <w:sz w:val="22"/>
                <w:szCs w:val="22"/>
                <w:rtl/>
              </w:rPr>
            </w:pPr>
            <w:r w:rsidRPr="00FE1F4F">
              <w:rPr>
                <w:rFonts w:ascii="Arial" w:hAnsi="Arial" w:cs="David"/>
                <w:sz w:val="22"/>
                <w:szCs w:val="22"/>
                <w:rtl/>
              </w:rPr>
              <w:t xml:space="preserve">אוסמוזה, </w:t>
            </w:r>
            <w:proofErr w:type="spellStart"/>
            <w:r w:rsidRPr="00FE1F4F">
              <w:rPr>
                <w:rFonts w:ascii="Arial" w:hAnsi="Arial" w:cs="David" w:hint="cs"/>
                <w:sz w:val="22"/>
                <w:szCs w:val="22"/>
                <w:rtl/>
              </w:rPr>
              <w:t>אנדוציטוזה</w:t>
            </w:r>
            <w:proofErr w:type="spellEnd"/>
            <w:r w:rsidRPr="00FE1F4F">
              <w:rPr>
                <w:rFonts w:ascii="Arial" w:hAnsi="Arial" w:cs="David" w:hint="cs"/>
                <w:sz w:val="22"/>
                <w:szCs w:val="22"/>
                <w:rtl/>
              </w:rPr>
              <w:t xml:space="preserve">, </w:t>
            </w:r>
            <w:proofErr w:type="spellStart"/>
            <w:r w:rsidRPr="00FE1F4F">
              <w:rPr>
                <w:rFonts w:ascii="Arial" w:hAnsi="Arial" w:cs="David" w:hint="cs"/>
                <w:sz w:val="22"/>
                <w:szCs w:val="22"/>
                <w:rtl/>
              </w:rPr>
              <w:t>אקסוציטוזה</w:t>
            </w:r>
            <w:proofErr w:type="spellEnd"/>
            <w:r w:rsidRPr="00FE1F4F">
              <w:rPr>
                <w:rFonts w:ascii="Arial" w:hAnsi="Arial" w:cs="David" w:hint="cs"/>
                <w:sz w:val="22"/>
                <w:szCs w:val="22"/>
                <w:rtl/>
              </w:rPr>
              <w:t xml:space="preserve">, </w:t>
            </w:r>
            <w:r w:rsidRPr="00FE1F4F">
              <w:rPr>
                <w:rFonts w:ascii="Arial" w:hAnsi="Arial" w:cs="David"/>
                <w:sz w:val="22"/>
                <w:szCs w:val="22"/>
                <w:rtl/>
              </w:rPr>
              <w:t xml:space="preserve">דיפוזיה, </w:t>
            </w:r>
            <w:proofErr w:type="spellStart"/>
            <w:r w:rsidRPr="00FE1F4F">
              <w:rPr>
                <w:rFonts w:ascii="Arial" w:hAnsi="Arial" w:cs="David"/>
                <w:sz w:val="22"/>
                <w:szCs w:val="22"/>
                <w:rtl/>
              </w:rPr>
              <w:t>דפלסמוליזה</w:t>
            </w:r>
            <w:proofErr w:type="spellEnd"/>
            <w:r w:rsidRPr="00FE1F4F">
              <w:rPr>
                <w:rFonts w:ascii="Arial" w:hAnsi="Arial" w:cs="David"/>
                <w:sz w:val="22"/>
                <w:szCs w:val="22"/>
                <w:rtl/>
              </w:rPr>
              <w:t xml:space="preserve">, העברה פעילה, מפל ריכוזים, </w:t>
            </w:r>
            <w:proofErr w:type="spellStart"/>
            <w:r w:rsidRPr="00FE1F4F">
              <w:rPr>
                <w:rFonts w:ascii="Arial" w:hAnsi="Arial" w:cs="David"/>
                <w:sz w:val="22"/>
                <w:szCs w:val="22"/>
                <w:rtl/>
              </w:rPr>
              <w:t>פלסמוליזה</w:t>
            </w:r>
            <w:proofErr w:type="spellEnd"/>
            <w:r w:rsidRPr="00FE1F4F">
              <w:rPr>
                <w:rFonts w:ascii="Arial" w:hAnsi="Arial" w:cs="David"/>
                <w:sz w:val="22"/>
                <w:szCs w:val="22"/>
                <w:rtl/>
              </w:rPr>
              <w:t xml:space="preserve">. </w:t>
            </w:r>
          </w:p>
        </w:tc>
      </w:tr>
      <w:tr w:rsidR="00D85CE9" w:rsidRPr="00FE1F4F" w14:paraId="18C6C6E7" w14:textId="77777777" w:rsidTr="00D85CE9">
        <w:trPr>
          <w:jc w:val="center"/>
        </w:trPr>
        <w:tc>
          <w:tcPr>
            <w:tcW w:w="3827" w:type="dxa"/>
            <w:vMerge/>
            <w:tcBorders>
              <w:bottom w:val="single" w:sz="4" w:space="0" w:color="auto"/>
            </w:tcBorders>
          </w:tcPr>
          <w:p w14:paraId="02FA8547" w14:textId="77777777" w:rsidR="00D85CE9" w:rsidRPr="00FE1F4F" w:rsidRDefault="00D85CE9" w:rsidP="009D121B">
            <w:pPr>
              <w:spacing w:before="60" w:after="40"/>
              <w:rPr>
                <w:rFonts w:ascii="Arial" w:hAnsi="Arial" w:cs="David"/>
                <w:sz w:val="22"/>
                <w:szCs w:val="22"/>
                <w:rtl/>
              </w:rPr>
            </w:pPr>
          </w:p>
        </w:tc>
        <w:tc>
          <w:tcPr>
            <w:tcW w:w="4445" w:type="dxa"/>
            <w:tcBorders>
              <w:top w:val="nil"/>
              <w:bottom w:val="single" w:sz="4" w:space="0" w:color="auto"/>
            </w:tcBorders>
          </w:tcPr>
          <w:p w14:paraId="5FD793D0"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 xml:space="preserve">קליטת </w:t>
            </w:r>
            <w:r w:rsidRPr="00FE1F4F">
              <w:rPr>
                <w:rFonts w:ascii="Arial" w:hAnsi="Arial" w:cs="David" w:hint="cs"/>
                <w:rtl/>
              </w:rPr>
              <w:t>אותות</w:t>
            </w:r>
            <w:r w:rsidRPr="00FE1F4F">
              <w:rPr>
                <w:rFonts w:ascii="Arial" w:hAnsi="Arial" w:cs="David"/>
                <w:rtl/>
              </w:rPr>
              <w:t xml:space="preserve"> מהסביבה החיצונית אל תוך </w:t>
            </w:r>
            <w:r w:rsidRPr="00FE1F4F">
              <w:rPr>
                <w:rFonts w:ascii="Arial" w:hAnsi="Arial" w:cs="David" w:hint="cs"/>
                <w:rtl/>
              </w:rPr>
              <w:t>ה</w:t>
            </w:r>
            <w:r w:rsidRPr="00FE1F4F">
              <w:rPr>
                <w:rFonts w:ascii="Arial" w:hAnsi="Arial" w:cs="David"/>
                <w:rtl/>
              </w:rPr>
              <w:t>תאי</w:t>
            </w:r>
            <w:r w:rsidRPr="00FE1F4F">
              <w:rPr>
                <w:rFonts w:ascii="Arial" w:hAnsi="Arial" w:cs="David" w:hint="cs"/>
                <w:rtl/>
              </w:rPr>
              <w:t xml:space="preserve">ם נעשית דרך קרום התא. </w:t>
            </w:r>
            <w:r w:rsidRPr="00FE1F4F">
              <w:rPr>
                <w:rFonts w:ascii="Arial" w:hAnsi="Arial" w:cs="David"/>
                <w:rtl/>
              </w:rPr>
              <w:t xml:space="preserve"> </w:t>
            </w:r>
          </w:p>
        </w:tc>
        <w:tc>
          <w:tcPr>
            <w:tcW w:w="2693" w:type="dxa"/>
            <w:tcBorders>
              <w:top w:val="nil"/>
              <w:bottom w:val="single" w:sz="4" w:space="0" w:color="auto"/>
            </w:tcBorders>
          </w:tcPr>
          <w:p w14:paraId="6C4E740B" w14:textId="77777777" w:rsidR="00D85CE9" w:rsidRPr="00FE1F4F" w:rsidRDefault="00D85CE9" w:rsidP="009D121B">
            <w:pPr>
              <w:tabs>
                <w:tab w:val="left" w:pos="284"/>
                <w:tab w:val="left" w:pos="2044"/>
                <w:tab w:val="left" w:pos="2824"/>
              </w:tabs>
              <w:spacing w:before="60"/>
              <w:ind w:left="284" w:hanging="284"/>
              <w:rPr>
                <w:rFonts w:ascii="Arial" w:hAnsi="Arial" w:cs="David"/>
                <w:sz w:val="22"/>
                <w:szCs w:val="22"/>
                <w:rtl/>
              </w:rPr>
            </w:pPr>
            <w:r w:rsidRPr="00FE1F4F">
              <w:rPr>
                <w:rFonts w:ascii="Arial" w:hAnsi="Arial" w:cs="David"/>
                <w:sz w:val="22"/>
                <w:szCs w:val="22"/>
                <w:rtl/>
              </w:rPr>
              <w:t xml:space="preserve">קולטנים </w:t>
            </w:r>
            <w:proofErr w:type="spellStart"/>
            <w:r w:rsidRPr="00FE1F4F">
              <w:rPr>
                <w:rFonts w:ascii="Arial" w:hAnsi="Arial" w:cs="David" w:hint="cs"/>
                <w:sz w:val="22"/>
                <w:szCs w:val="22"/>
                <w:rtl/>
              </w:rPr>
              <w:t>יחודיים</w:t>
            </w:r>
            <w:proofErr w:type="spellEnd"/>
          </w:p>
        </w:tc>
      </w:tr>
      <w:tr w:rsidR="00D85CE9" w:rsidRPr="00FE1F4F" w14:paraId="5D813360" w14:textId="77777777" w:rsidTr="00D85CE9">
        <w:trPr>
          <w:jc w:val="center"/>
        </w:trPr>
        <w:tc>
          <w:tcPr>
            <w:tcW w:w="3827" w:type="dxa"/>
            <w:vMerge/>
            <w:tcBorders>
              <w:top w:val="single" w:sz="4" w:space="0" w:color="auto"/>
              <w:bottom w:val="single" w:sz="4" w:space="0" w:color="auto"/>
            </w:tcBorders>
          </w:tcPr>
          <w:p w14:paraId="1CC95DF8" w14:textId="77777777" w:rsidR="00D85CE9" w:rsidRPr="00FE1F4F" w:rsidRDefault="00D85CE9" w:rsidP="009D121B">
            <w:pPr>
              <w:spacing w:before="60" w:after="40"/>
              <w:rPr>
                <w:rFonts w:ascii="Arial" w:hAnsi="Arial" w:cs="David"/>
                <w:sz w:val="22"/>
                <w:szCs w:val="22"/>
                <w:rtl/>
              </w:rPr>
            </w:pPr>
          </w:p>
        </w:tc>
        <w:tc>
          <w:tcPr>
            <w:tcW w:w="4445" w:type="dxa"/>
            <w:tcBorders>
              <w:top w:val="single" w:sz="4" w:space="0" w:color="auto"/>
              <w:bottom w:val="single" w:sz="4" w:space="0" w:color="auto"/>
            </w:tcBorders>
          </w:tcPr>
          <w:p w14:paraId="7426A298"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 xml:space="preserve">המידור </w:t>
            </w:r>
            <w:r w:rsidRPr="00FE1F4F">
              <w:rPr>
                <w:rFonts w:ascii="Arial" w:hAnsi="Arial" w:cs="David" w:hint="cs"/>
                <w:rtl/>
              </w:rPr>
              <w:t xml:space="preserve">בתא </w:t>
            </w:r>
            <w:r w:rsidRPr="00FE1F4F">
              <w:rPr>
                <w:rFonts w:ascii="Arial" w:hAnsi="Arial" w:cs="David"/>
                <w:rtl/>
              </w:rPr>
              <w:t xml:space="preserve">מאפשר פעילות מגוונת וקיום סביבות שונות בתוך התא ובתוך האברונים </w:t>
            </w:r>
            <w:r w:rsidRPr="00FE1F4F">
              <w:rPr>
                <w:rFonts w:ascii="Arial" w:hAnsi="Arial" w:cs="David" w:hint="cs"/>
                <w:rtl/>
              </w:rPr>
              <w:t>ה</w:t>
            </w:r>
            <w:r w:rsidRPr="00FE1F4F">
              <w:rPr>
                <w:rFonts w:ascii="Arial" w:hAnsi="Arial" w:cs="David"/>
                <w:rtl/>
              </w:rPr>
              <w:t>שונים.</w:t>
            </w:r>
          </w:p>
        </w:tc>
        <w:tc>
          <w:tcPr>
            <w:tcW w:w="2693" w:type="dxa"/>
            <w:tcBorders>
              <w:top w:val="single" w:sz="4" w:space="0" w:color="auto"/>
              <w:bottom w:val="single" w:sz="4" w:space="0" w:color="auto"/>
            </w:tcBorders>
          </w:tcPr>
          <w:p w14:paraId="0938A792" w14:textId="77777777" w:rsidR="00D85CE9" w:rsidRPr="00FE1F4F" w:rsidRDefault="00D85CE9" w:rsidP="009D121B">
            <w:pPr>
              <w:tabs>
                <w:tab w:val="left" w:pos="284"/>
                <w:tab w:val="left" w:pos="3668"/>
              </w:tabs>
              <w:spacing w:before="60" w:after="40"/>
              <w:ind w:left="284" w:hanging="284"/>
              <w:rPr>
                <w:rFonts w:ascii="Arial" w:hAnsi="Arial" w:cs="David"/>
                <w:sz w:val="22"/>
                <w:szCs w:val="22"/>
                <w:rtl/>
              </w:rPr>
            </w:pPr>
            <w:proofErr w:type="spellStart"/>
            <w:r w:rsidRPr="00FE1F4F">
              <w:rPr>
                <w:rFonts w:ascii="Arial" w:hAnsi="Arial" w:cs="David"/>
                <w:sz w:val="22"/>
                <w:szCs w:val="22"/>
                <w:rtl/>
              </w:rPr>
              <w:t>כלורופלסטידות</w:t>
            </w:r>
            <w:proofErr w:type="spellEnd"/>
            <w:r w:rsidRPr="00FE1F4F">
              <w:rPr>
                <w:rFonts w:ascii="Arial" w:hAnsi="Arial" w:cs="David" w:hint="cs"/>
                <w:sz w:val="22"/>
                <w:szCs w:val="22"/>
                <w:rtl/>
              </w:rPr>
              <w:t xml:space="preserve">, </w:t>
            </w:r>
            <w:r w:rsidRPr="00FE1F4F">
              <w:rPr>
                <w:rFonts w:ascii="Arial" w:hAnsi="Arial" w:cs="David"/>
                <w:sz w:val="22"/>
                <w:szCs w:val="22"/>
                <w:rtl/>
              </w:rPr>
              <w:t>מיטוכונדריה</w:t>
            </w:r>
          </w:p>
        </w:tc>
      </w:tr>
      <w:tr w:rsidR="00D85CE9" w:rsidRPr="00FE1F4F" w14:paraId="04799809" w14:textId="77777777" w:rsidTr="00D85CE9">
        <w:trPr>
          <w:trHeight w:val="797"/>
          <w:jc w:val="center"/>
        </w:trPr>
        <w:tc>
          <w:tcPr>
            <w:tcW w:w="3827" w:type="dxa"/>
            <w:vMerge w:val="restart"/>
            <w:tcBorders>
              <w:top w:val="single" w:sz="4" w:space="0" w:color="auto"/>
            </w:tcBorders>
          </w:tcPr>
          <w:p w14:paraId="409CD193" w14:textId="77777777" w:rsidR="00D85CE9" w:rsidRPr="00FE1F4F" w:rsidRDefault="00D85CE9" w:rsidP="009D121B">
            <w:pPr>
              <w:spacing w:before="60" w:after="40"/>
              <w:rPr>
                <w:rFonts w:ascii="Arial" w:hAnsi="Arial" w:cs="David"/>
                <w:sz w:val="22"/>
                <w:szCs w:val="22"/>
                <w:rtl/>
              </w:rPr>
            </w:pPr>
            <w:r w:rsidRPr="00FE1F4F">
              <w:rPr>
                <w:rFonts w:ascii="Arial" w:hAnsi="Arial" w:cs="David"/>
                <w:sz w:val="22"/>
                <w:szCs w:val="22"/>
                <w:rtl/>
              </w:rPr>
              <w:t xml:space="preserve">בתאים מתקיימים תהליכים של פירוק, בנייה ושינוי </w:t>
            </w:r>
            <w:r w:rsidRPr="00FE1F4F">
              <w:rPr>
                <w:rFonts w:ascii="Arial" w:hAnsi="Arial" w:cs="David"/>
                <w:sz w:val="22"/>
                <w:szCs w:val="22"/>
              </w:rPr>
              <w:t>–</w:t>
            </w:r>
            <w:r w:rsidRPr="00FE1F4F">
              <w:rPr>
                <w:rFonts w:ascii="Arial" w:hAnsi="Arial" w:cs="David"/>
                <w:sz w:val="22"/>
                <w:szCs w:val="22"/>
                <w:rtl/>
              </w:rPr>
              <w:t xml:space="preserve"> חילוף חומרים (מטבוליזם).</w:t>
            </w:r>
          </w:p>
          <w:p w14:paraId="5B20DD3A" w14:textId="77777777" w:rsidR="00D85CE9" w:rsidRPr="00FE1F4F" w:rsidRDefault="00D85CE9" w:rsidP="009D121B">
            <w:pPr>
              <w:spacing w:before="60"/>
              <w:rPr>
                <w:rFonts w:ascii="Arial" w:hAnsi="Arial" w:cs="David"/>
                <w:sz w:val="22"/>
                <w:szCs w:val="22"/>
                <w:rtl/>
              </w:rPr>
            </w:pPr>
            <w:r w:rsidRPr="00FE1F4F">
              <w:rPr>
                <w:rFonts w:ascii="Arial" w:hAnsi="Arial" w:cs="David"/>
                <w:sz w:val="22"/>
                <w:szCs w:val="22"/>
                <w:rtl/>
              </w:rPr>
              <w:t xml:space="preserve">תהליכים אלה מלווים בשינויים אנרגטיים. </w:t>
            </w:r>
          </w:p>
          <w:p w14:paraId="16D3D855" w14:textId="77777777" w:rsidR="00D85CE9" w:rsidRPr="00FE1F4F" w:rsidRDefault="00D85CE9" w:rsidP="009D121B">
            <w:pPr>
              <w:spacing w:before="60" w:after="40"/>
              <w:rPr>
                <w:rFonts w:ascii="Arial" w:hAnsi="Arial" w:cs="David"/>
                <w:sz w:val="22"/>
                <w:szCs w:val="22"/>
                <w:rtl/>
              </w:rPr>
            </w:pPr>
            <w:r w:rsidRPr="00FE1F4F">
              <w:rPr>
                <w:rFonts w:ascii="Arial" w:hAnsi="Arial" w:cs="David"/>
                <w:sz w:val="22"/>
                <w:szCs w:val="22"/>
                <w:rtl/>
              </w:rPr>
              <w:t>התהליכים הכימיים ביצור החי מזורזים על ידי אנזימים</w:t>
            </w:r>
            <w:r w:rsidRPr="00FE1F4F">
              <w:rPr>
                <w:rFonts w:ascii="Arial" w:hAnsi="Arial" w:cs="David" w:hint="cs"/>
                <w:sz w:val="22"/>
                <w:szCs w:val="22"/>
                <w:rtl/>
              </w:rPr>
              <w:t>.</w:t>
            </w:r>
          </w:p>
          <w:p w14:paraId="581EFBAF" w14:textId="77777777" w:rsidR="00D85CE9" w:rsidRPr="00FE1F4F" w:rsidRDefault="00D85CE9" w:rsidP="009D121B">
            <w:pPr>
              <w:spacing w:after="40"/>
              <w:rPr>
                <w:rFonts w:ascii="Arial" w:hAnsi="Arial" w:cs="David"/>
                <w:sz w:val="22"/>
                <w:szCs w:val="22"/>
                <w:rtl/>
              </w:rPr>
            </w:pPr>
          </w:p>
          <w:p w14:paraId="37AA5B5D" w14:textId="77777777" w:rsidR="00D85CE9" w:rsidRPr="00FE1F4F" w:rsidRDefault="00D85CE9" w:rsidP="009D121B">
            <w:pPr>
              <w:spacing w:after="40"/>
              <w:rPr>
                <w:rFonts w:ascii="Arial" w:hAnsi="Arial" w:cs="David"/>
                <w:sz w:val="22"/>
                <w:szCs w:val="22"/>
                <w:rtl/>
              </w:rPr>
            </w:pPr>
          </w:p>
          <w:p w14:paraId="1D7FE31E" w14:textId="77777777" w:rsidR="00D85CE9" w:rsidRPr="00FE1F4F" w:rsidRDefault="00D85CE9" w:rsidP="009D121B">
            <w:pPr>
              <w:spacing w:after="40"/>
              <w:rPr>
                <w:rFonts w:ascii="Arial" w:hAnsi="Arial" w:cs="David"/>
                <w:sz w:val="22"/>
                <w:szCs w:val="22"/>
                <w:rtl/>
              </w:rPr>
            </w:pPr>
          </w:p>
        </w:tc>
        <w:tc>
          <w:tcPr>
            <w:tcW w:w="4445" w:type="dxa"/>
            <w:tcBorders>
              <w:bottom w:val="nil"/>
            </w:tcBorders>
          </w:tcPr>
          <w:p w14:paraId="4E38B1B1" w14:textId="77777777" w:rsidR="00D85CE9" w:rsidRPr="00FE1F4F" w:rsidRDefault="00D85CE9" w:rsidP="009D121B">
            <w:pPr>
              <w:spacing w:before="40" w:after="40" w:line="230" w:lineRule="exact"/>
              <w:rPr>
                <w:rFonts w:ascii="Arial" w:hAnsi="Arial" w:cs="David"/>
                <w:b/>
                <w:bCs/>
                <w:sz w:val="22"/>
                <w:szCs w:val="22"/>
                <w:rtl/>
              </w:rPr>
            </w:pPr>
            <w:r w:rsidRPr="00FE1F4F">
              <w:rPr>
                <w:rFonts w:ascii="Arial" w:hAnsi="Arial" w:cs="David"/>
                <w:b/>
                <w:bCs/>
                <w:sz w:val="22"/>
                <w:szCs w:val="22"/>
                <w:rtl/>
              </w:rPr>
              <w:lastRenderedPageBreak/>
              <w:t xml:space="preserve">חילוף חומרים ושינויים אנרגטיים </w:t>
            </w:r>
          </w:p>
          <w:p w14:paraId="7005AB30" w14:textId="448385DD" w:rsidR="00D85CE9" w:rsidRPr="00FE1F4F" w:rsidRDefault="00D85CE9" w:rsidP="009D121B">
            <w:pPr>
              <w:spacing w:before="40" w:after="40" w:line="230" w:lineRule="exact"/>
              <w:rPr>
                <w:rFonts w:ascii="Arial" w:hAnsi="Arial" w:cs="David"/>
                <w:sz w:val="22"/>
                <w:szCs w:val="22"/>
                <w:rtl/>
              </w:rPr>
            </w:pPr>
          </w:p>
          <w:p w14:paraId="2485531D"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rtl/>
              </w:rPr>
              <w:t xml:space="preserve">מקור החומרים המשמשים לתהליכי חילוף החומרים הוא הזנה </w:t>
            </w:r>
            <w:proofErr w:type="spellStart"/>
            <w:r w:rsidRPr="00FE1F4F">
              <w:rPr>
                <w:rFonts w:ascii="Arial" w:hAnsi="Arial" w:cs="David"/>
                <w:rtl/>
              </w:rPr>
              <w:t>הטרוטרופית</w:t>
            </w:r>
            <w:proofErr w:type="spellEnd"/>
            <w:r w:rsidRPr="00FE1F4F">
              <w:rPr>
                <w:rFonts w:ascii="Arial" w:hAnsi="Arial" w:cs="David"/>
                <w:rtl/>
              </w:rPr>
              <w:t xml:space="preserve"> או </w:t>
            </w:r>
            <w:proofErr w:type="spellStart"/>
            <w:r w:rsidRPr="00FE1F4F">
              <w:rPr>
                <w:rFonts w:ascii="Arial" w:hAnsi="Arial" w:cs="David"/>
                <w:rtl/>
              </w:rPr>
              <w:t>אוטוטרופית</w:t>
            </w:r>
            <w:proofErr w:type="spellEnd"/>
            <w:r w:rsidRPr="00FE1F4F">
              <w:rPr>
                <w:rFonts w:ascii="Arial" w:hAnsi="Arial" w:cs="David"/>
                <w:rtl/>
              </w:rPr>
              <w:t>.</w:t>
            </w:r>
          </w:p>
        </w:tc>
        <w:tc>
          <w:tcPr>
            <w:tcW w:w="2693" w:type="dxa"/>
            <w:tcBorders>
              <w:bottom w:val="nil"/>
            </w:tcBorders>
          </w:tcPr>
          <w:p w14:paraId="29D250FC" w14:textId="77777777" w:rsidR="00D85CE9" w:rsidRPr="00FE1F4F" w:rsidRDefault="00D85CE9" w:rsidP="009D121B">
            <w:pPr>
              <w:spacing w:before="60" w:after="40"/>
              <w:rPr>
                <w:rFonts w:ascii="Arial" w:hAnsi="Arial" w:cs="David"/>
                <w:sz w:val="22"/>
                <w:szCs w:val="22"/>
                <w:rtl/>
              </w:rPr>
            </w:pPr>
          </w:p>
        </w:tc>
      </w:tr>
      <w:tr w:rsidR="00D85CE9" w:rsidRPr="00FE1F4F" w14:paraId="013DED5D" w14:textId="77777777" w:rsidTr="00D85CE9">
        <w:trPr>
          <w:trHeight w:val="527"/>
          <w:jc w:val="center"/>
        </w:trPr>
        <w:tc>
          <w:tcPr>
            <w:tcW w:w="3827" w:type="dxa"/>
            <w:vMerge/>
          </w:tcPr>
          <w:p w14:paraId="47CA457F" w14:textId="77777777" w:rsidR="00D85CE9" w:rsidRPr="00FE1F4F" w:rsidRDefault="00D85CE9" w:rsidP="009D121B">
            <w:pPr>
              <w:spacing w:after="40"/>
              <w:rPr>
                <w:rFonts w:ascii="Arial" w:hAnsi="Arial" w:cs="David"/>
                <w:sz w:val="22"/>
                <w:szCs w:val="22"/>
                <w:rtl/>
              </w:rPr>
            </w:pPr>
          </w:p>
        </w:tc>
        <w:tc>
          <w:tcPr>
            <w:tcW w:w="4445" w:type="dxa"/>
            <w:tcBorders>
              <w:top w:val="nil"/>
              <w:bottom w:val="single" w:sz="4" w:space="0" w:color="auto"/>
            </w:tcBorders>
          </w:tcPr>
          <w:p w14:paraId="35D8E3C4"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תהליך הפוטוסינתזה כתהליך המרת אנרגיית אור לאנרגיה כימית, הניתנת לניצול על ידי יצורים חיים</w:t>
            </w:r>
            <w:r w:rsidRPr="00FE1F4F">
              <w:rPr>
                <w:rFonts w:ascii="Arial" w:hAnsi="Arial" w:cs="David" w:hint="cs"/>
                <w:rtl/>
              </w:rPr>
              <w:t>.</w:t>
            </w:r>
            <w:r w:rsidRPr="00FE1F4F">
              <w:rPr>
                <w:rFonts w:ascii="Arial" w:hAnsi="Arial" w:cs="David"/>
                <w:rtl/>
              </w:rPr>
              <w:t xml:space="preserve"> </w:t>
            </w:r>
          </w:p>
        </w:tc>
        <w:tc>
          <w:tcPr>
            <w:tcW w:w="2693" w:type="dxa"/>
            <w:tcBorders>
              <w:top w:val="nil"/>
              <w:bottom w:val="single" w:sz="4" w:space="0" w:color="auto"/>
            </w:tcBorders>
          </w:tcPr>
          <w:p w14:paraId="5CA6ACBE" w14:textId="77777777" w:rsidR="00D85CE9" w:rsidRPr="00FE1F4F" w:rsidRDefault="00D85CE9" w:rsidP="009D121B">
            <w:pPr>
              <w:spacing w:before="60" w:after="40"/>
              <w:rPr>
                <w:rFonts w:ascii="Arial" w:hAnsi="Arial" w:cs="David"/>
                <w:sz w:val="22"/>
                <w:szCs w:val="22"/>
                <w:rtl/>
              </w:rPr>
            </w:pPr>
            <w:r w:rsidRPr="00FE1F4F">
              <w:rPr>
                <w:rFonts w:ascii="Arial" w:hAnsi="Arial" w:cs="David"/>
                <w:sz w:val="22"/>
                <w:szCs w:val="22"/>
                <w:rtl/>
              </w:rPr>
              <w:t xml:space="preserve">כלורופיל, </w:t>
            </w:r>
            <w:proofErr w:type="spellStart"/>
            <w:r w:rsidRPr="00FE1F4F">
              <w:rPr>
                <w:rFonts w:ascii="Arial" w:hAnsi="Arial" w:cs="David"/>
                <w:sz w:val="22"/>
                <w:szCs w:val="22"/>
                <w:rtl/>
              </w:rPr>
              <w:t>כלורופלסטידות</w:t>
            </w:r>
            <w:proofErr w:type="spellEnd"/>
            <w:r w:rsidRPr="00FE1F4F">
              <w:rPr>
                <w:rFonts w:ascii="Arial" w:hAnsi="Arial" w:cs="David"/>
                <w:sz w:val="22"/>
                <w:szCs w:val="22"/>
                <w:rtl/>
              </w:rPr>
              <w:t>.</w:t>
            </w:r>
          </w:p>
        </w:tc>
      </w:tr>
      <w:tr w:rsidR="00D85CE9" w:rsidRPr="00FE1F4F" w14:paraId="0791C538" w14:textId="77777777" w:rsidTr="00D85CE9">
        <w:trPr>
          <w:trHeight w:val="3172"/>
          <w:jc w:val="center"/>
        </w:trPr>
        <w:tc>
          <w:tcPr>
            <w:tcW w:w="3827" w:type="dxa"/>
            <w:vMerge/>
          </w:tcPr>
          <w:p w14:paraId="3FC7B152" w14:textId="77777777" w:rsidR="00D85CE9" w:rsidRPr="00FE1F4F" w:rsidRDefault="00D85CE9" w:rsidP="009D121B">
            <w:pPr>
              <w:spacing w:beforeLines="60" w:before="144" w:after="40"/>
              <w:rPr>
                <w:rFonts w:ascii="Arial" w:hAnsi="Arial" w:cs="David"/>
                <w:sz w:val="22"/>
                <w:szCs w:val="22"/>
                <w:rtl/>
              </w:rPr>
            </w:pPr>
          </w:p>
        </w:tc>
        <w:tc>
          <w:tcPr>
            <w:tcW w:w="4445" w:type="dxa"/>
            <w:tcBorders>
              <w:top w:val="single" w:sz="4" w:space="0" w:color="auto"/>
            </w:tcBorders>
          </w:tcPr>
          <w:p w14:paraId="6AEA7AE4"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rtl/>
              </w:rPr>
              <w:t>הנשימה התאית כתהליך אנזימטי רב-שלבי, שבו מופקת אנרגיה כימית,</w:t>
            </w:r>
            <w:r w:rsidRPr="00FE1F4F">
              <w:rPr>
                <w:rFonts w:ascii="Arial" w:hAnsi="Arial" w:cs="David" w:hint="cs"/>
                <w:rtl/>
              </w:rPr>
              <w:t xml:space="preserve"> </w:t>
            </w:r>
            <w:r w:rsidRPr="00FE1F4F">
              <w:rPr>
                <w:rFonts w:ascii="Arial" w:hAnsi="Arial" w:cs="David"/>
                <w:rtl/>
              </w:rPr>
              <w:t xml:space="preserve"> המשמשת לביצוע כל תהליכי החיים בתא</w:t>
            </w:r>
            <w:r w:rsidRPr="00FE1F4F">
              <w:rPr>
                <w:rFonts w:ascii="Arial" w:hAnsi="Arial" w:cs="David" w:hint="cs"/>
                <w:rtl/>
              </w:rPr>
              <w:t>.</w:t>
            </w:r>
            <w:r w:rsidRPr="00FE1F4F">
              <w:rPr>
                <w:rFonts w:ascii="Arial" w:hAnsi="Arial" w:cs="David"/>
                <w:rtl/>
              </w:rPr>
              <w:t xml:space="preserve"> </w:t>
            </w:r>
          </w:p>
          <w:p w14:paraId="40797BE8"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חשיבות ה-</w:t>
            </w:r>
            <w:r w:rsidRPr="00FE1F4F">
              <w:rPr>
                <w:rFonts w:ascii="Arial" w:hAnsi="Arial" w:cs="David"/>
              </w:rPr>
              <w:t>ATP</w:t>
            </w:r>
            <w:r w:rsidRPr="00FE1F4F">
              <w:rPr>
                <w:rFonts w:ascii="Arial" w:hAnsi="Arial" w:cs="David"/>
                <w:rtl/>
              </w:rPr>
              <w:t xml:space="preserve"> כמתווך בתהליכים צורכי אנרגיה כגון העברה פעילה, </w:t>
            </w:r>
            <w:r w:rsidRPr="00FE1F4F">
              <w:rPr>
                <w:rFonts w:ascii="Arial" w:hAnsi="Arial" w:cs="David" w:hint="cs"/>
                <w:rtl/>
              </w:rPr>
              <w:t>ושינויים כימיים</w:t>
            </w:r>
          </w:p>
          <w:p w14:paraId="0F934F85" w14:textId="77777777" w:rsidR="00D85CE9" w:rsidRPr="00FE1F4F" w:rsidRDefault="00D85CE9" w:rsidP="009D121B">
            <w:pPr>
              <w:pStyle w:val="af3"/>
              <w:spacing w:before="40" w:after="40" w:line="230" w:lineRule="exact"/>
              <w:ind w:left="227" w:right="1005"/>
              <w:rPr>
                <w:rFonts w:ascii="Arial" w:hAnsi="Arial" w:cs="David"/>
                <w:rtl/>
              </w:rPr>
            </w:pPr>
          </w:p>
          <w:p w14:paraId="215E6BCC"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b/>
                <w:bCs/>
              </w:rPr>
            </w:pPr>
            <w:r w:rsidRPr="00FE1F4F">
              <w:rPr>
                <w:rFonts w:ascii="Arial" w:hAnsi="Arial" w:cs="David"/>
                <w:rtl/>
              </w:rPr>
              <w:t xml:space="preserve">האנזימים כזרזים ביולוגיים, המאפשרים את קיומם של התהליכים בתא. </w:t>
            </w:r>
          </w:p>
          <w:p w14:paraId="3E5A39B7"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FE1F4F">
              <w:rPr>
                <w:rFonts w:ascii="Arial" w:hAnsi="Arial" w:cs="David"/>
                <w:rtl/>
              </w:rPr>
              <w:t xml:space="preserve">פעולת האנזימים מושפעת מגורמים שונים, כמו </w:t>
            </w:r>
            <w:r w:rsidRPr="00FE1F4F">
              <w:rPr>
                <w:rFonts w:ascii="Arial" w:hAnsi="Arial" w:cs="David"/>
              </w:rPr>
              <w:t>pH</w:t>
            </w:r>
            <w:r w:rsidRPr="00FE1F4F">
              <w:rPr>
                <w:rFonts w:ascii="Arial" w:hAnsi="Arial" w:cs="David"/>
                <w:rtl/>
              </w:rPr>
              <w:t>, טמפרטורה, ריכוז סובסטרט</w:t>
            </w:r>
            <w:r w:rsidRPr="00FE1F4F">
              <w:rPr>
                <w:rFonts w:ascii="Arial" w:hAnsi="Arial" w:cs="David" w:hint="cs"/>
                <w:rtl/>
              </w:rPr>
              <w:t xml:space="preserve"> (מצע)</w:t>
            </w:r>
            <w:r w:rsidRPr="00FE1F4F">
              <w:rPr>
                <w:rFonts w:ascii="Arial" w:hAnsi="Arial" w:cs="David"/>
                <w:rtl/>
              </w:rPr>
              <w:t>, ריכוז אנזים</w:t>
            </w:r>
            <w:r w:rsidRPr="00FE1F4F">
              <w:rPr>
                <w:rFonts w:ascii="Arial" w:hAnsi="Arial" w:cs="David"/>
              </w:rPr>
              <w:t xml:space="preserve"> </w:t>
            </w:r>
            <w:r w:rsidRPr="00FE1F4F">
              <w:rPr>
                <w:rFonts w:ascii="Arial" w:hAnsi="Arial" w:cs="David" w:hint="cs"/>
                <w:rtl/>
              </w:rPr>
              <w:t>ומעכבים.</w:t>
            </w:r>
          </w:p>
        </w:tc>
        <w:tc>
          <w:tcPr>
            <w:tcW w:w="2693" w:type="dxa"/>
            <w:tcBorders>
              <w:top w:val="single" w:sz="4" w:space="0" w:color="auto"/>
            </w:tcBorders>
          </w:tcPr>
          <w:p w14:paraId="2664FBB2" w14:textId="77777777" w:rsidR="00D85CE9" w:rsidRPr="00FE1F4F" w:rsidRDefault="00D85CE9" w:rsidP="009D121B">
            <w:pPr>
              <w:spacing w:before="60" w:after="40"/>
              <w:rPr>
                <w:rFonts w:ascii="Arial" w:hAnsi="Arial" w:cs="David"/>
                <w:sz w:val="22"/>
                <w:szCs w:val="22"/>
                <w:vertAlign w:val="superscript"/>
                <w:rtl/>
              </w:rPr>
            </w:pPr>
            <w:r w:rsidRPr="00FE1F4F">
              <w:rPr>
                <w:rFonts w:ascii="Arial" w:hAnsi="Arial" w:cs="David"/>
                <w:sz w:val="22"/>
                <w:szCs w:val="22"/>
                <w:rtl/>
              </w:rPr>
              <w:t xml:space="preserve">אנרגיית חום,  </w:t>
            </w:r>
            <w:proofErr w:type="spellStart"/>
            <w:r w:rsidRPr="00FE1F4F">
              <w:rPr>
                <w:rFonts w:ascii="Arial" w:hAnsi="Arial" w:cs="David"/>
                <w:sz w:val="22"/>
                <w:szCs w:val="22"/>
                <w:rtl/>
              </w:rPr>
              <w:t>גליקוליזה</w:t>
            </w:r>
            <w:proofErr w:type="spellEnd"/>
            <w:r w:rsidRPr="00FE1F4F">
              <w:rPr>
                <w:rFonts w:ascii="Arial" w:hAnsi="Arial" w:cs="David"/>
                <w:sz w:val="22"/>
                <w:szCs w:val="22"/>
                <w:rtl/>
              </w:rPr>
              <w:t xml:space="preserve"> </w:t>
            </w:r>
          </w:p>
          <w:p w14:paraId="0B18A9D1" w14:textId="77777777" w:rsidR="00D85CE9" w:rsidRPr="00FE1F4F" w:rsidRDefault="00D85CE9" w:rsidP="009D121B">
            <w:pPr>
              <w:spacing w:before="60" w:after="40"/>
              <w:rPr>
                <w:rFonts w:ascii="Arial" w:hAnsi="Arial" w:cs="David"/>
                <w:b/>
                <w:bCs/>
                <w:sz w:val="22"/>
                <w:szCs w:val="22"/>
                <w:rtl/>
              </w:rPr>
            </w:pPr>
            <w:r w:rsidRPr="00FE1F4F">
              <w:rPr>
                <w:rFonts w:ascii="Arial" w:hAnsi="Arial" w:cs="David"/>
                <w:sz w:val="22"/>
                <w:szCs w:val="22"/>
                <w:rtl/>
              </w:rPr>
              <w:t>חד-סוכר, מיטוכונדריה, נשימה אירובית,</w:t>
            </w:r>
            <w:r w:rsidRPr="00FE1F4F">
              <w:rPr>
                <w:rFonts w:ascii="Arial" w:hAnsi="Arial" w:cs="David" w:hint="cs"/>
                <w:sz w:val="22"/>
                <w:szCs w:val="22"/>
                <w:rtl/>
              </w:rPr>
              <w:t xml:space="preserve"> </w:t>
            </w:r>
            <w:r w:rsidRPr="00FE1F4F">
              <w:rPr>
                <w:rFonts w:ascii="Arial" w:hAnsi="Arial" w:cs="David"/>
                <w:sz w:val="22"/>
                <w:szCs w:val="22"/>
                <w:rtl/>
              </w:rPr>
              <w:t xml:space="preserve">פוספט (זרחה), </w:t>
            </w:r>
            <w:r w:rsidRPr="00FE1F4F">
              <w:rPr>
                <w:rFonts w:ascii="Arial" w:hAnsi="Arial" w:cs="David" w:hint="cs"/>
                <w:sz w:val="22"/>
                <w:szCs w:val="22"/>
                <w:rtl/>
              </w:rPr>
              <w:t>ת</w:t>
            </w:r>
            <w:r w:rsidRPr="00FE1F4F">
              <w:rPr>
                <w:rFonts w:ascii="Arial" w:hAnsi="Arial" w:cs="David"/>
                <w:sz w:val="22"/>
                <w:szCs w:val="22"/>
                <w:rtl/>
              </w:rPr>
              <w:t>סיסה,</w:t>
            </w:r>
            <w:r w:rsidRPr="00FE1F4F">
              <w:rPr>
                <w:rFonts w:ascii="Arial" w:hAnsi="Arial" w:cs="David" w:hint="cs"/>
                <w:sz w:val="22"/>
                <w:szCs w:val="22"/>
                <w:rtl/>
              </w:rPr>
              <w:t xml:space="preserve"> </w:t>
            </w:r>
            <w:r w:rsidRPr="00FE1F4F">
              <w:rPr>
                <w:rFonts w:ascii="Arial" w:hAnsi="Arial" w:cs="David"/>
                <w:sz w:val="22"/>
                <w:szCs w:val="22"/>
              </w:rPr>
              <w:t>ADP</w:t>
            </w:r>
            <w:r w:rsidRPr="00FE1F4F">
              <w:rPr>
                <w:rFonts w:ascii="Arial" w:hAnsi="Arial" w:cs="David"/>
                <w:sz w:val="22"/>
                <w:szCs w:val="22"/>
                <w:rtl/>
              </w:rPr>
              <w:t xml:space="preserve">, </w:t>
            </w:r>
            <w:r w:rsidRPr="00FE1F4F">
              <w:rPr>
                <w:rFonts w:ascii="Arial" w:hAnsi="Arial" w:cs="David"/>
                <w:sz w:val="22"/>
                <w:szCs w:val="22"/>
              </w:rPr>
              <w:t>ATP</w:t>
            </w:r>
            <w:r w:rsidRPr="00FE1F4F">
              <w:rPr>
                <w:rFonts w:ascii="Arial" w:hAnsi="Arial" w:cs="David"/>
                <w:sz w:val="22"/>
                <w:szCs w:val="22"/>
                <w:rtl/>
              </w:rPr>
              <w:t xml:space="preserve">. </w:t>
            </w:r>
          </w:p>
          <w:p w14:paraId="4C377BB6" w14:textId="77777777" w:rsidR="00D85CE9" w:rsidRPr="00FE1F4F" w:rsidRDefault="00D85CE9" w:rsidP="009D121B">
            <w:pPr>
              <w:spacing w:before="60" w:after="40"/>
              <w:rPr>
                <w:rFonts w:ascii="Arial" w:hAnsi="Arial" w:cs="David"/>
                <w:b/>
                <w:bCs/>
                <w:sz w:val="22"/>
                <w:szCs w:val="22"/>
                <w:rtl/>
              </w:rPr>
            </w:pPr>
            <w:r w:rsidRPr="00FE1F4F">
              <w:rPr>
                <w:rFonts w:ascii="Arial" w:hAnsi="Arial" w:cs="David"/>
                <w:sz w:val="22"/>
                <w:szCs w:val="22"/>
                <w:rtl/>
              </w:rPr>
              <w:t xml:space="preserve">אתר פעיל, </w:t>
            </w:r>
            <w:proofErr w:type="spellStart"/>
            <w:r w:rsidRPr="00FE1F4F">
              <w:rPr>
                <w:rFonts w:ascii="Arial" w:hAnsi="Arial" w:cs="David"/>
                <w:sz w:val="22"/>
                <w:szCs w:val="22"/>
                <w:rtl/>
              </w:rPr>
              <w:t>בופר</w:t>
            </w:r>
            <w:proofErr w:type="spellEnd"/>
            <w:r w:rsidRPr="00FE1F4F">
              <w:rPr>
                <w:rFonts w:ascii="Arial" w:hAnsi="Arial" w:cs="David"/>
                <w:sz w:val="22"/>
                <w:szCs w:val="22"/>
                <w:rtl/>
              </w:rPr>
              <w:t xml:space="preserve">, </w:t>
            </w:r>
            <w:proofErr w:type="spellStart"/>
            <w:r w:rsidRPr="00FE1F4F">
              <w:rPr>
                <w:rFonts w:ascii="Arial" w:hAnsi="Arial" w:cs="David"/>
                <w:sz w:val="22"/>
                <w:szCs w:val="22"/>
                <w:rtl/>
              </w:rPr>
              <w:t>דנטורציה</w:t>
            </w:r>
            <w:proofErr w:type="spellEnd"/>
            <w:r w:rsidRPr="00FE1F4F">
              <w:rPr>
                <w:rFonts w:ascii="Arial" w:hAnsi="Arial" w:cs="David"/>
                <w:sz w:val="22"/>
                <w:szCs w:val="22"/>
                <w:rtl/>
              </w:rPr>
              <w:t>, מבנה מרחבי, מעכב,</w:t>
            </w:r>
            <w:r w:rsidRPr="00FE1F4F">
              <w:rPr>
                <w:rFonts w:ascii="Arial" w:hAnsi="Arial" w:cs="David"/>
                <w:b/>
                <w:bCs/>
                <w:sz w:val="22"/>
                <w:szCs w:val="22"/>
                <w:rtl/>
              </w:rPr>
              <w:t xml:space="preserve"> </w:t>
            </w:r>
            <w:r w:rsidRPr="00FE1F4F">
              <w:rPr>
                <w:rFonts w:ascii="Arial" w:hAnsi="Arial" w:cs="David"/>
                <w:sz w:val="22"/>
                <w:szCs w:val="22"/>
                <w:rtl/>
              </w:rPr>
              <w:t xml:space="preserve"> ספציפיות. </w:t>
            </w:r>
          </w:p>
        </w:tc>
      </w:tr>
      <w:tr w:rsidR="00D85CE9" w:rsidRPr="00FE1F4F" w14:paraId="62349730" w14:textId="77777777" w:rsidTr="00D85CE9">
        <w:trPr>
          <w:trHeight w:val="1644"/>
          <w:jc w:val="center"/>
        </w:trPr>
        <w:tc>
          <w:tcPr>
            <w:tcW w:w="3827" w:type="dxa"/>
            <w:tcBorders>
              <w:top w:val="single" w:sz="4" w:space="0" w:color="auto"/>
              <w:bottom w:val="single" w:sz="4" w:space="0" w:color="auto"/>
            </w:tcBorders>
          </w:tcPr>
          <w:p w14:paraId="7E47AF7C" w14:textId="77777777" w:rsidR="00D85CE9" w:rsidRPr="00FE1F4F" w:rsidRDefault="00D85CE9" w:rsidP="009D121B">
            <w:pPr>
              <w:rPr>
                <w:rFonts w:ascii="Arial" w:hAnsi="Arial" w:cs="David"/>
                <w:sz w:val="22"/>
                <w:szCs w:val="22"/>
                <w:rtl/>
              </w:rPr>
            </w:pPr>
            <w:r w:rsidRPr="00FE1F4F">
              <w:rPr>
                <w:rFonts w:ascii="Arial" w:hAnsi="Arial" w:cs="David"/>
                <w:sz w:val="22"/>
                <w:szCs w:val="22"/>
                <w:rtl/>
              </w:rPr>
              <w:t>החומר התורשתי בכל היצורים הוא ה</w:t>
            </w:r>
            <w:r w:rsidRPr="00FE1F4F">
              <w:rPr>
                <w:rFonts w:ascii="Arial" w:hAnsi="Arial" w:cs="David" w:hint="cs"/>
                <w:sz w:val="22"/>
                <w:szCs w:val="22"/>
                <w:rtl/>
              </w:rPr>
              <w:t>-</w:t>
            </w:r>
            <w:r w:rsidRPr="00FE1F4F">
              <w:rPr>
                <w:rFonts w:ascii="Arial" w:hAnsi="Arial" w:cs="David"/>
                <w:sz w:val="22"/>
                <w:szCs w:val="22"/>
              </w:rPr>
              <w:t>DNA</w:t>
            </w:r>
          </w:p>
          <w:p w14:paraId="1F242674" w14:textId="77777777" w:rsidR="00D85CE9" w:rsidRPr="00FE1F4F" w:rsidRDefault="00D85CE9" w:rsidP="009D121B">
            <w:pPr>
              <w:pStyle w:val="4"/>
              <w:spacing w:before="60" w:after="40"/>
              <w:rPr>
                <w:rFonts w:ascii="Arial" w:hAnsi="Arial" w:cs="David"/>
                <w:b w:val="0"/>
                <w:bCs w:val="0"/>
                <w:i/>
                <w:iCs/>
                <w:sz w:val="22"/>
                <w:szCs w:val="22"/>
                <w:rtl/>
              </w:rPr>
            </w:pPr>
          </w:p>
          <w:p w14:paraId="48E3F41A" w14:textId="77777777" w:rsidR="00D85CE9" w:rsidRPr="00FE1F4F" w:rsidRDefault="00D85CE9" w:rsidP="009D121B">
            <w:pPr>
              <w:pStyle w:val="4"/>
              <w:spacing w:before="60" w:after="40"/>
              <w:rPr>
                <w:rFonts w:ascii="Arial" w:hAnsi="Arial" w:cs="David"/>
                <w:b w:val="0"/>
                <w:bCs w:val="0"/>
                <w:i/>
                <w:iCs/>
                <w:sz w:val="22"/>
                <w:szCs w:val="22"/>
                <w:rtl/>
              </w:rPr>
            </w:pPr>
            <w:r w:rsidRPr="00FE1F4F">
              <w:rPr>
                <w:rFonts w:ascii="Arial" w:hAnsi="Arial" w:cs="David"/>
                <w:b w:val="0"/>
                <w:bCs w:val="0"/>
                <w:sz w:val="22"/>
                <w:szCs w:val="22"/>
                <w:rtl/>
              </w:rPr>
              <w:t>הצופן הגנטי פוענח, והוא אחיד בכל היצורים החיים.</w:t>
            </w:r>
          </w:p>
          <w:p w14:paraId="6C18599E" w14:textId="77777777" w:rsidR="00D85CE9" w:rsidRPr="00FE1F4F" w:rsidRDefault="00D85CE9" w:rsidP="009D121B">
            <w:pPr>
              <w:spacing w:before="60" w:after="40"/>
              <w:rPr>
                <w:rFonts w:ascii="Arial" w:hAnsi="Arial" w:cs="David"/>
                <w:sz w:val="22"/>
                <w:szCs w:val="22"/>
                <w:rtl/>
              </w:rPr>
            </w:pPr>
          </w:p>
          <w:p w14:paraId="7D32E9DF" w14:textId="77777777" w:rsidR="00D85CE9" w:rsidRPr="00FE1F4F" w:rsidRDefault="00D85CE9" w:rsidP="009D121B">
            <w:pPr>
              <w:spacing w:before="60" w:after="40"/>
              <w:rPr>
                <w:rFonts w:ascii="Arial" w:hAnsi="Arial" w:cs="David"/>
                <w:sz w:val="22"/>
                <w:szCs w:val="22"/>
                <w:rtl/>
              </w:rPr>
            </w:pPr>
            <w:r w:rsidRPr="00FE1F4F">
              <w:rPr>
                <w:rFonts w:ascii="Arial" w:hAnsi="Arial" w:cs="David"/>
                <w:sz w:val="22"/>
                <w:szCs w:val="22"/>
                <w:rtl/>
              </w:rPr>
              <w:t xml:space="preserve">בתאים </w:t>
            </w:r>
            <w:proofErr w:type="spellStart"/>
            <w:r w:rsidRPr="00FE1F4F">
              <w:rPr>
                <w:rFonts w:ascii="Arial" w:hAnsi="Arial" w:cs="David"/>
                <w:sz w:val="22"/>
                <w:szCs w:val="22"/>
                <w:rtl/>
              </w:rPr>
              <w:t>אאוקריוטים</w:t>
            </w:r>
            <w:proofErr w:type="spellEnd"/>
            <w:r w:rsidRPr="00FE1F4F">
              <w:rPr>
                <w:rFonts w:ascii="Arial" w:hAnsi="Arial" w:cs="David"/>
                <w:sz w:val="22"/>
                <w:szCs w:val="22"/>
                <w:rtl/>
              </w:rPr>
              <w:t xml:space="preserve"> ה-</w:t>
            </w:r>
            <w:r w:rsidRPr="00FE1F4F">
              <w:rPr>
                <w:rFonts w:ascii="Arial" w:hAnsi="Arial" w:cs="David"/>
                <w:sz w:val="22"/>
                <w:szCs w:val="22"/>
              </w:rPr>
              <w:t>DNA</w:t>
            </w:r>
            <w:r w:rsidRPr="00FE1F4F">
              <w:rPr>
                <w:rFonts w:ascii="Arial" w:hAnsi="Arial" w:cs="David"/>
                <w:sz w:val="22"/>
                <w:szCs w:val="22"/>
                <w:rtl/>
              </w:rPr>
              <w:t xml:space="preserve"> מאורגן בכרומוזומים. מספרם קבוע </w:t>
            </w:r>
            <w:r w:rsidRPr="00FE1F4F">
              <w:rPr>
                <w:rFonts w:ascii="Arial" w:hAnsi="Arial" w:cs="David" w:hint="cs"/>
                <w:sz w:val="22"/>
                <w:szCs w:val="22"/>
                <w:rtl/>
              </w:rPr>
              <w:t>ואופייני ל</w:t>
            </w:r>
            <w:r w:rsidRPr="00FE1F4F">
              <w:rPr>
                <w:rFonts w:ascii="Arial" w:hAnsi="Arial" w:cs="David"/>
                <w:sz w:val="22"/>
                <w:szCs w:val="22"/>
                <w:rtl/>
              </w:rPr>
              <w:t>מין.</w:t>
            </w:r>
          </w:p>
          <w:p w14:paraId="25430A5F" w14:textId="77777777" w:rsidR="00D85CE9" w:rsidRPr="00FE1F4F" w:rsidRDefault="00D85CE9" w:rsidP="009D121B">
            <w:pPr>
              <w:spacing w:before="40" w:after="40"/>
              <w:rPr>
                <w:rFonts w:ascii="Arial" w:hAnsi="Arial" w:cs="David"/>
                <w:sz w:val="22"/>
                <w:szCs w:val="22"/>
                <w:rtl/>
              </w:rPr>
            </w:pPr>
          </w:p>
        </w:tc>
        <w:tc>
          <w:tcPr>
            <w:tcW w:w="4445" w:type="dxa"/>
            <w:tcBorders>
              <w:top w:val="single" w:sz="4" w:space="0" w:color="auto"/>
              <w:bottom w:val="single" w:sz="4" w:space="0" w:color="auto"/>
            </w:tcBorders>
          </w:tcPr>
          <w:p w14:paraId="17F1A9D1" w14:textId="6B31B781" w:rsidR="00D85CE9" w:rsidRPr="00FE1F4F" w:rsidRDefault="00D85CE9" w:rsidP="009D121B">
            <w:pPr>
              <w:spacing w:before="40" w:after="40" w:line="230" w:lineRule="exact"/>
              <w:rPr>
                <w:rFonts w:ascii="Arial" w:hAnsi="Arial" w:cs="David"/>
                <w:b/>
                <w:bCs/>
                <w:sz w:val="22"/>
                <w:szCs w:val="22"/>
                <w:rtl/>
              </w:rPr>
            </w:pPr>
            <w:r w:rsidRPr="00FE1F4F">
              <w:rPr>
                <w:rFonts w:ascii="Arial" w:hAnsi="Arial" w:cs="David"/>
                <w:b/>
                <w:bCs/>
                <w:sz w:val="22"/>
                <w:szCs w:val="22"/>
                <w:rtl/>
              </w:rPr>
              <w:t>החומר התורשתי</w:t>
            </w:r>
          </w:p>
          <w:p w14:paraId="2D0C7F75"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rtl/>
              </w:rPr>
            </w:pPr>
            <w:r w:rsidRPr="00FE1F4F">
              <w:rPr>
                <w:rFonts w:ascii="Arial" w:eastAsia="Times New Roman" w:hAnsi="Arial" w:cs="David"/>
                <w:rtl/>
              </w:rPr>
              <w:t>מבנה ה-</w:t>
            </w:r>
            <w:r w:rsidRPr="00FE1F4F">
              <w:rPr>
                <w:rFonts w:ascii="Arial" w:eastAsia="Times New Roman" w:hAnsi="Arial" w:cs="David"/>
              </w:rPr>
              <w:t>DNA</w:t>
            </w:r>
            <w:r w:rsidRPr="00FE1F4F">
              <w:rPr>
                <w:rFonts w:ascii="Arial" w:eastAsia="Times New Roman" w:hAnsi="Arial" w:cs="David"/>
                <w:rtl/>
              </w:rPr>
              <w:t>.</w:t>
            </w:r>
          </w:p>
          <w:p w14:paraId="53827EC0"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rtl/>
              </w:rPr>
            </w:pPr>
            <w:r w:rsidRPr="00FE1F4F">
              <w:rPr>
                <w:rFonts w:ascii="Arial" w:eastAsia="Times New Roman" w:hAnsi="Arial" w:cs="David"/>
                <w:rtl/>
              </w:rPr>
              <w:t>מאפייני</w:t>
            </w:r>
            <w:r w:rsidRPr="00FE1F4F">
              <w:rPr>
                <w:rFonts w:ascii="Arial" w:hAnsi="Arial" w:cs="David"/>
                <w:rtl/>
              </w:rPr>
              <w:t xml:space="preserve"> ה-</w:t>
            </w:r>
            <w:r w:rsidRPr="00FE1F4F">
              <w:rPr>
                <w:rFonts w:ascii="Arial" w:hAnsi="Arial" w:cs="David"/>
              </w:rPr>
              <w:t>:DNA</w:t>
            </w:r>
          </w:p>
          <w:p w14:paraId="50455E05" w14:textId="77777777" w:rsidR="00D85CE9" w:rsidRPr="00FE1F4F" w:rsidRDefault="00D85CE9" w:rsidP="007D2BA9">
            <w:pPr>
              <w:pStyle w:val="af3"/>
              <w:numPr>
                <w:ilvl w:val="0"/>
                <w:numId w:val="12"/>
              </w:numPr>
              <w:spacing w:before="40" w:after="40" w:line="230" w:lineRule="exact"/>
              <w:ind w:left="613" w:hanging="284"/>
              <w:rPr>
                <w:rFonts w:ascii="Arial" w:hAnsi="Arial" w:cs="David"/>
                <w:rtl/>
              </w:rPr>
            </w:pPr>
            <w:r w:rsidRPr="00FE1F4F">
              <w:rPr>
                <w:rFonts w:ascii="Arial" w:hAnsi="Arial" w:cs="David"/>
                <w:rtl/>
              </w:rPr>
              <w:t>בעל הרכב אופייני למין וייחודי לפרט;</w:t>
            </w:r>
          </w:p>
          <w:p w14:paraId="1034D098" w14:textId="77777777" w:rsidR="00D85CE9" w:rsidRPr="00FE1F4F" w:rsidRDefault="00D85CE9" w:rsidP="007D2BA9">
            <w:pPr>
              <w:pStyle w:val="af3"/>
              <w:numPr>
                <w:ilvl w:val="0"/>
                <w:numId w:val="12"/>
              </w:numPr>
              <w:spacing w:before="40" w:after="40" w:line="230" w:lineRule="exact"/>
              <w:ind w:left="613" w:hanging="284"/>
              <w:rPr>
                <w:rFonts w:ascii="Arial" w:hAnsi="Arial" w:cs="David"/>
              </w:rPr>
            </w:pPr>
            <w:r w:rsidRPr="00FE1F4F">
              <w:rPr>
                <w:rFonts w:ascii="Arial" w:hAnsi="Arial" w:cs="David" w:hint="cs"/>
                <w:rtl/>
              </w:rPr>
              <w:t>נ</w:t>
            </w:r>
            <w:r w:rsidRPr="00FE1F4F">
              <w:rPr>
                <w:rFonts w:ascii="Arial" w:hAnsi="Arial" w:cs="David"/>
                <w:rtl/>
              </w:rPr>
              <w:t xml:space="preserve">שמר </w:t>
            </w:r>
            <w:r w:rsidRPr="00FE1F4F">
              <w:rPr>
                <w:rFonts w:ascii="Arial" w:hAnsi="Arial" w:cs="David" w:hint="cs"/>
                <w:rtl/>
              </w:rPr>
              <w:t>(</w:t>
            </w:r>
            <w:r w:rsidRPr="00FE1F4F">
              <w:rPr>
                <w:rFonts w:ascii="Arial" w:hAnsi="Arial" w:cs="David"/>
                <w:rtl/>
              </w:rPr>
              <w:t>ברובו</w:t>
            </w:r>
            <w:r w:rsidRPr="00FE1F4F">
              <w:rPr>
                <w:rFonts w:ascii="Arial" w:hAnsi="Arial" w:cs="David" w:hint="cs"/>
                <w:rtl/>
              </w:rPr>
              <w:t>)</w:t>
            </w:r>
            <w:r w:rsidRPr="00FE1F4F">
              <w:rPr>
                <w:rFonts w:ascii="Arial" w:hAnsi="Arial" w:cs="David"/>
                <w:rtl/>
              </w:rPr>
              <w:t xml:space="preserve"> במעבר בין הדורות; </w:t>
            </w:r>
          </w:p>
          <w:p w14:paraId="55330479" w14:textId="77777777" w:rsidR="00D85CE9" w:rsidRPr="00FE1F4F" w:rsidRDefault="00D85CE9" w:rsidP="007D2BA9">
            <w:pPr>
              <w:pStyle w:val="af3"/>
              <w:numPr>
                <w:ilvl w:val="0"/>
                <w:numId w:val="12"/>
              </w:numPr>
              <w:spacing w:before="40" w:after="40" w:line="230" w:lineRule="exact"/>
              <w:ind w:left="613" w:hanging="284"/>
              <w:rPr>
                <w:rFonts w:ascii="Arial" w:hAnsi="Arial" w:cs="David"/>
              </w:rPr>
            </w:pPr>
            <w:r w:rsidRPr="00FE1F4F">
              <w:rPr>
                <w:rFonts w:ascii="Arial" w:hAnsi="Arial" w:cs="David"/>
                <w:rtl/>
              </w:rPr>
              <w:t xml:space="preserve">יציב מאוד; </w:t>
            </w:r>
            <w:r w:rsidRPr="00FE1F4F">
              <w:rPr>
                <w:rFonts w:ascii="Arial" w:hAnsi="Arial" w:cs="David"/>
                <w:rtl/>
              </w:rPr>
              <w:tab/>
            </w:r>
          </w:p>
          <w:p w14:paraId="213F8B12" w14:textId="77777777" w:rsidR="00D85CE9" w:rsidRPr="00FE1F4F" w:rsidRDefault="00D85CE9" w:rsidP="007D2BA9">
            <w:pPr>
              <w:pStyle w:val="af3"/>
              <w:numPr>
                <w:ilvl w:val="0"/>
                <w:numId w:val="12"/>
              </w:numPr>
              <w:spacing w:before="40" w:after="40" w:line="230" w:lineRule="exact"/>
              <w:ind w:left="613" w:hanging="284"/>
              <w:rPr>
                <w:rFonts w:ascii="Arial" w:hAnsi="Arial" w:cs="David"/>
                <w:rtl/>
              </w:rPr>
            </w:pPr>
            <w:r w:rsidRPr="00FE1F4F">
              <w:rPr>
                <w:rFonts w:ascii="Arial" w:hAnsi="Arial" w:cs="David"/>
                <w:rtl/>
              </w:rPr>
              <w:t>יכול לעבור שינויים (מוטציות).</w:t>
            </w:r>
          </w:p>
          <w:p w14:paraId="1DC707B6"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strike/>
                <w:rtl/>
              </w:rPr>
            </w:pPr>
            <w:r w:rsidRPr="00FE1F4F">
              <w:rPr>
                <w:rFonts w:ascii="Arial" w:eastAsia="Times New Roman" w:hAnsi="Arial" w:cs="David"/>
                <w:rtl/>
              </w:rPr>
              <w:t>מבנה הכרומוזום</w:t>
            </w:r>
          </w:p>
        </w:tc>
        <w:tc>
          <w:tcPr>
            <w:tcW w:w="2693" w:type="dxa"/>
            <w:tcBorders>
              <w:top w:val="single" w:sz="4" w:space="0" w:color="auto"/>
              <w:bottom w:val="single" w:sz="4" w:space="0" w:color="auto"/>
            </w:tcBorders>
          </w:tcPr>
          <w:p w14:paraId="777F803E" w14:textId="77777777" w:rsidR="00D85CE9" w:rsidRPr="00FE1F4F" w:rsidRDefault="00D85CE9" w:rsidP="009D121B">
            <w:pPr>
              <w:pStyle w:val="4"/>
              <w:spacing w:before="60" w:after="40"/>
              <w:rPr>
                <w:rFonts w:ascii="Arial" w:hAnsi="Arial" w:cs="David"/>
                <w:b w:val="0"/>
                <w:bCs w:val="0"/>
                <w:i/>
                <w:iCs/>
                <w:sz w:val="22"/>
                <w:szCs w:val="22"/>
                <w:rtl/>
              </w:rPr>
            </w:pPr>
            <w:r w:rsidRPr="00FE1F4F">
              <w:rPr>
                <w:rFonts w:ascii="Arial" w:hAnsi="Arial" w:cs="David"/>
                <w:b w:val="0"/>
                <w:bCs w:val="0"/>
                <w:sz w:val="22"/>
                <w:szCs w:val="22"/>
                <w:rtl/>
              </w:rPr>
              <w:t xml:space="preserve">בסיס חנקני, גדיל, גדיל משלים, גן, </w:t>
            </w:r>
          </w:p>
          <w:p w14:paraId="7167D464" w14:textId="77777777" w:rsidR="00D85CE9" w:rsidRPr="00FE1F4F" w:rsidRDefault="00D85CE9" w:rsidP="009D121B">
            <w:pPr>
              <w:pStyle w:val="4"/>
              <w:spacing w:before="60" w:after="40"/>
              <w:rPr>
                <w:rFonts w:ascii="Arial" w:hAnsi="Arial" w:cs="David"/>
                <w:b w:val="0"/>
                <w:bCs w:val="0"/>
                <w:i/>
                <w:iCs/>
                <w:sz w:val="22"/>
                <w:szCs w:val="22"/>
                <w:rtl/>
              </w:rPr>
            </w:pPr>
            <w:proofErr w:type="spellStart"/>
            <w:r w:rsidRPr="00FE1F4F">
              <w:rPr>
                <w:rFonts w:ascii="Arial" w:hAnsi="Arial" w:cs="David"/>
                <w:b w:val="0"/>
                <w:bCs w:val="0"/>
                <w:sz w:val="22"/>
                <w:szCs w:val="22"/>
                <w:rtl/>
              </w:rPr>
              <w:t>דאוקסי-ריבוז</w:t>
            </w:r>
            <w:proofErr w:type="spellEnd"/>
            <w:r w:rsidRPr="00FE1F4F">
              <w:rPr>
                <w:rFonts w:ascii="Arial" w:hAnsi="Arial" w:cs="David"/>
                <w:b w:val="0"/>
                <w:bCs w:val="0"/>
                <w:sz w:val="22"/>
                <w:szCs w:val="22"/>
                <w:rtl/>
              </w:rPr>
              <w:t xml:space="preserve">, זרחה, חומצות גרעין, נוקלאוטיד, סליל כפול,  </w:t>
            </w:r>
            <w:proofErr w:type="spellStart"/>
            <w:r w:rsidRPr="00FE1F4F">
              <w:rPr>
                <w:rFonts w:ascii="Arial" w:hAnsi="Arial" w:cs="David"/>
                <w:b w:val="0"/>
                <w:bCs w:val="0"/>
                <w:sz w:val="22"/>
                <w:szCs w:val="22"/>
                <w:rtl/>
              </w:rPr>
              <w:t>ריבוז</w:t>
            </w:r>
            <w:proofErr w:type="spellEnd"/>
            <w:r w:rsidRPr="00FE1F4F">
              <w:rPr>
                <w:rFonts w:ascii="Arial" w:hAnsi="Arial" w:cs="David"/>
                <w:b w:val="0"/>
                <w:bCs w:val="0"/>
                <w:sz w:val="22"/>
                <w:szCs w:val="22"/>
                <w:rtl/>
              </w:rPr>
              <w:t>.</w:t>
            </w:r>
            <w:r w:rsidRPr="00FE1F4F">
              <w:rPr>
                <w:rFonts w:ascii="Arial" w:hAnsi="Arial" w:cs="David" w:hint="cs"/>
                <w:b w:val="0"/>
                <w:bCs w:val="0"/>
                <w:sz w:val="22"/>
                <w:szCs w:val="22"/>
                <w:rtl/>
              </w:rPr>
              <w:t xml:space="preserve"> מוטציה</w:t>
            </w:r>
          </w:p>
          <w:p w14:paraId="374BE28F" w14:textId="77777777" w:rsidR="00D85CE9" w:rsidRPr="00FE1F4F" w:rsidRDefault="00D85CE9" w:rsidP="009D121B">
            <w:pPr>
              <w:pStyle w:val="4"/>
              <w:spacing w:before="60" w:after="40"/>
              <w:rPr>
                <w:rFonts w:ascii="Arial" w:hAnsi="Arial" w:cs="David"/>
                <w:b w:val="0"/>
                <w:bCs w:val="0"/>
                <w:sz w:val="22"/>
                <w:szCs w:val="22"/>
                <w:rtl/>
              </w:rPr>
            </w:pPr>
            <w:proofErr w:type="spellStart"/>
            <w:r w:rsidRPr="00FE1F4F">
              <w:rPr>
                <w:rFonts w:ascii="Arial" w:hAnsi="Arial" w:cs="David" w:hint="cs"/>
                <w:b w:val="0"/>
                <w:bCs w:val="0"/>
                <w:sz w:val="22"/>
                <w:szCs w:val="22"/>
                <w:rtl/>
              </w:rPr>
              <w:t>אדנין</w:t>
            </w:r>
            <w:proofErr w:type="spellEnd"/>
            <w:r w:rsidRPr="00FE1F4F">
              <w:rPr>
                <w:rFonts w:ascii="Arial" w:hAnsi="Arial" w:cs="David" w:hint="cs"/>
                <w:b w:val="0"/>
                <w:bCs w:val="0"/>
                <w:sz w:val="22"/>
                <w:szCs w:val="22"/>
                <w:rtl/>
              </w:rPr>
              <w:t xml:space="preserve"> (</w:t>
            </w:r>
            <w:r w:rsidRPr="00FE1F4F">
              <w:rPr>
                <w:rFonts w:ascii="Arial" w:hAnsi="Arial" w:cs="David" w:hint="cs"/>
                <w:b w:val="0"/>
                <w:bCs w:val="0"/>
                <w:sz w:val="22"/>
                <w:szCs w:val="22"/>
              </w:rPr>
              <w:t>A</w:t>
            </w:r>
            <w:r w:rsidRPr="00FE1F4F">
              <w:rPr>
                <w:rFonts w:ascii="Arial" w:hAnsi="Arial" w:cs="David" w:hint="cs"/>
                <w:b w:val="0"/>
                <w:bCs w:val="0"/>
                <w:sz w:val="22"/>
                <w:szCs w:val="22"/>
                <w:rtl/>
              </w:rPr>
              <w:t xml:space="preserve">), </w:t>
            </w:r>
            <w:proofErr w:type="spellStart"/>
            <w:r w:rsidRPr="00FE1F4F">
              <w:rPr>
                <w:rFonts w:ascii="Arial" w:hAnsi="Arial" w:cs="David" w:hint="cs"/>
                <w:b w:val="0"/>
                <w:bCs w:val="0"/>
                <w:sz w:val="22"/>
                <w:szCs w:val="22"/>
                <w:rtl/>
              </w:rPr>
              <w:t>גואנין</w:t>
            </w:r>
            <w:proofErr w:type="spellEnd"/>
            <w:r w:rsidRPr="00FE1F4F">
              <w:rPr>
                <w:rFonts w:ascii="Arial" w:hAnsi="Arial" w:cs="David" w:hint="cs"/>
                <w:b w:val="0"/>
                <w:bCs w:val="0"/>
                <w:sz w:val="22"/>
                <w:szCs w:val="22"/>
                <w:rtl/>
              </w:rPr>
              <w:t xml:space="preserve"> (</w:t>
            </w:r>
            <w:r w:rsidRPr="00FE1F4F">
              <w:rPr>
                <w:rFonts w:ascii="Arial" w:hAnsi="Arial" w:cs="David" w:hint="cs"/>
                <w:b w:val="0"/>
                <w:bCs w:val="0"/>
                <w:sz w:val="22"/>
                <w:szCs w:val="22"/>
              </w:rPr>
              <w:t>G</w:t>
            </w:r>
            <w:r w:rsidRPr="00FE1F4F">
              <w:rPr>
                <w:rFonts w:ascii="Arial" w:hAnsi="Arial" w:cs="David" w:hint="cs"/>
                <w:b w:val="0"/>
                <w:bCs w:val="0"/>
                <w:sz w:val="22"/>
                <w:szCs w:val="22"/>
                <w:rtl/>
              </w:rPr>
              <w:t xml:space="preserve">), </w:t>
            </w:r>
            <w:proofErr w:type="spellStart"/>
            <w:r w:rsidRPr="00FE1F4F">
              <w:rPr>
                <w:rFonts w:ascii="Arial" w:hAnsi="Arial" w:cs="David" w:hint="cs"/>
                <w:b w:val="0"/>
                <w:bCs w:val="0"/>
                <w:sz w:val="22"/>
                <w:szCs w:val="22"/>
                <w:rtl/>
              </w:rPr>
              <w:t>ציטוזין</w:t>
            </w:r>
            <w:proofErr w:type="spellEnd"/>
            <w:r w:rsidRPr="00FE1F4F">
              <w:rPr>
                <w:rFonts w:ascii="Arial" w:hAnsi="Arial" w:cs="David" w:hint="cs"/>
                <w:b w:val="0"/>
                <w:bCs w:val="0"/>
                <w:sz w:val="22"/>
                <w:szCs w:val="22"/>
                <w:rtl/>
              </w:rPr>
              <w:t xml:space="preserve"> (</w:t>
            </w:r>
            <w:r w:rsidRPr="00FE1F4F">
              <w:rPr>
                <w:rFonts w:ascii="Arial" w:hAnsi="Arial" w:cs="David" w:hint="cs"/>
                <w:b w:val="0"/>
                <w:bCs w:val="0"/>
                <w:sz w:val="22"/>
                <w:szCs w:val="22"/>
              </w:rPr>
              <w:t>C</w:t>
            </w:r>
            <w:r w:rsidRPr="00FE1F4F">
              <w:rPr>
                <w:rFonts w:ascii="Arial" w:hAnsi="Arial" w:cs="David" w:hint="cs"/>
                <w:b w:val="0"/>
                <w:bCs w:val="0"/>
                <w:sz w:val="22"/>
                <w:szCs w:val="22"/>
                <w:rtl/>
              </w:rPr>
              <w:t>), תימין (</w:t>
            </w:r>
            <w:r w:rsidRPr="00FE1F4F">
              <w:rPr>
                <w:rFonts w:ascii="Arial" w:hAnsi="Arial" w:cs="David" w:hint="cs"/>
                <w:b w:val="0"/>
                <w:bCs w:val="0"/>
                <w:sz w:val="22"/>
                <w:szCs w:val="22"/>
              </w:rPr>
              <w:t>T</w:t>
            </w:r>
            <w:r w:rsidRPr="00FE1F4F">
              <w:rPr>
                <w:rFonts w:ascii="Arial" w:hAnsi="Arial" w:cs="David" w:hint="cs"/>
                <w:b w:val="0"/>
                <w:bCs w:val="0"/>
                <w:sz w:val="22"/>
                <w:szCs w:val="22"/>
                <w:rtl/>
              </w:rPr>
              <w:t>)</w:t>
            </w:r>
          </w:p>
          <w:p w14:paraId="753F66E1" w14:textId="77777777" w:rsidR="00D85CE9" w:rsidRPr="00FE1F4F" w:rsidRDefault="00D85CE9" w:rsidP="009D121B">
            <w:pPr>
              <w:rPr>
                <w:rFonts w:ascii="Arial" w:hAnsi="Arial" w:cs="David"/>
                <w:color w:val="FF00FF"/>
                <w:sz w:val="22"/>
                <w:szCs w:val="22"/>
                <w:rtl/>
              </w:rPr>
            </w:pPr>
          </w:p>
          <w:p w14:paraId="1C5ACB43" w14:textId="77777777" w:rsidR="00D85CE9" w:rsidRPr="00FE1F4F" w:rsidRDefault="00D85CE9" w:rsidP="009D121B">
            <w:pPr>
              <w:rPr>
                <w:rFonts w:ascii="Arial" w:hAnsi="Arial" w:cs="David"/>
                <w:sz w:val="22"/>
                <w:szCs w:val="22"/>
                <w:rtl/>
              </w:rPr>
            </w:pPr>
            <w:proofErr w:type="spellStart"/>
            <w:r w:rsidRPr="00FE1F4F">
              <w:rPr>
                <w:rFonts w:ascii="Arial" w:hAnsi="Arial" w:cs="David"/>
                <w:sz w:val="22"/>
                <w:szCs w:val="22"/>
                <w:rtl/>
              </w:rPr>
              <w:t>כרומטידות</w:t>
            </w:r>
            <w:proofErr w:type="spellEnd"/>
            <w:r w:rsidRPr="00FE1F4F">
              <w:rPr>
                <w:rFonts w:ascii="Arial" w:hAnsi="Arial" w:cs="David"/>
                <w:sz w:val="22"/>
                <w:szCs w:val="22"/>
                <w:rtl/>
              </w:rPr>
              <w:t xml:space="preserve">, </w:t>
            </w:r>
            <w:proofErr w:type="spellStart"/>
            <w:r w:rsidRPr="00FE1F4F">
              <w:rPr>
                <w:rFonts w:ascii="Arial" w:hAnsi="Arial" w:cs="David"/>
                <w:sz w:val="22"/>
                <w:szCs w:val="22"/>
                <w:rtl/>
              </w:rPr>
              <w:t>צנטרומר</w:t>
            </w:r>
            <w:proofErr w:type="spellEnd"/>
            <w:r w:rsidRPr="00FE1F4F">
              <w:rPr>
                <w:rFonts w:ascii="Arial" w:hAnsi="Arial" w:cs="David" w:hint="cs"/>
                <w:sz w:val="22"/>
                <w:szCs w:val="22"/>
                <w:rtl/>
              </w:rPr>
              <w:t xml:space="preserve">  </w:t>
            </w:r>
          </w:p>
        </w:tc>
      </w:tr>
      <w:tr w:rsidR="00D85CE9" w:rsidRPr="00FE1F4F" w14:paraId="1099F46B" w14:textId="77777777" w:rsidTr="00D85CE9">
        <w:trPr>
          <w:trHeight w:val="355"/>
          <w:jc w:val="center"/>
        </w:trPr>
        <w:tc>
          <w:tcPr>
            <w:tcW w:w="3827" w:type="dxa"/>
            <w:tcBorders>
              <w:top w:val="single" w:sz="4" w:space="0" w:color="auto"/>
              <w:bottom w:val="single" w:sz="4" w:space="0" w:color="auto"/>
            </w:tcBorders>
          </w:tcPr>
          <w:p w14:paraId="16990214" w14:textId="77777777" w:rsidR="00D85CE9" w:rsidRPr="00E70C07" w:rsidRDefault="00D85CE9" w:rsidP="009D121B">
            <w:pPr>
              <w:spacing w:before="60" w:after="40"/>
              <w:rPr>
                <w:rFonts w:ascii="Arial" w:hAnsi="Arial" w:cs="David"/>
                <w:sz w:val="22"/>
                <w:szCs w:val="22"/>
                <w:rtl/>
              </w:rPr>
            </w:pPr>
            <w:r w:rsidRPr="00E70C07">
              <w:rPr>
                <w:rFonts w:ascii="Arial" w:hAnsi="Arial" w:cs="David"/>
                <w:sz w:val="22"/>
                <w:szCs w:val="22"/>
                <w:rtl/>
              </w:rPr>
              <w:t>כל תא נוצר מתא קודם. לפני חלוקת התא ה-</w:t>
            </w:r>
            <w:r w:rsidRPr="00E70C07">
              <w:rPr>
                <w:rFonts w:ascii="Arial" w:hAnsi="Arial" w:cs="David"/>
                <w:sz w:val="22"/>
                <w:szCs w:val="22"/>
              </w:rPr>
              <w:t>DNA</w:t>
            </w:r>
            <w:r w:rsidRPr="00E70C07">
              <w:rPr>
                <w:rFonts w:ascii="Arial" w:hAnsi="Arial" w:cs="David"/>
                <w:sz w:val="22"/>
                <w:szCs w:val="22"/>
                <w:rtl/>
              </w:rPr>
              <w:t xml:space="preserve"> משוכפל ומועבר בצורה מדויקת (לרוב) לתאי הבת.</w:t>
            </w:r>
          </w:p>
          <w:p w14:paraId="06F1737D" w14:textId="77777777" w:rsidR="00D85CE9" w:rsidRPr="00FE1F4F" w:rsidRDefault="00D85CE9" w:rsidP="009D121B">
            <w:pPr>
              <w:spacing w:beforeLines="60" w:before="144" w:after="40"/>
              <w:rPr>
                <w:rFonts w:ascii="Arial" w:hAnsi="Arial" w:cs="David"/>
                <w:strike/>
                <w:sz w:val="22"/>
                <w:szCs w:val="22"/>
                <w:rtl/>
              </w:rPr>
            </w:pPr>
          </w:p>
          <w:p w14:paraId="77E83B0E" w14:textId="77777777" w:rsidR="00D85CE9" w:rsidRPr="00FE1F4F" w:rsidRDefault="00D85CE9" w:rsidP="009D121B">
            <w:pPr>
              <w:spacing w:beforeLines="60" w:before="144" w:after="40"/>
              <w:rPr>
                <w:rFonts w:ascii="Arial" w:hAnsi="Arial" w:cs="David"/>
                <w:strike/>
                <w:sz w:val="22"/>
                <w:szCs w:val="22"/>
                <w:rtl/>
              </w:rPr>
            </w:pPr>
          </w:p>
          <w:p w14:paraId="232E6E37" w14:textId="77777777" w:rsidR="00D85CE9" w:rsidRPr="00FE1F4F" w:rsidRDefault="00D85CE9" w:rsidP="009D121B">
            <w:pPr>
              <w:spacing w:beforeLines="60" w:before="144" w:after="40"/>
              <w:rPr>
                <w:rFonts w:ascii="Arial" w:hAnsi="Arial" w:cs="David"/>
                <w:strike/>
                <w:sz w:val="22"/>
                <w:szCs w:val="22"/>
                <w:rtl/>
              </w:rPr>
            </w:pPr>
          </w:p>
          <w:p w14:paraId="4746FDA3" w14:textId="77777777" w:rsidR="00D85CE9" w:rsidRPr="00FE1F4F" w:rsidRDefault="00D85CE9" w:rsidP="009D121B">
            <w:pPr>
              <w:spacing w:beforeLines="60" w:before="144" w:after="40"/>
              <w:rPr>
                <w:rFonts w:ascii="Arial" w:hAnsi="Arial" w:cs="David"/>
                <w:strike/>
                <w:sz w:val="22"/>
                <w:szCs w:val="22"/>
                <w:rtl/>
              </w:rPr>
            </w:pPr>
          </w:p>
          <w:p w14:paraId="097D1EE6" w14:textId="77777777" w:rsidR="00D85CE9" w:rsidRPr="001D0342" w:rsidRDefault="00D85CE9" w:rsidP="009D121B">
            <w:pPr>
              <w:spacing w:beforeLines="60" w:before="144" w:after="40"/>
              <w:rPr>
                <w:rFonts w:ascii="Arial" w:hAnsi="Arial" w:cs="David"/>
                <w:sz w:val="22"/>
                <w:szCs w:val="22"/>
                <w:rtl/>
              </w:rPr>
            </w:pPr>
            <w:r w:rsidRPr="001D0342">
              <w:rPr>
                <w:rFonts w:ascii="Arial" w:hAnsi="Arial" w:cs="David"/>
                <w:sz w:val="22"/>
                <w:szCs w:val="22"/>
                <w:rtl/>
              </w:rPr>
              <w:t>ביצורים שבהם מתקיימת רבייה זוויגית מתרחשת חלוקת הפחתה (מיוזה).</w:t>
            </w:r>
          </w:p>
          <w:p w14:paraId="20171860" w14:textId="77777777" w:rsidR="00D85CE9" w:rsidRPr="001D0342" w:rsidRDefault="00D85CE9" w:rsidP="009D121B">
            <w:pPr>
              <w:spacing w:beforeLines="60" w:before="144" w:after="40"/>
              <w:rPr>
                <w:rFonts w:ascii="Arial" w:hAnsi="Arial" w:cs="David"/>
                <w:sz w:val="22"/>
                <w:szCs w:val="22"/>
                <w:rtl/>
              </w:rPr>
            </w:pPr>
          </w:p>
          <w:p w14:paraId="310EE4E8" w14:textId="77777777" w:rsidR="00D85CE9" w:rsidRPr="00FE1F4F" w:rsidRDefault="00D85CE9" w:rsidP="009D121B">
            <w:pPr>
              <w:rPr>
                <w:rFonts w:ascii="Arial" w:hAnsi="Arial" w:cs="David"/>
                <w:strike/>
                <w:sz w:val="22"/>
                <w:szCs w:val="22"/>
                <w:rtl/>
              </w:rPr>
            </w:pPr>
          </w:p>
        </w:tc>
        <w:tc>
          <w:tcPr>
            <w:tcW w:w="4445" w:type="dxa"/>
            <w:tcBorders>
              <w:top w:val="single" w:sz="4" w:space="0" w:color="auto"/>
              <w:bottom w:val="single" w:sz="4" w:space="0" w:color="auto"/>
            </w:tcBorders>
          </w:tcPr>
          <w:p w14:paraId="23705D71" w14:textId="28C1073C" w:rsidR="00D85CE9" w:rsidRPr="009C2FBD" w:rsidRDefault="00D85CE9" w:rsidP="009D121B">
            <w:pPr>
              <w:spacing w:before="40" w:after="40" w:line="230" w:lineRule="exact"/>
              <w:rPr>
                <w:rFonts w:ascii="Arial" w:hAnsi="Arial" w:cs="David"/>
                <w:sz w:val="22"/>
                <w:szCs w:val="22"/>
                <w:rtl/>
              </w:rPr>
            </w:pPr>
            <w:r w:rsidRPr="0000439B">
              <w:rPr>
                <w:rFonts w:ascii="Arial" w:hAnsi="Arial" w:cs="David" w:hint="cs"/>
                <w:b/>
                <w:bCs/>
                <w:sz w:val="22"/>
                <w:szCs w:val="22"/>
                <w:rtl/>
              </w:rPr>
              <w:t>מחזור התא</w:t>
            </w:r>
            <w:r w:rsidRPr="009C2FBD">
              <w:rPr>
                <w:rFonts w:ascii="Arial" w:hAnsi="Arial" w:cs="David"/>
                <w:sz w:val="22"/>
                <w:szCs w:val="22"/>
                <w:rtl/>
              </w:rPr>
              <w:t xml:space="preserve"> </w:t>
            </w:r>
          </w:p>
          <w:p w14:paraId="28BD84A1" w14:textId="77777777" w:rsidR="0070142D"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rtl/>
              </w:rPr>
            </w:pPr>
            <w:r w:rsidRPr="00FE1F4F">
              <w:rPr>
                <w:rFonts w:ascii="Arial" w:hAnsi="Arial" w:cs="David" w:hint="cs"/>
                <w:rtl/>
              </w:rPr>
              <w:t xml:space="preserve">שיכפול  </w:t>
            </w:r>
            <w:r w:rsidRPr="00FE1F4F">
              <w:rPr>
                <w:rFonts w:ascii="Arial" w:hAnsi="Arial" w:cs="David"/>
              </w:rPr>
              <w:t>DNA</w:t>
            </w:r>
          </w:p>
          <w:p w14:paraId="0995E065" w14:textId="77777777" w:rsidR="00D85CE9" w:rsidRPr="00480BD5" w:rsidRDefault="00D85CE9"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r w:rsidRPr="00480BD5">
              <w:rPr>
                <w:rFonts w:ascii="Arial" w:hAnsi="Arial" w:cs="David" w:hint="cs"/>
                <w:strike/>
                <w:highlight w:val="cyan"/>
                <w:rtl/>
              </w:rPr>
              <w:t>מיטוזה</w:t>
            </w:r>
          </w:p>
          <w:p w14:paraId="55CE363E" w14:textId="77777777" w:rsidR="00D85CE9" w:rsidRPr="00480BD5" w:rsidRDefault="00D85CE9" w:rsidP="007D2BA9">
            <w:pPr>
              <w:pStyle w:val="af3"/>
              <w:numPr>
                <w:ilvl w:val="0"/>
                <w:numId w:val="12"/>
              </w:numPr>
              <w:spacing w:before="40" w:after="40" w:line="230" w:lineRule="exact"/>
              <w:ind w:left="613" w:hanging="284"/>
              <w:rPr>
                <w:rFonts w:ascii="Arial" w:hAnsi="Arial" w:cs="David"/>
                <w:strike/>
                <w:highlight w:val="cyan"/>
              </w:rPr>
            </w:pPr>
            <w:r w:rsidRPr="00480BD5">
              <w:rPr>
                <w:rFonts w:ascii="Arial" w:hAnsi="Arial" w:cs="David" w:hint="cs"/>
                <w:strike/>
                <w:highlight w:val="cyan"/>
                <w:rtl/>
              </w:rPr>
              <w:t xml:space="preserve">מתרחשת בתאי גוף (תאים סומטיים) </w:t>
            </w:r>
          </w:p>
          <w:p w14:paraId="6303C129" w14:textId="77777777" w:rsidR="00D85CE9" w:rsidRPr="00480BD5" w:rsidRDefault="00D85CE9" w:rsidP="007D2BA9">
            <w:pPr>
              <w:pStyle w:val="af3"/>
              <w:numPr>
                <w:ilvl w:val="0"/>
                <w:numId w:val="12"/>
              </w:numPr>
              <w:spacing w:before="40" w:after="40" w:line="230" w:lineRule="exact"/>
              <w:ind w:left="613" w:hanging="284"/>
              <w:rPr>
                <w:rFonts w:ascii="Arial" w:hAnsi="Arial" w:cs="David"/>
                <w:strike/>
                <w:highlight w:val="cyan"/>
              </w:rPr>
            </w:pPr>
            <w:r w:rsidRPr="00480BD5">
              <w:rPr>
                <w:rFonts w:ascii="Arial" w:hAnsi="Arial" w:cs="David" w:hint="cs"/>
                <w:strike/>
                <w:highlight w:val="cyan"/>
                <w:rtl/>
              </w:rPr>
              <w:t xml:space="preserve">חשיבות התהליך: גדילה, התמיינות, רבייה אל זוויגית.  </w:t>
            </w:r>
          </w:p>
          <w:p w14:paraId="22163D87" w14:textId="77777777" w:rsidR="00D85CE9" w:rsidRPr="00480BD5" w:rsidRDefault="00D85CE9" w:rsidP="007D2BA9">
            <w:pPr>
              <w:pStyle w:val="af3"/>
              <w:numPr>
                <w:ilvl w:val="0"/>
                <w:numId w:val="12"/>
              </w:numPr>
              <w:spacing w:before="40" w:after="40" w:line="230" w:lineRule="exact"/>
              <w:ind w:left="613" w:hanging="284"/>
              <w:rPr>
                <w:rFonts w:ascii="Arial" w:hAnsi="Arial" w:cs="David"/>
                <w:strike/>
                <w:highlight w:val="cyan"/>
              </w:rPr>
            </w:pPr>
            <w:r w:rsidRPr="00480BD5">
              <w:rPr>
                <w:rFonts w:ascii="Arial" w:hAnsi="Arial" w:cs="David" w:hint="cs"/>
                <w:strike/>
                <w:highlight w:val="cyan"/>
                <w:rtl/>
              </w:rPr>
              <w:t xml:space="preserve">עיקרון החלוקה: יצירת שני תאי בת זהים לתא האם. </w:t>
            </w:r>
          </w:p>
          <w:p w14:paraId="4A4332A4" w14:textId="77777777" w:rsidR="00D85CE9" w:rsidRPr="00FE1F4F" w:rsidRDefault="00D85CE9" w:rsidP="009D121B">
            <w:pPr>
              <w:pStyle w:val="af3"/>
              <w:spacing w:before="40" w:after="40" w:line="230" w:lineRule="exact"/>
              <w:ind w:left="613"/>
              <w:rPr>
                <w:rFonts w:ascii="Arial" w:hAnsi="Arial" w:cs="David"/>
                <w:strike/>
                <w:rtl/>
              </w:rPr>
            </w:pPr>
          </w:p>
          <w:p w14:paraId="0EFAAC2D" w14:textId="77777777" w:rsidR="00D85CE9" w:rsidRPr="00480BD5"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480BD5">
              <w:rPr>
                <w:rFonts w:ascii="Arial" w:hAnsi="Arial" w:cs="David" w:hint="cs"/>
                <w:rtl/>
              </w:rPr>
              <w:t>מיוזה: חלוקת הפחתה</w:t>
            </w:r>
          </w:p>
          <w:p w14:paraId="41ABF1B8" w14:textId="77777777" w:rsidR="00D85CE9" w:rsidRPr="00480BD5" w:rsidRDefault="00D85CE9" w:rsidP="007D2BA9">
            <w:pPr>
              <w:pStyle w:val="af3"/>
              <w:numPr>
                <w:ilvl w:val="0"/>
                <w:numId w:val="12"/>
              </w:numPr>
              <w:spacing w:before="40" w:after="40" w:line="230" w:lineRule="exact"/>
              <w:ind w:left="613" w:hanging="284"/>
              <w:rPr>
                <w:rFonts w:ascii="Arial" w:hAnsi="Arial" w:cs="David"/>
              </w:rPr>
            </w:pPr>
            <w:r w:rsidRPr="00480BD5">
              <w:rPr>
                <w:rFonts w:ascii="Arial" w:hAnsi="Arial" w:cs="David"/>
                <w:rtl/>
              </w:rPr>
              <w:t xml:space="preserve">הבסיס התאי של הרבייה הזוויגית </w:t>
            </w:r>
          </w:p>
          <w:p w14:paraId="7C650299" w14:textId="77777777" w:rsidR="00D85CE9" w:rsidRPr="00480BD5" w:rsidRDefault="00D85CE9" w:rsidP="007D2BA9">
            <w:pPr>
              <w:pStyle w:val="af3"/>
              <w:numPr>
                <w:ilvl w:val="0"/>
                <w:numId w:val="12"/>
              </w:numPr>
              <w:spacing w:before="40" w:after="40" w:line="230" w:lineRule="exact"/>
              <w:ind w:left="613" w:hanging="284"/>
              <w:rPr>
                <w:rFonts w:ascii="Arial" w:hAnsi="Arial" w:cs="David"/>
              </w:rPr>
            </w:pPr>
            <w:r w:rsidRPr="00480BD5">
              <w:rPr>
                <w:rFonts w:ascii="Arial" w:hAnsi="Arial" w:cs="David" w:hint="cs"/>
                <w:rtl/>
              </w:rPr>
              <w:t>עיקרון החלוקה: יצירת תאי בת המכילים מחצית ממספר הכרומוזומים.</w:t>
            </w:r>
          </w:p>
          <w:p w14:paraId="4A2190DB" w14:textId="77777777" w:rsidR="00D85CE9" w:rsidRPr="00480BD5" w:rsidRDefault="00D85CE9" w:rsidP="007D2BA9">
            <w:pPr>
              <w:pStyle w:val="af3"/>
              <w:numPr>
                <w:ilvl w:val="0"/>
                <w:numId w:val="12"/>
              </w:numPr>
              <w:spacing w:before="40" w:after="40" w:line="230" w:lineRule="exact"/>
              <w:ind w:left="613" w:hanging="284"/>
              <w:rPr>
                <w:rFonts w:ascii="Arial" w:hAnsi="Arial" w:cs="David"/>
              </w:rPr>
            </w:pPr>
            <w:r w:rsidRPr="00480BD5">
              <w:rPr>
                <w:rFonts w:ascii="Arial" w:hAnsi="Arial" w:cs="David" w:hint="cs"/>
                <w:rtl/>
              </w:rPr>
              <w:t xml:space="preserve">חשיבות התהליך: יצירת תאים </w:t>
            </w:r>
            <w:proofErr w:type="spellStart"/>
            <w:r w:rsidRPr="00480BD5">
              <w:rPr>
                <w:rFonts w:ascii="Arial" w:hAnsi="Arial" w:cs="David" w:hint="cs"/>
                <w:rtl/>
              </w:rPr>
              <w:t>הפלואידים</w:t>
            </w:r>
            <w:proofErr w:type="spellEnd"/>
            <w:r w:rsidRPr="00480BD5">
              <w:rPr>
                <w:rFonts w:ascii="Arial" w:hAnsi="Arial" w:cs="David" w:hint="cs"/>
                <w:rtl/>
              </w:rPr>
              <w:t xml:space="preserve">; הגדלת השונות הגנטית. </w:t>
            </w:r>
          </w:p>
          <w:p w14:paraId="04BF0358"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hAnsi="Arial" w:cs="David"/>
                <w:strike/>
              </w:rPr>
            </w:pPr>
            <w:r w:rsidRPr="005E24A5">
              <w:rPr>
                <w:rFonts w:ascii="Arial" w:hAnsi="Arial" w:cs="David"/>
                <w:strike/>
                <w:highlight w:val="cyan"/>
                <w:rtl/>
              </w:rPr>
              <w:t>שגיאות בהיפרדות כרומוזומי</w:t>
            </w:r>
            <w:r w:rsidRPr="005E24A5">
              <w:rPr>
                <w:rFonts w:ascii="Arial" w:hAnsi="Arial" w:cs="David" w:hint="cs"/>
                <w:strike/>
                <w:highlight w:val="cyan"/>
                <w:rtl/>
              </w:rPr>
              <w:t>ם</w:t>
            </w:r>
          </w:p>
        </w:tc>
        <w:tc>
          <w:tcPr>
            <w:tcW w:w="2693" w:type="dxa"/>
            <w:tcBorders>
              <w:top w:val="single" w:sz="4" w:space="0" w:color="auto"/>
              <w:bottom w:val="single" w:sz="4" w:space="0" w:color="auto"/>
            </w:tcBorders>
          </w:tcPr>
          <w:p w14:paraId="2EEFFC05" w14:textId="77777777" w:rsidR="00D85CE9" w:rsidRPr="00E70C07" w:rsidRDefault="00D85CE9" w:rsidP="009D121B">
            <w:pPr>
              <w:spacing w:before="60"/>
              <w:rPr>
                <w:rFonts w:ascii="Arial" w:hAnsi="Arial" w:cs="David"/>
                <w:b/>
                <w:bCs/>
                <w:strike/>
                <w:sz w:val="22"/>
                <w:szCs w:val="22"/>
                <w:highlight w:val="yellow"/>
                <w:rtl/>
              </w:rPr>
            </w:pPr>
          </w:p>
          <w:p w14:paraId="47A4165F" w14:textId="77777777" w:rsidR="00D85CE9" w:rsidRPr="007813D6" w:rsidRDefault="00D85CE9" w:rsidP="009D121B">
            <w:pPr>
              <w:spacing w:before="60" w:after="40"/>
              <w:rPr>
                <w:rFonts w:ascii="Arial" w:hAnsi="Arial" w:cs="David"/>
                <w:sz w:val="22"/>
                <w:szCs w:val="22"/>
                <w:rtl/>
              </w:rPr>
            </w:pPr>
            <w:r w:rsidRPr="007813D6">
              <w:rPr>
                <w:rFonts w:ascii="Arial" w:hAnsi="Arial" w:cs="David" w:hint="cs"/>
                <w:sz w:val="22"/>
                <w:szCs w:val="22"/>
                <w:rtl/>
              </w:rPr>
              <w:t xml:space="preserve">אנזים משכפל </w:t>
            </w:r>
            <w:r w:rsidRPr="007813D6">
              <w:rPr>
                <w:rFonts w:ascii="Arial" w:hAnsi="Arial" w:cs="David" w:hint="cs"/>
                <w:sz w:val="22"/>
                <w:szCs w:val="22"/>
              </w:rPr>
              <w:t>DNA</w:t>
            </w:r>
          </w:p>
          <w:p w14:paraId="7CFB0A15" w14:textId="77777777" w:rsidR="00D85CE9" w:rsidRPr="00E70C07" w:rsidRDefault="00D85CE9" w:rsidP="009D121B">
            <w:pPr>
              <w:spacing w:before="60" w:after="40"/>
              <w:rPr>
                <w:rFonts w:ascii="Arial" w:hAnsi="Arial" w:cs="David"/>
                <w:strike/>
                <w:sz w:val="22"/>
                <w:szCs w:val="22"/>
                <w:highlight w:val="yellow"/>
                <w:rtl/>
              </w:rPr>
            </w:pPr>
          </w:p>
          <w:p w14:paraId="45BEC416" w14:textId="77777777" w:rsidR="00D85CE9" w:rsidRPr="00E70C07" w:rsidRDefault="00D85CE9" w:rsidP="009D121B">
            <w:pPr>
              <w:spacing w:before="60" w:after="40"/>
              <w:rPr>
                <w:rFonts w:ascii="Arial" w:hAnsi="Arial" w:cs="David"/>
                <w:strike/>
                <w:sz w:val="22"/>
                <w:szCs w:val="22"/>
                <w:highlight w:val="yellow"/>
                <w:rtl/>
              </w:rPr>
            </w:pPr>
          </w:p>
          <w:p w14:paraId="42754E98" w14:textId="77777777" w:rsidR="00D85CE9" w:rsidRPr="00E70C07" w:rsidRDefault="00D85CE9" w:rsidP="009D121B">
            <w:pPr>
              <w:spacing w:before="60" w:after="40"/>
              <w:rPr>
                <w:rFonts w:ascii="Arial" w:hAnsi="Arial" w:cs="David"/>
                <w:strike/>
                <w:sz w:val="22"/>
                <w:szCs w:val="22"/>
                <w:highlight w:val="yellow"/>
                <w:rtl/>
              </w:rPr>
            </w:pPr>
          </w:p>
          <w:p w14:paraId="2954E574" w14:textId="77777777" w:rsidR="00D85CE9" w:rsidRPr="00480BD5" w:rsidRDefault="00D85CE9" w:rsidP="009D121B">
            <w:pPr>
              <w:spacing w:before="60" w:after="40"/>
              <w:rPr>
                <w:rFonts w:ascii="Arial" w:hAnsi="Arial" w:cs="David"/>
                <w:sz w:val="22"/>
                <w:szCs w:val="22"/>
                <w:rtl/>
              </w:rPr>
            </w:pPr>
            <w:r w:rsidRPr="00480BD5">
              <w:rPr>
                <w:rFonts w:ascii="Arial" w:hAnsi="Arial" w:cs="David"/>
                <w:sz w:val="22"/>
                <w:szCs w:val="22"/>
                <w:rtl/>
              </w:rPr>
              <w:t xml:space="preserve">כישור, כרומוזומים, </w:t>
            </w:r>
          </w:p>
          <w:p w14:paraId="38F34A83" w14:textId="77777777" w:rsidR="00D85CE9" w:rsidRPr="00480BD5" w:rsidRDefault="00D85CE9" w:rsidP="009D121B">
            <w:pPr>
              <w:spacing w:before="60" w:after="40"/>
              <w:rPr>
                <w:rFonts w:ascii="Arial" w:hAnsi="Arial" w:cs="David"/>
                <w:strike/>
                <w:sz w:val="22"/>
                <w:szCs w:val="22"/>
                <w:rtl/>
              </w:rPr>
            </w:pPr>
            <w:proofErr w:type="spellStart"/>
            <w:r w:rsidRPr="00480BD5">
              <w:rPr>
                <w:rFonts w:ascii="Arial" w:hAnsi="Arial" w:cs="David"/>
                <w:sz w:val="22"/>
                <w:szCs w:val="22"/>
                <w:rtl/>
              </w:rPr>
              <w:t>דיפלואיד</w:t>
            </w:r>
            <w:proofErr w:type="spellEnd"/>
            <w:r w:rsidRPr="00480BD5">
              <w:rPr>
                <w:rFonts w:ascii="Arial" w:hAnsi="Arial" w:cs="David"/>
                <w:sz w:val="22"/>
                <w:szCs w:val="22"/>
                <w:rtl/>
              </w:rPr>
              <w:t xml:space="preserve">, </w:t>
            </w:r>
            <w:proofErr w:type="spellStart"/>
            <w:r w:rsidRPr="00480BD5">
              <w:rPr>
                <w:rFonts w:ascii="Arial" w:hAnsi="Arial" w:cs="David"/>
                <w:sz w:val="22"/>
                <w:szCs w:val="22"/>
                <w:rtl/>
              </w:rPr>
              <w:t>הפלואיד</w:t>
            </w:r>
            <w:proofErr w:type="spellEnd"/>
            <w:r w:rsidRPr="00480BD5">
              <w:rPr>
                <w:rFonts w:ascii="Arial" w:hAnsi="Arial" w:cs="David"/>
                <w:sz w:val="22"/>
                <w:szCs w:val="22"/>
                <w:rtl/>
              </w:rPr>
              <w:t xml:space="preserve">, </w:t>
            </w:r>
            <w:r w:rsidRPr="00480BD5">
              <w:rPr>
                <w:rFonts w:ascii="Arial" w:hAnsi="Arial" w:cs="David" w:hint="cs"/>
                <w:sz w:val="22"/>
                <w:szCs w:val="22"/>
                <w:rtl/>
              </w:rPr>
              <w:t xml:space="preserve"> הפרדה בלתי תלויה, </w:t>
            </w:r>
            <w:r w:rsidRPr="00480BD5">
              <w:rPr>
                <w:rFonts w:ascii="Arial" w:hAnsi="Arial" w:cs="David"/>
                <w:sz w:val="22"/>
                <w:szCs w:val="22"/>
                <w:rtl/>
              </w:rPr>
              <w:t>הפריה, זיגוטה, כרומוזומים הומולוגיים, תא רבייה (גמטה)</w:t>
            </w:r>
            <w:r w:rsidRPr="00480BD5">
              <w:rPr>
                <w:rFonts w:ascii="Arial" w:hAnsi="Arial" w:cs="David" w:hint="cs"/>
                <w:sz w:val="22"/>
                <w:szCs w:val="22"/>
                <w:rtl/>
              </w:rPr>
              <w:t xml:space="preserve">, </w:t>
            </w:r>
            <w:r w:rsidRPr="00480BD5">
              <w:rPr>
                <w:rFonts w:ascii="Arial" w:hAnsi="Arial" w:cs="David"/>
                <w:sz w:val="22"/>
                <w:szCs w:val="22"/>
                <w:rtl/>
              </w:rPr>
              <w:t>תא ביצה, תא זרע</w:t>
            </w:r>
            <w:r w:rsidRPr="00480BD5">
              <w:rPr>
                <w:rFonts w:ascii="Arial" w:hAnsi="Arial" w:cs="David" w:hint="cs"/>
                <w:strike/>
                <w:sz w:val="22"/>
                <w:szCs w:val="22"/>
                <w:rtl/>
              </w:rPr>
              <w:t xml:space="preserve"> </w:t>
            </w:r>
          </w:p>
          <w:p w14:paraId="687E6658" w14:textId="77777777" w:rsidR="00D85CE9" w:rsidRPr="00E70C07" w:rsidRDefault="00D85CE9" w:rsidP="009D121B">
            <w:pPr>
              <w:spacing w:before="60" w:after="40"/>
              <w:rPr>
                <w:rFonts w:ascii="Arial" w:hAnsi="Arial" w:cs="David"/>
                <w:strike/>
                <w:sz w:val="22"/>
                <w:szCs w:val="22"/>
                <w:highlight w:val="yellow"/>
                <w:rtl/>
              </w:rPr>
            </w:pPr>
          </w:p>
          <w:p w14:paraId="5429273E" w14:textId="77777777" w:rsidR="00D85CE9" w:rsidRPr="00E70C07" w:rsidRDefault="00D85CE9" w:rsidP="009D121B">
            <w:pPr>
              <w:spacing w:before="60" w:after="40"/>
              <w:rPr>
                <w:rFonts w:ascii="Arial" w:hAnsi="Arial" w:cs="David"/>
                <w:strike/>
                <w:sz w:val="22"/>
                <w:szCs w:val="22"/>
                <w:highlight w:val="yellow"/>
                <w:rtl/>
              </w:rPr>
            </w:pPr>
          </w:p>
          <w:p w14:paraId="49D3573B" w14:textId="77777777" w:rsidR="00D85CE9" w:rsidRPr="00E70C07" w:rsidRDefault="00D85CE9" w:rsidP="009D121B">
            <w:pPr>
              <w:spacing w:before="60" w:after="40"/>
              <w:rPr>
                <w:rFonts w:ascii="Arial" w:hAnsi="Arial" w:cs="David"/>
                <w:strike/>
                <w:sz w:val="22"/>
                <w:szCs w:val="22"/>
                <w:highlight w:val="yellow"/>
                <w:rtl/>
              </w:rPr>
            </w:pPr>
          </w:p>
          <w:p w14:paraId="4BC646E1" w14:textId="77777777" w:rsidR="00D85CE9" w:rsidRPr="00E70C07" w:rsidRDefault="00D85CE9" w:rsidP="009D121B">
            <w:pPr>
              <w:spacing w:before="60" w:after="40"/>
              <w:rPr>
                <w:rFonts w:ascii="Arial" w:hAnsi="Arial" w:cs="David"/>
                <w:strike/>
                <w:sz w:val="22"/>
                <w:szCs w:val="22"/>
                <w:highlight w:val="yellow"/>
                <w:rtl/>
              </w:rPr>
            </w:pPr>
            <w:r w:rsidRPr="005E24A5">
              <w:rPr>
                <w:rFonts w:ascii="Arial" w:hAnsi="Arial" w:cs="David" w:hint="cs"/>
                <w:strike/>
                <w:sz w:val="22"/>
                <w:szCs w:val="22"/>
                <w:highlight w:val="cyan"/>
                <w:rtl/>
              </w:rPr>
              <w:t>ת</w:t>
            </w:r>
            <w:r w:rsidRPr="005E24A5">
              <w:rPr>
                <w:rFonts w:ascii="Arial" w:hAnsi="Arial" w:cs="David"/>
                <w:strike/>
                <w:sz w:val="22"/>
                <w:szCs w:val="22"/>
                <w:highlight w:val="cyan"/>
                <w:rtl/>
              </w:rPr>
              <w:t>סמונת דאון</w:t>
            </w:r>
          </w:p>
        </w:tc>
      </w:tr>
      <w:tr w:rsidR="00D85CE9" w:rsidRPr="00FE1F4F" w14:paraId="6C565C66" w14:textId="77777777" w:rsidTr="00D85CE9">
        <w:trPr>
          <w:trHeight w:val="2481"/>
          <w:jc w:val="center"/>
        </w:trPr>
        <w:tc>
          <w:tcPr>
            <w:tcW w:w="3827" w:type="dxa"/>
            <w:tcBorders>
              <w:top w:val="single" w:sz="4" w:space="0" w:color="auto"/>
              <w:bottom w:val="single" w:sz="4" w:space="0" w:color="auto"/>
            </w:tcBorders>
          </w:tcPr>
          <w:p w14:paraId="7D4255B4" w14:textId="77777777" w:rsidR="00D85CE9" w:rsidRPr="00FE1F4F" w:rsidRDefault="00D85CE9" w:rsidP="009D121B">
            <w:pPr>
              <w:spacing w:before="60" w:after="40"/>
              <w:rPr>
                <w:rFonts w:ascii="Arial" w:hAnsi="Arial" w:cs="David"/>
                <w:sz w:val="22"/>
                <w:szCs w:val="22"/>
                <w:rtl/>
              </w:rPr>
            </w:pPr>
            <w:r w:rsidRPr="00FE1F4F">
              <w:rPr>
                <w:rFonts w:ascii="Arial" w:hAnsi="Arial" w:cs="David"/>
                <w:sz w:val="22"/>
                <w:szCs w:val="22"/>
                <w:rtl/>
              </w:rPr>
              <w:lastRenderedPageBreak/>
              <w:t>החומר התורשתי מקודד ל</w:t>
            </w:r>
            <w:r w:rsidRPr="00FE1F4F">
              <w:rPr>
                <w:rFonts w:ascii="Arial" w:hAnsi="Arial" w:cs="David" w:hint="cs"/>
                <w:sz w:val="22"/>
                <w:szCs w:val="22"/>
                <w:rtl/>
              </w:rPr>
              <w:t xml:space="preserve">יצירת </w:t>
            </w:r>
            <w:r w:rsidRPr="00FE1F4F">
              <w:rPr>
                <w:rFonts w:ascii="Arial" w:hAnsi="Arial" w:cs="David"/>
                <w:sz w:val="22"/>
                <w:szCs w:val="22"/>
                <w:rtl/>
              </w:rPr>
              <w:t xml:space="preserve">חלבונים, </w:t>
            </w:r>
            <w:r w:rsidRPr="00FE1F4F">
              <w:rPr>
                <w:rFonts w:ascii="Arial" w:hAnsi="Arial" w:cs="David" w:hint="cs"/>
                <w:sz w:val="22"/>
                <w:szCs w:val="22"/>
                <w:rtl/>
              </w:rPr>
              <w:t xml:space="preserve">הבאים לידי ביטוי </w:t>
            </w:r>
            <w:r w:rsidRPr="00FE1F4F">
              <w:rPr>
                <w:rFonts w:ascii="Arial" w:hAnsi="Arial" w:cs="David"/>
                <w:sz w:val="22"/>
                <w:szCs w:val="22"/>
                <w:rtl/>
              </w:rPr>
              <w:t>בתכונות</w:t>
            </w:r>
            <w:r w:rsidRPr="00FE1F4F">
              <w:rPr>
                <w:rFonts w:ascii="Arial" w:hAnsi="Arial" w:cs="David" w:hint="cs"/>
                <w:sz w:val="22"/>
                <w:szCs w:val="22"/>
                <w:rtl/>
              </w:rPr>
              <w:t>.</w:t>
            </w:r>
          </w:p>
          <w:p w14:paraId="74DEDA5E" w14:textId="77777777" w:rsidR="00D85CE9" w:rsidRPr="00FE1F4F" w:rsidRDefault="00D85CE9" w:rsidP="009D121B">
            <w:pPr>
              <w:spacing w:before="80" w:after="40"/>
              <w:rPr>
                <w:rFonts w:ascii="Arial" w:hAnsi="Arial" w:cs="David"/>
                <w:sz w:val="22"/>
                <w:szCs w:val="22"/>
                <w:rtl/>
              </w:rPr>
            </w:pPr>
          </w:p>
          <w:p w14:paraId="246C2B48" w14:textId="77777777" w:rsidR="00D85CE9" w:rsidRPr="00FE1F4F" w:rsidRDefault="00D85CE9" w:rsidP="009D121B">
            <w:pPr>
              <w:spacing w:before="80" w:after="40"/>
              <w:rPr>
                <w:rFonts w:ascii="Arial" w:hAnsi="Arial" w:cs="David"/>
                <w:sz w:val="22"/>
                <w:szCs w:val="22"/>
                <w:rtl/>
              </w:rPr>
            </w:pPr>
          </w:p>
          <w:p w14:paraId="64C5289E" w14:textId="77777777" w:rsidR="00D85CE9" w:rsidRPr="00FE1F4F" w:rsidRDefault="00D85CE9" w:rsidP="009D121B">
            <w:pPr>
              <w:spacing w:before="80" w:after="40"/>
              <w:rPr>
                <w:rFonts w:ascii="Arial" w:hAnsi="Arial" w:cs="David"/>
                <w:sz w:val="22"/>
                <w:szCs w:val="22"/>
                <w:rtl/>
              </w:rPr>
            </w:pPr>
          </w:p>
          <w:p w14:paraId="7AB42FD4" w14:textId="77777777" w:rsidR="00D85CE9" w:rsidRPr="00FE1F4F" w:rsidRDefault="00D85CE9" w:rsidP="009D121B">
            <w:pPr>
              <w:spacing w:before="60" w:after="40"/>
              <w:rPr>
                <w:rFonts w:ascii="Arial" w:hAnsi="Arial" w:cs="David"/>
                <w:sz w:val="22"/>
                <w:szCs w:val="22"/>
                <w:rtl/>
              </w:rPr>
            </w:pPr>
            <w:r w:rsidRPr="00FE1F4F">
              <w:rPr>
                <w:rFonts w:ascii="Arial" w:hAnsi="Arial" w:cs="David"/>
                <w:sz w:val="22"/>
                <w:szCs w:val="22"/>
                <w:rtl/>
              </w:rPr>
              <w:t>כל הגנום נמצא בכל התאים בגוף, אך בכל תא באים לידי ביטוי רק חלק מן הגנים. קיימת בקרה על ביטוי הגן המתאים בעוצמה, במקום ובזמן, בהתאם לתנאי הסביבה.</w:t>
            </w:r>
          </w:p>
        </w:tc>
        <w:tc>
          <w:tcPr>
            <w:tcW w:w="4445" w:type="dxa"/>
            <w:tcBorders>
              <w:top w:val="single" w:sz="4" w:space="0" w:color="auto"/>
              <w:bottom w:val="single" w:sz="4" w:space="0" w:color="auto"/>
            </w:tcBorders>
          </w:tcPr>
          <w:p w14:paraId="6D9BD093" w14:textId="51C5BEA1" w:rsidR="00D85CE9" w:rsidRPr="00FE1F4F" w:rsidRDefault="00D85CE9" w:rsidP="009D121B">
            <w:pPr>
              <w:spacing w:before="40" w:after="40" w:line="230" w:lineRule="exact"/>
              <w:rPr>
                <w:rFonts w:ascii="Arial" w:hAnsi="Arial" w:cs="David"/>
                <w:b/>
                <w:bCs/>
                <w:sz w:val="22"/>
                <w:szCs w:val="22"/>
                <w:rtl/>
              </w:rPr>
            </w:pPr>
            <w:r w:rsidRPr="00FE1F4F">
              <w:rPr>
                <w:rFonts w:ascii="Arial" w:hAnsi="Arial" w:cs="David"/>
                <w:b/>
                <w:bCs/>
                <w:sz w:val="22"/>
                <w:szCs w:val="22"/>
                <w:rtl/>
              </w:rPr>
              <w:t>מ-</w:t>
            </w:r>
            <w:r w:rsidRPr="00FE1F4F">
              <w:rPr>
                <w:rFonts w:ascii="Arial" w:hAnsi="Arial" w:cs="David"/>
                <w:b/>
                <w:bCs/>
                <w:sz w:val="22"/>
                <w:szCs w:val="22"/>
              </w:rPr>
              <w:t>DNA</w:t>
            </w:r>
            <w:r w:rsidRPr="00FE1F4F">
              <w:rPr>
                <w:rFonts w:ascii="Arial" w:hAnsi="Arial" w:cs="David"/>
                <w:b/>
                <w:bCs/>
                <w:sz w:val="22"/>
                <w:szCs w:val="22"/>
                <w:rtl/>
              </w:rPr>
              <w:t xml:space="preserve"> לחלבון </w:t>
            </w:r>
          </w:p>
          <w:p w14:paraId="0D9D7B49"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b/>
                <w:bCs/>
                <w:rtl/>
              </w:rPr>
            </w:pPr>
            <w:r w:rsidRPr="00FE1F4F">
              <w:rPr>
                <w:rFonts w:ascii="Arial" w:hAnsi="Arial" w:cs="David" w:hint="cs"/>
                <w:rtl/>
              </w:rPr>
              <w:t>ביטוי החומר התורשתי נעשה בדרך כלל ב</w:t>
            </w:r>
            <w:r w:rsidRPr="00FE1F4F">
              <w:rPr>
                <w:rFonts w:ascii="Arial" w:hAnsi="Arial" w:cs="David"/>
                <w:rtl/>
              </w:rPr>
              <w:t xml:space="preserve">מסלול  של: </w:t>
            </w:r>
            <w:r w:rsidRPr="00FE1F4F">
              <w:rPr>
                <w:rFonts w:ascii="Arial" w:hAnsi="Arial" w:cs="David"/>
              </w:rPr>
              <w:t>DNA</w:t>
            </w:r>
            <w:r w:rsidRPr="00FE1F4F">
              <w:rPr>
                <w:rFonts w:ascii="Arial" w:hAnsi="Arial" w:cs="David"/>
                <w:rtl/>
              </w:rPr>
              <w:t xml:space="preserve"> </w:t>
            </w:r>
            <w:r w:rsidRPr="00FE1F4F">
              <w:rPr>
                <w:rFonts w:cs="David"/>
              </w:rPr>
              <w:sym w:font="Wingdings" w:char="F0DF"/>
            </w:r>
            <w:r w:rsidRPr="00FE1F4F">
              <w:rPr>
                <w:rFonts w:ascii="Arial" w:hAnsi="Arial" w:cs="David"/>
                <w:rtl/>
              </w:rPr>
              <w:t xml:space="preserve"> </w:t>
            </w:r>
            <w:r w:rsidRPr="00FE1F4F">
              <w:rPr>
                <w:rFonts w:ascii="Arial" w:hAnsi="Arial" w:cs="David"/>
              </w:rPr>
              <w:t>RNA</w:t>
            </w:r>
            <w:r w:rsidRPr="00FE1F4F">
              <w:rPr>
                <w:rFonts w:ascii="Arial" w:hAnsi="Arial" w:cs="David"/>
                <w:rtl/>
              </w:rPr>
              <w:t xml:space="preserve"> </w:t>
            </w:r>
            <w:r w:rsidRPr="00FE1F4F">
              <w:rPr>
                <w:rFonts w:cs="David"/>
              </w:rPr>
              <w:sym w:font="Wingdings" w:char="F0DF"/>
            </w:r>
            <w:r w:rsidRPr="00FE1F4F">
              <w:rPr>
                <w:rFonts w:ascii="Arial" w:hAnsi="Arial" w:cs="David"/>
                <w:rtl/>
              </w:rPr>
              <w:t xml:space="preserve"> </w:t>
            </w:r>
            <w:r w:rsidRPr="00FE1F4F">
              <w:rPr>
                <w:rFonts w:ascii="Arial" w:hAnsi="Arial" w:cs="David" w:hint="cs"/>
                <w:rtl/>
              </w:rPr>
              <w:t>חלבון</w:t>
            </w:r>
          </w:p>
          <w:p w14:paraId="6D8F57F0" w14:textId="77777777" w:rsidR="00D85CE9" w:rsidRPr="00DC79D8"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strike/>
                <w:highlight w:val="cyan"/>
              </w:rPr>
            </w:pPr>
            <w:r w:rsidRPr="00DC79D8">
              <w:rPr>
                <w:rFonts w:ascii="Arial" w:hAnsi="Arial" w:cs="David"/>
                <w:strike/>
                <w:highlight w:val="cyan"/>
                <w:rtl/>
              </w:rPr>
              <w:t xml:space="preserve">ביטוי גנים מבוקר על ידי </w:t>
            </w:r>
            <w:r w:rsidRPr="00DC79D8">
              <w:rPr>
                <w:rFonts w:ascii="Arial" w:hAnsi="Arial" w:cs="David" w:hint="cs"/>
                <w:strike/>
                <w:highlight w:val="cyan"/>
                <w:rtl/>
              </w:rPr>
              <w:t>אותות</w:t>
            </w:r>
            <w:r w:rsidRPr="00DC79D8">
              <w:rPr>
                <w:rFonts w:ascii="Arial" w:hAnsi="Arial" w:cs="David"/>
                <w:strike/>
                <w:highlight w:val="cyan"/>
                <w:rtl/>
              </w:rPr>
              <w:t xml:space="preserve"> </w:t>
            </w:r>
            <w:r w:rsidRPr="00DC79D8">
              <w:rPr>
                <w:rFonts w:ascii="Arial" w:hAnsi="Arial" w:cs="David" w:hint="cs"/>
                <w:strike/>
                <w:highlight w:val="cyan"/>
                <w:rtl/>
              </w:rPr>
              <w:t>תוך תאיים וחוץ תאיים</w:t>
            </w:r>
            <w:r w:rsidRPr="00DC79D8">
              <w:rPr>
                <w:rFonts w:ascii="Arial" w:hAnsi="Arial" w:cs="David"/>
                <w:strike/>
                <w:highlight w:val="cyan"/>
                <w:rtl/>
              </w:rPr>
              <w:t>.</w:t>
            </w:r>
            <w:r w:rsidRPr="00DC79D8">
              <w:rPr>
                <w:rFonts w:ascii="Arial" w:eastAsia="Times New Roman" w:hAnsi="Arial" w:cs="David" w:hint="cs"/>
                <w:strike/>
                <w:highlight w:val="cyan"/>
                <w:rtl/>
              </w:rPr>
              <w:t xml:space="preserve">  </w:t>
            </w:r>
          </w:p>
          <w:p w14:paraId="2F2D89C6" w14:textId="77777777" w:rsidR="00D85CE9" w:rsidRPr="00DC79D8"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strike/>
                <w:highlight w:val="cyan"/>
              </w:rPr>
            </w:pPr>
            <w:proofErr w:type="spellStart"/>
            <w:r w:rsidRPr="00DC79D8">
              <w:rPr>
                <w:rFonts w:ascii="Arial" w:eastAsia="Times New Roman" w:hAnsi="Arial" w:cs="David"/>
                <w:strike/>
                <w:highlight w:val="cyan"/>
                <w:rtl/>
              </w:rPr>
              <w:t>באאוקריוטים</w:t>
            </w:r>
            <w:proofErr w:type="spellEnd"/>
            <w:r w:rsidRPr="00DC79D8">
              <w:rPr>
                <w:rFonts w:ascii="Arial" w:eastAsia="Times New Roman" w:hAnsi="Arial" w:cs="David"/>
                <w:strike/>
                <w:highlight w:val="cyan"/>
                <w:rtl/>
              </w:rPr>
              <w:t xml:space="preserve"> </w:t>
            </w:r>
            <w:r w:rsidRPr="00DC79D8">
              <w:rPr>
                <w:rFonts w:ascii="Arial" w:eastAsia="Times New Roman" w:hAnsi="Arial" w:cs="David"/>
                <w:strike/>
                <w:highlight w:val="cyan"/>
              </w:rPr>
              <w:t>–</w:t>
            </w:r>
            <w:r w:rsidRPr="00DC79D8">
              <w:rPr>
                <w:rFonts w:ascii="Arial" w:eastAsia="Times New Roman" w:hAnsi="Arial" w:cs="David"/>
                <w:strike/>
                <w:highlight w:val="cyan"/>
                <w:rtl/>
              </w:rPr>
              <w:t xml:space="preserve"> בקרה על ביטוי גנים יכולה להיות בכל אחד מהשלבים במסלול מ-</w:t>
            </w:r>
            <w:r w:rsidRPr="00DC79D8">
              <w:rPr>
                <w:rFonts w:ascii="Arial" w:eastAsia="Times New Roman" w:hAnsi="Arial" w:cs="David"/>
                <w:strike/>
                <w:highlight w:val="cyan"/>
              </w:rPr>
              <w:t>DNA</w:t>
            </w:r>
            <w:r w:rsidRPr="00DC79D8">
              <w:rPr>
                <w:rFonts w:ascii="Arial" w:eastAsia="Times New Roman" w:hAnsi="Arial" w:cs="David"/>
                <w:strike/>
                <w:highlight w:val="cyan"/>
                <w:rtl/>
              </w:rPr>
              <w:t xml:space="preserve"> לחלבון.  </w:t>
            </w:r>
          </w:p>
          <w:p w14:paraId="010B46E0" w14:textId="77777777" w:rsidR="00D85CE9" w:rsidRPr="00FE1F4F"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rPr>
            </w:pPr>
            <w:r w:rsidRPr="00DC79D8">
              <w:rPr>
                <w:rFonts w:ascii="Arial" w:hAnsi="Arial" w:cs="David" w:hint="cs"/>
                <w:strike/>
                <w:highlight w:val="cyan"/>
                <w:rtl/>
              </w:rPr>
              <w:t>בעת התמיינות ביצורים רב תאיים נקבעים תפקודים שונים של התא באמצעות תהליכי בקרה על פעילות הגנים (הפעלה, השתקה).</w:t>
            </w:r>
            <w:r w:rsidRPr="00FE1F4F">
              <w:rPr>
                <w:rFonts w:ascii="Arial" w:hAnsi="Arial" w:cs="David" w:hint="cs"/>
                <w:rtl/>
              </w:rPr>
              <w:t xml:space="preserve"> </w:t>
            </w:r>
          </w:p>
        </w:tc>
        <w:tc>
          <w:tcPr>
            <w:tcW w:w="2693" w:type="dxa"/>
            <w:tcBorders>
              <w:top w:val="single" w:sz="4" w:space="0" w:color="auto"/>
              <w:bottom w:val="single" w:sz="4" w:space="0" w:color="auto"/>
            </w:tcBorders>
          </w:tcPr>
          <w:p w14:paraId="28AABFF7" w14:textId="77777777" w:rsidR="00D85CE9" w:rsidRPr="00FE1F4F" w:rsidRDefault="00D85CE9" w:rsidP="009D121B">
            <w:pPr>
              <w:spacing w:before="40"/>
              <w:ind w:right="52"/>
              <w:rPr>
                <w:rFonts w:ascii="Arial" w:hAnsi="Arial" w:cs="David"/>
                <w:sz w:val="22"/>
                <w:szCs w:val="22"/>
                <w:rtl/>
              </w:rPr>
            </w:pPr>
            <w:r w:rsidRPr="00FE1F4F">
              <w:rPr>
                <w:rFonts w:ascii="Arial" w:hAnsi="Arial" w:cs="David"/>
                <w:sz w:val="22"/>
                <w:szCs w:val="22"/>
                <w:rtl/>
              </w:rPr>
              <w:t xml:space="preserve">גן,  </w:t>
            </w:r>
            <w:r w:rsidRPr="00FE1F4F">
              <w:rPr>
                <w:rFonts w:ascii="Arial" w:hAnsi="Arial" w:cs="David" w:hint="cs"/>
                <w:sz w:val="22"/>
                <w:szCs w:val="22"/>
                <w:rtl/>
              </w:rPr>
              <w:t xml:space="preserve">חומצה אמינית, צופן גנטי (קוד גנטי), </w:t>
            </w:r>
            <w:proofErr w:type="spellStart"/>
            <w:r w:rsidRPr="00FE1F4F">
              <w:rPr>
                <w:rFonts w:ascii="Arial" w:hAnsi="Arial" w:cs="David"/>
                <w:sz w:val="22"/>
                <w:szCs w:val="22"/>
                <w:rtl/>
              </w:rPr>
              <w:t>קודון</w:t>
            </w:r>
            <w:proofErr w:type="spellEnd"/>
            <w:r w:rsidRPr="00FE1F4F">
              <w:rPr>
                <w:rFonts w:ascii="Arial" w:hAnsi="Arial" w:cs="David"/>
                <w:sz w:val="22"/>
                <w:szCs w:val="22"/>
                <w:rtl/>
              </w:rPr>
              <w:t xml:space="preserve">, </w:t>
            </w:r>
            <w:proofErr w:type="spellStart"/>
            <w:r w:rsidRPr="00FE1F4F">
              <w:rPr>
                <w:rFonts w:ascii="Arial" w:hAnsi="Arial" w:cs="David"/>
                <w:sz w:val="22"/>
                <w:szCs w:val="22"/>
                <w:rtl/>
              </w:rPr>
              <w:t>ריבוזומים</w:t>
            </w:r>
            <w:proofErr w:type="spellEnd"/>
            <w:r w:rsidRPr="00FE1F4F">
              <w:rPr>
                <w:rFonts w:ascii="Arial" w:hAnsi="Arial" w:cs="David"/>
                <w:sz w:val="22"/>
                <w:szCs w:val="22"/>
                <w:rtl/>
              </w:rPr>
              <w:t xml:space="preserve">, </w:t>
            </w:r>
            <w:proofErr w:type="spellStart"/>
            <w:r w:rsidRPr="00FE1F4F">
              <w:rPr>
                <w:rFonts w:ascii="Arial" w:hAnsi="Arial" w:cs="David"/>
                <w:sz w:val="22"/>
                <w:szCs w:val="22"/>
                <w:rtl/>
              </w:rPr>
              <w:t>תעתוק</w:t>
            </w:r>
            <w:proofErr w:type="spellEnd"/>
            <w:r w:rsidRPr="00FE1F4F">
              <w:rPr>
                <w:rFonts w:ascii="Arial" w:hAnsi="Arial" w:cs="David"/>
                <w:sz w:val="22"/>
                <w:szCs w:val="22"/>
                <w:rtl/>
              </w:rPr>
              <w:t xml:space="preserve">, תרגום, </w:t>
            </w:r>
          </w:p>
          <w:p w14:paraId="3993303D" w14:textId="77777777" w:rsidR="00D85CE9" w:rsidRPr="00FE1F4F" w:rsidRDefault="00D85CE9" w:rsidP="009D121B">
            <w:pPr>
              <w:spacing w:before="40"/>
              <w:ind w:right="52"/>
              <w:rPr>
                <w:rFonts w:ascii="Arial" w:hAnsi="Arial" w:cs="David"/>
                <w:sz w:val="22"/>
                <w:szCs w:val="22"/>
                <w:rtl/>
              </w:rPr>
            </w:pPr>
            <w:r w:rsidRPr="00FE1F4F">
              <w:rPr>
                <w:rFonts w:ascii="Arial" w:hAnsi="Arial" w:cs="David"/>
                <w:sz w:val="22"/>
                <w:szCs w:val="22"/>
              </w:rPr>
              <w:t>RNA</w:t>
            </w:r>
            <w:r w:rsidRPr="00FE1F4F">
              <w:rPr>
                <w:rFonts w:ascii="Arial" w:hAnsi="Arial" w:cs="David"/>
                <w:sz w:val="22"/>
                <w:szCs w:val="22"/>
                <w:rtl/>
              </w:rPr>
              <w:t xml:space="preserve"> מוביל (</w:t>
            </w:r>
            <w:r w:rsidRPr="00FE1F4F">
              <w:rPr>
                <w:rFonts w:ascii="Arial" w:hAnsi="Arial" w:cs="David"/>
                <w:sz w:val="22"/>
                <w:szCs w:val="22"/>
              </w:rPr>
              <w:t>tRNA</w:t>
            </w:r>
            <w:r w:rsidRPr="00FE1F4F">
              <w:rPr>
                <w:rFonts w:ascii="Arial" w:hAnsi="Arial" w:cs="David"/>
                <w:sz w:val="22"/>
                <w:szCs w:val="22"/>
                <w:rtl/>
              </w:rPr>
              <w:t xml:space="preserve">), </w:t>
            </w:r>
            <w:r w:rsidRPr="00FE1F4F">
              <w:rPr>
                <w:rFonts w:ascii="Arial" w:hAnsi="Arial" w:cs="David"/>
                <w:sz w:val="22"/>
                <w:szCs w:val="22"/>
              </w:rPr>
              <w:t>RNA</w:t>
            </w:r>
            <w:r w:rsidRPr="00FE1F4F">
              <w:rPr>
                <w:rFonts w:ascii="Arial" w:hAnsi="Arial" w:cs="David"/>
                <w:sz w:val="22"/>
                <w:szCs w:val="22"/>
                <w:rtl/>
              </w:rPr>
              <w:t xml:space="preserve"> שליח (</w:t>
            </w:r>
            <w:r w:rsidRPr="00FE1F4F">
              <w:rPr>
                <w:rFonts w:ascii="Arial" w:hAnsi="Arial" w:cs="David"/>
                <w:sz w:val="22"/>
                <w:szCs w:val="22"/>
              </w:rPr>
              <w:t>mRNA</w:t>
            </w:r>
            <w:r w:rsidRPr="00FE1F4F">
              <w:rPr>
                <w:rFonts w:ascii="Arial" w:hAnsi="Arial" w:cs="David"/>
                <w:sz w:val="22"/>
                <w:szCs w:val="22"/>
                <w:rtl/>
              </w:rPr>
              <w:t xml:space="preserve">). </w:t>
            </w:r>
          </w:p>
          <w:p w14:paraId="5EAE5A67" w14:textId="77777777" w:rsidR="00D85CE9" w:rsidRPr="00FE1F4F" w:rsidRDefault="00D85CE9" w:rsidP="009D121B">
            <w:pPr>
              <w:spacing w:before="40"/>
              <w:ind w:right="720"/>
              <w:rPr>
                <w:rFonts w:ascii="Arial" w:hAnsi="Arial" w:cs="David"/>
                <w:sz w:val="22"/>
                <w:szCs w:val="22"/>
                <w:rtl/>
              </w:rPr>
            </w:pPr>
          </w:p>
          <w:p w14:paraId="61CF1974" w14:textId="77777777" w:rsidR="00D85CE9" w:rsidRPr="00FE1F4F" w:rsidRDefault="00D85CE9" w:rsidP="009D121B">
            <w:pPr>
              <w:rPr>
                <w:rFonts w:ascii="Arial" w:hAnsi="Arial" w:cs="David"/>
                <w:sz w:val="22"/>
                <w:szCs w:val="22"/>
                <w:rtl/>
              </w:rPr>
            </w:pPr>
            <w:proofErr w:type="spellStart"/>
            <w:r w:rsidRPr="00FE1F4F">
              <w:rPr>
                <w:rFonts w:ascii="Arial" w:hAnsi="Arial" w:cs="David" w:hint="cs"/>
                <w:sz w:val="22"/>
                <w:szCs w:val="22"/>
                <w:rtl/>
              </w:rPr>
              <w:t>אדנין</w:t>
            </w:r>
            <w:proofErr w:type="spellEnd"/>
            <w:r w:rsidRPr="00FE1F4F">
              <w:rPr>
                <w:rFonts w:ascii="Arial" w:hAnsi="Arial" w:cs="David" w:hint="cs"/>
                <w:sz w:val="22"/>
                <w:szCs w:val="22"/>
                <w:rtl/>
              </w:rPr>
              <w:t xml:space="preserve"> (</w:t>
            </w:r>
            <w:r w:rsidRPr="00FE1F4F">
              <w:rPr>
                <w:rFonts w:ascii="Arial" w:hAnsi="Arial" w:cs="David" w:hint="cs"/>
                <w:sz w:val="22"/>
                <w:szCs w:val="22"/>
              </w:rPr>
              <w:t>A</w:t>
            </w:r>
            <w:r w:rsidRPr="00FE1F4F">
              <w:rPr>
                <w:rFonts w:ascii="Arial" w:hAnsi="Arial" w:cs="David" w:hint="cs"/>
                <w:sz w:val="22"/>
                <w:szCs w:val="22"/>
                <w:rtl/>
              </w:rPr>
              <w:t xml:space="preserve">), </w:t>
            </w:r>
            <w:proofErr w:type="spellStart"/>
            <w:r w:rsidRPr="00FE1F4F">
              <w:rPr>
                <w:rFonts w:ascii="Arial" w:hAnsi="Arial" w:cs="David" w:hint="cs"/>
                <w:sz w:val="22"/>
                <w:szCs w:val="22"/>
                <w:rtl/>
              </w:rPr>
              <w:t>גואנין</w:t>
            </w:r>
            <w:proofErr w:type="spellEnd"/>
            <w:r w:rsidRPr="00FE1F4F">
              <w:rPr>
                <w:rFonts w:ascii="Arial" w:hAnsi="Arial" w:cs="David" w:hint="cs"/>
                <w:sz w:val="22"/>
                <w:szCs w:val="22"/>
                <w:rtl/>
              </w:rPr>
              <w:t xml:space="preserve"> (</w:t>
            </w:r>
            <w:r w:rsidRPr="00FE1F4F">
              <w:rPr>
                <w:rFonts w:ascii="Arial" w:hAnsi="Arial" w:cs="David" w:hint="cs"/>
                <w:sz w:val="22"/>
                <w:szCs w:val="22"/>
              </w:rPr>
              <w:t>G</w:t>
            </w:r>
            <w:r w:rsidRPr="00FE1F4F">
              <w:rPr>
                <w:rFonts w:ascii="Arial" w:hAnsi="Arial" w:cs="David" w:hint="cs"/>
                <w:sz w:val="22"/>
                <w:szCs w:val="22"/>
                <w:rtl/>
              </w:rPr>
              <w:t xml:space="preserve">), </w:t>
            </w:r>
            <w:proofErr w:type="spellStart"/>
            <w:r w:rsidRPr="00FE1F4F">
              <w:rPr>
                <w:rFonts w:ascii="Arial" w:hAnsi="Arial" w:cs="David" w:hint="cs"/>
                <w:sz w:val="22"/>
                <w:szCs w:val="22"/>
                <w:rtl/>
              </w:rPr>
              <w:t>ציטוזין</w:t>
            </w:r>
            <w:proofErr w:type="spellEnd"/>
            <w:r w:rsidRPr="00FE1F4F">
              <w:rPr>
                <w:rFonts w:ascii="Arial" w:hAnsi="Arial" w:cs="David" w:hint="cs"/>
                <w:sz w:val="22"/>
                <w:szCs w:val="22"/>
                <w:rtl/>
              </w:rPr>
              <w:t xml:space="preserve"> (</w:t>
            </w:r>
            <w:r w:rsidRPr="00FE1F4F">
              <w:rPr>
                <w:rFonts w:ascii="Arial" w:hAnsi="Arial" w:cs="David" w:hint="cs"/>
                <w:sz w:val="22"/>
                <w:szCs w:val="22"/>
              </w:rPr>
              <w:t>C</w:t>
            </w:r>
            <w:r w:rsidRPr="00FE1F4F">
              <w:rPr>
                <w:rFonts w:ascii="Arial" w:hAnsi="Arial" w:cs="David" w:hint="cs"/>
                <w:sz w:val="22"/>
                <w:szCs w:val="22"/>
                <w:rtl/>
              </w:rPr>
              <w:t>), תימין (</w:t>
            </w:r>
            <w:r w:rsidRPr="00FE1F4F">
              <w:rPr>
                <w:rFonts w:ascii="Arial" w:hAnsi="Arial" w:cs="David" w:hint="cs"/>
                <w:sz w:val="22"/>
                <w:szCs w:val="22"/>
              </w:rPr>
              <w:t>T</w:t>
            </w:r>
            <w:r w:rsidRPr="00FE1F4F">
              <w:rPr>
                <w:rFonts w:ascii="Arial" w:hAnsi="Arial" w:cs="David" w:hint="cs"/>
                <w:sz w:val="22"/>
                <w:szCs w:val="22"/>
                <w:rtl/>
              </w:rPr>
              <w:t xml:space="preserve">), </w:t>
            </w:r>
            <w:proofErr w:type="spellStart"/>
            <w:r w:rsidRPr="00FE1F4F">
              <w:rPr>
                <w:rFonts w:ascii="Arial" w:hAnsi="Arial" w:cs="David" w:hint="cs"/>
                <w:sz w:val="22"/>
                <w:szCs w:val="22"/>
                <w:rtl/>
              </w:rPr>
              <w:t>אורציל</w:t>
            </w:r>
            <w:proofErr w:type="spellEnd"/>
            <w:r w:rsidRPr="00FE1F4F">
              <w:rPr>
                <w:rFonts w:ascii="Arial" w:hAnsi="Arial" w:cs="David" w:hint="cs"/>
                <w:sz w:val="22"/>
                <w:szCs w:val="22"/>
                <w:rtl/>
              </w:rPr>
              <w:t xml:space="preserve"> (</w:t>
            </w:r>
            <w:r w:rsidRPr="00FE1F4F">
              <w:rPr>
                <w:rFonts w:ascii="Arial" w:hAnsi="Arial" w:cs="David" w:hint="cs"/>
                <w:sz w:val="22"/>
                <w:szCs w:val="22"/>
              </w:rPr>
              <w:t>U</w:t>
            </w:r>
            <w:r w:rsidRPr="00FE1F4F">
              <w:rPr>
                <w:rFonts w:ascii="Arial" w:hAnsi="Arial" w:cs="David" w:hint="cs"/>
                <w:sz w:val="22"/>
                <w:szCs w:val="22"/>
                <w:rtl/>
              </w:rPr>
              <w:t>)</w:t>
            </w:r>
          </w:p>
          <w:p w14:paraId="61105087" w14:textId="77777777" w:rsidR="00D85CE9" w:rsidRPr="00FE1F4F" w:rsidRDefault="00D85CE9" w:rsidP="009D121B">
            <w:pPr>
              <w:spacing w:before="60" w:after="40"/>
              <w:rPr>
                <w:rFonts w:ascii="Arial" w:hAnsi="Arial" w:cs="David"/>
                <w:color w:val="FF00FF"/>
                <w:sz w:val="22"/>
                <w:szCs w:val="22"/>
                <w:rtl/>
              </w:rPr>
            </w:pPr>
            <w:r w:rsidRPr="00FE1F4F">
              <w:rPr>
                <w:rFonts w:ascii="Arial" w:hAnsi="Arial" w:cs="David" w:hint="cs"/>
                <w:sz w:val="22"/>
                <w:szCs w:val="22"/>
                <w:rtl/>
              </w:rPr>
              <w:t xml:space="preserve">אנזים מתעתק </w:t>
            </w:r>
            <w:r w:rsidRPr="00FE1F4F">
              <w:rPr>
                <w:rFonts w:ascii="Arial" w:hAnsi="Arial" w:cs="David" w:hint="cs"/>
                <w:sz w:val="22"/>
                <w:szCs w:val="22"/>
              </w:rPr>
              <w:t>DNA</w:t>
            </w:r>
            <w:r w:rsidRPr="00FE1F4F">
              <w:rPr>
                <w:rFonts w:ascii="Arial" w:hAnsi="Arial" w:cs="David" w:hint="cs"/>
                <w:color w:val="FF00FF"/>
                <w:sz w:val="22"/>
                <w:szCs w:val="22"/>
                <w:rtl/>
              </w:rPr>
              <w:t xml:space="preserve">  </w:t>
            </w:r>
          </w:p>
          <w:p w14:paraId="49EE3FA2" w14:textId="77777777" w:rsidR="00D85CE9" w:rsidRPr="00FE1F4F" w:rsidRDefault="00D85CE9" w:rsidP="009D121B">
            <w:pPr>
              <w:spacing w:before="40"/>
              <w:ind w:right="720"/>
              <w:rPr>
                <w:rFonts w:ascii="Arial" w:hAnsi="Arial" w:cs="David"/>
                <w:sz w:val="22"/>
                <w:szCs w:val="22"/>
                <w:rtl/>
              </w:rPr>
            </w:pPr>
          </w:p>
          <w:p w14:paraId="540BF59A" w14:textId="77777777" w:rsidR="00D85CE9" w:rsidRPr="00FE1F4F" w:rsidRDefault="00D85CE9" w:rsidP="009D121B">
            <w:pPr>
              <w:spacing w:before="40"/>
              <w:ind w:right="720"/>
              <w:rPr>
                <w:rFonts w:ascii="Arial" w:hAnsi="Arial" w:cs="David"/>
                <w:sz w:val="22"/>
                <w:szCs w:val="22"/>
              </w:rPr>
            </w:pPr>
            <w:r w:rsidRPr="00FE1F4F">
              <w:rPr>
                <w:rFonts w:ascii="Arial" w:hAnsi="Arial" w:cs="David"/>
                <w:sz w:val="22"/>
                <w:szCs w:val="22"/>
                <w:rtl/>
              </w:rPr>
              <w:t>הורמונים, קולטנים</w:t>
            </w:r>
          </w:p>
          <w:p w14:paraId="69DA0749" w14:textId="77777777" w:rsidR="00D85CE9" w:rsidRPr="00DC79D8" w:rsidRDefault="00D85CE9" w:rsidP="009D121B">
            <w:pPr>
              <w:spacing w:before="40"/>
              <w:ind w:right="720"/>
              <w:rPr>
                <w:rFonts w:ascii="Arial" w:hAnsi="Arial" w:cs="David"/>
                <w:strike/>
                <w:sz w:val="22"/>
                <w:szCs w:val="22"/>
                <w:rtl/>
              </w:rPr>
            </w:pPr>
            <w:r w:rsidRPr="00DC79D8">
              <w:rPr>
                <w:rFonts w:ascii="Arial" w:hAnsi="Arial" w:cs="David"/>
                <w:strike/>
                <w:sz w:val="22"/>
                <w:szCs w:val="22"/>
                <w:highlight w:val="cyan"/>
                <w:rtl/>
              </w:rPr>
              <w:t>תא גזע</w:t>
            </w:r>
            <w:r w:rsidRPr="00DC79D8">
              <w:rPr>
                <w:rFonts w:ascii="Arial" w:hAnsi="Arial" w:cs="David" w:hint="cs"/>
                <w:strike/>
                <w:sz w:val="22"/>
                <w:szCs w:val="22"/>
                <w:highlight w:val="cyan"/>
                <w:rtl/>
              </w:rPr>
              <w:t xml:space="preserve"> (</w:t>
            </w:r>
            <w:r w:rsidRPr="00DC79D8">
              <w:rPr>
                <w:rFonts w:ascii="Arial" w:hAnsi="Arial" w:cs="David"/>
                <w:strike/>
                <w:color w:val="000000"/>
                <w:sz w:val="22"/>
                <w:szCs w:val="22"/>
                <w:highlight w:val="cyan"/>
              </w:rPr>
              <w:t>stem cell</w:t>
            </w:r>
            <w:r w:rsidRPr="00DC79D8">
              <w:rPr>
                <w:rFonts w:ascii="Arial" w:hAnsi="Arial" w:cs="David"/>
                <w:strike/>
                <w:color w:val="000000"/>
                <w:sz w:val="22"/>
                <w:szCs w:val="22"/>
                <w:highlight w:val="cyan"/>
                <w:rtl/>
              </w:rPr>
              <w:t>)</w:t>
            </w:r>
            <w:r w:rsidRPr="00DC79D8">
              <w:rPr>
                <w:rFonts w:ascii="Arial" w:hAnsi="Arial" w:cs="David"/>
                <w:strike/>
                <w:sz w:val="22"/>
                <w:szCs w:val="22"/>
                <w:highlight w:val="cyan"/>
                <w:rtl/>
              </w:rPr>
              <w:t>.</w:t>
            </w:r>
            <w:r w:rsidRPr="00DC79D8">
              <w:rPr>
                <w:rFonts w:ascii="Arial" w:hAnsi="Arial" w:cs="David"/>
                <w:strike/>
                <w:sz w:val="22"/>
                <w:szCs w:val="22"/>
                <w:rtl/>
              </w:rPr>
              <w:t xml:space="preserve"> </w:t>
            </w:r>
          </w:p>
        </w:tc>
      </w:tr>
      <w:tr w:rsidR="00D85CE9" w:rsidRPr="00FE1F4F" w14:paraId="46489979" w14:textId="77777777" w:rsidTr="00D85CE9">
        <w:trPr>
          <w:trHeight w:val="1107"/>
          <w:jc w:val="center"/>
        </w:trPr>
        <w:tc>
          <w:tcPr>
            <w:tcW w:w="3827" w:type="dxa"/>
            <w:tcBorders>
              <w:top w:val="single" w:sz="4" w:space="0" w:color="auto"/>
              <w:bottom w:val="single" w:sz="4" w:space="0" w:color="auto"/>
            </w:tcBorders>
          </w:tcPr>
          <w:p w14:paraId="4823AFF0" w14:textId="77777777" w:rsidR="00D85CE9" w:rsidRPr="00FE1F4F" w:rsidRDefault="00D85CE9" w:rsidP="009D121B">
            <w:pPr>
              <w:spacing w:before="40" w:after="40"/>
              <w:rPr>
                <w:rFonts w:ascii="Arial" w:hAnsi="Arial" w:cs="David"/>
                <w:strike/>
                <w:sz w:val="22"/>
                <w:szCs w:val="22"/>
                <w:rtl/>
              </w:rPr>
            </w:pPr>
          </w:p>
          <w:p w14:paraId="1C215FD5" w14:textId="77777777" w:rsidR="00D85CE9" w:rsidRPr="009C2FBD" w:rsidRDefault="00D85CE9" w:rsidP="009D121B">
            <w:pPr>
              <w:pStyle w:val="4"/>
              <w:spacing w:before="60" w:after="40"/>
              <w:rPr>
                <w:rFonts w:ascii="Arial" w:hAnsi="Arial" w:cs="David"/>
                <w:b w:val="0"/>
                <w:bCs w:val="0"/>
                <w:i/>
                <w:iCs/>
                <w:sz w:val="22"/>
                <w:szCs w:val="22"/>
                <w:rtl/>
              </w:rPr>
            </w:pPr>
            <w:r w:rsidRPr="009C2FBD">
              <w:rPr>
                <w:rFonts w:ascii="Arial" w:hAnsi="Arial" w:cs="David"/>
                <w:b w:val="0"/>
                <w:bCs w:val="0"/>
                <w:sz w:val="22"/>
                <w:szCs w:val="22"/>
                <w:rtl/>
              </w:rPr>
              <w:t xml:space="preserve">במולקולות ה- </w:t>
            </w:r>
            <w:r w:rsidRPr="009C2FBD">
              <w:rPr>
                <w:rFonts w:ascii="Arial" w:hAnsi="Arial" w:cs="David"/>
                <w:b w:val="0"/>
                <w:bCs w:val="0"/>
                <w:sz w:val="22"/>
                <w:szCs w:val="22"/>
              </w:rPr>
              <w:t>DNA</w:t>
            </w:r>
            <w:r w:rsidRPr="009C2FBD">
              <w:rPr>
                <w:rFonts w:ascii="Arial" w:hAnsi="Arial" w:cs="David"/>
                <w:b w:val="0"/>
                <w:bCs w:val="0"/>
                <w:sz w:val="22"/>
                <w:szCs w:val="22"/>
                <w:rtl/>
              </w:rPr>
              <w:t xml:space="preserve"> חלים לעתים שינויים.</w:t>
            </w:r>
          </w:p>
          <w:p w14:paraId="47663975" w14:textId="77777777" w:rsidR="00D85CE9" w:rsidRPr="00FE1F4F" w:rsidRDefault="00D85CE9" w:rsidP="009D121B">
            <w:pPr>
              <w:spacing w:before="40" w:after="40"/>
              <w:rPr>
                <w:rFonts w:ascii="Arial" w:hAnsi="Arial" w:cs="David"/>
                <w:strike/>
                <w:sz w:val="22"/>
                <w:szCs w:val="22"/>
                <w:rtl/>
              </w:rPr>
            </w:pPr>
          </w:p>
          <w:p w14:paraId="37B7177E" w14:textId="77777777" w:rsidR="00D85CE9" w:rsidRPr="00FE1F4F" w:rsidRDefault="00D85CE9" w:rsidP="009D121B">
            <w:pPr>
              <w:spacing w:before="40" w:after="40"/>
              <w:rPr>
                <w:rFonts w:ascii="Arial" w:hAnsi="Arial" w:cs="David"/>
                <w:strike/>
                <w:sz w:val="22"/>
                <w:szCs w:val="22"/>
                <w:rtl/>
              </w:rPr>
            </w:pPr>
          </w:p>
        </w:tc>
        <w:tc>
          <w:tcPr>
            <w:tcW w:w="4445" w:type="dxa"/>
            <w:tcBorders>
              <w:top w:val="single" w:sz="4" w:space="0" w:color="auto"/>
              <w:bottom w:val="single" w:sz="4" w:space="0" w:color="auto"/>
            </w:tcBorders>
          </w:tcPr>
          <w:p w14:paraId="060D1C63" w14:textId="674392A9" w:rsidR="00D85CE9" w:rsidRPr="009C2FBD" w:rsidRDefault="00D85CE9" w:rsidP="009D121B">
            <w:pPr>
              <w:spacing w:before="40" w:after="40" w:line="230" w:lineRule="exact"/>
              <w:rPr>
                <w:rFonts w:ascii="Arial" w:hAnsi="Arial" w:cs="David"/>
                <w:b/>
                <w:bCs/>
                <w:sz w:val="22"/>
                <w:szCs w:val="22"/>
                <w:rtl/>
              </w:rPr>
            </w:pPr>
            <w:r w:rsidRPr="009C2FBD">
              <w:rPr>
                <w:rFonts w:ascii="Arial" w:hAnsi="Arial" w:cs="David" w:hint="cs"/>
                <w:b/>
                <w:bCs/>
                <w:sz w:val="22"/>
                <w:szCs w:val="22"/>
                <w:rtl/>
              </w:rPr>
              <w:t xml:space="preserve">מוטציות </w:t>
            </w:r>
          </w:p>
          <w:p w14:paraId="4006ACC0" w14:textId="77777777" w:rsidR="00D85CE9" w:rsidRPr="009C2FBD"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rPr>
            </w:pPr>
            <w:r w:rsidRPr="009C2FBD">
              <w:rPr>
                <w:rFonts w:ascii="Arial" w:eastAsia="Times New Roman" w:hAnsi="Arial" w:cs="David"/>
                <w:rtl/>
              </w:rPr>
              <w:t>מוטציה היא שינוי ברצף הבסיסים ב-</w:t>
            </w:r>
            <w:r w:rsidRPr="009C2FBD">
              <w:rPr>
                <w:rFonts w:ascii="Arial" w:eastAsia="Times New Roman" w:hAnsi="Arial" w:cs="David"/>
              </w:rPr>
              <w:t>DNA</w:t>
            </w:r>
            <w:r w:rsidRPr="009C2FBD">
              <w:rPr>
                <w:rFonts w:ascii="Arial" w:eastAsia="Times New Roman" w:hAnsi="Arial" w:cs="David"/>
                <w:b/>
                <w:bCs/>
                <w:rtl/>
              </w:rPr>
              <w:t xml:space="preserve">. </w:t>
            </w:r>
          </w:p>
          <w:p w14:paraId="5B1E10B9" w14:textId="77777777" w:rsidR="00D85CE9" w:rsidRPr="009C2FBD"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rPr>
            </w:pPr>
            <w:r w:rsidRPr="009C2FBD">
              <w:rPr>
                <w:rFonts w:ascii="Arial" w:eastAsia="Times New Roman" w:hAnsi="Arial" w:cs="David"/>
                <w:rtl/>
              </w:rPr>
              <w:t>מוטציות נקודתיות (החסרה, הוספה, החלפה)</w:t>
            </w:r>
            <w:r w:rsidRPr="009C2FBD">
              <w:rPr>
                <w:rFonts w:ascii="Arial" w:eastAsia="Times New Roman" w:hAnsi="Arial" w:cs="David" w:hint="cs"/>
                <w:rtl/>
              </w:rPr>
              <w:t>.</w:t>
            </w:r>
          </w:p>
          <w:p w14:paraId="2B747448" w14:textId="77777777" w:rsidR="00D85CE9" w:rsidRPr="009C2FBD" w:rsidRDefault="00D85CE9" w:rsidP="007D2BA9">
            <w:pPr>
              <w:pStyle w:val="af3"/>
              <w:numPr>
                <w:ilvl w:val="0"/>
                <w:numId w:val="10"/>
              </w:numPr>
              <w:tabs>
                <w:tab w:val="clear" w:pos="1005"/>
              </w:tabs>
              <w:spacing w:before="40" w:after="40" w:line="230" w:lineRule="exact"/>
              <w:ind w:left="227" w:right="0" w:hanging="227"/>
              <w:rPr>
                <w:rFonts w:ascii="Arial" w:eastAsia="Times New Roman" w:hAnsi="Arial" w:cs="David"/>
              </w:rPr>
            </w:pPr>
            <w:r w:rsidRPr="009C2FBD">
              <w:rPr>
                <w:rFonts w:ascii="Arial" w:eastAsia="Times New Roman" w:hAnsi="Arial" w:cs="David"/>
                <w:rtl/>
              </w:rPr>
              <w:t>לא כל שינוי ברמת ה-</w:t>
            </w:r>
            <w:r w:rsidRPr="009C2FBD">
              <w:rPr>
                <w:rFonts w:ascii="Arial" w:eastAsia="Times New Roman" w:hAnsi="Arial" w:cs="David"/>
              </w:rPr>
              <w:t>DNA</w:t>
            </w:r>
            <w:r w:rsidRPr="009C2FBD">
              <w:rPr>
                <w:rFonts w:ascii="Arial" w:eastAsia="Times New Roman" w:hAnsi="Arial" w:cs="David"/>
                <w:rtl/>
              </w:rPr>
              <w:t xml:space="preserve">  </w:t>
            </w:r>
            <w:r w:rsidRPr="009C2FBD">
              <w:rPr>
                <w:rFonts w:ascii="Arial" w:eastAsia="Times New Roman" w:hAnsi="Arial" w:cs="David" w:hint="cs"/>
                <w:rtl/>
              </w:rPr>
              <w:t xml:space="preserve">מתבטא </w:t>
            </w:r>
            <w:r w:rsidRPr="009C2FBD">
              <w:rPr>
                <w:rFonts w:ascii="Arial" w:eastAsia="Times New Roman" w:hAnsi="Arial" w:cs="David"/>
                <w:rtl/>
              </w:rPr>
              <w:t>ברמת החלבון</w:t>
            </w:r>
            <w:r w:rsidRPr="009C2FBD">
              <w:rPr>
                <w:rFonts w:ascii="Arial" w:eastAsia="Times New Roman" w:hAnsi="Arial" w:cs="David" w:hint="cs"/>
                <w:rtl/>
              </w:rPr>
              <w:t xml:space="preserve">. </w:t>
            </w:r>
          </w:p>
        </w:tc>
        <w:tc>
          <w:tcPr>
            <w:tcW w:w="2693" w:type="dxa"/>
            <w:tcBorders>
              <w:top w:val="single" w:sz="4" w:space="0" w:color="auto"/>
              <w:bottom w:val="single" w:sz="4" w:space="0" w:color="auto"/>
            </w:tcBorders>
          </w:tcPr>
          <w:p w14:paraId="2D9DB74A" w14:textId="77777777" w:rsidR="00D85CE9" w:rsidRPr="009C2FBD" w:rsidRDefault="00D85CE9" w:rsidP="009D121B">
            <w:pPr>
              <w:spacing w:before="40" w:after="40"/>
              <w:rPr>
                <w:rFonts w:ascii="Arial" w:hAnsi="Arial" w:cs="David"/>
                <w:sz w:val="22"/>
                <w:szCs w:val="22"/>
                <w:rtl/>
              </w:rPr>
            </w:pPr>
            <w:proofErr w:type="spellStart"/>
            <w:r w:rsidRPr="009C2FBD">
              <w:rPr>
                <w:rFonts w:ascii="Arial" w:hAnsi="Arial" w:cs="David"/>
                <w:sz w:val="22"/>
                <w:szCs w:val="22"/>
                <w:rtl/>
              </w:rPr>
              <w:t>מוטגן</w:t>
            </w:r>
            <w:proofErr w:type="spellEnd"/>
          </w:p>
          <w:p w14:paraId="168D5027" w14:textId="77777777" w:rsidR="00D85CE9" w:rsidRPr="009C2FBD" w:rsidRDefault="00D85CE9" w:rsidP="009D121B">
            <w:pPr>
              <w:pStyle w:val="4"/>
              <w:spacing w:before="60" w:after="40"/>
              <w:rPr>
                <w:rFonts w:ascii="Arial" w:hAnsi="Arial" w:cs="David"/>
                <w:b w:val="0"/>
                <w:bCs w:val="0"/>
                <w:i/>
                <w:iCs/>
                <w:sz w:val="22"/>
                <w:szCs w:val="22"/>
                <w:rtl/>
              </w:rPr>
            </w:pPr>
          </w:p>
        </w:tc>
      </w:tr>
      <w:tr w:rsidR="00D85CE9" w:rsidRPr="00FE1F4F" w14:paraId="7D53655C" w14:textId="77777777" w:rsidTr="00D85CE9">
        <w:trPr>
          <w:trHeight w:val="1826"/>
          <w:jc w:val="center"/>
        </w:trPr>
        <w:tc>
          <w:tcPr>
            <w:tcW w:w="3827" w:type="dxa"/>
            <w:tcBorders>
              <w:top w:val="single" w:sz="4" w:space="0" w:color="auto"/>
            </w:tcBorders>
          </w:tcPr>
          <w:p w14:paraId="6A347E5D" w14:textId="77777777" w:rsidR="00D85CE9" w:rsidRPr="00480BD5" w:rsidRDefault="00D85CE9" w:rsidP="009D121B">
            <w:pPr>
              <w:spacing w:before="40" w:after="40"/>
              <w:rPr>
                <w:rFonts w:ascii="Arial" w:hAnsi="Arial" w:cs="David"/>
                <w:sz w:val="22"/>
                <w:szCs w:val="22"/>
                <w:rtl/>
              </w:rPr>
            </w:pPr>
            <w:r w:rsidRPr="00480BD5">
              <w:rPr>
                <w:rFonts w:ascii="Arial" w:hAnsi="Arial" w:cs="David"/>
                <w:sz w:val="22"/>
                <w:szCs w:val="22"/>
                <w:rtl/>
              </w:rPr>
              <w:t>קיימים כללים שעל פיהם בא לידי ביטוי האופי ההסתברותי של מעבר התכונות מדור לדור.</w:t>
            </w:r>
          </w:p>
          <w:p w14:paraId="7AE09398" w14:textId="77777777" w:rsidR="00D85CE9" w:rsidRPr="00480BD5" w:rsidRDefault="00D85CE9" w:rsidP="009D121B">
            <w:pPr>
              <w:spacing w:before="40" w:after="40"/>
              <w:ind w:right="360"/>
              <w:rPr>
                <w:rFonts w:ascii="Arial" w:hAnsi="Arial" w:cs="David"/>
                <w:strike/>
                <w:sz w:val="22"/>
                <w:szCs w:val="22"/>
                <w:rtl/>
              </w:rPr>
            </w:pPr>
          </w:p>
        </w:tc>
        <w:tc>
          <w:tcPr>
            <w:tcW w:w="4445" w:type="dxa"/>
            <w:tcBorders>
              <w:top w:val="single" w:sz="4" w:space="0" w:color="auto"/>
            </w:tcBorders>
          </w:tcPr>
          <w:p w14:paraId="148B17F2" w14:textId="265E51AF" w:rsidR="00D85CE9" w:rsidRPr="00480BD5" w:rsidRDefault="00D85CE9" w:rsidP="009D121B">
            <w:pPr>
              <w:spacing w:before="40" w:after="40" w:line="230" w:lineRule="exact"/>
              <w:rPr>
                <w:rFonts w:ascii="Arial" w:hAnsi="Arial" w:cs="David"/>
                <w:sz w:val="22"/>
                <w:szCs w:val="22"/>
                <w:rtl/>
              </w:rPr>
            </w:pPr>
            <w:r w:rsidRPr="00480BD5">
              <w:rPr>
                <w:rFonts w:ascii="Arial" w:hAnsi="Arial" w:cs="David"/>
                <w:b/>
                <w:bCs/>
                <w:sz w:val="22"/>
                <w:szCs w:val="22"/>
                <w:rtl/>
              </w:rPr>
              <w:t xml:space="preserve">תורשה מנדלית  </w:t>
            </w:r>
          </w:p>
          <w:p w14:paraId="37225DC8" w14:textId="77777777" w:rsidR="00D85CE9" w:rsidRPr="00480BD5"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480BD5">
              <w:rPr>
                <w:rFonts w:ascii="Arial" w:hAnsi="Arial" w:cs="David"/>
                <w:rtl/>
              </w:rPr>
              <w:t xml:space="preserve">דרך ההורשה של תכונה אחת, היחסים המספריים בין </w:t>
            </w:r>
            <w:proofErr w:type="spellStart"/>
            <w:r w:rsidRPr="00480BD5">
              <w:rPr>
                <w:rFonts w:ascii="Arial" w:hAnsi="Arial" w:cs="David"/>
                <w:rtl/>
              </w:rPr>
              <w:t>הפנוטיפים</w:t>
            </w:r>
            <w:proofErr w:type="spellEnd"/>
            <w:r w:rsidRPr="00480BD5">
              <w:rPr>
                <w:rFonts w:ascii="Arial" w:hAnsi="Arial" w:cs="David"/>
                <w:rtl/>
              </w:rPr>
              <w:t>, הכלאות מבוקרות.</w:t>
            </w:r>
          </w:p>
          <w:p w14:paraId="3C748458" w14:textId="77777777" w:rsidR="00D85CE9" w:rsidRPr="00480BD5"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480BD5">
              <w:rPr>
                <w:rFonts w:ascii="Arial" w:hAnsi="Arial" w:cs="David"/>
                <w:rtl/>
              </w:rPr>
              <w:t xml:space="preserve">גנים מרובי אללים </w:t>
            </w:r>
          </w:p>
          <w:p w14:paraId="5D05F0C5" w14:textId="77777777" w:rsidR="00D85CE9" w:rsidRPr="00480BD5" w:rsidRDefault="00D85CE9" w:rsidP="007D2BA9">
            <w:pPr>
              <w:pStyle w:val="af3"/>
              <w:numPr>
                <w:ilvl w:val="0"/>
                <w:numId w:val="10"/>
              </w:numPr>
              <w:tabs>
                <w:tab w:val="clear" w:pos="1005"/>
              </w:tabs>
              <w:spacing w:before="40" w:after="40" w:line="230" w:lineRule="exact"/>
              <w:ind w:left="227" w:right="0" w:hanging="227"/>
              <w:rPr>
                <w:rFonts w:ascii="Arial" w:hAnsi="Arial" w:cs="David"/>
              </w:rPr>
            </w:pPr>
            <w:r w:rsidRPr="00480BD5">
              <w:rPr>
                <w:rFonts w:ascii="Arial" w:hAnsi="Arial" w:cs="David"/>
                <w:rtl/>
              </w:rPr>
              <w:t xml:space="preserve">הורשה בתאחיזה לזוויג </w:t>
            </w:r>
          </w:p>
          <w:p w14:paraId="47F29660" w14:textId="77777777" w:rsidR="00D85CE9" w:rsidRPr="00480BD5" w:rsidRDefault="00D85CE9" w:rsidP="007D2BA9">
            <w:pPr>
              <w:pStyle w:val="af3"/>
              <w:numPr>
                <w:ilvl w:val="0"/>
                <w:numId w:val="10"/>
              </w:numPr>
              <w:tabs>
                <w:tab w:val="clear" w:pos="1005"/>
              </w:tabs>
              <w:spacing w:before="40" w:after="40" w:line="230" w:lineRule="exact"/>
              <w:ind w:left="227" w:right="0" w:hanging="227"/>
              <w:rPr>
                <w:rFonts w:ascii="Arial" w:hAnsi="Arial" w:cs="David"/>
                <w:strike/>
              </w:rPr>
            </w:pPr>
            <w:r w:rsidRPr="00480BD5">
              <w:rPr>
                <w:rFonts w:ascii="Arial" w:hAnsi="Arial" w:cs="David"/>
                <w:rtl/>
              </w:rPr>
              <w:t>גנטיקה במשפחת האדם: סוגי דם, דממת (המופיליה), ע</w:t>
            </w:r>
            <w:r w:rsidRPr="00480BD5">
              <w:rPr>
                <w:rFonts w:ascii="Arial" w:hAnsi="Arial" w:cs="David" w:hint="cs"/>
                <w:rtl/>
              </w:rPr>
              <w:t>י</w:t>
            </w:r>
            <w:r w:rsidRPr="00480BD5">
              <w:rPr>
                <w:rFonts w:ascii="Arial" w:hAnsi="Arial" w:cs="David"/>
                <w:rtl/>
              </w:rPr>
              <w:t>וורון צבעים.</w:t>
            </w:r>
          </w:p>
        </w:tc>
        <w:tc>
          <w:tcPr>
            <w:tcW w:w="2693" w:type="dxa"/>
            <w:tcBorders>
              <w:top w:val="single" w:sz="4" w:space="0" w:color="auto"/>
            </w:tcBorders>
          </w:tcPr>
          <w:p w14:paraId="407FAE6D" w14:textId="77777777" w:rsidR="00D85CE9" w:rsidRPr="00480BD5" w:rsidRDefault="00D85CE9" w:rsidP="009D121B">
            <w:pPr>
              <w:spacing w:before="60"/>
              <w:rPr>
                <w:rFonts w:ascii="Arial" w:hAnsi="Arial" w:cs="David"/>
                <w:b/>
                <w:bCs/>
                <w:sz w:val="22"/>
                <w:szCs w:val="22"/>
                <w:rtl/>
              </w:rPr>
            </w:pPr>
            <w:r w:rsidRPr="00480BD5">
              <w:rPr>
                <w:rFonts w:ascii="Arial" w:hAnsi="Arial" w:cs="David"/>
                <w:sz w:val="22"/>
                <w:szCs w:val="22"/>
                <w:rtl/>
              </w:rPr>
              <w:t>אלל, אלל דומיננטי, אלל רצסיבי, גן, גנוטיפ, , דור ההורים (</w:t>
            </w:r>
            <w:r w:rsidRPr="00480BD5">
              <w:rPr>
                <w:rFonts w:ascii="Arial" w:hAnsi="Arial" w:cs="David"/>
                <w:sz w:val="22"/>
                <w:szCs w:val="22"/>
              </w:rPr>
              <w:t>P</w:t>
            </w:r>
            <w:r w:rsidRPr="00480BD5">
              <w:rPr>
                <w:rFonts w:ascii="Arial" w:hAnsi="Arial" w:cs="David"/>
                <w:sz w:val="22"/>
                <w:szCs w:val="22"/>
                <w:rtl/>
              </w:rPr>
              <w:t>), דור צאצאים ראשון (</w:t>
            </w:r>
            <w:r w:rsidRPr="00480BD5">
              <w:rPr>
                <w:rFonts w:ascii="Arial" w:hAnsi="Arial" w:cs="David"/>
                <w:sz w:val="22"/>
                <w:szCs w:val="22"/>
              </w:rPr>
              <w:t>F1</w:t>
            </w:r>
            <w:r w:rsidRPr="00480BD5">
              <w:rPr>
                <w:rFonts w:ascii="Arial" w:hAnsi="Arial" w:cs="David"/>
                <w:sz w:val="22"/>
                <w:szCs w:val="22"/>
                <w:rtl/>
              </w:rPr>
              <w:t>), דור צאצאים שני (</w:t>
            </w:r>
            <w:r w:rsidRPr="00480BD5">
              <w:rPr>
                <w:rFonts w:ascii="Arial" w:hAnsi="Arial" w:cs="David"/>
                <w:sz w:val="22"/>
                <w:szCs w:val="22"/>
              </w:rPr>
              <w:t>F2</w:t>
            </w:r>
            <w:r w:rsidRPr="00480BD5">
              <w:rPr>
                <w:rFonts w:ascii="Arial" w:hAnsi="Arial" w:cs="David"/>
                <w:sz w:val="22"/>
                <w:szCs w:val="22"/>
                <w:rtl/>
              </w:rPr>
              <w:t xml:space="preserve">), הומוזיגוט, הטרוזיגוט, הכלאת מבחן, זוויג, זן (גזע) טהור, פנוטיפ, </w:t>
            </w:r>
            <w:proofErr w:type="spellStart"/>
            <w:r w:rsidRPr="00480BD5">
              <w:rPr>
                <w:rFonts w:ascii="Arial" w:hAnsi="Arial" w:cs="David"/>
                <w:sz w:val="22"/>
                <w:szCs w:val="22"/>
                <w:rtl/>
              </w:rPr>
              <w:t>קודומיננטיות</w:t>
            </w:r>
            <w:proofErr w:type="spellEnd"/>
            <w:r w:rsidRPr="00480BD5">
              <w:rPr>
                <w:rFonts w:ascii="Arial" w:hAnsi="Arial" w:cs="David"/>
                <w:sz w:val="22"/>
                <w:szCs w:val="22"/>
                <w:rtl/>
              </w:rPr>
              <w:t>, שושלות</w:t>
            </w:r>
            <w:r w:rsidRPr="00480BD5">
              <w:rPr>
                <w:rFonts w:ascii="Arial" w:hAnsi="Arial" w:cs="David" w:hint="cs"/>
                <w:sz w:val="22"/>
                <w:szCs w:val="22"/>
                <w:rtl/>
              </w:rPr>
              <w:t>.</w:t>
            </w:r>
            <w:r w:rsidRPr="00480BD5">
              <w:rPr>
                <w:rFonts w:ascii="Arial" w:hAnsi="Arial" w:cs="David"/>
                <w:sz w:val="22"/>
                <w:szCs w:val="22"/>
                <w:rtl/>
              </w:rPr>
              <w:t xml:space="preserve"> </w:t>
            </w:r>
          </w:p>
        </w:tc>
      </w:tr>
      <w:tr w:rsidR="00D85CE9" w:rsidRPr="00FE1F4F" w14:paraId="059707C6" w14:textId="77777777" w:rsidTr="00D85CE9">
        <w:trPr>
          <w:jc w:val="center"/>
        </w:trPr>
        <w:tc>
          <w:tcPr>
            <w:tcW w:w="3827" w:type="dxa"/>
          </w:tcPr>
          <w:p w14:paraId="03646B7E" w14:textId="77777777" w:rsidR="00D85CE9" w:rsidRPr="00480BD5" w:rsidRDefault="00D85CE9" w:rsidP="009D121B">
            <w:pPr>
              <w:spacing w:before="60" w:after="40"/>
              <w:rPr>
                <w:rFonts w:ascii="Arial" w:hAnsi="Arial" w:cs="David"/>
                <w:strike/>
                <w:sz w:val="22"/>
                <w:szCs w:val="22"/>
                <w:highlight w:val="cyan"/>
                <w:rtl/>
              </w:rPr>
            </w:pPr>
            <w:r w:rsidRPr="00480BD5">
              <w:rPr>
                <w:rFonts w:ascii="Arial" w:hAnsi="Arial" w:cs="David" w:hint="cs"/>
                <w:strike/>
                <w:sz w:val="22"/>
                <w:szCs w:val="22"/>
                <w:highlight w:val="cyan"/>
                <w:rtl/>
              </w:rPr>
              <w:t>הידע בתורשה ובהנדסה גנטית מיושם בחקלאות, בתעשייה הביוטכנולוגית וברפואה.</w:t>
            </w:r>
          </w:p>
          <w:p w14:paraId="3E7C77FF" w14:textId="77777777" w:rsidR="00D85CE9" w:rsidRPr="00480BD5" w:rsidRDefault="00D85CE9" w:rsidP="009D121B">
            <w:pPr>
              <w:spacing w:before="60" w:after="40"/>
              <w:rPr>
                <w:rFonts w:ascii="Arial" w:hAnsi="Arial" w:cs="David"/>
                <w:strike/>
                <w:sz w:val="22"/>
                <w:szCs w:val="22"/>
                <w:highlight w:val="cyan"/>
                <w:rtl/>
              </w:rPr>
            </w:pPr>
          </w:p>
        </w:tc>
        <w:tc>
          <w:tcPr>
            <w:tcW w:w="4445" w:type="dxa"/>
          </w:tcPr>
          <w:p w14:paraId="48144675" w14:textId="308E79CA" w:rsidR="00D85CE9" w:rsidRPr="00480BD5" w:rsidRDefault="00D85CE9" w:rsidP="009D121B">
            <w:pPr>
              <w:spacing w:before="40" w:after="40" w:line="230" w:lineRule="exact"/>
              <w:rPr>
                <w:rFonts w:ascii="Arial" w:hAnsi="Arial" w:cs="David"/>
                <w:sz w:val="22"/>
                <w:szCs w:val="22"/>
                <w:highlight w:val="cyan"/>
                <w:rtl/>
              </w:rPr>
            </w:pPr>
            <w:r w:rsidRPr="00480BD5">
              <w:rPr>
                <w:rFonts w:ascii="Arial" w:hAnsi="Arial" w:cs="David" w:hint="cs"/>
                <w:b/>
                <w:bCs/>
                <w:strike/>
                <w:sz w:val="22"/>
                <w:szCs w:val="22"/>
                <w:highlight w:val="cyan"/>
                <w:rtl/>
              </w:rPr>
              <w:t>תורשה, רפואה וחברה</w:t>
            </w:r>
            <w:r w:rsidRPr="00480BD5">
              <w:rPr>
                <w:rFonts w:ascii="Arial" w:hAnsi="Arial" w:cs="David"/>
                <w:b/>
                <w:bCs/>
                <w:sz w:val="22"/>
                <w:szCs w:val="22"/>
                <w:highlight w:val="cyan"/>
                <w:rtl/>
              </w:rPr>
              <w:t xml:space="preserve"> </w:t>
            </w:r>
          </w:p>
          <w:p w14:paraId="4CDFC1A8" w14:textId="77777777" w:rsidR="00D85CE9" w:rsidRPr="00480BD5" w:rsidRDefault="00D85CE9" w:rsidP="007D2BA9">
            <w:pPr>
              <w:numPr>
                <w:ilvl w:val="0"/>
                <w:numId w:val="11"/>
              </w:numPr>
              <w:tabs>
                <w:tab w:val="clear" w:pos="720"/>
                <w:tab w:val="num" w:pos="238"/>
              </w:tabs>
              <w:spacing w:before="40" w:after="40"/>
              <w:ind w:left="284" w:right="360" w:hanging="284"/>
              <w:rPr>
                <w:rFonts w:ascii="Arial" w:hAnsi="Arial" w:cs="David"/>
                <w:strike/>
                <w:sz w:val="22"/>
                <w:szCs w:val="22"/>
                <w:highlight w:val="cyan"/>
              </w:rPr>
            </w:pPr>
            <w:r w:rsidRPr="00480BD5">
              <w:rPr>
                <w:rFonts w:ascii="Arial" w:hAnsi="Arial" w:cs="David" w:hint="cs"/>
                <w:strike/>
                <w:sz w:val="22"/>
                <w:szCs w:val="22"/>
                <w:highlight w:val="cyan"/>
                <w:rtl/>
              </w:rPr>
              <w:t>הנדסה גנטית</w:t>
            </w:r>
          </w:p>
          <w:p w14:paraId="3F152AFD" w14:textId="77777777" w:rsidR="00D85CE9" w:rsidRPr="00480BD5" w:rsidRDefault="00D85CE9" w:rsidP="007D2BA9">
            <w:pPr>
              <w:pStyle w:val="af3"/>
              <w:numPr>
                <w:ilvl w:val="0"/>
                <w:numId w:val="12"/>
              </w:numPr>
              <w:spacing w:before="40" w:after="40" w:line="230" w:lineRule="exact"/>
              <w:ind w:left="420" w:hanging="284"/>
              <w:rPr>
                <w:rFonts w:ascii="Arial" w:hAnsi="Arial" w:cs="David"/>
                <w:strike/>
                <w:highlight w:val="cyan"/>
              </w:rPr>
            </w:pPr>
            <w:r w:rsidRPr="00480BD5">
              <w:rPr>
                <w:rFonts w:ascii="Arial" w:hAnsi="Arial" w:cs="David" w:hint="cs"/>
                <w:strike/>
                <w:highlight w:val="cyan"/>
                <w:rtl/>
              </w:rPr>
              <w:t>מאפשרת שינויים מכוונים ב-</w:t>
            </w:r>
            <w:r w:rsidRPr="00480BD5">
              <w:rPr>
                <w:rFonts w:ascii="Arial" w:hAnsi="Arial" w:cs="David"/>
                <w:strike/>
                <w:highlight w:val="cyan"/>
              </w:rPr>
              <w:t xml:space="preserve">DNA </w:t>
            </w:r>
            <w:r w:rsidRPr="00480BD5">
              <w:rPr>
                <w:rFonts w:ascii="Arial" w:hAnsi="Arial" w:cs="David" w:hint="cs"/>
                <w:strike/>
                <w:highlight w:val="cyan"/>
                <w:rtl/>
              </w:rPr>
              <w:t xml:space="preserve"> של תא או של אורגניזם. </w:t>
            </w:r>
          </w:p>
          <w:p w14:paraId="2A1F0766" w14:textId="77777777" w:rsidR="00D85CE9" w:rsidRPr="00480BD5" w:rsidRDefault="00D85CE9" w:rsidP="007D2BA9">
            <w:pPr>
              <w:pStyle w:val="af3"/>
              <w:numPr>
                <w:ilvl w:val="0"/>
                <w:numId w:val="12"/>
              </w:numPr>
              <w:spacing w:before="40" w:after="40" w:line="230" w:lineRule="exact"/>
              <w:ind w:left="420" w:hanging="284"/>
              <w:rPr>
                <w:rFonts w:ascii="Arial" w:hAnsi="Arial" w:cs="David"/>
                <w:strike/>
                <w:highlight w:val="cyan"/>
              </w:rPr>
            </w:pPr>
            <w:r w:rsidRPr="00480BD5">
              <w:rPr>
                <w:rFonts w:ascii="Arial" w:hAnsi="Arial" w:cs="David" w:hint="cs"/>
                <w:strike/>
                <w:highlight w:val="cyan"/>
                <w:rtl/>
              </w:rPr>
              <w:t>דוגמאות ליישומים: עמידות צמחים למזיקים, שיפור יבול, ייצור חלבונים  והורמונים</w:t>
            </w:r>
          </w:p>
          <w:p w14:paraId="036BA595" w14:textId="77777777" w:rsidR="00D85CE9" w:rsidRPr="00480BD5" w:rsidRDefault="00D85CE9" w:rsidP="007D2BA9">
            <w:pPr>
              <w:pStyle w:val="af3"/>
              <w:numPr>
                <w:ilvl w:val="0"/>
                <w:numId w:val="12"/>
              </w:numPr>
              <w:spacing w:before="40" w:after="40" w:line="230" w:lineRule="exact"/>
              <w:ind w:left="420" w:hanging="284"/>
              <w:rPr>
                <w:rFonts w:ascii="Arial" w:hAnsi="Arial" w:cs="David"/>
                <w:strike/>
                <w:highlight w:val="cyan"/>
              </w:rPr>
            </w:pPr>
            <w:r w:rsidRPr="00480BD5">
              <w:rPr>
                <w:rFonts w:ascii="Arial" w:hAnsi="Arial" w:cs="David" w:hint="cs"/>
                <w:strike/>
                <w:highlight w:val="cyan"/>
                <w:rtl/>
              </w:rPr>
              <w:t>חסרונות: הפצת גנים באופן בלתי מבוקר.</w:t>
            </w:r>
          </w:p>
          <w:p w14:paraId="53BBEA38" w14:textId="77777777" w:rsidR="00D85CE9" w:rsidRPr="00480BD5" w:rsidRDefault="00D85CE9" w:rsidP="007D2BA9">
            <w:pPr>
              <w:numPr>
                <w:ilvl w:val="0"/>
                <w:numId w:val="11"/>
              </w:numPr>
              <w:tabs>
                <w:tab w:val="clear" w:pos="720"/>
                <w:tab w:val="num" w:pos="238"/>
              </w:tabs>
              <w:spacing w:before="40" w:after="40"/>
              <w:ind w:left="284" w:right="360" w:hanging="284"/>
              <w:rPr>
                <w:rFonts w:ascii="Arial" w:hAnsi="Arial" w:cs="David"/>
                <w:strike/>
                <w:sz w:val="22"/>
                <w:szCs w:val="22"/>
                <w:highlight w:val="cyan"/>
                <w:rtl/>
              </w:rPr>
            </w:pPr>
            <w:r w:rsidRPr="00480BD5">
              <w:rPr>
                <w:rFonts w:ascii="Arial" w:hAnsi="Arial" w:cs="David" w:hint="cs"/>
                <w:strike/>
                <w:sz w:val="22"/>
                <w:szCs w:val="22"/>
                <w:highlight w:val="cyan"/>
                <w:rtl/>
              </w:rPr>
              <w:t>שיבוט ושימוש בתאי גזע.</w:t>
            </w:r>
          </w:p>
        </w:tc>
        <w:tc>
          <w:tcPr>
            <w:tcW w:w="2693" w:type="dxa"/>
          </w:tcPr>
          <w:p w14:paraId="6B153CCF" w14:textId="77777777" w:rsidR="00D85CE9" w:rsidRPr="00480BD5" w:rsidRDefault="00D85CE9" w:rsidP="009D121B">
            <w:pPr>
              <w:spacing w:before="60" w:after="40"/>
              <w:rPr>
                <w:rFonts w:ascii="Arial" w:hAnsi="Arial" w:cs="David"/>
                <w:strike/>
                <w:sz w:val="22"/>
                <w:szCs w:val="22"/>
                <w:highlight w:val="cyan"/>
                <w:rtl/>
              </w:rPr>
            </w:pPr>
            <w:r w:rsidRPr="00480BD5">
              <w:rPr>
                <w:rFonts w:ascii="Arial" w:hAnsi="Arial" w:cs="David"/>
                <w:strike/>
                <w:sz w:val="22"/>
                <w:szCs w:val="22"/>
                <w:highlight w:val="cyan"/>
                <w:rtl/>
              </w:rPr>
              <w:t>פרויקט הגנום.</w:t>
            </w:r>
          </w:p>
          <w:p w14:paraId="28CAC291" w14:textId="77777777" w:rsidR="00D85CE9" w:rsidRPr="00480BD5" w:rsidRDefault="00D85CE9" w:rsidP="009D121B">
            <w:pPr>
              <w:spacing w:before="60" w:after="40"/>
              <w:rPr>
                <w:rFonts w:ascii="Arial" w:hAnsi="Arial" w:cs="David"/>
                <w:strike/>
                <w:sz w:val="22"/>
                <w:szCs w:val="22"/>
                <w:highlight w:val="cyan"/>
              </w:rPr>
            </w:pPr>
          </w:p>
        </w:tc>
      </w:tr>
    </w:tbl>
    <w:p w14:paraId="0E11FB45" w14:textId="77777777" w:rsidR="00463769" w:rsidRPr="00FE1F4F" w:rsidRDefault="00463769" w:rsidP="00463769">
      <w:pPr>
        <w:spacing w:line="276" w:lineRule="auto"/>
        <w:ind w:right="288"/>
        <w:rPr>
          <w:rFonts w:ascii="Arial" w:hAnsi="Arial" w:cs="David"/>
          <w:sz w:val="22"/>
          <w:szCs w:val="22"/>
          <w:rtl/>
        </w:rPr>
      </w:pPr>
    </w:p>
    <w:bookmarkEnd w:id="2"/>
    <w:p w14:paraId="62E12C5A" w14:textId="77777777" w:rsidR="00741391" w:rsidRPr="00FE1F4F" w:rsidRDefault="00AF5E10" w:rsidP="00FE1F4F">
      <w:pPr>
        <w:pStyle w:val="af3"/>
        <w:spacing w:after="0"/>
        <w:jc w:val="right"/>
        <w:rPr>
          <w:rFonts w:ascii="Arial" w:hAnsi="Arial"/>
        </w:rPr>
      </w:pPr>
      <w:r w:rsidRPr="00FE1F4F">
        <w:rPr>
          <w:rFonts w:ascii="Arial" w:hAnsi="Arial" w:cs="David"/>
          <w:b/>
          <w:bCs/>
          <w:rtl/>
        </w:rPr>
        <w:br w:type="page"/>
      </w:r>
      <w:bookmarkStart w:id="3" w:name="אקולוגיה"/>
    </w:p>
    <w:p w14:paraId="736F71ED" w14:textId="77777777" w:rsidR="00741391" w:rsidRPr="00FE1F4F" w:rsidRDefault="00741391" w:rsidP="00741391">
      <w:pPr>
        <w:pStyle w:val="200"/>
        <w:ind w:left="-499" w:right="-567"/>
        <w:outlineLvl w:val="0"/>
        <w:rPr>
          <w:rFonts w:ascii="Arial" w:hAnsi="Arial"/>
          <w:sz w:val="22"/>
          <w:szCs w:val="22"/>
        </w:rPr>
      </w:pPr>
      <w:r w:rsidRPr="00FE1F4F">
        <w:rPr>
          <w:rFonts w:ascii="Arial" w:hAnsi="Arial"/>
          <w:sz w:val="22"/>
          <w:szCs w:val="22"/>
          <w:rtl/>
        </w:rPr>
        <w:lastRenderedPageBreak/>
        <w:t>אקולוגיה</w:t>
      </w:r>
    </w:p>
    <w:tbl>
      <w:tblPr>
        <w:bidiVisual/>
        <w:tblW w:w="11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3675"/>
        <w:gridCol w:w="4536"/>
        <w:gridCol w:w="3260"/>
      </w:tblGrid>
      <w:tr w:rsidR="00D85CE9" w:rsidRPr="00FE1F4F" w14:paraId="5D92B90B" w14:textId="77777777" w:rsidTr="00D85CE9">
        <w:trPr>
          <w:tblHeader/>
          <w:jc w:val="center"/>
        </w:trPr>
        <w:tc>
          <w:tcPr>
            <w:tcW w:w="3675" w:type="dxa"/>
            <w:tcBorders>
              <w:bottom w:val="single" w:sz="4" w:space="0" w:color="auto"/>
            </w:tcBorders>
          </w:tcPr>
          <w:p w14:paraId="15728D42"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רעיון / תופעה</w:t>
            </w:r>
          </w:p>
        </w:tc>
        <w:tc>
          <w:tcPr>
            <w:tcW w:w="4536" w:type="dxa"/>
            <w:tcBorders>
              <w:bottom w:val="single" w:sz="4" w:space="0" w:color="auto"/>
            </w:tcBorders>
          </w:tcPr>
          <w:p w14:paraId="66A1CFB3"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מפרט תכנים</w:t>
            </w:r>
          </w:p>
        </w:tc>
        <w:tc>
          <w:tcPr>
            <w:tcW w:w="3260" w:type="dxa"/>
            <w:tcBorders>
              <w:bottom w:val="single" w:sz="4" w:space="0" w:color="auto"/>
            </w:tcBorders>
          </w:tcPr>
          <w:p w14:paraId="68AA051B"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hint="cs"/>
                <w:i w:val="0"/>
                <w:iCs w:val="0"/>
                <w:sz w:val="22"/>
                <w:szCs w:val="22"/>
                <w:rtl/>
              </w:rPr>
              <w:t>מונחים ומושגים נוספים</w:t>
            </w:r>
          </w:p>
        </w:tc>
      </w:tr>
      <w:tr w:rsidR="00D85CE9" w:rsidRPr="00FE1F4F" w14:paraId="424FA2F2" w14:textId="77777777" w:rsidTr="00D85CE9">
        <w:trPr>
          <w:jc w:val="center"/>
        </w:trPr>
        <w:tc>
          <w:tcPr>
            <w:tcW w:w="3675" w:type="dxa"/>
            <w:tcBorders>
              <w:bottom w:val="single" w:sz="4" w:space="0" w:color="auto"/>
            </w:tcBorders>
          </w:tcPr>
          <w:p w14:paraId="60D1CBD6" w14:textId="77777777" w:rsidR="00D85CE9" w:rsidRPr="00FE1F4F" w:rsidRDefault="00D85CE9" w:rsidP="009D121B">
            <w:pPr>
              <w:spacing w:before="40" w:after="40" w:line="220" w:lineRule="exact"/>
              <w:rPr>
                <w:rFonts w:ascii="Arial" w:hAnsi="Arial" w:cs="David"/>
                <w:sz w:val="22"/>
                <w:szCs w:val="22"/>
                <w:highlight w:val="yellow"/>
                <w:rtl/>
              </w:rPr>
            </w:pPr>
            <w:r w:rsidRPr="00FE1F4F">
              <w:rPr>
                <w:rFonts w:ascii="Arial" w:hAnsi="Arial" w:cs="David"/>
                <w:sz w:val="22"/>
                <w:szCs w:val="22"/>
                <w:rtl/>
              </w:rPr>
              <w:t xml:space="preserve">הסביבה מאופיינת על ידי גורמים אביוטיים וגורמים </w:t>
            </w:r>
            <w:proofErr w:type="spellStart"/>
            <w:r w:rsidRPr="00FE1F4F">
              <w:rPr>
                <w:rFonts w:ascii="Arial" w:hAnsi="Arial" w:cs="David"/>
                <w:sz w:val="22"/>
                <w:szCs w:val="22"/>
                <w:rtl/>
              </w:rPr>
              <w:t>ביוטיים</w:t>
            </w:r>
            <w:proofErr w:type="spellEnd"/>
            <w:r w:rsidRPr="00FE1F4F">
              <w:rPr>
                <w:rFonts w:ascii="Arial" w:hAnsi="Arial" w:cs="David"/>
                <w:sz w:val="22"/>
                <w:szCs w:val="22"/>
                <w:rtl/>
              </w:rPr>
              <w:t>, המשפיעים אלו על אלו. כל המאפיינים של בית הגידול יוצרים יחד את התנאים בבית הגידול, וחלק מהם מהווים משאבים הנחוצים לחיי היצורים. כל אחד מהגורמים יכול להוות גורם מגביל של גודל אוכלוסיות היצורים בבית הגידול ויחד הם קובעים את כושר הנשיאה של הסביבה</w:t>
            </w:r>
            <w:r w:rsidRPr="00FE1F4F">
              <w:rPr>
                <w:rFonts w:ascii="Arial" w:hAnsi="Arial" w:cs="David" w:hint="cs"/>
                <w:sz w:val="22"/>
                <w:szCs w:val="22"/>
                <w:rtl/>
              </w:rPr>
              <w:t>.</w:t>
            </w:r>
          </w:p>
        </w:tc>
        <w:tc>
          <w:tcPr>
            <w:tcW w:w="4536" w:type="dxa"/>
            <w:tcBorders>
              <w:bottom w:val="single" w:sz="4" w:space="0" w:color="auto"/>
            </w:tcBorders>
          </w:tcPr>
          <w:p w14:paraId="6B85BFB5" w14:textId="4E8A4291" w:rsidR="00D85CE9" w:rsidRPr="00FE1F4F" w:rsidRDefault="00D85CE9" w:rsidP="009D121B">
            <w:pPr>
              <w:tabs>
                <w:tab w:val="left" w:pos="284"/>
              </w:tabs>
              <w:spacing w:before="40" w:line="220" w:lineRule="exact"/>
              <w:rPr>
                <w:rFonts w:ascii="Arial" w:hAnsi="Arial" w:cs="David"/>
                <w:b/>
                <w:bCs/>
                <w:sz w:val="22"/>
                <w:szCs w:val="22"/>
                <w:rtl/>
              </w:rPr>
            </w:pPr>
            <w:r w:rsidRPr="00FE1F4F">
              <w:rPr>
                <w:rFonts w:ascii="Arial" w:hAnsi="Arial" w:cs="David" w:hint="cs"/>
                <w:b/>
                <w:bCs/>
                <w:sz w:val="22"/>
                <w:szCs w:val="22"/>
                <w:rtl/>
              </w:rPr>
              <w:t xml:space="preserve">מאפייני הסביבה  </w:t>
            </w:r>
          </w:p>
          <w:p w14:paraId="05188356" w14:textId="77777777" w:rsidR="00D85CE9" w:rsidRPr="00FE1F4F" w:rsidRDefault="00D85CE9" w:rsidP="007D2BA9">
            <w:pPr>
              <w:pStyle w:val="af3"/>
              <w:numPr>
                <w:ilvl w:val="0"/>
                <w:numId w:val="14"/>
              </w:numPr>
              <w:spacing w:before="40" w:after="40" w:line="230" w:lineRule="exact"/>
              <w:ind w:left="227" w:hanging="227"/>
              <w:rPr>
                <w:rFonts w:ascii="Arial" w:hAnsi="Arial" w:cs="David"/>
              </w:rPr>
            </w:pPr>
            <w:r w:rsidRPr="00FE1F4F">
              <w:rPr>
                <w:rFonts w:ascii="Arial" w:hAnsi="Arial" w:cs="David" w:hint="cs"/>
                <w:rtl/>
              </w:rPr>
              <w:t xml:space="preserve">גורמים </w:t>
            </w:r>
            <w:proofErr w:type="spellStart"/>
            <w:r w:rsidRPr="00FE1F4F">
              <w:rPr>
                <w:rFonts w:ascii="Arial" w:hAnsi="Arial" w:cs="David" w:hint="cs"/>
                <w:rtl/>
              </w:rPr>
              <w:t>אביוטים</w:t>
            </w:r>
            <w:proofErr w:type="spellEnd"/>
            <w:r w:rsidRPr="00FE1F4F">
              <w:rPr>
                <w:rFonts w:ascii="Arial" w:hAnsi="Arial" w:cs="David" w:hint="cs"/>
                <w:rtl/>
              </w:rPr>
              <w:t>: מים, קרקע, אור וקרינה, טמפרטורה, רוח, חמצן, ו-</w:t>
            </w:r>
            <w:r w:rsidRPr="00FE1F4F">
              <w:rPr>
                <w:rFonts w:ascii="Arial" w:hAnsi="Arial" w:cs="David"/>
              </w:rPr>
              <w:t>CO</w:t>
            </w:r>
            <w:r w:rsidRPr="00FE1F4F">
              <w:rPr>
                <w:rFonts w:ascii="Arial" w:hAnsi="Arial" w:cs="David"/>
                <w:vertAlign w:val="subscript"/>
              </w:rPr>
              <w:t>2</w:t>
            </w:r>
            <w:r w:rsidRPr="00FE1F4F">
              <w:rPr>
                <w:rFonts w:ascii="Arial" w:hAnsi="Arial" w:cs="David" w:hint="cs"/>
                <w:rtl/>
              </w:rPr>
              <w:t>.</w:t>
            </w:r>
          </w:p>
          <w:p w14:paraId="18732208" w14:textId="77777777" w:rsidR="00D85CE9" w:rsidRPr="00FE1F4F" w:rsidRDefault="00D85CE9" w:rsidP="007D2BA9">
            <w:pPr>
              <w:pStyle w:val="af3"/>
              <w:numPr>
                <w:ilvl w:val="0"/>
                <w:numId w:val="14"/>
              </w:numPr>
              <w:spacing w:before="40" w:after="40" w:line="230" w:lineRule="exact"/>
              <w:ind w:left="227" w:hanging="227"/>
              <w:rPr>
                <w:rFonts w:ascii="Arial" w:hAnsi="Arial" w:cs="David"/>
              </w:rPr>
            </w:pPr>
            <w:r w:rsidRPr="00FE1F4F">
              <w:rPr>
                <w:rFonts w:ascii="Arial" w:hAnsi="Arial" w:cs="David" w:hint="cs"/>
                <w:rtl/>
              </w:rPr>
              <w:t xml:space="preserve">גורמים </w:t>
            </w:r>
            <w:proofErr w:type="spellStart"/>
            <w:r w:rsidRPr="00FE1F4F">
              <w:rPr>
                <w:rFonts w:ascii="Arial" w:hAnsi="Arial" w:cs="David" w:hint="cs"/>
                <w:rtl/>
              </w:rPr>
              <w:t>ביוטיים</w:t>
            </w:r>
            <w:proofErr w:type="spellEnd"/>
            <w:r w:rsidRPr="00FE1F4F">
              <w:rPr>
                <w:rFonts w:ascii="Arial" w:hAnsi="Arial" w:cs="David" w:hint="cs"/>
                <w:rtl/>
              </w:rPr>
              <w:t>: צמחים, בעלי חיים, פטריות חיידקים</w:t>
            </w:r>
          </w:p>
          <w:p w14:paraId="13ED51B2" w14:textId="77777777" w:rsidR="00D85CE9" w:rsidRPr="00FE1F4F" w:rsidRDefault="00D85CE9" w:rsidP="009D121B">
            <w:pPr>
              <w:pStyle w:val="af3"/>
              <w:spacing w:before="40" w:after="40" w:line="230" w:lineRule="exact"/>
              <w:ind w:left="536"/>
              <w:rPr>
                <w:rFonts w:ascii="Arial" w:hAnsi="Arial" w:cs="David"/>
                <w:highlight w:val="yellow"/>
              </w:rPr>
            </w:pPr>
          </w:p>
        </w:tc>
        <w:tc>
          <w:tcPr>
            <w:tcW w:w="3260" w:type="dxa"/>
            <w:tcBorders>
              <w:bottom w:val="single" w:sz="4" w:space="0" w:color="auto"/>
            </w:tcBorders>
          </w:tcPr>
          <w:p w14:paraId="1263C367" w14:textId="77777777" w:rsidR="00D85CE9" w:rsidRPr="00FE1F4F" w:rsidRDefault="00D85CE9" w:rsidP="009D121B">
            <w:pPr>
              <w:spacing w:before="40" w:line="220" w:lineRule="exact"/>
              <w:rPr>
                <w:rFonts w:ascii="Arial" w:hAnsi="Arial" w:cs="David"/>
                <w:sz w:val="22"/>
                <w:szCs w:val="22"/>
                <w:rtl/>
              </w:rPr>
            </w:pPr>
          </w:p>
          <w:p w14:paraId="184C0091" w14:textId="77777777" w:rsidR="00D85CE9" w:rsidRPr="00FE1F4F" w:rsidRDefault="00D85CE9" w:rsidP="009D121B">
            <w:pPr>
              <w:spacing w:before="40" w:line="220" w:lineRule="exact"/>
              <w:rPr>
                <w:rFonts w:ascii="Arial" w:hAnsi="Arial" w:cs="David"/>
                <w:sz w:val="22"/>
                <w:szCs w:val="22"/>
                <w:rtl/>
              </w:rPr>
            </w:pPr>
            <w:r w:rsidRPr="00FE1F4F">
              <w:rPr>
                <w:rFonts w:ascii="Arial" w:hAnsi="Arial" w:cs="David" w:hint="cs"/>
                <w:sz w:val="22"/>
                <w:szCs w:val="22"/>
                <w:rtl/>
              </w:rPr>
              <w:t xml:space="preserve">גורם מגביל, </w:t>
            </w:r>
            <w:r w:rsidRPr="00FE1F4F">
              <w:rPr>
                <w:rFonts w:ascii="Arial" w:hAnsi="Arial" w:cs="David"/>
                <w:sz w:val="22"/>
                <w:szCs w:val="22"/>
                <w:rtl/>
              </w:rPr>
              <w:t>מינים אנדמיים</w:t>
            </w:r>
            <w:r w:rsidRPr="00FE1F4F">
              <w:rPr>
                <w:rFonts w:ascii="Arial" w:hAnsi="Arial" w:cs="David" w:hint="cs"/>
                <w:sz w:val="22"/>
                <w:szCs w:val="22"/>
                <w:rtl/>
              </w:rPr>
              <w:t>, מגוון ביולוגי</w:t>
            </w:r>
          </w:p>
          <w:p w14:paraId="36BE6C5B" w14:textId="77777777" w:rsidR="00D85CE9" w:rsidRPr="00FE1F4F" w:rsidRDefault="00D85CE9" w:rsidP="009D121B">
            <w:pPr>
              <w:spacing w:before="40" w:line="220" w:lineRule="exact"/>
              <w:rPr>
                <w:rFonts w:ascii="Arial" w:hAnsi="Arial" w:cs="David"/>
                <w:sz w:val="22"/>
                <w:szCs w:val="22"/>
                <w:highlight w:val="cyan"/>
                <w:rtl/>
              </w:rPr>
            </w:pPr>
          </w:p>
        </w:tc>
      </w:tr>
      <w:tr w:rsidR="00D85CE9" w:rsidRPr="00FE1F4F" w14:paraId="392C659D" w14:textId="77777777" w:rsidTr="00D85CE9">
        <w:trPr>
          <w:jc w:val="center"/>
        </w:trPr>
        <w:tc>
          <w:tcPr>
            <w:tcW w:w="3675" w:type="dxa"/>
            <w:tcBorders>
              <w:top w:val="single" w:sz="4" w:space="0" w:color="auto"/>
              <w:bottom w:val="single" w:sz="4" w:space="0" w:color="auto"/>
            </w:tcBorders>
          </w:tcPr>
          <w:p w14:paraId="042AE71F" w14:textId="77777777" w:rsidR="00D85CE9" w:rsidRPr="00480BD5" w:rsidRDefault="00D85CE9" w:rsidP="009D121B">
            <w:pPr>
              <w:spacing w:before="40" w:after="40" w:line="220" w:lineRule="exact"/>
              <w:rPr>
                <w:rFonts w:ascii="Arial" w:hAnsi="Arial" w:cs="David"/>
                <w:strike/>
                <w:sz w:val="22"/>
                <w:szCs w:val="22"/>
                <w:highlight w:val="cyan"/>
                <w:rtl/>
              </w:rPr>
            </w:pPr>
            <w:r w:rsidRPr="00480BD5">
              <w:rPr>
                <w:rFonts w:ascii="Arial" w:hAnsi="Arial" w:cs="David"/>
                <w:strike/>
                <w:sz w:val="22"/>
                <w:szCs w:val="22"/>
                <w:highlight w:val="cyan"/>
                <w:rtl/>
              </w:rPr>
              <w:t xml:space="preserve">בין פרטים של אותה אוכלוסייה ובין פרטים של אוכלוסיות שונות באותה חברה מתקיימים יחסי גומלין מסוגים שונים. </w:t>
            </w:r>
          </w:p>
          <w:p w14:paraId="7CF1557E" w14:textId="77777777" w:rsidR="00D85CE9" w:rsidRPr="00480BD5" w:rsidRDefault="00D85CE9" w:rsidP="009D121B">
            <w:pPr>
              <w:spacing w:before="40" w:after="40" w:line="220" w:lineRule="exact"/>
              <w:rPr>
                <w:rFonts w:ascii="Arial" w:hAnsi="Arial" w:cs="David"/>
                <w:b/>
                <w:bCs/>
                <w:strike/>
                <w:sz w:val="22"/>
                <w:szCs w:val="22"/>
                <w:highlight w:val="cyan"/>
                <w:u w:val="single"/>
                <w:rtl/>
              </w:rPr>
            </w:pPr>
            <w:r w:rsidRPr="00480BD5">
              <w:rPr>
                <w:rFonts w:ascii="Arial" w:hAnsi="Arial" w:cs="David"/>
                <w:strike/>
                <w:sz w:val="22"/>
                <w:szCs w:val="22"/>
                <w:highlight w:val="cyan"/>
                <w:rtl/>
              </w:rPr>
              <w:t>יחסי הגומלין בתוך האוכלוסיות וביניהן משפיעים על גודלן.</w:t>
            </w:r>
          </w:p>
        </w:tc>
        <w:tc>
          <w:tcPr>
            <w:tcW w:w="4536" w:type="dxa"/>
            <w:tcBorders>
              <w:top w:val="single" w:sz="4" w:space="0" w:color="auto"/>
              <w:bottom w:val="single" w:sz="4" w:space="0" w:color="auto"/>
            </w:tcBorders>
          </w:tcPr>
          <w:p w14:paraId="5169BCAE" w14:textId="54775E4B" w:rsidR="00D85CE9" w:rsidRPr="00480BD5" w:rsidRDefault="00D85CE9" w:rsidP="009D121B">
            <w:pPr>
              <w:pStyle w:val="af3"/>
              <w:tabs>
                <w:tab w:val="left" w:pos="0"/>
              </w:tabs>
              <w:spacing w:before="40" w:line="220" w:lineRule="exact"/>
              <w:ind w:left="0"/>
              <w:rPr>
                <w:rFonts w:ascii="Arial" w:hAnsi="Arial" w:cs="David"/>
                <w:b/>
                <w:bCs/>
                <w:highlight w:val="cyan"/>
              </w:rPr>
            </w:pPr>
            <w:r w:rsidRPr="00480BD5">
              <w:rPr>
                <w:rFonts w:ascii="Arial" w:hAnsi="Arial" w:cs="David" w:hint="cs"/>
                <w:b/>
                <w:bCs/>
                <w:strike/>
                <w:highlight w:val="cyan"/>
                <w:rtl/>
              </w:rPr>
              <w:t>יחסי גומלין</w:t>
            </w:r>
            <w:r w:rsidRPr="00480BD5">
              <w:rPr>
                <w:rFonts w:ascii="Arial" w:hAnsi="Arial" w:cs="David" w:hint="cs"/>
                <w:b/>
                <w:bCs/>
                <w:highlight w:val="cyan"/>
                <w:rtl/>
              </w:rPr>
              <w:t xml:space="preserve">  </w:t>
            </w:r>
          </w:p>
          <w:p w14:paraId="60784D6E"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tl/>
              </w:rPr>
            </w:pPr>
            <w:r w:rsidRPr="00480BD5">
              <w:rPr>
                <w:rFonts w:ascii="Arial" w:hAnsi="Arial" w:cs="David"/>
                <w:strike/>
                <w:highlight w:val="cyan"/>
                <w:rtl/>
              </w:rPr>
              <w:t xml:space="preserve">יחסי ההזנה בין יצרנים לבין צרכנים </w:t>
            </w:r>
          </w:p>
          <w:p w14:paraId="023F5639"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Pr>
            </w:pPr>
            <w:r w:rsidRPr="00480BD5">
              <w:rPr>
                <w:rFonts w:ascii="Arial" w:hAnsi="Arial" w:cs="David"/>
                <w:strike/>
                <w:highlight w:val="cyan"/>
                <w:rtl/>
              </w:rPr>
              <w:t>טריפה, הימלטות מטריפה.</w:t>
            </w:r>
          </w:p>
          <w:p w14:paraId="52DB7357"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Pr>
            </w:pPr>
            <w:r w:rsidRPr="00480BD5">
              <w:rPr>
                <w:rFonts w:ascii="Arial" w:hAnsi="Arial" w:cs="David"/>
                <w:strike/>
                <w:highlight w:val="cyan"/>
                <w:rtl/>
              </w:rPr>
              <w:t>תחרות בתוך אוכלוסיות ובין אוכלוסיות.</w:t>
            </w:r>
          </w:p>
          <w:p w14:paraId="47E4B802"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Pr>
            </w:pPr>
            <w:r w:rsidRPr="00480BD5">
              <w:rPr>
                <w:rFonts w:ascii="Arial" w:hAnsi="Arial" w:cs="David"/>
                <w:strike/>
                <w:highlight w:val="cyan"/>
                <w:rtl/>
              </w:rPr>
              <w:t>יחסי שיתוף (סימביוזה) מסוגים שונים.</w:t>
            </w:r>
          </w:p>
          <w:p w14:paraId="2C7408AF" w14:textId="77777777" w:rsidR="00D85CE9" w:rsidRPr="00480BD5" w:rsidRDefault="00D85CE9" w:rsidP="007D2BA9">
            <w:pPr>
              <w:pStyle w:val="af3"/>
              <w:numPr>
                <w:ilvl w:val="0"/>
                <w:numId w:val="14"/>
              </w:numPr>
              <w:spacing w:before="40" w:after="40" w:line="230" w:lineRule="exact"/>
              <w:ind w:left="227" w:hanging="227"/>
              <w:rPr>
                <w:rFonts w:ascii="Arial" w:hAnsi="Arial" w:cs="David"/>
                <w:b/>
                <w:bCs/>
                <w:strike/>
                <w:highlight w:val="cyan"/>
                <w:u w:val="single"/>
                <w:rtl/>
              </w:rPr>
            </w:pPr>
            <w:r w:rsidRPr="00480BD5">
              <w:rPr>
                <w:rFonts w:ascii="Arial" w:hAnsi="Arial" w:cs="David"/>
                <w:strike/>
                <w:highlight w:val="cyan"/>
                <w:rtl/>
              </w:rPr>
              <w:t>השפעת יחסי הגומלין על גודל האוכלוסייה.</w:t>
            </w:r>
          </w:p>
        </w:tc>
        <w:tc>
          <w:tcPr>
            <w:tcW w:w="3260" w:type="dxa"/>
            <w:tcBorders>
              <w:top w:val="single" w:sz="4" w:space="0" w:color="auto"/>
              <w:bottom w:val="single" w:sz="4" w:space="0" w:color="auto"/>
            </w:tcBorders>
          </w:tcPr>
          <w:p w14:paraId="7A7DE0E3" w14:textId="77777777" w:rsidR="00D85CE9" w:rsidRPr="002A4AC1" w:rsidRDefault="00D85CE9" w:rsidP="009D121B">
            <w:pPr>
              <w:spacing w:before="40" w:line="220" w:lineRule="exact"/>
              <w:rPr>
                <w:rFonts w:ascii="Arial" w:hAnsi="Arial" w:cs="David"/>
                <w:sz w:val="22"/>
                <w:szCs w:val="22"/>
                <w:rtl/>
              </w:rPr>
            </w:pPr>
            <w:proofErr w:type="spellStart"/>
            <w:r w:rsidRPr="002A4AC1">
              <w:rPr>
                <w:rFonts w:ascii="Arial" w:hAnsi="Arial" w:cs="David"/>
                <w:sz w:val="22"/>
                <w:szCs w:val="22"/>
                <w:rtl/>
              </w:rPr>
              <w:t>אוטוטרופים</w:t>
            </w:r>
            <w:proofErr w:type="spellEnd"/>
            <w:r w:rsidRPr="002A4AC1">
              <w:rPr>
                <w:rFonts w:ascii="Arial" w:hAnsi="Arial" w:cs="David" w:hint="cs"/>
                <w:sz w:val="22"/>
                <w:szCs w:val="22"/>
                <w:rtl/>
              </w:rPr>
              <w:t>,</w:t>
            </w:r>
            <w:r w:rsidRPr="002A4AC1">
              <w:rPr>
                <w:rFonts w:ascii="Arial" w:hAnsi="Arial" w:cs="David"/>
                <w:sz w:val="22"/>
                <w:szCs w:val="22"/>
                <w:rtl/>
              </w:rPr>
              <w:t xml:space="preserve"> </w:t>
            </w:r>
            <w:proofErr w:type="spellStart"/>
            <w:r w:rsidRPr="002A4AC1">
              <w:rPr>
                <w:rFonts w:ascii="Arial" w:hAnsi="Arial" w:cs="David"/>
                <w:sz w:val="22"/>
                <w:szCs w:val="22"/>
                <w:rtl/>
              </w:rPr>
              <w:t>הטרוטרופים</w:t>
            </w:r>
            <w:proofErr w:type="spellEnd"/>
            <w:r w:rsidRPr="002A4AC1">
              <w:rPr>
                <w:rFonts w:ascii="Arial" w:hAnsi="Arial" w:cs="David" w:hint="cs"/>
                <w:sz w:val="22"/>
                <w:szCs w:val="22"/>
                <w:rtl/>
              </w:rPr>
              <w:t>,</w:t>
            </w:r>
            <w:r w:rsidRPr="002A4AC1">
              <w:rPr>
                <w:rFonts w:ascii="Arial" w:hAnsi="Arial" w:cs="David"/>
                <w:sz w:val="22"/>
                <w:szCs w:val="22"/>
                <w:rtl/>
              </w:rPr>
              <w:t xml:space="preserve"> </w:t>
            </w:r>
          </w:p>
          <w:p w14:paraId="4A2950F6" w14:textId="77777777" w:rsidR="00D85CE9" w:rsidRPr="00480BD5" w:rsidRDefault="00D85CE9" w:rsidP="009D121B">
            <w:pPr>
              <w:spacing w:before="40" w:line="220" w:lineRule="exact"/>
              <w:rPr>
                <w:rFonts w:ascii="Arial" w:hAnsi="Arial" w:cs="David"/>
                <w:strike/>
                <w:sz w:val="22"/>
                <w:szCs w:val="22"/>
                <w:highlight w:val="cyan"/>
                <w:rtl/>
              </w:rPr>
            </w:pPr>
            <w:r w:rsidRPr="002A4AC1">
              <w:rPr>
                <w:rFonts w:ascii="Arial" w:hAnsi="Arial" w:cs="David" w:hint="cs"/>
                <w:sz w:val="22"/>
                <w:szCs w:val="22"/>
                <w:rtl/>
              </w:rPr>
              <w:t>יצרנים</w:t>
            </w:r>
            <w:r w:rsidRPr="00480BD5">
              <w:rPr>
                <w:rFonts w:ascii="Arial" w:hAnsi="Arial" w:cs="David" w:hint="cs"/>
                <w:strike/>
                <w:sz w:val="22"/>
                <w:szCs w:val="22"/>
                <w:highlight w:val="cyan"/>
                <w:rtl/>
              </w:rPr>
              <w:t>, צרכנים ראשוניים, צרכנים שניוניים</w:t>
            </w:r>
          </w:p>
          <w:p w14:paraId="2E13C7CF" w14:textId="77777777" w:rsidR="00D85CE9" w:rsidRPr="00480BD5" w:rsidRDefault="00D85CE9" w:rsidP="009D121B">
            <w:pPr>
              <w:spacing w:before="40" w:line="220" w:lineRule="exact"/>
              <w:rPr>
                <w:rFonts w:ascii="Arial" w:hAnsi="Arial" w:cs="David"/>
                <w:strike/>
                <w:sz w:val="22"/>
                <w:szCs w:val="22"/>
                <w:highlight w:val="cyan"/>
                <w:rtl/>
              </w:rPr>
            </w:pPr>
          </w:p>
          <w:p w14:paraId="47E50CE4" w14:textId="77777777" w:rsidR="00D85CE9" w:rsidRPr="00480BD5" w:rsidRDefault="00D85CE9" w:rsidP="009D121B">
            <w:pPr>
              <w:spacing w:before="40" w:line="220" w:lineRule="exact"/>
              <w:rPr>
                <w:rFonts w:ascii="Arial" w:hAnsi="Arial" w:cs="David"/>
                <w:strike/>
                <w:sz w:val="22"/>
                <w:szCs w:val="22"/>
                <w:highlight w:val="cyan"/>
                <w:rtl/>
              </w:rPr>
            </w:pPr>
            <w:r w:rsidRPr="00480BD5">
              <w:rPr>
                <w:rFonts w:ascii="Arial" w:hAnsi="Arial" w:cs="David" w:hint="cs"/>
                <w:strike/>
                <w:sz w:val="22"/>
                <w:szCs w:val="22"/>
                <w:highlight w:val="cyan"/>
                <w:rtl/>
              </w:rPr>
              <w:t>הדדיות (</w:t>
            </w:r>
            <w:proofErr w:type="spellStart"/>
            <w:r w:rsidRPr="00480BD5">
              <w:rPr>
                <w:rFonts w:ascii="Arial" w:hAnsi="Arial" w:cs="David" w:hint="cs"/>
                <w:strike/>
                <w:sz w:val="22"/>
                <w:szCs w:val="22"/>
                <w:highlight w:val="cyan"/>
                <w:rtl/>
              </w:rPr>
              <w:t>מוטואליזם</w:t>
            </w:r>
            <w:proofErr w:type="spellEnd"/>
            <w:r w:rsidRPr="00480BD5">
              <w:rPr>
                <w:rFonts w:ascii="Arial" w:hAnsi="Arial" w:cs="David" w:hint="cs"/>
                <w:strike/>
                <w:sz w:val="22"/>
                <w:szCs w:val="22"/>
                <w:highlight w:val="cyan"/>
                <w:rtl/>
              </w:rPr>
              <w:t xml:space="preserve">), טפילות, </w:t>
            </w:r>
            <w:proofErr w:type="spellStart"/>
            <w:r w:rsidRPr="00480BD5">
              <w:rPr>
                <w:rFonts w:ascii="Arial" w:hAnsi="Arial" w:cs="David" w:hint="cs"/>
                <w:strike/>
                <w:sz w:val="22"/>
                <w:szCs w:val="22"/>
                <w:highlight w:val="cyan"/>
                <w:rtl/>
              </w:rPr>
              <w:t>קומנסליזם</w:t>
            </w:r>
            <w:proofErr w:type="spellEnd"/>
            <w:r w:rsidRPr="00480BD5">
              <w:rPr>
                <w:rFonts w:ascii="Arial" w:hAnsi="Arial" w:cs="David" w:hint="cs"/>
                <w:strike/>
                <w:sz w:val="22"/>
                <w:szCs w:val="22"/>
                <w:highlight w:val="cyan"/>
                <w:rtl/>
              </w:rPr>
              <w:t>.</w:t>
            </w:r>
          </w:p>
        </w:tc>
      </w:tr>
      <w:tr w:rsidR="00D85CE9" w:rsidRPr="00FE1F4F" w14:paraId="7BCD62EF" w14:textId="77777777" w:rsidTr="00D85CE9">
        <w:trPr>
          <w:jc w:val="center"/>
        </w:trPr>
        <w:tc>
          <w:tcPr>
            <w:tcW w:w="3675" w:type="dxa"/>
            <w:tcBorders>
              <w:top w:val="single" w:sz="4" w:space="0" w:color="auto"/>
              <w:bottom w:val="single" w:sz="4" w:space="0" w:color="auto"/>
            </w:tcBorders>
          </w:tcPr>
          <w:p w14:paraId="77430941" w14:textId="77777777" w:rsidR="00D85CE9" w:rsidRPr="00FE1F4F" w:rsidRDefault="00D85CE9" w:rsidP="009D121B">
            <w:pPr>
              <w:spacing w:before="40" w:after="40" w:line="220" w:lineRule="exact"/>
              <w:rPr>
                <w:rFonts w:ascii="Arial" w:hAnsi="Arial" w:cs="David"/>
                <w:sz w:val="22"/>
                <w:szCs w:val="22"/>
                <w:rtl/>
              </w:rPr>
            </w:pPr>
            <w:r w:rsidRPr="00FE1F4F">
              <w:rPr>
                <w:rFonts w:ascii="Arial" w:hAnsi="Arial" w:cs="David"/>
                <w:sz w:val="22"/>
                <w:szCs w:val="22"/>
                <w:rtl/>
              </w:rPr>
              <w:t xml:space="preserve">כל היצורים החיים זקוקים לחומרים ולמקור אנרגיה לקיומם. </w:t>
            </w:r>
            <w:r w:rsidRPr="00FE1F4F">
              <w:rPr>
                <w:rFonts w:ascii="Arial" w:hAnsi="Arial" w:cs="David" w:hint="cs"/>
                <w:sz w:val="22"/>
                <w:szCs w:val="22"/>
                <w:rtl/>
              </w:rPr>
              <w:t>הם</w:t>
            </w:r>
            <w:r w:rsidRPr="00FE1F4F">
              <w:rPr>
                <w:rFonts w:ascii="Arial" w:hAnsi="Arial" w:cs="David"/>
                <w:sz w:val="22"/>
                <w:szCs w:val="22"/>
                <w:rtl/>
              </w:rPr>
              <w:t xml:space="preserve">  קולטים חומרים ואנרגיה מהסביבה ומשחררים לסביבה חומרים ואנרגיית חום. </w:t>
            </w:r>
          </w:p>
          <w:p w14:paraId="61C6FEEB" w14:textId="77777777" w:rsidR="00D85CE9" w:rsidRPr="00FE1F4F" w:rsidRDefault="00D85CE9" w:rsidP="009D121B">
            <w:pPr>
              <w:spacing w:before="40" w:after="40" w:line="220" w:lineRule="exact"/>
              <w:rPr>
                <w:rFonts w:ascii="Arial" w:hAnsi="Arial" w:cs="David"/>
                <w:sz w:val="22"/>
                <w:szCs w:val="22"/>
                <w:rtl/>
              </w:rPr>
            </w:pPr>
          </w:p>
          <w:p w14:paraId="2A2E6466" w14:textId="77777777" w:rsidR="00D85CE9" w:rsidRPr="00FE1F4F" w:rsidRDefault="00D85CE9" w:rsidP="009D121B">
            <w:pPr>
              <w:spacing w:before="40" w:after="40" w:line="220" w:lineRule="exact"/>
              <w:rPr>
                <w:rFonts w:ascii="Arial" w:hAnsi="Arial" w:cs="David"/>
                <w:sz w:val="22"/>
                <w:szCs w:val="22"/>
                <w:rtl/>
              </w:rPr>
            </w:pPr>
            <w:r w:rsidRPr="00FE1F4F">
              <w:rPr>
                <w:rFonts w:ascii="Arial" w:hAnsi="Arial" w:cs="David"/>
                <w:sz w:val="22"/>
                <w:szCs w:val="22"/>
                <w:rtl/>
              </w:rPr>
              <w:t>הביוספרה היא מערכת אקולוגית סגורה לחומרים ופתוחה לאנרגיה.</w:t>
            </w:r>
          </w:p>
          <w:p w14:paraId="50CE6D87" w14:textId="77777777" w:rsidR="00D85CE9" w:rsidRPr="00FE1F4F" w:rsidRDefault="00D85CE9" w:rsidP="009D121B">
            <w:pPr>
              <w:spacing w:before="40" w:after="40" w:line="220" w:lineRule="exact"/>
              <w:rPr>
                <w:rFonts w:ascii="Arial" w:hAnsi="Arial" w:cs="David"/>
                <w:color w:val="FF0000"/>
                <w:sz w:val="22"/>
                <w:szCs w:val="22"/>
                <w:rtl/>
              </w:rPr>
            </w:pPr>
          </w:p>
          <w:p w14:paraId="1A4CB108" w14:textId="77777777" w:rsidR="00D85CE9" w:rsidRPr="00FE1F4F" w:rsidRDefault="00D85CE9" w:rsidP="009D121B">
            <w:pPr>
              <w:spacing w:before="40" w:after="40" w:line="220" w:lineRule="exact"/>
              <w:rPr>
                <w:rFonts w:ascii="Arial" w:hAnsi="Arial" w:cs="David"/>
                <w:sz w:val="22"/>
                <w:szCs w:val="22"/>
                <w:rtl/>
              </w:rPr>
            </w:pPr>
            <w:r w:rsidRPr="00FE1F4F">
              <w:rPr>
                <w:rFonts w:ascii="Arial" w:hAnsi="Arial" w:cs="David" w:hint="cs"/>
                <w:sz w:val="22"/>
                <w:szCs w:val="22"/>
                <w:rtl/>
              </w:rPr>
              <w:t>למיקרואורגניזמים יש תפקיד חיוני במחזור החומרים בטבע</w:t>
            </w:r>
          </w:p>
          <w:p w14:paraId="0B304358" w14:textId="77777777" w:rsidR="00D85CE9" w:rsidRPr="00FE1F4F" w:rsidRDefault="00D85CE9" w:rsidP="009D121B">
            <w:pPr>
              <w:spacing w:before="40" w:after="40" w:line="220" w:lineRule="exact"/>
              <w:rPr>
                <w:rFonts w:ascii="Arial" w:hAnsi="Arial" w:cs="David"/>
                <w:sz w:val="22"/>
                <w:szCs w:val="22"/>
                <w:rtl/>
              </w:rPr>
            </w:pPr>
          </w:p>
        </w:tc>
        <w:tc>
          <w:tcPr>
            <w:tcW w:w="4536" w:type="dxa"/>
            <w:tcBorders>
              <w:top w:val="single" w:sz="4" w:space="0" w:color="auto"/>
              <w:bottom w:val="single" w:sz="4" w:space="0" w:color="auto"/>
            </w:tcBorders>
          </w:tcPr>
          <w:p w14:paraId="55944CBA" w14:textId="07994B27" w:rsidR="00D85CE9" w:rsidRPr="00FE1F4F" w:rsidRDefault="00D85CE9" w:rsidP="009D121B">
            <w:pPr>
              <w:pStyle w:val="af3"/>
              <w:tabs>
                <w:tab w:val="left" w:pos="0"/>
              </w:tabs>
              <w:spacing w:before="40" w:after="120" w:line="220" w:lineRule="exact"/>
              <w:ind w:left="0"/>
              <w:rPr>
                <w:rFonts w:ascii="Arial" w:hAnsi="Arial" w:cs="David"/>
                <w:b/>
                <w:bCs/>
                <w:rtl/>
              </w:rPr>
            </w:pPr>
            <w:r w:rsidRPr="00FE1F4F">
              <w:rPr>
                <w:rFonts w:ascii="Arial" w:hAnsi="Arial" w:cs="David" w:hint="cs"/>
                <w:b/>
                <w:bCs/>
                <w:rtl/>
              </w:rPr>
              <w:t xml:space="preserve">מקורות אנרגיה, מעברי אנרגיה ומעברי חומרים במערכת אקולוגית </w:t>
            </w:r>
          </w:p>
          <w:p w14:paraId="35505988" w14:textId="77777777" w:rsidR="00D85CE9" w:rsidRPr="00FE1F4F" w:rsidRDefault="00D85CE9" w:rsidP="007D2BA9">
            <w:pPr>
              <w:pStyle w:val="af3"/>
              <w:numPr>
                <w:ilvl w:val="0"/>
                <w:numId w:val="14"/>
              </w:numPr>
              <w:spacing w:before="40" w:after="40" w:line="230" w:lineRule="exact"/>
              <w:ind w:left="227" w:hanging="227"/>
              <w:rPr>
                <w:rFonts w:ascii="Arial" w:hAnsi="Arial" w:cs="David"/>
                <w:rtl/>
              </w:rPr>
            </w:pPr>
            <w:r w:rsidRPr="00FE1F4F">
              <w:rPr>
                <w:rFonts w:ascii="Arial" w:hAnsi="Arial" w:cs="David"/>
                <w:rtl/>
              </w:rPr>
              <w:t xml:space="preserve">השמש מקור האנרגיה הראשוני והעיקרי </w:t>
            </w:r>
            <w:r w:rsidRPr="00FE1F4F">
              <w:rPr>
                <w:rFonts w:ascii="Arial" w:hAnsi="Arial" w:cs="David" w:hint="cs"/>
                <w:rtl/>
              </w:rPr>
              <w:t>ב</w:t>
            </w:r>
            <w:r w:rsidRPr="00FE1F4F">
              <w:rPr>
                <w:rFonts w:ascii="Arial" w:hAnsi="Arial" w:cs="David"/>
                <w:rtl/>
              </w:rPr>
              <w:t>מרבית המערכות האקולוגיות.</w:t>
            </w:r>
          </w:p>
          <w:p w14:paraId="668787B4" w14:textId="77777777" w:rsidR="00D85CE9" w:rsidRPr="00FE1F4F" w:rsidRDefault="00D85CE9" w:rsidP="007D2BA9">
            <w:pPr>
              <w:pStyle w:val="af3"/>
              <w:numPr>
                <w:ilvl w:val="0"/>
                <w:numId w:val="14"/>
              </w:numPr>
              <w:spacing w:before="40" w:after="40" w:line="230" w:lineRule="exact"/>
              <w:ind w:left="227" w:hanging="227"/>
              <w:rPr>
                <w:rFonts w:ascii="Arial" w:hAnsi="Arial" w:cs="David"/>
                <w:rtl/>
              </w:rPr>
            </w:pPr>
            <w:r w:rsidRPr="00FE1F4F">
              <w:rPr>
                <w:rFonts w:ascii="Arial" w:hAnsi="Arial" w:cs="David" w:hint="cs"/>
                <w:rtl/>
              </w:rPr>
              <w:t>מעברי אנרגיה</w:t>
            </w:r>
            <w:r w:rsidRPr="00FE1F4F">
              <w:rPr>
                <w:rFonts w:ascii="Arial" w:hAnsi="Arial" w:cs="David"/>
                <w:rtl/>
              </w:rPr>
              <w:t xml:space="preserve"> בין גורמים </w:t>
            </w:r>
            <w:proofErr w:type="spellStart"/>
            <w:r w:rsidRPr="00FE1F4F">
              <w:rPr>
                <w:rFonts w:ascii="Arial" w:hAnsi="Arial" w:cs="David"/>
                <w:rtl/>
              </w:rPr>
              <w:t>ביוטיים</w:t>
            </w:r>
            <w:proofErr w:type="spellEnd"/>
            <w:r w:rsidRPr="00FE1F4F">
              <w:rPr>
                <w:rFonts w:ascii="Arial" w:hAnsi="Arial" w:cs="David"/>
                <w:rtl/>
              </w:rPr>
              <w:t xml:space="preserve"> לבין הסביבה האביוטית.</w:t>
            </w:r>
          </w:p>
          <w:p w14:paraId="786DE14C" w14:textId="77777777" w:rsidR="00D85CE9" w:rsidRPr="00FE1F4F" w:rsidRDefault="00D85CE9" w:rsidP="007D2BA9">
            <w:pPr>
              <w:pStyle w:val="af3"/>
              <w:numPr>
                <w:ilvl w:val="0"/>
                <w:numId w:val="14"/>
              </w:numPr>
              <w:spacing w:before="40" w:after="40" w:line="230" w:lineRule="exact"/>
              <w:ind w:left="227" w:hanging="227"/>
              <w:rPr>
                <w:rFonts w:ascii="Arial" w:hAnsi="Arial" w:cs="David"/>
                <w:rtl/>
              </w:rPr>
            </w:pPr>
            <w:r w:rsidRPr="00FE1F4F">
              <w:rPr>
                <w:rFonts w:ascii="Arial" w:hAnsi="Arial" w:cs="David"/>
                <w:rtl/>
              </w:rPr>
              <w:t xml:space="preserve">זרימת אנרגיה בין גורמים </w:t>
            </w:r>
            <w:proofErr w:type="spellStart"/>
            <w:r w:rsidRPr="00FE1F4F">
              <w:rPr>
                <w:rFonts w:ascii="Arial" w:hAnsi="Arial" w:cs="David"/>
                <w:rtl/>
              </w:rPr>
              <w:t>ביוטיים</w:t>
            </w:r>
            <w:proofErr w:type="spellEnd"/>
            <w:r w:rsidRPr="00FE1F4F">
              <w:rPr>
                <w:rFonts w:ascii="Arial" w:hAnsi="Arial" w:cs="David"/>
                <w:rtl/>
              </w:rPr>
              <w:t xml:space="preserve"> נעשית באמצעות הזנה.</w:t>
            </w:r>
          </w:p>
          <w:p w14:paraId="2A6929CE" w14:textId="77777777" w:rsidR="00D85CE9" w:rsidRPr="004F5BBD" w:rsidRDefault="00D85CE9" w:rsidP="007D2BA9">
            <w:pPr>
              <w:pStyle w:val="af3"/>
              <w:numPr>
                <w:ilvl w:val="0"/>
                <w:numId w:val="14"/>
              </w:numPr>
              <w:spacing w:before="40" w:after="40" w:line="230" w:lineRule="exact"/>
              <w:ind w:left="227" w:hanging="227"/>
              <w:rPr>
                <w:rFonts w:ascii="Arial" w:hAnsi="Arial" w:cs="David"/>
                <w:b/>
                <w:bCs/>
                <w:strike/>
                <w:rtl/>
              </w:rPr>
            </w:pPr>
            <w:r w:rsidRPr="00480BD5">
              <w:rPr>
                <w:rFonts w:ascii="Arial" w:hAnsi="Arial" w:cs="David"/>
                <w:strike/>
                <w:highlight w:val="cyan"/>
                <w:rtl/>
              </w:rPr>
              <w:t>דרכים לייצוג מעברי אנרגיה וחומרים במערכת האקולוגי</w:t>
            </w:r>
            <w:r w:rsidRPr="00480BD5">
              <w:rPr>
                <w:rFonts w:ascii="Arial" w:hAnsi="Arial" w:cs="David" w:hint="cs"/>
                <w:strike/>
                <w:highlight w:val="cyan"/>
                <w:rtl/>
              </w:rPr>
              <w:t xml:space="preserve">ת: </w:t>
            </w:r>
            <w:r w:rsidRPr="00480BD5">
              <w:rPr>
                <w:rFonts w:ascii="Arial" w:hAnsi="Arial" w:cs="David"/>
                <w:strike/>
                <w:highlight w:val="cyan"/>
                <w:rtl/>
              </w:rPr>
              <w:t>שרשרת מזון, מארג מזון ופירמידה אקולוגית</w:t>
            </w:r>
            <w:r w:rsidRPr="00480BD5">
              <w:rPr>
                <w:rFonts w:ascii="Arial" w:hAnsi="Arial" w:cs="David" w:hint="cs"/>
                <w:strike/>
                <w:highlight w:val="cyan"/>
                <w:rtl/>
              </w:rPr>
              <w:t>.</w:t>
            </w:r>
          </w:p>
        </w:tc>
        <w:tc>
          <w:tcPr>
            <w:tcW w:w="3260" w:type="dxa"/>
            <w:tcBorders>
              <w:top w:val="single" w:sz="4" w:space="0" w:color="auto"/>
              <w:bottom w:val="single" w:sz="4" w:space="0" w:color="auto"/>
            </w:tcBorders>
          </w:tcPr>
          <w:p w14:paraId="1F758DCB" w14:textId="77777777" w:rsidR="00D85CE9" w:rsidRPr="00806DB8" w:rsidRDefault="00D85CE9" w:rsidP="009D121B">
            <w:pPr>
              <w:spacing w:before="40" w:line="220" w:lineRule="exact"/>
              <w:rPr>
                <w:rFonts w:ascii="Arial" w:hAnsi="Arial" w:cs="David"/>
                <w:sz w:val="22"/>
                <w:szCs w:val="22"/>
                <w:rtl/>
              </w:rPr>
            </w:pPr>
            <w:r w:rsidRPr="00806DB8">
              <w:rPr>
                <w:rFonts w:ascii="Arial" w:hAnsi="Arial" w:cs="David"/>
                <w:sz w:val="22"/>
                <w:szCs w:val="22"/>
                <w:rtl/>
              </w:rPr>
              <w:t>אנרגיה כימית, אנרגיית חום, ביומסה, זמינות</w:t>
            </w:r>
            <w:r w:rsidRPr="00806DB8">
              <w:rPr>
                <w:rFonts w:ascii="Arial" w:hAnsi="Arial" w:cs="David" w:hint="cs"/>
                <w:sz w:val="22"/>
                <w:szCs w:val="22"/>
                <w:rtl/>
              </w:rPr>
              <w:t>,</w:t>
            </w:r>
            <w:r w:rsidRPr="00806DB8">
              <w:rPr>
                <w:rFonts w:ascii="Arial" w:hAnsi="Arial" w:cs="David"/>
                <w:sz w:val="22"/>
                <w:szCs w:val="22"/>
                <w:rtl/>
              </w:rPr>
              <w:t xml:space="preserve"> חומר אורגני, חומר אי-אורגני, טורף-על, יחסי הזנה, יצרנים, מפרקים (חיידקים ופטריות), נשימה, פוטוסינתזה, </w:t>
            </w:r>
            <w:r w:rsidRPr="0035300C">
              <w:rPr>
                <w:rFonts w:ascii="Arial" w:hAnsi="Arial" w:cs="David"/>
                <w:strike/>
                <w:sz w:val="22"/>
                <w:szCs w:val="22"/>
                <w:highlight w:val="cyan"/>
                <w:rtl/>
              </w:rPr>
              <w:t>צרכנים</w:t>
            </w:r>
            <w:r w:rsidRPr="0035300C">
              <w:rPr>
                <w:rFonts w:ascii="Arial" w:hAnsi="Arial" w:cs="David" w:hint="cs"/>
                <w:strike/>
                <w:sz w:val="22"/>
                <w:szCs w:val="22"/>
                <w:highlight w:val="cyan"/>
                <w:rtl/>
              </w:rPr>
              <w:t xml:space="preserve"> (</w:t>
            </w:r>
            <w:r w:rsidRPr="0035300C">
              <w:rPr>
                <w:rFonts w:ascii="Arial" w:hAnsi="Arial" w:cs="David"/>
                <w:strike/>
                <w:sz w:val="22"/>
                <w:szCs w:val="22"/>
                <w:highlight w:val="cyan"/>
                <w:rtl/>
              </w:rPr>
              <w:t>ראשוניים, שניוניים</w:t>
            </w:r>
            <w:r w:rsidRPr="0035300C">
              <w:rPr>
                <w:rFonts w:ascii="Arial" w:hAnsi="Arial" w:cs="David" w:hint="cs"/>
                <w:strike/>
                <w:sz w:val="22"/>
                <w:szCs w:val="22"/>
                <w:highlight w:val="cyan"/>
                <w:rtl/>
              </w:rPr>
              <w:t>),</w:t>
            </w:r>
            <w:r w:rsidRPr="00806DB8">
              <w:rPr>
                <w:rFonts w:ascii="Arial" w:hAnsi="Arial" w:cs="David" w:hint="cs"/>
                <w:sz w:val="22"/>
                <w:szCs w:val="22"/>
                <w:rtl/>
              </w:rPr>
              <w:t xml:space="preserve"> קיבוע חנקן</w:t>
            </w:r>
            <w:r w:rsidRPr="00806DB8">
              <w:rPr>
                <w:rFonts w:ascii="Arial" w:hAnsi="Arial" w:cs="David"/>
                <w:sz w:val="22"/>
                <w:szCs w:val="22"/>
                <w:rtl/>
              </w:rPr>
              <w:t>.</w:t>
            </w:r>
          </w:p>
        </w:tc>
      </w:tr>
      <w:tr w:rsidR="00D85CE9" w:rsidRPr="00FE1F4F" w14:paraId="6F36FBE3" w14:textId="77777777" w:rsidTr="00D85CE9">
        <w:trPr>
          <w:jc w:val="center"/>
        </w:trPr>
        <w:tc>
          <w:tcPr>
            <w:tcW w:w="3675" w:type="dxa"/>
            <w:tcBorders>
              <w:top w:val="single" w:sz="4" w:space="0" w:color="auto"/>
            </w:tcBorders>
          </w:tcPr>
          <w:p w14:paraId="115961E3" w14:textId="77777777" w:rsidR="00D85CE9" w:rsidRPr="00FE1F4F" w:rsidRDefault="00D85CE9" w:rsidP="009D121B">
            <w:pPr>
              <w:spacing w:before="40" w:after="40" w:line="220" w:lineRule="exact"/>
              <w:rPr>
                <w:rFonts w:ascii="Arial" w:hAnsi="Arial" w:cs="David"/>
                <w:sz w:val="22"/>
                <w:szCs w:val="22"/>
                <w:rtl/>
              </w:rPr>
            </w:pPr>
          </w:p>
        </w:tc>
        <w:tc>
          <w:tcPr>
            <w:tcW w:w="4536" w:type="dxa"/>
            <w:tcBorders>
              <w:top w:val="single" w:sz="4" w:space="0" w:color="auto"/>
            </w:tcBorders>
          </w:tcPr>
          <w:p w14:paraId="2D0D0D12" w14:textId="6C84FBB6" w:rsidR="00D85CE9" w:rsidRPr="004F5BBD" w:rsidRDefault="00D85CE9" w:rsidP="007D2BA9">
            <w:pPr>
              <w:pStyle w:val="af3"/>
              <w:numPr>
                <w:ilvl w:val="0"/>
                <w:numId w:val="14"/>
              </w:numPr>
              <w:spacing w:before="40" w:after="40" w:line="230" w:lineRule="exact"/>
              <w:ind w:left="227" w:hanging="227"/>
              <w:rPr>
                <w:rFonts w:ascii="Arial" w:hAnsi="Arial" w:cs="David"/>
                <w:b/>
                <w:bCs/>
                <w:rtl/>
              </w:rPr>
            </w:pPr>
            <w:r w:rsidRPr="004F5BBD">
              <w:rPr>
                <w:rFonts w:ascii="Arial" w:hAnsi="Arial" w:cs="David" w:hint="cs"/>
                <w:rtl/>
              </w:rPr>
              <w:t>מחזורי חומרים בטבע:</w:t>
            </w:r>
            <w:r w:rsidRPr="004F5BBD">
              <w:rPr>
                <w:rFonts w:ascii="Arial" w:hAnsi="Arial" w:cs="David"/>
                <w:rtl/>
              </w:rPr>
              <w:t xml:space="preserve"> מחזור</w:t>
            </w:r>
            <w:r w:rsidRPr="004F5BBD">
              <w:rPr>
                <w:rFonts w:ascii="Arial" w:hAnsi="Arial" w:cs="David" w:hint="cs"/>
                <w:rtl/>
              </w:rPr>
              <w:t xml:space="preserve"> חנקן (ללא פירוט תהליכים כימיים</w:t>
            </w:r>
            <w:r w:rsidR="009428CC">
              <w:rPr>
                <w:rFonts w:ascii="Arial" w:hAnsi="Arial" w:cs="David" w:hint="cs"/>
                <w:rtl/>
              </w:rPr>
              <w:t>)</w:t>
            </w:r>
            <w:r w:rsidRPr="004F5BBD">
              <w:rPr>
                <w:rFonts w:ascii="Arial" w:hAnsi="Arial" w:cs="David" w:hint="cs"/>
                <w:rtl/>
              </w:rPr>
              <w:t xml:space="preserve"> ומחזור ה</w:t>
            </w:r>
            <w:r w:rsidRPr="004F5BBD">
              <w:rPr>
                <w:rFonts w:ascii="Arial" w:hAnsi="Arial" w:cs="David"/>
                <w:rtl/>
              </w:rPr>
              <w:t>פחמן</w:t>
            </w:r>
            <w:r w:rsidRPr="004F5BBD">
              <w:rPr>
                <w:rFonts w:ascii="Arial" w:hAnsi="Arial" w:cs="David" w:hint="cs"/>
                <w:rtl/>
              </w:rPr>
              <w:t>.</w:t>
            </w:r>
          </w:p>
        </w:tc>
        <w:tc>
          <w:tcPr>
            <w:tcW w:w="3260" w:type="dxa"/>
            <w:tcBorders>
              <w:top w:val="single" w:sz="4" w:space="0" w:color="auto"/>
            </w:tcBorders>
          </w:tcPr>
          <w:p w14:paraId="68BB2994" w14:textId="77777777" w:rsidR="00D85CE9" w:rsidRPr="00FE1F4F" w:rsidRDefault="00D85CE9" w:rsidP="009D121B">
            <w:pPr>
              <w:spacing w:before="40" w:line="220" w:lineRule="exact"/>
              <w:rPr>
                <w:rFonts w:ascii="Arial" w:hAnsi="Arial" w:cs="David"/>
                <w:strike/>
                <w:sz w:val="22"/>
                <w:szCs w:val="22"/>
                <w:rtl/>
              </w:rPr>
            </w:pPr>
          </w:p>
        </w:tc>
      </w:tr>
      <w:tr w:rsidR="00D85CE9" w:rsidRPr="00FE1F4F" w14:paraId="128AACFA" w14:textId="77777777" w:rsidTr="00D85CE9">
        <w:trPr>
          <w:jc w:val="center"/>
        </w:trPr>
        <w:tc>
          <w:tcPr>
            <w:tcW w:w="3675" w:type="dxa"/>
            <w:tcBorders>
              <w:bottom w:val="single" w:sz="4" w:space="0" w:color="auto"/>
            </w:tcBorders>
          </w:tcPr>
          <w:p w14:paraId="2B6A2D99" w14:textId="77777777" w:rsidR="00D85CE9" w:rsidRPr="00FE1F4F" w:rsidRDefault="00D85CE9" w:rsidP="009D121B">
            <w:pPr>
              <w:spacing w:before="40" w:after="40" w:line="220" w:lineRule="exact"/>
              <w:rPr>
                <w:rFonts w:ascii="Arial" w:hAnsi="Arial" w:cs="David"/>
                <w:sz w:val="22"/>
                <w:szCs w:val="22"/>
                <w:rtl/>
              </w:rPr>
            </w:pPr>
          </w:p>
          <w:p w14:paraId="2364236C" w14:textId="77777777" w:rsidR="00D85CE9" w:rsidRPr="00FE1F4F" w:rsidRDefault="00D85CE9" w:rsidP="009D121B">
            <w:pPr>
              <w:spacing w:before="40" w:after="40" w:line="220" w:lineRule="exact"/>
              <w:rPr>
                <w:rFonts w:ascii="Arial" w:hAnsi="Arial" w:cs="David"/>
                <w:sz w:val="22"/>
                <w:szCs w:val="22"/>
                <w:rtl/>
              </w:rPr>
            </w:pPr>
            <w:r w:rsidRPr="00FE1F4F">
              <w:rPr>
                <w:rFonts w:ascii="Arial" w:hAnsi="Arial" w:cs="David" w:hint="cs"/>
                <w:sz w:val="22"/>
                <w:szCs w:val="22"/>
                <w:rtl/>
              </w:rPr>
              <w:t>תהליכים אבולוציוניים משפיעים על שכיחות  של תכונות המאפיינות את המין, ועל מגוון המינים.</w:t>
            </w:r>
          </w:p>
          <w:p w14:paraId="53AF9BBB" w14:textId="77777777" w:rsidR="00D85CE9" w:rsidRPr="00FE1F4F" w:rsidRDefault="00D85CE9" w:rsidP="009D121B">
            <w:pPr>
              <w:spacing w:before="40" w:after="40" w:line="220" w:lineRule="exact"/>
              <w:rPr>
                <w:rFonts w:ascii="Arial" w:hAnsi="Arial" w:cs="David"/>
                <w:sz w:val="22"/>
                <w:szCs w:val="22"/>
                <w:rtl/>
              </w:rPr>
            </w:pPr>
          </w:p>
        </w:tc>
        <w:tc>
          <w:tcPr>
            <w:tcW w:w="4536" w:type="dxa"/>
            <w:tcBorders>
              <w:bottom w:val="single" w:sz="4" w:space="0" w:color="auto"/>
            </w:tcBorders>
          </w:tcPr>
          <w:p w14:paraId="12F6494D" w14:textId="210389F8" w:rsidR="00D85CE9" w:rsidRPr="00FE1F4F" w:rsidRDefault="00D85CE9" w:rsidP="009D121B">
            <w:pPr>
              <w:spacing w:before="40" w:after="40" w:line="220" w:lineRule="exact"/>
              <w:rPr>
                <w:rFonts w:ascii="Arial" w:hAnsi="Arial" w:cs="David"/>
                <w:b/>
                <w:bCs/>
                <w:sz w:val="22"/>
                <w:szCs w:val="22"/>
                <w:rtl/>
              </w:rPr>
            </w:pPr>
            <w:r w:rsidRPr="00FE1F4F">
              <w:rPr>
                <w:rFonts w:ascii="Arial" w:hAnsi="Arial" w:cs="David" w:hint="cs"/>
                <w:b/>
                <w:bCs/>
                <w:sz w:val="22"/>
                <w:szCs w:val="22"/>
                <w:rtl/>
              </w:rPr>
              <w:t xml:space="preserve">תהליכים אבולוציוניים </w:t>
            </w:r>
          </w:p>
          <w:p w14:paraId="0D66C5D3" w14:textId="77777777" w:rsidR="00D85CE9" w:rsidRPr="00FE1F4F" w:rsidRDefault="00D85CE9" w:rsidP="007D2BA9">
            <w:pPr>
              <w:pStyle w:val="af3"/>
              <w:numPr>
                <w:ilvl w:val="0"/>
                <w:numId w:val="14"/>
              </w:numPr>
              <w:spacing w:before="40" w:after="40" w:line="230" w:lineRule="exact"/>
              <w:ind w:left="227" w:hanging="227"/>
              <w:rPr>
                <w:rFonts w:ascii="Arial" w:hAnsi="Arial" w:cs="David"/>
                <w:rtl/>
              </w:rPr>
            </w:pPr>
            <w:r w:rsidRPr="00FE1F4F">
              <w:rPr>
                <w:rFonts w:ascii="Arial" w:hAnsi="Arial" w:cs="David"/>
                <w:rtl/>
              </w:rPr>
              <w:t xml:space="preserve">תיאוריית האבולוציה מתבססת על שלוש </w:t>
            </w:r>
            <w:r w:rsidRPr="00FE1F4F">
              <w:rPr>
                <w:rFonts w:ascii="Arial" w:hAnsi="Arial" w:cs="David" w:hint="cs"/>
                <w:rtl/>
              </w:rPr>
              <w:t>עובדות</w:t>
            </w:r>
            <w:r w:rsidRPr="00FE1F4F">
              <w:rPr>
                <w:rFonts w:ascii="Arial" w:hAnsi="Arial" w:cs="David"/>
                <w:rtl/>
              </w:rPr>
              <w:t>:</w:t>
            </w:r>
          </w:p>
          <w:p w14:paraId="3ABFE1A1" w14:textId="77777777" w:rsidR="00D85CE9" w:rsidRPr="00FE1F4F" w:rsidRDefault="00D85CE9" w:rsidP="007D2BA9">
            <w:pPr>
              <w:pStyle w:val="af3"/>
              <w:numPr>
                <w:ilvl w:val="1"/>
                <w:numId w:val="15"/>
              </w:numPr>
              <w:spacing w:before="40" w:after="40" w:line="230" w:lineRule="exact"/>
              <w:ind w:left="536" w:hanging="283"/>
              <w:rPr>
                <w:rFonts w:ascii="Arial" w:hAnsi="Arial" w:cs="David"/>
                <w:rtl/>
              </w:rPr>
            </w:pPr>
            <w:r w:rsidRPr="00FE1F4F">
              <w:rPr>
                <w:rFonts w:ascii="Arial" w:hAnsi="Arial" w:cs="David" w:hint="cs"/>
                <w:rtl/>
              </w:rPr>
              <w:t xml:space="preserve">בכל אוכלוסייה קיימת </w:t>
            </w:r>
            <w:r w:rsidRPr="00FE1F4F">
              <w:rPr>
                <w:rFonts w:ascii="Arial" w:hAnsi="Arial" w:cs="David"/>
                <w:rtl/>
              </w:rPr>
              <w:t>שונות</w:t>
            </w:r>
            <w:r w:rsidRPr="00FE1F4F">
              <w:rPr>
                <w:rFonts w:ascii="Arial" w:hAnsi="Arial" w:cs="David" w:hint="cs"/>
                <w:rtl/>
              </w:rPr>
              <w:t>, שחלקה תורשתית.</w:t>
            </w:r>
            <w:r w:rsidRPr="00FE1F4F">
              <w:rPr>
                <w:rFonts w:ascii="Arial" w:hAnsi="Arial" w:cs="David"/>
                <w:rtl/>
              </w:rPr>
              <w:t xml:space="preserve"> </w:t>
            </w:r>
          </w:p>
          <w:p w14:paraId="6E3FBD3F" w14:textId="77777777" w:rsidR="00D85CE9" w:rsidRPr="00FE1F4F" w:rsidRDefault="00D85CE9" w:rsidP="007D2BA9">
            <w:pPr>
              <w:pStyle w:val="af3"/>
              <w:numPr>
                <w:ilvl w:val="1"/>
                <w:numId w:val="15"/>
              </w:numPr>
              <w:spacing w:before="40" w:after="40" w:line="230" w:lineRule="exact"/>
              <w:ind w:left="536" w:hanging="283"/>
              <w:rPr>
                <w:rFonts w:ascii="Arial" w:hAnsi="Arial" w:cs="David"/>
                <w:rtl/>
              </w:rPr>
            </w:pPr>
            <w:r w:rsidRPr="00FE1F4F">
              <w:rPr>
                <w:rFonts w:ascii="Arial" w:hAnsi="Arial" w:cs="David" w:hint="cs"/>
                <w:rtl/>
              </w:rPr>
              <w:t>מספר ה</w:t>
            </w:r>
            <w:r w:rsidRPr="00FE1F4F">
              <w:rPr>
                <w:rFonts w:ascii="Arial" w:hAnsi="Arial" w:cs="David"/>
                <w:rtl/>
              </w:rPr>
              <w:t xml:space="preserve">צאצאים </w:t>
            </w:r>
            <w:r w:rsidRPr="00FE1F4F">
              <w:rPr>
                <w:rFonts w:ascii="Arial" w:hAnsi="Arial" w:cs="David" w:hint="cs"/>
                <w:rtl/>
              </w:rPr>
              <w:t>הנוצרים גדול מממספר הצאצאים השורדים.</w:t>
            </w:r>
            <w:r w:rsidRPr="00FE1F4F">
              <w:rPr>
                <w:rFonts w:ascii="Arial" w:hAnsi="Arial" w:cs="David"/>
                <w:rtl/>
              </w:rPr>
              <w:t xml:space="preserve"> </w:t>
            </w:r>
          </w:p>
          <w:p w14:paraId="1E4BF8F9" w14:textId="77777777" w:rsidR="00D85CE9" w:rsidRPr="00FE1F4F" w:rsidRDefault="00D85CE9" w:rsidP="007D2BA9">
            <w:pPr>
              <w:pStyle w:val="af3"/>
              <w:numPr>
                <w:ilvl w:val="1"/>
                <w:numId w:val="15"/>
              </w:numPr>
              <w:spacing w:before="40" w:after="40" w:line="230" w:lineRule="exact"/>
              <w:ind w:left="536" w:hanging="283"/>
              <w:rPr>
                <w:rFonts w:ascii="Arial" w:hAnsi="Arial" w:cs="David"/>
                <w:rtl/>
              </w:rPr>
            </w:pPr>
            <w:r w:rsidRPr="00FE1F4F">
              <w:rPr>
                <w:rFonts w:ascii="Arial" w:hAnsi="Arial" w:cs="David" w:hint="cs"/>
                <w:rtl/>
              </w:rPr>
              <w:t>קיים</w:t>
            </w:r>
            <w:r w:rsidRPr="00FE1F4F">
              <w:rPr>
                <w:rFonts w:ascii="Arial" w:hAnsi="Arial" w:cs="David"/>
                <w:rtl/>
              </w:rPr>
              <w:t xml:space="preserve"> קשר בין תכונות הפרט </w:t>
            </w:r>
            <w:r w:rsidRPr="00FE1F4F">
              <w:rPr>
                <w:rFonts w:ascii="Arial" w:hAnsi="Arial" w:cs="David" w:hint="cs"/>
                <w:rtl/>
              </w:rPr>
              <w:t>ל</w:t>
            </w:r>
            <w:r w:rsidRPr="00FE1F4F">
              <w:rPr>
                <w:rFonts w:ascii="Arial" w:hAnsi="Arial" w:cs="David"/>
                <w:rtl/>
              </w:rPr>
              <w:t xml:space="preserve">בין הסיכויים שלו לשרוד ולהתרבות </w:t>
            </w:r>
            <w:r w:rsidRPr="00FE1F4F">
              <w:rPr>
                <w:rFonts w:ascii="Arial" w:hAnsi="Arial" w:cs="David" w:hint="cs"/>
                <w:rtl/>
              </w:rPr>
              <w:t>בתנאי סביבה מסוימים. עם הזמן תעלה באוכלוסייה שכיחותם היחסית של פרטים בעלי תכונות המקנות להם יתרון.</w:t>
            </w:r>
          </w:p>
          <w:p w14:paraId="639B2F43" w14:textId="77777777" w:rsidR="00D85CE9" w:rsidRPr="00FE1F4F" w:rsidRDefault="00D85CE9" w:rsidP="007D2BA9">
            <w:pPr>
              <w:pStyle w:val="af3"/>
              <w:numPr>
                <w:ilvl w:val="0"/>
                <w:numId w:val="14"/>
              </w:numPr>
              <w:spacing w:before="40" w:after="40" w:line="230" w:lineRule="exact"/>
              <w:ind w:left="227" w:hanging="227"/>
              <w:rPr>
                <w:rFonts w:ascii="Arial" w:hAnsi="Arial" w:cs="David"/>
                <w:b/>
                <w:bCs/>
                <w:rtl/>
              </w:rPr>
            </w:pPr>
            <w:r w:rsidRPr="00FE1F4F">
              <w:rPr>
                <w:rFonts w:ascii="Arial" w:hAnsi="Arial" w:cs="David" w:hint="cs"/>
                <w:b/>
                <w:bCs/>
                <w:rtl/>
              </w:rPr>
              <w:t>התאמה</w:t>
            </w:r>
          </w:p>
          <w:p w14:paraId="53711021" w14:textId="77777777" w:rsidR="00D85CE9" w:rsidRPr="00FE1F4F" w:rsidRDefault="00D85CE9" w:rsidP="007D2BA9">
            <w:pPr>
              <w:pStyle w:val="af3"/>
              <w:numPr>
                <w:ilvl w:val="1"/>
                <w:numId w:val="15"/>
              </w:numPr>
              <w:spacing w:before="40" w:after="40" w:line="230" w:lineRule="exact"/>
              <w:ind w:left="536" w:hanging="283"/>
              <w:rPr>
                <w:rFonts w:ascii="Arial" w:hAnsi="Arial" w:cs="David"/>
                <w:rtl/>
              </w:rPr>
            </w:pPr>
            <w:r w:rsidRPr="00FE1F4F">
              <w:rPr>
                <w:rFonts w:ascii="Arial" w:hAnsi="Arial" w:cs="David"/>
                <w:rtl/>
              </w:rPr>
              <w:lastRenderedPageBreak/>
              <w:t xml:space="preserve">ההתאמה </w:t>
            </w:r>
            <w:r w:rsidRPr="00FE1F4F">
              <w:rPr>
                <w:rFonts w:ascii="Arial" w:hAnsi="Arial" w:cs="David" w:hint="cs"/>
                <w:rtl/>
              </w:rPr>
              <w:t xml:space="preserve">היא </w:t>
            </w:r>
            <w:r w:rsidRPr="00FE1F4F">
              <w:rPr>
                <w:rFonts w:ascii="Arial" w:hAnsi="Arial" w:cs="David"/>
                <w:rtl/>
              </w:rPr>
              <w:t xml:space="preserve">תוצר של תהליכי ברירה טבעית. </w:t>
            </w:r>
          </w:p>
          <w:p w14:paraId="3384A651" w14:textId="77777777" w:rsidR="00D85CE9" w:rsidRPr="00FE1F4F" w:rsidRDefault="00D85CE9" w:rsidP="007D2BA9">
            <w:pPr>
              <w:pStyle w:val="af3"/>
              <w:numPr>
                <w:ilvl w:val="0"/>
                <w:numId w:val="14"/>
              </w:numPr>
              <w:spacing w:before="40" w:after="40" w:line="230" w:lineRule="exact"/>
              <w:ind w:left="227" w:hanging="227"/>
              <w:rPr>
                <w:rFonts w:ascii="Arial" w:hAnsi="Arial" w:cs="David"/>
                <w:b/>
                <w:bCs/>
                <w:rtl/>
              </w:rPr>
            </w:pPr>
            <w:r w:rsidRPr="00FE1F4F">
              <w:rPr>
                <w:rFonts w:ascii="Arial" w:hAnsi="Arial" w:cs="David" w:hint="cs"/>
                <w:b/>
                <w:bCs/>
                <w:rtl/>
              </w:rPr>
              <w:t xml:space="preserve">שונות </w:t>
            </w:r>
          </w:p>
          <w:p w14:paraId="02ED5396" w14:textId="77777777" w:rsidR="00D85CE9" w:rsidRPr="00FE1F4F" w:rsidRDefault="00D85CE9" w:rsidP="007D2BA9">
            <w:pPr>
              <w:pStyle w:val="af3"/>
              <w:numPr>
                <w:ilvl w:val="1"/>
                <w:numId w:val="15"/>
              </w:numPr>
              <w:spacing w:before="40" w:after="40" w:line="230" w:lineRule="exact"/>
              <w:ind w:left="536" w:hanging="283"/>
              <w:rPr>
                <w:rFonts w:ascii="Arial" w:hAnsi="Arial" w:cs="David"/>
                <w:rtl/>
              </w:rPr>
            </w:pPr>
            <w:r w:rsidRPr="00FE1F4F">
              <w:rPr>
                <w:rFonts w:ascii="Arial" w:hAnsi="Arial" w:cs="David" w:hint="cs"/>
                <w:rtl/>
              </w:rPr>
              <w:t>שונות בין פרטים בתוך המין מתבטאת בהבדלים: התנהגותיים, פיזיולוגיים אנטומיים וברמה התאית מולקולרית.</w:t>
            </w:r>
          </w:p>
          <w:p w14:paraId="65AC5305" w14:textId="77777777" w:rsidR="00D85CE9" w:rsidRPr="00FE1F4F" w:rsidRDefault="00D85CE9" w:rsidP="007D2BA9">
            <w:pPr>
              <w:pStyle w:val="af3"/>
              <w:numPr>
                <w:ilvl w:val="1"/>
                <w:numId w:val="15"/>
              </w:numPr>
              <w:spacing w:before="40" w:after="40" w:line="230" w:lineRule="exact"/>
              <w:ind w:left="536" w:hanging="283"/>
              <w:rPr>
                <w:rFonts w:ascii="Arial" w:hAnsi="Arial" w:cs="David"/>
                <w:rtl/>
              </w:rPr>
            </w:pPr>
            <w:r w:rsidRPr="00FE1F4F">
              <w:rPr>
                <w:rFonts w:ascii="Arial" w:hAnsi="Arial" w:cs="David" w:hint="eastAsia"/>
                <w:rtl/>
              </w:rPr>
              <w:t>מקורות</w:t>
            </w:r>
            <w:r w:rsidRPr="00FE1F4F">
              <w:rPr>
                <w:rFonts w:ascii="Arial" w:hAnsi="Arial" w:cs="David"/>
                <w:rtl/>
              </w:rPr>
              <w:t xml:space="preserve"> השונות: </w:t>
            </w:r>
          </w:p>
          <w:p w14:paraId="1EF9C322" w14:textId="77777777" w:rsidR="00D85CE9" w:rsidRPr="00FE1F4F" w:rsidRDefault="00D85CE9" w:rsidP="007D2BA9">
            <w:pPr>
              <w:pStyle w:val="af3"/>
              <w:numPr>
                <w:ilvl w:val="0"/>
                <w:numId w:val="16"/>
              </w:numPr>
              <w:tabs>
                <w:tab w:val="left" w:pos="0"/>
              </w:tabs>
              <w:spacing w:before="40" w:after="0" w:line="220" w:lineRule="exact"/>
              <w:ind w:left="936" w:hanging="284"/>
              <w:rPr>
                <w:rFonts w:ascii="Arial" w:hAnsi="Arial" w:cs="David"/>
                <w:rtl/>
              </w:rPr>
            </w:pPr>
            <w:r w:rsidRPr="00FE1F4F">
              <w:rPr>
                <w:rFonts w:ascii="Arial" w:hAnsi="Arial" w:cs="David" w:hint="eastAsia"/>
                <w:rtl/>
              </w:rPr>
              <w:t>צירופים</w:t>
            </w:r>
            <w:r w:rsidRPr="00FE1F4F">
              <w:rPr>
                <w:rFonts w:ascii="Arial" w:hAnsi="Arial" w:cs="David"/>
                <w:rtl/>
              </w:rPr>
              <w:t xml:space="preserve"> </w:t>
            </w:r>
            <w:r w:rsidRPr="00FE1F4F">
              <w:rPr>
                <w:rFonts w:ascii="Arial" w:hAnsi="Arial" w:cs="David" w:hint="eastAsia"/>
                <w:rtl/>
              </w:rPr>
              <w:t>שונים</w:t>
            </w:r>
            <w:r w:rsidRPr="00FE1F4F">
              <w:rPr>
                <w:rFonts w:ascii="Arial" w:hAnsi="Arial" w:cs="David"/>
                <w:rtl/>
              </w:rPr>
              <w:t xml:space="preserve"> </w:t>
            </w:r>
            <w:r w:rsidRPr="00FE1F4F">
              <w:rPr>
                <w:rFonts w:ascii="Arial" w:hAnsi="Arial" w:cs="David" w:hint="eastAsia"/>
                <w:rtl/>
              </w:rPr>
              <w:t>של</w:t>
            </w:r>
            <w:r w:rsidRPr="00FE1F4F">
              <w:rPr>
                <w:rFonts w:ascii="Arial" w:hAnsi="Arial" w:cs="David"/>
                <w:rtl/>
              </w:rPr>
              <w:t xml:space="preserve"> </w:t>
            </w:r>
            <w:r w:rsidRPr="00FE1F4F">
              <w:rPr>
                <w:rFonts w:ascii="Arial" w:hAnsi="Arial" w:cs="David" w:hint="eastAsia"/>
                <w:rtl/>
              </w:rPr>
              <w:t>אללים</w:t>
            </w:r>
          </w:p>
          <w:p w14:paraId="6EBFB170" w14:textId="77777777" w:rsidR="00D85CE9" w:rsidRPr="00FE1F4F" w:rsidRDefault="00D85CE9" w:rsidP="007D2BA9">
            <w:pPr>
              <w:pStyle w:val="af3"/>
              <w:numPr>
                <w:ilvl w:val="0"/>
                <w:numId w:val="16"/>
              </w:numPr>
              <w:tabs>
                <w:tab w:val="left" w:pos="0"/>
              </w:tabs>
              <w:spacing w:before="40" w:after="0" w:line="220" w:lineRule="exact"/>
              <w:ind w:left="936" w:hanging="284"/>
              <w:rPr>
                <w:rFonts w:ascii="Arial" w:hAnsi="Arial" w:cs="David"/>
                <w:rtl/>
              </w:rPr>
            </w:pPr>
            <w:r w:rsidRPr="00FE1F4F">
              <w:rPr>
                <w:rFonts w:ascii="Arial" w:hAnsi="Arial" w:cs="David" w:hint="eastAsia"/>
                <w:rtl/>
              </w:rPr>
              <w:t>רביה</w:t>
            </w:r>
            <w:r w:rsidRPr="00FE1F4F">
              <w:rPr>
                <w:rFonts w:ascii="Arial" w:hAnsi="Arial" w:cs="David"/>
                <w:rtl/>
              </w:rPr>
              <w:t xml:space="preserve"> </w:t>
            </w:r>
            <w:r w:rsidRPr="00FE1F4F">
              <w:rPr>
                <w:rFonts w:ascii="Arial" w:hAnsi="Arial" w:cs="David" w:hint="eastAsia"/>
                <w:rtl/>
              </w:rPr>
              <w:t>זוויגית</w:t>
            </w:r>
          </w:p>
          <w:p w14:paraId="4B06F778" w14:textId="77777777" w:rsidR="00D85CE9" w:rsidRPr="00FE1F4F" w:rsidRDefault="00D85CE9" w:rsidP="007D2BA9">
            <w:pPr>
              <w:pStyle w:val="af3"/>
              <w:numPr>
                <w:ilvl w:val="0"/>
                <w:numId w:val="16"/>
              </w:numPr>
              <w:tabs>
                <w:tab w:val="left" w:pos="0"/>
              </w:tabs>
              <w:spacing w:before="40" w:after="0" w:line="220" w:lineRule="exact"/>
              <w:ind w:left="936" w:hanging="284"/>
              <w:rPr>
                <w:rFonts w:ascii="Arial" w:hAnsi="Arial" w:cs="David"/>
              </w:rPr>
            </w:pPr>
            <w:r w:rsidRPr="00FE1F4F">
              <w:rPr>
                <w:rFonts w:ascii="Arial" w:hAnsi="Arial" w:cs="David" w:hint="eastAsia"/>
                <w:rtl/>
              </w:rPr>
              <w:t>מוטציות</w:t>
            </w:r>
            <w:r w:rsidRPr="00FE1F4F">
              <w:rPr>
                <w:rFonts w:ascii="Arial" w:hAnsi="Arial" w:cs="David"/>
                <w:rtl/>
              </w:rPr>
              <w:t xml:space="preserve"> </w:t>
            </w:r>
            <w:r w:rsidRPr="00FE1F4F">
              <w:rPr>
                <w:rFonts w:ascii="Arial" w:hAnsi="Arial" w:cs="David" w:hint="eastAsia"/>
                <w:rtl/>
              </w:rPr>
              <w:t>אקראיות</w:t>
            </w:r>
            <w:r w:rsidRPr="00FE1F4F">
              <w:rPr>
                <w:rFonts w:ascii="Arial" w:hAnsi="Arial" w:cs="David"/>
                <w:rtl/>
              </w:rPr>
              <w:t xml:space="preserve"> </w:t>
            </w:r>
            <w:r w:rsidRPr="00FE1F4F">
              <w:rPr>
                <w:rFonts w:ascii="Arial" w:hAnsi="Arial" w:cs="David" w:hint="eastAsia"/>
                <w:rtl/>
              </w:rPr>
              <w:t>בתאי</w:t>
            </w:r>
            <w:r w:rsidRPr="00FE1F4F">
              <w:rPr>
                <w:rFonts w:ascii="Arial" w:hAnsi="Arial" w:cs="David"/>
                <w:rtl/>
              </w:rPr>
              <w:t xml:space="preserve"> </w:t>
            </w:r>
            <w:r w:rsidRPr="00FE1F4F">
              <w:rPr>
                <w:rFonts w:ascii="Arial" w:hAnsi="Arial" w:cs="David" w:hint="eastAsia"/>
                <w:rtl/>
              </w:rPr>
              <w:t>הזוויג</w:t>
            </w:r>
            <w:r w:rsidRPr="00FE1F4F">
              <w:rPr>
                <w:rFonts w:ascii="Arial" w:eastAsia="Times New Roman" w:hAnsi="Arial" w:cs="David" w:hint="cs"/>
                <w:rtl/>
              </w:rPr>
              <w:t xml:space="preserve"> או בזיגוטה</w:t>
            </w:r>
          </w:p>
          <w:p w14:paraId="65509214" w14:textId="77777777" w:rsidR="00D85CE9" w:rsidRPr="00FE1F4F" w:rsidRDefault="00D85CE9" w:rsidP="007D2BA9">
            <w:pPr>
              <w:pStyle w:val="af3"/>
              <w:numPr>
                <w:ilvl w:val="0"/>
                <w:numId w:val="14"/>
              </w:numPr>
              <w:spacing w:before="40" w:after="40" w:line="230" w:lineRule="exact"/>
              <w:ind w:left="227" w:hanging="227"/>
              <w:rPr>
                <w:rFonts w:ascii="Arial" w:hAnsi="Arial" w:cs="David"/>
                <w:b/>
                <w:bCs/>
                <w:rtl/>
              </w:rPr>
            </w:pPr>
            <w:r w:rsidRPr="00FE1F4F">
              <w:rPr>
                <w:rFonts w:ascii="Arial" w:hAnsi="Arial" w:cs="David" w:hint="cs"/>
                <w:b/>
                <w:bCs/>
                <w:rtl/>
              </w:rPr>
              <w:t>ברירה טבעית</w:t>
            </w:r>
          </w:p>
          <w:p w14:paraId="5F010126" w14:textId="77777777" w:rsidR="00D85CE9" w:rsidRPr="00FE1F4F" w:rsidRDefault="00D85CE9" w:rsidP="007D2BA9">
            <w:pPr>
              <w:pStyle w:val="af3"/>
              <w:numPr>
                <w:ilvl w:val="1"/>
                <w:numId w:val="15"/>
              </w:numPr>
              <w:spacing w:before="40" w:after="40" w:line="230" w:lineRule="exact"/>
              <w:ind w:left="536" w:hanging="283"/>
              <w:rPr>
                <w:rFonts w:ascii="Arial" w:hAnsi="Arial" w:cs="David"/>
                <w:b/>
                <w:bCs/>
                <w:rtl/>
              </w:rPr>
            </w:pPr>
            <w:r w:rsidRPr="00FE1F4F">
              <w:rPr>
                <w:rFonts w:ascii="Arial" w:hAnsi="Arial" w:cs="David"/>
                <w:rtl/>
              </w:rPr>
              <w:t>שונוּת</w:t>
            </w:r>
            <w:r w:rsidRPr="00FE1F4F">
              <w:rPr>
                <w:rFonts w:ascii="Arial" w:hAnsi="Arial" w:cs="David" w:hint="cs"/>
                <w:rtl/>
              </w:rPr>
              <w:t xml:space="preserve"> בטבע כחומר גלם לברירה טבעית, תחרות על משאבים, הישרדות, </w:t>
            </w:r>
            <w:r w:rsidRPr="00FE1F4F">
              <w:rPr>
                <w:rFonts w:ascii="Arial" w:eastAsia="Times New Roman" w:hAnsi="Arial" w:cs="David" w:hint="cs"/>
                <w:rtl/>
              </w:rPr>
              <w:t>העמדת צאצאים פוריים</w:t>
            </w:r>
            <w:r w:rsidRPr="00FE1F4F">
              <w:rPr>
                <w:rFonts w:ascii="Arial" w:hAnsi="Arial" w:cs="David" w:hint="cs"/>
                <w:rtl/>
              </w:rPr>
              <w:t xml:space="preserve">  והתאמה</w:t>
            </w:r>
            <w:r w:rsidRPr="00FE1F4F">
              <w:rPr>
                <w:rFonts w:ascii="Arial" w:hAnsi="Arial" w:cs="David"/>
                <w:rtl/>
              </w:rPr>
              <w:t xml:space="preserve">. </w:t>
            </w:r>
          </w:p>
          <w:p w14:paraId="4496009F" w14:textId="77777777" w:rsidR="00D85CE9" w:rsidRPr="00FE1F4F" w:rsidRDefault="00D85CE9" w:rsidP="007D2BA9">
            <w:pPr>
              <w:pStyle w:val="af3"/>
              <w:numPr>
                <w:ilvl w:val="1"/>
                <w:numId w:val="15"/>
              </w:numPr>
              <w:spacing w:before="40" w:after="40" w:line="230" w:lineRule="exact"/>
              <w:ind w:left="536" w:hanging="283"/>
              <w:rPr>
                <w:rFonts w:ascii="Arial" w:hAnsi="Arial" w:cs="David"/>
                <w:b/>
                <w:bCs/>
                <w:rtl/>
              </w:rPr>
            </w:pPr>
          </w:p>
          <w:p w14:paraId="49A2AA3B" w14:textId="77777777" w:rsidR="00D85CE9" w:rsidRPr="00FE1F4F" w:rsidRDefault="00D85CE9" w:rsidP="007D2BA9">
            <w:pPr>
              <w:pStyle w:val="af3"/>
              <w:numPr>
                <w:ilvl w:val="1"/>
                <w:numId w:val="15"/>
              </w:numPr>
              <w:spacing w:before="40" w:after="40" w:line="230" w:lineRule="exact"/>
              <w:ind w:left="536" w:hanging="283"/>
              <w:rPr>
                <w:rFonts w:ascii="Arial" w:hAnsi="Arial" w:cs="David"/>
              </w:rPr>
            </w:pPr>
            <w:r w:rsidRPr="00FE1F4F">
              <w:rPr>
                <w:rFonts w:ascii="Arial" w:hAnsi="Arial" w:cs="David"/>
                <w:rtl/>
              </w:rPr>
              <w:t xml:space="preserve">תהליכי ברירה טבעית משפיעים על המגוון </w:t>
            </w:r>
            <w:r w:rsidRPr="00FE1F4F">
              <w:rPr>
                <w:rFonts w:ascii="Arial" w:hAnsi="Arial" w:cs="David" w:hint="cs"/>
                <w:rtl/>
              </w:rPr>
              <w:t>בתוך המינים, ועל המגוון של המינים</w:t>
            </w:r>
            <w:r w:rsidRPr="00FE1F4F">
              <w:rPr>
                <w:rFonts w:ascii="Arial" w:hAnsi="Arial" w:cs="David"/>
                <w:rtl/>
              </w:rPr>
              <w:t>.</w:t>
            </w:r>
          </w:p>
          <w:p w14:paraId="00696471" w14:textId="77777777" w:rsidR="0070142D" w:rsidRPr="009C2FBD" w:rsidRDefault="00D85CE9" w:rsidP="007D2BA9">
            <w:pPr>
              <w:pStyle w:val="af3"/>
              <w:numPr>
                <w:ilvl w:val="0"/>
                <w:numId w:val="14"/>
              </w:numPr>
              <w:spacing w:before="40" w:after="40" w:line="230" w:lineRule="exact"/>
              <w:ind w:left="227" w:hanging="227"/>
              <w:rPr>
                <w:rFonts w:ascii="Arial" w:hAnsi="Arial"/>
                <w:b/>
                <w:bCs/>
              </w:rPr>
            </w:pPr>
            <w:r w:rsidRPr="009C2FBD">
              <w:rPr>
                <w:rFonts w:ascii="Arial" w:hAnsi="Arial" w:cs="David" w:hint="cs"/>
                <w:b/>
                <w:bCs/>
                <w:rtl/>
              </w:rPr>
              <w:t>הרכב אוכלוסיות מושפע גם מאירועים אקראיים</w:t>
            </w:r>
          </w:p>
          <w:p w14:paraId="663EEFB5" w14:textId="77777777" w:rsidR="00D85CE9" w:rsidRPr="00FE1F4F" w:rsidRDefault="00D85CE9" w:rsidP="007D2BA9">
            <w:pPr>
              <w:pStyle w:val="af3"/>
              <w:numPr>
                <w:ilvl w:val="1"/>
                <w:numId w:val="15"/>
              </w:numPr>
              <w:spacing w:before="40" w:after="40" w:line="230" w:lineRule="exact"/>
              <w:ind w:left="536" w:hanging="283"/>
              <w:rPr>
                <w:rFonts w:ascii="Arial" w:hAnsi="Arial" w:cs="David"/>
              </w:rPr>
            </w:pPr>
            <w:r w:rsidRPr="00FE1F4F">
              <w:rPr>
                <w:rFonts w:ascii="Arial" w:hAnsi="Arial" w:cs="David"/>
                <w:rtl/>
              </w:rPr>
              <w:t>אירועים אקראיים מתקיימים במקביל לתהליכי ברירה טבעית</w:t>
            </w:r>
            <w:r w:rsidRPr="00FE1F4F">
              <w:rPr>
                <w:rFonts w:ascii="Arial" w:hAnsi="Arial" w:cs="David" w:hint="cs"/>
                <w:rtl/>
              </w:rPr>
              <w:t>.</w:t>
            </w:r>
            <w:r w:rsidRPr="00FE1F4F">
              <w:rPr>
                <w:rFonts w:ascii="Arial" w:hAnsi="Arial" w:cs="David" w:hint="cs"/>
              </w:rPr>
              <w:t xml:space="preserve"> </w:t>
            </w:r>
          </w:p>
          <w:p w14:paraId="177ED67D" w14:textId="77777777" w:rsidR="00D85CE9" w:rsidRPr="00FE1F4F" w:rsidRDefault="00D85CE9" w:rsidP="007D2BA9">
            <w:pPr>
              <w:pStyle w:val="af3"/>
              <w:numPr>
                <w:ilvl w:val="1"/>
                <w:numId w:val="15"/>
              </w:numPr>
              <w:spacing w:before="40" w:after="40" w:line="230" w:lineRule="exact"/>
              <w:ind w:left="536" w:hanging="283"/>
              <w:rPr>
                <w:rFonts w:ascii="Arial" w:hAnsi="Arial" w:cs="David"/>
              </w:rPr>
            </w:pPr>
            <w:r w:rsidRPr="00FE1F4F">
              <w:rPr>
                <w:rFonts w:ascii="Arial" w:hAnsi="Arial" w:cs="David"/>
                <w:rtl/>
              </w:rPr>
              <w:t>השפע</w:t>
            </w:r>
            <w:r w:rsidRPr="00FE1F4F">
              <w:rPr>
                <w:rFonts w:ascii="Arial" w:hAnsi="Arial" w:cs="David" w:hint="cs"/>
                <w:rtl/>
              </w:rPr>
              <w:t>ת</w:t>
            </w:r>
            <w:r w:rsidRPr="00FE1F4F">
              <w:rPr>
                <w:rFonts w:ascii="Arial" w:hAnsi="Arial" w:cs="David"/>
                <w:rtl/>
              </w:rPr>
              <w:t xml:space="preserve"> </w:t>
            </w:r>
            <w:r w:rsidRPr="00FE1F4F">
              <w:rPr>
                <w:rFonts w:ascii="Arial" w:hAnsi="Arial" w:cs="David" w:hint="cs"/>
                <w:rtl/>
              </w:rPr>
              <w:t xml:space="preserve">אירועים אקראיים ומוטציות אקראיות </w:t>
            </w:r>
            <w:r w:rsidRPr="00FE1F4F">
              <w:rPr>
                <w:rFonts w:ascii="Arial" w:hAnsi="Arial" w:cs="David"/>
                <w:rtl/>
              </w:rPr>
              <w:t>גדולה במיוחד באוכלוסיות קטנות, ועשויה לגרום לעליה בשכיחות של תכונות שאין להן יתרון בסביבה</w:t>
            </w:r>
            <w:r w:rsidRPr="00FE1F4F">
              <w:rPr>
                <w:rFonts w:ascii="Arial" w:hAnsi="Arial" w:cs="David"/>
              </w:rPr>
              <w:t>.</w:t>
            </w:r>
            <w:r w:rsidRPr="00FE1F4F">
              <w:rPr>
                <w:rFonts w:ascii="Arial" w:hAnsi="Arial" w:cs="David" w:hint="cs"/>
                <w:rtl/>
              </w:rPr>
              <w:t xml:space="preserve"> </w:t>
            </w:r>
          </w:p>
          <w:p w14:paraId="77F73234" w14:textId="77777777" w:rsidR="00D85CE9" w:rsidRPr="00FE1F4F" w:rsidRDefault="00D85CE9" w:rsidP="007D2BA9">
            <w:pPr>
              <w:pStyle w:val="af3"/>
              <w:numPr>
                <w:ilvl w:val="1"/>
                <w:numId w:val="15"/>
              </w:numPr>
              <w:spacing w:before="40" w:after="40" w:line="230" w:lineRule="exact"/>
              <w:ind w:left="536" w:hanging="283"/>
              <w:rPr>
                <w:rFonts w:ascii="Arial" w:hAnsi="Arial" w:cs="David"/>
              </w:rPr>
            </w:pPr>
            <w:r w:rsidRPr="00FE1F4F">
              <w:rPr>
                <w:rFonts w:ascii="Arial" w:eastAsia="Times New Roman" w:hAnsi="Arial" w:cs="David"/>
                <w:rtl/>
              </w:rPr>
              <w:t>היווצרות הבדלים בין תת אוכלוסיות יכולה לגרום להיווצרות מינים חדשים, וכך ל</w:t>
            </w:r>
            <w:r w:rsidRPr="00FE1F4F">
              <w:rPr>
                <w:rFonts w:ascii="Arial" w:eastAsia="Times New Roman" w:hAnsi="Arial" w:cs="David" w:hint="cs"/>
                <w:rtl/>
              </w:rPr>
              <w:t>גרום ל</w:t>
            </w:r>
            <w:r w:rsidRPr="00FE1F4F">
              <w:rPr>
                <w:rFonts w:ascii="Arial" w:eastAsia="Times New Roman" w:hAnsi="Arial" w:cs="David"/>
                <w:rtl/>
              </w:rPr>
              <w:t>הגדלה של מגוון המינים</w:t>
            </w:r>
            <w:r w:rsidR="00C127B0">
              <w:rPr>
                <w:rFonts w:ascii="Arial" w:eastAsia="Times New Roman" w:hAnsi="Arial" w:cs="David" w:hint="cs"/>
                <w:rtl/>
              </w:rPr>
              <w:t>.</w:t>
            </w:r>
          </w:p>
        </w:tc>
        <w:tc>
          <w:tcPr>
            <w:tcW w:w="3260" w:type="dxa"/>
            <w:tcBorders>
              <w:bottom w:val="single" w:sz="4" w:space="0" w:color="auto"/>
            </w:tcBorders>
          </w:tcPr>
          <w:p w14:paraId="614DE8F4" w14:textId="77777777" w:rsidR="00D85CE9" w:rsidRPr="00FE1F4F" w:rsidRDefault="00D85CE9" w:rsidP="009D121B">
            <w:pPr>
              <w:spacing w:before="40" w:line="220" w:lineRule="exact"/>
              <w:rPr>
                <w:rFonts w:ascii="Arial" w:hAnsi="Arial" w:cs="David"/>
                <w:sz w:val="22"/>
                <w:szCs w:val="22"/>
                <w:rtl/>
              </w:rPr>
            </w:pPr>
            <w:r w:rsidRPr="00FE1F4F">
              <w:rPr>
                <w:rFonts w:ascii="Arial" w:hAnsi="Arial" w:cs="David" w:hint="cs"/>
                <w:sz w:val="22"/>
                <w:szCs w:val="22"/>
                <w:rtl/>
              </w:rPr>
              <w:lastRenderedPageBreak/>
              <w:t>כשירות</w:t>
            </w:r>
            <w:r w:rsidRPr="00FE1F4F">
              <w:rPr>
                <w:rFonts w:ascii="Arial" w:hAnsi="Arial" w:cs="David"/>
                <w:sz w:val="22"/>
                <w:szCs w:val="22"/>
                <w:rtl/>
              </w:rPr>
              <w:t>,</w:t>
            </w:r>
            <w:r w:rsidRPr="00FE1F4F">
              <w:rPr>
                <w:rFonts w:ascii="Arial" w:hAnsi="Arial" w:cs="David" w:hint="cs"/>
                <w:sz w:val="22"/>
                <w:szCs w:val="22"/>
                <w:rtl/>
              </w:rPr>
              <w:t xml:space="preserve"> שכיחות,</w:t>
            </w:r>
            <w:r w:rsidRPr="00FE1F4F">
              <w:rPr>
                <w:rFonts w:ascii="Arial" w:hAnsi="Arial" w:cs="David"/>
                <w:sz w:val="22"/>
                <w:szCs w:val="22"/>
                <w:rtl/>
              </w:rPr>
              <w:t xml:space="preserve"> מין (</w:t>
            </w:r>
            <w:r w:rsidRPr="00FE1F4F">
              <w:rPr>
                <w:rFonts w:ascii="Arial" w:hAnsi="Arial" w:cs="David"/>
                <w:sz w:val="22"/>
                <w:szCs w:val="22"/>
              </w:rPr>
              <w:t>(species</w:t>
            </w:r>
            <w:r w:rsidRPr="00FE1F4F">
              <w:rPr>
                <w:rFonts w:ascii="Arial" w:hAnsi="Arial" w:cs="David" w:hint="cs"/>
                <w:sz w:val="22"/>
                <w:szCs w:val="22"/>
                <w:rtl/>
              </w:rPr>
              <w:t>, מגוון ביולוגי.</w:t>
            </w:r>
          </w:p>
          <w:p w14:paraId="04EEC06C" w14:textId="77777777" w:rsidR="00D85CE9" w:rsidRPr="00FE1F4F" w:rsidRDefault="00D85CE9" w:rsidP="009D121B">
            <w:pPr>
              <w:spacing w:before="40" w:line="220" w:lineRule="exact"/>
              <w:rPr>
                <w:rFonts w:ascii="Arial" w:hAnsi="Arial" w:cs="David"/>
                <w:sz w:val="22"/>
                <w:szCs w:val="22"/>
                <w:rtl/>
              </w:rPr>
            </w:pPr>
          </w:p>
          <w:p w14:paraId="5658924D" w14:textId="77777777" w:rsidR="00D85CE9" w:rsidRPr="00FE1F4F" w:rsidRDefault="00D85CE9" w:rsidP="009D121B">
            <w:pPr>
              <w:spacing w:before="40" w:line="220" w:lineRule="exact"/>
              <w:rPr>
                <w:rFonts w:ascii="Arial" w:hAnsi="Arial" w:cs="David"/>
                <w:sz w:val="22"/>
                <w:szCs w:val="22"/>
                <w:rtl/>
              </w:rPr>
            </w:pPr>
          </w:p>
          <w:p w14:paraId="1EF16E1D" w14:textId="77777777" w:rsidR="00D85CE9" w:rsidRPr="00FE1F4F" w:rsidRDefault="00D85CE9" w:rsidP="009D121B">
            <w:pPr>
              <w:spacing w:before="40" w:line="220" w:lineRule="exact"/>
              <w:rPr>
                <w:rFonts w:ascii="Arial" w:hAnsi="Arial" w:cs="David"/>
                <w:sz w:val="22"/>
                <w:szCs w:val="22"/>
                <w:rtl/>
              </w:rPr>
            </w:pPr>
          </w:p>
          <w:p w14:paraId="2F1A15B8" w14:textId="77777777" w:rsidR="00D85CE9" w:rsidRPr="00FE1F4F" w:rsidRDefault="00D85CE9" w:rsidP="009D121B">
            <w:pPr>
              <w:spacing w:before="40" w:line="220" w:lineRule="exact"/>
              <w:rPr>
                <w:rFonts w:ascii="Arial" w:hAnsi="Arial" w:cs="David"/>
                <w:sz w:val="22"/>
                <w:szCs w:val="22"/>
                <w:rtl/>
              </w:rPr>
            </w:pPr>
          </w:p>
          <w:p w14:paraId="16BFFCC0" w14:textId="77777777" w:rsidR="00D85CE9" w:rsidRPr="00FE1F4F" w:rsidRDefault="00D85CE9" w:rsidP="009D121B">
            <w:pPr>
              <w:spacing w:before="40" w:line="220" w:lineRule="exact"/>
              <w:rPr>
                <w:rFonts w:ascii="Arial" w:hAnsi="Arial" w:cs="David"/>
                <w:sz w:val="22"/>
                <w:szCs w:val="22"/>
                <w:rtl/>
              </w:rPr>
            </w:pPr>
          </w:p>
          <w:p w14:paraId="5E502179" w14:textId="77777777" w:rsidR="00D85CE9" w:rsidRPr="00FE1F4F" w:rsidRDefault="00D85CE9" w:rsidP="009D121B">
            <w:pPr>
              <w:spacing w:before="40" w:line="220" w:lineRule="exact"/>
              <w:rPr>
                <w:rFonts w:ascii="Arial" w:hAnsi="Arial" w:cs="David"/>
                <w:sz w:val="22"/>
                <w:szCs w:val="22"/>
                <w:rtl/>
              </w:rPr>
            </w:pPr>
          </w:p>
          <w:p w14:paraId="432102FD" w14:textId="77777777" w:rsidR="00D85CE9" w:rsidRPr="00FE1F4F" w:rsidRDefault="00D85CE9" w:rsidP="009D121B">
            <w:pPr>
              <w:spacing w:before="40" w:line="220" w:lineRule="exact"/>
              <w:rPr>
                <w:rFonts w:ascii="Arial" w:hAnsi="Arial" w:cs="David"/>
                <w:sz w:val="22"/>
                <w:szCs w:val="22"/>
                <w:rtl/>
              </w:rPr>
            </w:pPr>
          </w:p>
          <w:p w14:paraId="647C6A31" w14:textId="77777777" w:rsidR="00D85CE9" w:rsidRPr="00FE1F4F" w:rsidRDefault="00D85CE9" w:rsidP="009D121B">
            <w:pPr>
              <w:spacing w:before="40" w:line="220" w:lineRule="exact"/>
              <w:rPr>
                <w:rFonts w:ascii="Arial" w:hAnsi="Arial" w:cs="David"/>
                <w:sz w:val="22"/>
                <w:szCs w:val="22"/>
                <w:rtl/>
              </w:rPr>
            </w:pPr>
          </w:p>
          <w:p w14:paraId="1402C22E" w14:textId="77777777" w:rsidR="00D85CE9" w:rsidRPr="00FE1F4F" w:rsidRDefault="00D85CE9" w:rsidP="009D121B">
            <w:pPr>
              <w:spacing w:before="40" w:line="220" w:lineRule="exact"/>
              <w:rPr>
                <w:rFonts w:ascii="Arial" w:hAnsi="Arial" w:cs="David"/>
                <w:sz w:val="22"/>
                <w:szCs w:val="22"/>
                <w:rtl/>
              </w:rPr>
            </w:pPr>
          </w:p>
          <w:p w14:paraId="48E01329" w14:textId="77777777" w:rsidR="00D85CE9" w:rsidRPr="00FE1F4F" w:rsidRDefault="00D85CE9" w:rsidP="009D121B">
            <w:pPr>
              <w:spacing w:before="40" w:line="220" w:lineRule="exact"/>
              <w:rPr>
                <w:rFonts w:ascii="Arial" w:hAnsi="Arial" w:cs="David"/>
                <w:sz w:val="22"/>
                <w:szCs w:val="22"/>
                <w:rtl/>
              </w:rPr>
            </w:pPr>
          </w:p>
          <w:p w14:paraId="574BEB6D" w14:textId="77777777" w:rsidR="00D85CE9" w:rsidRPr="00FE1F4F" w:rsidRDefault="00D85CE9" w:rsidP="009D121B">
            <w:pPr>
              <w:spacing w:before="40" w:line="220" w:lineRule="exact"/>
              <w:rPr>
                <w:rFonts w:ascii="Arial" w:hAnsi="Arial" w:cs="David"/>
                <w:sz w:val="22"/>
                <w:szCs w:val="22"/>
                <w:rtl/>
              </w:rPr>
            </w:pPr>
            <w:r w:rsidRPr="00FE1F4F">
              <w:rPr>
                <w:rFonts w:ascii="Arial" w:hAnsi="Arial" w:cs="David" w:hint="cs"/>
                <w:sz w:val="22"/>
                <w:szCs w:val="22"/>
                <w:rtl/>
              </w:rPr>
              <w:t xml:space="preserve">מחסום רבייתי, </w:t>
            </w:r>
            <w:r w:rsidRPr="00FE1F4F">
              <w:rPr>
                <w:rFonts w:ascii="Arial" w:hAnsi="Arial" w:cs="David"/>
                <w:sz w:val="22"/>
                <w:szCs w:val="22"/>
                <w:rtl/>
              </w:rPr>
              <w:t>מינים אנדמיים</w:t>
            </w:r>
            <w:r w:rsidRPr="00FE1F4F">
              <w:rPr>
                <w:rFonts w:ascii="Arial" w:hAnsi="Arial" w:cs="David" w:hint="cs"/>
                <w:sz w:val="22"/>
                <w:szCs w:val="22"/>
                <w:rtl/>
              </w:rPr>
              <w:t>.</w:t>
            </w:r>
          </w:p>
          <w:p w14:paraId="1693A525" w14:textId="77777777" w:rsidR="00D85CE9" w:rsidRPr="00FE1F4F" w:rsidRDefault="00D85CE9" w:rsidP="009D121B">
            <w:pPr>
              <w:spacing w:before="40" w:line="220" w:lineRule="exact"/>
              <w:rPr>
                <w:rFonts w:ascii="Arial" w:hAnsi="Arial" w:cs="David"/>
                <w:sz w:val="22"/>
                <w:szCs w:val="22"/>
                <w:rtl/>
              </w:rPr>
            </w:pPr>
          </w:p>
          <w:p w14:paraId="3933292D" w14:textId="77777777" w:rsidR="00D85CE9" w:rsidRPr="00FE1F4F" w:rsidRDefault="00D85CE9" w:rsidP="009D121B">
            <w:pPr>
              <w:spacing w:before="40" w:line="220" w:lineRule="exact"/>
              <w:rPr>
                <w:rFonts w:ascii="Arial" w:hAnsi="Arial" w:cs="David"/>
                <w:sz w:val="22"/>
                <w:szCs w:val="22"/>
                <w:rtl/>
              </w:rPr>
            </w:pPr>
          </w:p>
          <w:p w14:paraId="7ABF67AE" w14:textId="77777777" w:rsidR="00D85CE9" w:rsidRPr="00FE1F4F" w:rsidRDefault="00D85CE9" w:rsidP="009D121B">
            <w:pPr>
              <w:spacing w:before="40" w:line="220" w:lineRule="exact"/>
              <w:rPr>
                <w:rFonts w:ascii="Arial" w:hAnsi="Arial" w:cs="David"/>
                <w:sz w:val="22"/>
                <w:szCs w:val="22"/>
                <w:rtl/>
              </w:rPr>
            </w:pPr>
          </w:p>
          <w:p w14:paraId="1BF9713A" w14:textId="77777777" w:rsidR="00D85CE9" w:rsidRPr="00FE1F4F" w:rsidRDefault="00D85CE9" w:rsidP="009D121B">
            <w:pPr>
              <w:spacing w:before="40" w:line="220" w:lineRule="exact"/>
              <w:rPr>
                <w:rFonts w:ascii="Arial" w:hAnsi="Arial" w:cs="David"/>
                <w:sz w:val="22"/>
                <w:szCs w:val="22"/>
                <w:rtl/>
              </w:rPr>
            </w:pPr>
          </w:p>
          <w:p w14:paraId="4B799104" w14:textId="77777777" w:rsidR="00D85CE9" w:rsidRPr="00FE1F4F" w:rsidRDefault="00D85CE9" w:rsidP="009D121B">
            <w:pPr>
              <w:spacing w:before="40" w:line="220" w:lineRule="exact"/>
              <w:rPr>
                <w:rFonts w:ascii="Arial" w:hAnsi="Arial" w:cs="David"/>
                <w:sz w:val="22"/>
                <w:szCs w:val="22"/>
                <w:rtl/>
              </w:rPr>
            </w:pPr>
          </w:p>
          <w:p w14:paraId="11BD2338" w14:textId="77777777" w:rsidR="00D85CE9" w:rsidRPr="00FE1F4F" w:rsidRDefault="00D85CE9" w:rsidP="009D121B">
            <w:pPr>
              <w:spacing w:before="40" w:line="220" w:lineRule="exact"/>
              <w:rPr>
                <w:rFonts w:ascii="Arial" w:hAnsi="Arial" w:cs="David"/>
                <w:sz w:val="22"/>
                <w:szCs w:val="22"/>
                <w:rtl/>
              </w:rPr>
            </w:pPr>
          </w:p>
          <w:p w14:paraId="1FFCC9E0" w14:textId="77777777" w:rsidR="00D85CE9" w:rsidRPr="00FE1F4F" w:rsidRDefault="00D85CE9" w:rsidP="009D121B">
            <w:pPr>
              <w:spacing w:before="40" w:line="220" w:lineRule="exact"/>
              <w:rPr>
                <w:rFonts w:ascii="Arial" w:hAnsi="Arial" w:cs="David"/>
                <w:sz w:val="22"/>
                <w:szCs w:val="22"/>
                <w:rtl/>
              </w:rPr>
            </w:pPr>
          </w:p>
          <w:p w14:paraId="3FD9687F" w14:textId="77777777" w:rsidR="00D85CE9" w:rsidRPr="00FE1F4F" w:rsidRDefault="00D85CE9" w:rsidP="009D121B">
            <w:pPr>
              <w:spacing w:before="40" w:line="220" w:lineRule="exact"/>
              <w:rPr>
                <w:rFonts w:ascii="Arial" w:hAnsi="Arial" w:cs="David"/>
                <w:sz w:val="22"/>
                <w:szCs w:val="22"/>
                <w:rtl/>
              </w:rPr>
            </w:pPr>
          </w:p>
        </w:tc>
      </w:tr>
      <w:tr w:rsidR="00D85CE9" w:rsidRPr="00FE1F4F" w14:paraId="5218A803" w14:textId="77777777" w:rsidTr="00D85CE9">
        <w:trPr>
          <w:jc w:val="center"/>
        </w:trPr>
        <w:tc>
          <w:tcPr>
            <w:tcW w:w="3675" w:type="dxa"/>
            <w:tcBorders>
              <w:bottom w:val="single" w:sz="4" w:space="0" w:color="auto"/>
            </w:tcBorders>
          </w:tcPr>
          <w:p w14:paraId="6D1AA851" w14:textId="77777777" w:rsidR="00D85CE9" w:rsidRPr="00FE1F4F" w:rsidRDefault="00D85CE9" w:rsidP="009D121B">
            <w:pPr>
              <w:spacing w:before="40" w:after="40" w:line="220" w:lineRule="exact"/>
              <w:rPr>
                <w:rFonts w:ascii="Arial" w:hAnsi="Arial" w:cs="David"/>
                <w:sz w:val="22"/>
                <w:szCs w:val="22"/>
                <w:rtl/>
              </w:rPr>
            </w:pPr>
          </w:p>
          <w:p w14:paraId="32B81FCA" w14:textId="77777777" w:rsidR="00D85CE9" w:rsidRPr="00FE1F4F" w:rsidRDefault="00D85CE9" w:rsidP="009D121B">
            <w:pPr>
              <w:spacing w:before="40" w:after="40" w:line="220" w:lineRule="exact"/>
              <w:rPr>
                <w:rFonts w:ascii="Arial" w:hAnsi="Arial" w:cs="David"/>
                <w:sz w:val="22"/>
                <w:szCs w:val="22"/>
                <w:highlight w:val="yellow"/>
                <w:rtl/>
              </w:rPr>
            </w:pPr>
            <w:r w:rsidRPr="00FE1F4F">
              <w:rPr>
                <w:rFonts w:ascii="Arial" w:hAnsi="Arial" w:cs="David" w:hint="cs"/>
                <w:sz w:val="22"/>
                <w:szCs w:val="22"/>
                <w:rtl/>
              </w:rPr>
              <w:t>קיימת התאמה בין המבנה והתפקוד של יצורים חיים לבין התנאים בסביבתם.</w:t>
            </w:r>
          </w:p>
        </w:tc>
        <w:tc>
          <w:tcPr>
            <w:tcW w:w="4536" w:type="dxa"/>
            <w:tcBorders>
              <w:bottom w:val="single" w:sz="4" w:space="0" w:color="auto"/>
            </w:tcBorders>
          </w:tcPr>
          <w:p w14:paraId="5CA865AB" w14:textId="1DB3AE90" w:rsidR="00D85CE9" w:rsidRPr="004F5BBD" w:rsidRDefault="00D85CE9" w:rsidP="009D121B">
            <w:pPr>
              <w:spacing w:before="40" w:after="40" w:line="230" w:lineRule="exact"/>
              <w:rPr>
                <w:rFonts w:ascii="Arial" w:hAnsi="Arial" w:cs="David"/>
                <w:b/>
                <w:bCs/>
                <w:sz w:val="22"/>
                <w:szCs w:val="22"/>
              </w:rPr>
            </w:pPr>
            <w:r w:rsidRPr="004F5BBD">
              <w:rPr>
                <w:rFonts w:ascii="Arial" w:hAnsi="Arial" w:cs="David" w:hint="cs"/>
                <w:b/>
                <w:bCs/>
                <w:sz w:val="22"/>
                <w:szCs w:val="22"/>
                <w:rtl/>
              </w:rPr>
              <w:t>התאמה לבתי גידול</w:t>
            </w:r>
          </w:p>
          <w:p w14:paraId="4351306E" w14:textId="77777777" w:rsidR="00D85CE9" w:rsidRPr="004F5BBD" w:rsidRDefault="00D85CE9" w:rsidP="007D2BA9">
            <w:pPr>
              <w:pStyle w:val="af3"/>
              <w:numPr>
                <w:ilvl w:val="0"/>
                <w:numId w:val="14"/>
              </w:numPr>
              <w:spacing w:before="40" w:after="40" w:line="230" w:lineRule="exact"/>
              <w:ind w:left="227" w:hanging="227"/>
              <w:rPr>
                <w:rFonts w:ascii="Arial" w:hAnsi="Arial" w:cs="David"/>
              </w:rPr>
            </w:pPr>
            <w:r w:rsidRPr="004F5BBD">
              <w:rPr>
                <w:rFonts w:ascii="Arial" w:hAnsi="Arial" w:cs="David" w:hint="cs"/>
                <w:rtl/>
              </w:rPr>
              <w:t>סוגים שונים של התאמות: מורפולוגית, פיזיולוגית- ביוכימית, התנהגותית.</w:t>
            </w:r>
          </w:p>
          <w:p w14:paraId="1CBBC79A" w14:textId="77777777" w:rsidR="00D85CE9" w:rsidRPr="004F5BBD" w:rsidRDefault="00D85CE9" w:rsidP="009D121B">
            <w:pPr>
              <w:pStyle w:val="af3"/>
              <w:spacing w:before="40" w:after="40" w:line="230" w:lineRule="exact"/>
              <w:ind w:left="227"/>
              <w:rPr>
                <w:rFonts w:ascii="Arial" w:hAnsi="Arial" w:cs="David"/>
              </w:rPr>
            </w:pPr>
          </w:p>
          <w:p w14:paraId="6AE5180A" w14:textId="77777777" w:rsidR="00D85CE9" w:rsidRPr="004F5BBD" w:rsidRDefault="00D85CE9" w:rsidP="009D121B">
            <w:pPr>
              <w:pStyle w:val="af3"/>
              <w:spacing w:before="40" w:after="40" w:line="230" w:lineRule="exact"/>
              <w:ind w:left="227"/>
              <w:rPr>
                <w:rFonts w:ascii="Arial" w:hAnsi="Arial" w:cs="David"/>
              </w:rPr>
            </w:pPr>
          </w:p>
          <w:p w14:paraId="71D82134" w14:textId="77777777" w:rsidR="00D85CE9" w:rsidRPr="004F5BBD" w:rsidRDefault="00D85CE9" w:rsidP="009D121B">
            <w:pPr>
              <w:pStyle w:val="af3"/>
              <w:spacing w:before="40" w:after="40" w:line="230" w:lineRule="exact"/>
              <w:ind w:left="227"/>
              <w:rPr>
                <w:rFonts w:ascii="Arial" w:hAnsi="Arial" w:cs="David"/>
                <w:rtl/>
              </w:rPr>
            </w:pPr>
            <w:r w:rsidRPr="004F5BBD">
              <w:rPr>
                <w:rFonts w:ascii="Arial" w:hAnsi="Arial" w:cs="David" w:hint="cs"/>
                <w:rtl/>
              </w:rPr>
              <w:t xml:space="preserve">מחזור חיים של צמחים </w:t>
            </w:r>
          </w:p>
          <w:p w14:paraId="0B7EC58D" w14:textId="77777777" w:rsidR="00D85CE9" w:rsidRPr="004F5BBD" w:rsidRDefault="00D85CE9" w:rsidP="007D2BA9">
            <w:pPr>
              <w:pStyle w:val="af3"/>
              <w:numPr>
                <w:ilvl w:val="0"/>
                <w:numId w:val="14"/>
              </w:numPr>
              <w:spacing w:before="40" w:after="40" w:line="230" w:lineRule="exact"/>
              <w:ind w:left="227" w:hanging="227"/>
              <w:rPr>
                <w:rFonts w:ascii="Arial" w:hAnsi="Arial" w:cs="David"/>
                <w:b/>
                <w:bCs/>
                <w:rtl/>
              </w:rPr>
            </w:pPr>
            <w:r w:rsidRPr="004F5BBD">
              <w:rPr>
                <w:rFonts w:ascii="Arial" w:hAnsi="Arial" w:cs="David" w:hint="cs"/>
                <w:rtl/>
              </w:rPr>
              <w:t>מחזור חיים של חד-שנתיים וגיאופיטים כהתאמה לאקלים ים תיכוני ולאקלים מדברי.</w:t>
            </w:r>
          </w:p>
        </w:tc>
        <w:tc>
          <w:tcPr>
            <w:tcW w:w="3260" w:type="dxa"/>
            <w:tcBorders>
              <w:bottom w:val="single" w:sz="4" w:space="0" w:color="auto"/>
            </w:tcBorders>
          </w:tcPr>
          <w:p w14:paraId="196D56DE" w14:textId="77777777" w:rsidR="00D85CE9" w:rsidRPr="004F5BBD" w:rsidRDefault="00D85CE9" w:rsidP="009D121B">
            <w:pPr>
              <w:spacing w:before="40" w:line="220" w:lineRule="exact"/>
              <w:rPr>
                <w:rFonts w:ascii="Arial" w:hAnsi="Arial" w:cs="David"/>
                <w:sz w:val="22"/>
                <w:szCs w:val="22"/>
                <w:rtl/>
              </w:rPr>
            </w:pPr>
            <w:proofErr w:type="spellStart"/>
            <w:r w:rsidRPr="004F5BBD">
              <w:rPr>
                <w:rFonts w:ascii="Arial" w:hAnsi="Arial" w:cs="David" w:hint="cs"/>
                <w:sz w:val="22"/>
                <w:szCs w:val="22"/>
                <w:rtl/>
              </w:rPr>
              <w:t>הומאותרמים</w:t>
            </w:r>
            <w:proofErr w:type="spellEnd"/>
            <w:r w:rsidRPr="004F5BBD">
              <w:rPr>
                <w:rFonts w:ascii="Arial" w:hAnsi="Arial" w:cs="David" w:hint="cs"/>
                <w:sz w:val="22"/>
                <w:szCs w:val="22"/>
                <w:rtl/>
              </w:rPr>
              <w:t xml:space="preserve"> (</w:t>
            </w:r>
            <w:proofErr w:type="spellStart"/>
            <w:r w:rsidRPr="004F5BBD">
              <w:rPr>
                <w:rFonts w:ascii="Arial" w:hAnsi="Arial" w:cs="David" w:hint="cs"/>
                <w:sz w:val="22"/>
                <w:szCs w:val="22"/>
                <w:rtl/>
              </w:rPr>
              <w:t>אנדותרמים</w:t>
            </w:r>
            <w:proofErr w:type="spellEnd"/>
            <w:r w:rsidRPr="004F5BBD">
              <w:rPr>
                <w:rFonts w:ascii="Arial" w:hAnsi="Arial" w:cs="David" w:hint="cs"/>
                <w:sz w:val="22"/>
                <w:szCs w:val="22"/>
                <w:rtl/>
              </w:rPr>
              <w:t xml:space="preserve">), </w:t>
            </w:r>
            <w:proofErr w:type="spellStart"/>
            <w:r w:rsidRPr="004F5BBD">
              <w:rPr>
                <w:rFonts w:ascii="Arial" w:hAnsi="Arial" w:cs="David" w:hint="cs"/>
                <w:sz w:val="22"/>
                <w:szCs w:val="22"/>
                <w:rtl/>
              </w:rPr>
              <w:t>פויקילותרמים</w:t>
            </w:r>
            <w:proofErr w:type="spellEnd"/>
            <w:r w:rsidRPr="004F5BBD">
              <w:rPr>
                <w:rFonts w:ascii="Arial" w:hAnsi="Arial" w:cs="David" w:hint="cs"/>
                <w:sz w:val="22"/>
                <w:szCs w:val="22"/>
                <w:rtl/>
              </w:rPr>
              <w:t xml:space="preserve"> (</w:t>
            </w:r>
            <w:proofErr w:type="spellStart"/>
            <w:r w:rsidRPr="004F5BBD">
              <w:rPr>
                <w:rFonts w:ascii="Arial" w:hAnsi="Arial" w:cs="David" w:hint="cs"/>
                <w:sz w:val="22"/>
                <w:szCs w:val="22"/>
                <w:rtl/>
              </w:rPr>
              <w:t>אקטותרמים</w:t>
            </w:r>
            <w:proofErr w:type="spellEnd"/>
            <w:r w:rsidRPr="004F5BBD">
              <w:rPr>
                <w:rFonts w:ascii="Arial" w:hAnsi="Arial" w:cs="David" w:hint="cs"/>
                <w:sz w:val="22"/>
                <w:szCs w:val="22"/>
                <w:rtl/>
              </w:rPr>
              <w:t>)</w:t>
            </w:r>
          </w:p>
          <w:p w14:paraId="12AA2F4F" w14:textId="77777777" w:rsidR="00D85CE9" w:rsidRPr="004F5BBD" w:rsidRDefault="00D85CE9" w:rsidP="009D121B">
            <w:pPr>
              <w:spacing w:before="40" w:line="220" w:lineRule="exact"/>
              <w:rPr>
                <w:rFonts w:ascii="Arial" w:hAnsi="Arial" w:cs="David"/>
                <w:sz w:val="22"/>
                <w:szCs w:val="22"/>
                <w:rtl/>
              </w:rPr>
            </w:pPr>
          </w:p>
          <w:p w14:paraId="25E5A711" w14:textId="77777777" w:rsidR="00D85CE9" w:rsidRPr="004F5BBD" w:rsidRDefault="00D85CE9" w:rsidP="009D121B">
            <w:pPr>
              <w:spacing w:before="40" w:line="220" w:lineRule="exact"/>
              <w:rPr>
                <w:rFonts w:ascii="Arial" w:hAnsi="Arial" w:cs="David"/>
                <w:sz w:val="22"/>
                <w:szCs w:val="22"/>
                <w:rtl/>
              </w:rPr>
            </w:pPr>
          </w:p>
          <w:p w14:paraId="764707F2" w14:textId="77777777" w:rsidR="00D85CE9" w:rsidRPr="004F5BBD" w:rsidRDefault="00D85CE9" w:rsidP="009D121B">
            <w:pPr>
              <w:spacing w:before="40" w:line="220" w:lineRule="exact"/>
              <w:rPr>
                <w:rFonts w:ascii="Arial" w:hAnsi="Arial" w:cs="David"/>
                <w:sz w:val="22"/>
                <w:szCs w:val="22"/>
                <w:rtl/>
              </w:rPr>
            </w:pPr>
          </w:p>
          <w:p w14:paraId="1E08C7C7" w14:textId="77777777" w:rsidR="00D85CE9" w:rsidRPr="004F5BBD" w:rsidRDefault="00D85CE9" w:rsidP="009D121B">
            <w:pPr>
              <w:spacing w:before="40" w:line="220" w:lineRule="exact"/>
              <w:rPr>
                <w:rFonts w:ascii="Arial" w:hAnsi="Arial" w:cs="David"/>
                <w:sz w:val="22"/>
                <w:szCs w:val="22"/>
                <w:rtl/>
              </w:rPr>
            </w:pPr>
            <w:r w:rsidRPr="004F5BBD">
              <w:rPr>
                <w:rFonts w:ascii="Arial" w:hAnsi="Arial" w:cs="David" w:hint="cs"/>
                <w:sz w:val="22"/>
                <w:szCs w:val="22"/>
                <w:rtl/>
              </w:rPr>
              <w:t xml:space="preserve">בצל, דיות, האבקה, הפצת זרעים, זרע, נביטה, פיונית, פקעת, פרח, פרי. </w:t>
            </w:r>
          </w:p>
          <w:p w14:paraId="51E4D052" w14:textId="77777777" w:rsidR="00D85CE9" w:rsidRPr="004F5BBD" w:rsidRDefault="00D85CE9" w:rsidP="009D121B">
            <w:pPr>
              <w:spacing w:before="40" w:line="220" w:lineRule="exact"/>
              <w:rPr>
                <w:rFonts w:ascii="Arial" w:hAnsi="Arial" w:cs="David"/>
                <w:sz w:val="22"/>
                <w:szCs w:val="22"/>
                <w:rtl/>
              </w:rPr>
            </w:pPr>
            <w:r w:rsidRPr="004F5BBD">
              <w:rPr>
                <w:rFonts w:ascii="Arial" w:hAnsi="Arial" w:cs="David" w:hint="cs"/>
                <w:color w:val="00B050"/>
                <w:sz w:val="22"/>
                <w:szCs w:val="22"/>
                <w:shd w:val="clear" w:color="auto" w:fill="B6DDE8"/>
                <w:rtl/>
              </w:rPr>
              <w:t xml:space="preserve"> </w:t>
            </w:r>
          </w:p>
        </w:tc>
      </w:tr>
      <w:tr w:rsidR="00D85CE9" w:rsidRPr="00FE1F4F" w14:paraId="47AAB5C1" w14:textId="77777777" w:rsidTr="00D85CE9">
        <w:trPr>
          <w:trHeight w:val="794"/>
          <w:jc w:val="center"/>
        </w:trPr>
        <w:tc>
          <w:tcPr>
            <w:tcW w:w="3675" w:type="dxa"/>
            <w:tcBorders>
              <w:bottom w:val="single" w:sz="4" w:space="0" w:color="auto"/>
            </w:tcBorders>
          </w:tcPr>
          <w:p w14:paraId="16F26D35" w14:textId="77777777" w:rsidR="00D85CE9" w:rsidRPr="00B64FF7" w:rsidRDefault="00D85CE9" w:rsidP="009D121B">
            <w:pPr>
              <w:spacing w:after="40" w:line="240" w:lineRule="exact"/>
              <w:rPr>
                <w:rFonts w:ascii="Arial" w:hAnsi="Arial" w:cs="David"/>
                <w:b/>
                <w:bCs/>
                <w:sz w:val="22"/>
                <w:szCs w:val="22"/>
                <w:u w:val="single"/>
                <w:rtl/>
              </w:rPr>
            </w:pPr>
            <w:r w:rsidRPr="00B64FF7">
              <w:rPr>
                <w:rFonts w:ascii="Arial" w:hAnsi="Arial" w:cs="David" w:hint="cs"/>
                <w:sz w:val="22"/>
                <w:szCs w:val="22"/>
                <w:rtl/>
              </w:rPr>
              <w:t>האדם משפיע על סביבתו ומשנה אותה.</w:t>
            </w:r>
          </w:p>
          <w:p w14:paraId="6D54563B" w14:textId="77777777" w:rsidR="00D85CE9" w:rsidRPr="00FE1F4F" w:rsidRDefault="00D85CE9" w:rsidP="009D121B">
            <w:pPr>
              <w:spacing w:after="40" w:line="240" w:lineRule="exact"/>
              <w:rPr>
                <w:rFonts w:ascii="Arial" w:hAnsi="Arial" w:cs="David"/>
                <w:b/>
                <w:bCs/>
                <w:strike/>
                <w:sz w:val="22"/>
                <w:szCs w:val="22"/>
                <w:u w:val="single"/>
                <w:rtl/>
              </w:rPr>
            </w:pPr>
          </w:p>
          <w:p w14:paraId="577CF651" w14:textId="77777777" w:rsidR="00D85CE9" w:rsidRPr="00FE1F4F" w:rsidRDefault="00D85CE9" w:rsidP="009D121B">
            <w:pPr>
              <w:spacing w:before="40" w:after="40" w:line="220" w:lineRule="exact"/>
              <w:rPr>
                <w:rFonts w:ascii="Arial" w:hAnsi="Arial" w:cs="David"/>
                <w:b/>
                <w:bCs/>
                <w:strike/>
                <w:sz w:val="22"/>
                <w:szCs w:val="22"/>
                <w:rtl/>
              </w:rPr>
            </w:pPr>
          </w:p>
          <w:p w14:paraId="70025604" w14:textId="77777777" w:rsidR="00D85CE9" w:rsidRPr="00FE1F4F" w:rsidRDefault="00D85CE9" w:rsidP="009D121B">
            <w:pPr>
              <w:spacing w:after="40" w:line="240" w:lineRule="exact"/>
              <w:rPr>
                <w:rFonts w:ascii="Arial" w:hAnsi="Arial" w:cs="David"/>
                <w:b/>
                <w:bCs/>
                <w:strike/>
                <w:sz w:val="22"/>
                <w:szCs w:val="22"/>
                <w:rtl/>
              </w:rPr>
            </w:pPr>
          </w:p>
        </w:tc>
        <w:tc>
          <w:tcPr>
            <w:tcW w:w="4536" w:type="dxa"/>
            <w:tcBorders>
              <w:bottom w:val="single" w:sz="4" w:space="0" w:color="auto"/>
            </w:tcBorders>
          </w:tcPr>
          <w:p w14:paraId="24AADA6E" w14:textId="57016C0A" w:rsidR="00D85CE9" w:rsidRPr="00FE1F4F" w:rsidRDefault="00D85CE9" w:rsidP="009D121B">
            <w:pPr>
              <w:pStyle w:val="af3"/>
              <w:tabs>
                <w:tab w:val="left" w:pos="0"/>
              </w:tabs>
              <w:spacing w:before="40" w:after="0" w:line="220" w:lineRule="exact"/>
              <w:ind w:left="0"/>
              <w:rPr>
                <w:rFonts w:ascii="Arial" w:hAnsi="Arial" w:cs="David"/>
                <w:strike/>
                <w:rtl/>
              </w:rPr>
            </w:pPr>
            <w:r w:rsidRPr="00B64FF7">
              <w:rPr>
                <w:rFonts w:ascii="Arial" w:hAnsi="Arial" w:cs="David" w:hint="cs"/>
                <w:b/>
                <w:bCs/>
                <w:rtl/>
              </w:rPr>
              <w:t xml:space="preserve">השפעת האדם על </w:t>
            </w:r>
            <w:r w:rsidRPr="00A832E7">
              <w:rPr>
                <w:rFonts w:ascii="Arial" w:hAnsi="Arial" w:cs="David" w:hint="cs"/>
                <w:b/>
                <w:bCs/>
                <w:rtl/>
              </w:rPr>
              <w:t xml:space="preserve">הסביבה </w:t>
            </w:r>
            <w:r w:rsidRPr="000F073F">
              <w:rPr>
                <w:rFonts w:ascii="Arial" w:hAnsi="Arial" w:cs="David" w:hint="cs"/>
                <w:rtl/>
              </w:rPr>
              <w:t xml:space="preserve">  </w:t>
            </w:r>
          </w:p>
          <w:p w14:paraId="498A74EB"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Pr>
            </w:pPr>
            <w:r w:rsidRPr="00480BD5">
              <w:rPr>
                <w:rFonts w:ascii="Arial" w:hAnsi="Arial" w:cs="David" w:hint="cs"/>
                <w:strike/>
                <w:highlight w:val="cyan"/>
                <w:rtl/>
              </w:rPr>
              <w:t>פעילות לתועלת האדם</w:t>
            </w:r>
          </w:p>
          <w:p w14:paraId="5FB435BC"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 xml:space="preserve">חקלאות אינטנסיבית: גורם מייצר מזון, ותוצרים רבים נוספים לרווחת האדם </w:t>
            </w:r>
          </w:p>
          <w:p w14:paraId="1F7E4963"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lastRenderedPageBreak/>
              <w:t xml:space="preserve">לדוגמה: שינוי מועד פריחה, השפעה על קצב הטלת ביצים, פיתוח זנים עתירי יבול, פיתוח זנים עמידים למזיקים. </w:t>
            </w:r>
          </w:p>
          <w:p w14:paraId="4AD21782"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 xml:space="preserve">תעשייה </w:t>
            </w:r>
          </w:p>
          <w:p w14:paraId="78DCA712"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tl/>
              </w:rPr>
            </w:pPr>
            <w:r w:rsidRPr="00480BD5">
              <w:rPr>
                <w:rFonts w:ascii="Arial" w:hAnsi="Arial" w:cs="David" w:hint="cs"/>
                <w:strike/>
                <w:highlight w:val="cyan"/>
                <w:rtl/>
              </w:rPr>
              <w:t>בינוי</w:t>
            </w:r>
          </w:p>
          <w:p w14:paraId="44025D5E"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Pr>
            </w:pPr>
            <w:r w:rsidRPr="00480BD5">
              <w:rPr>
                <w:rFonts w:ascii="Arial" w:hAnsi="Arial" w:cs="David" w:hint="cs"/>
                <w:strike/>
                <w:highlight w:val="cyan"/>
                <w:rtl/>
              </w:rPr>
              <w:t>המחיר הסביבתי</w:t>
            </w:r>
          </w:p>
          <w:p w14:paraId="29C4B47E"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זיהום ודלדול משאבים</w:t>
            </w:r>
          </w:p>
          <w:p w14:paraId="7A4D1B57"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הרס בתי גידול</w:t>
            </w:r>
          </w:p>
          <w:p w14:paraId="7B1EC313"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הכחדת מינים וכניסת מינים פולשים</w:t>
            </w:r>
          </w:p>
          <w:p w14:paraId="662EB473" w14:textId="77777777" w:rsidR="00D85CE9" w:rsidRPr="00480BD5" w:rsidRDefault="00D85CE9" w:rsidP="007D2BA9">
            <w:pPr>
              <w:pStyle w:val="af3"/>
              <w:numPr>
                <w:ilvl w:val="0"/>
                <w:numId w:val="14"/>
              </w:numPr>
              <w:spacing w:before="40" w:after="40" w:line="230" w:lineRule="exact"/>
              <w:ind w:left="227" w:hanging="227"/>
              <w:rPr>
                <w:rFonts w:ascii="Arial" w:hAnsi="Arial" w:cs="David"/>
                <w:strike/>
                <w:highlight w:val="cyan"/>
              </w:rPr>
            </w:pPr>
            <w:r w:rsidRPr="00480BD5">
              <w:rPr>
                <w:rFonts w:ascii="Arial" w:hAnsi="Arial" w:cs="David" w:hint="cs"/>
                <w:strike/>
                <w:highlight w:val="cyan"/>
                <w:rtl/>
              </w:rPr>
              <w:t xml:space="preserve">דרכים להקטנת המחיר הסביבתי </w:t>
            </w:r>
          </w:p>
          <w:p w14:paraId="28CD860E"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בחקלאות: הדברה ביולוגית</w:t>
            </w:r>
          </w:p>
          <w:p w14:paraId="6F9C9E99"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בבינוי ותעשייה: פיתוח בר-קיימא</w:t>
            </w:r>
          </w:p>
          <w:p w14:paraId="667D59C7"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צמצום צריכת משאבים</w:t>
            </w:r>
            <w:r w:rsidRPr="00480BD5">
              <w:rPr>
                <w:rFonts w:ascii="Arial" w:hAnsi="Arial" w:cs="David"/>
                <w:strike/>
                <w:highlight w:val="cyan"/>
                <w:rtl/>
              </w:rPr>
              <w:t>.</w:t>
            </w:r>
          </w:p>
          <w:p w14:paraId="71EA0D6B" w14:textId="77777777" w:rsidR="00D85CE9" w:rsidRPr="00480BD5" w:rsidRDefault="00D85CE9" w:rsidP="007D2BA9">
            <w:pPr>
              <w:pStyle w:val="af3"/>
              <w:numPr>
                <w:ilvl w:val="1"/>
                <w:numId w:val="15"/>
              </w:numPr>
              <w:spacing w:before="40" w:after="40" w:line="230" w:lineRule="exact"/>
              <w:ind w:left="536" w:hanging="283"/>
              <w:rPr>
                <w:rFonts w:ascii="Arial" w:hAnsi="Arial" w:cs="David"/>
                <w:strike/>
                <w:highlight w:val="cyan"/>
              </w:rPr>
            </w:pPr>
            <w:r w:rsidRPr="00480BD5">
              <w:rPr>
                <w:rFonts w:ascii="Arial" w:hAnsi="Arial" w:cs="David" w:hint="cs"/>
                <w:strike/>
                <w:highlight w:val="cyan"/>
                <w:rtl/>
              </w:rPr>
              <w:t>חקיקה סביבתית</w:t>
            </w:r>
          </w:p>
          <w:p w14:paraId="3B11B1D1" w14:textId="77777777" w:rsidR="00D85CE9" w:rsidRPr="00FE1F4F" w:rsidRDefault="00D85CE9" w:rsidP="007D2BA9">
            <w:pPr>
              <w:pStyle w:val="af3"/>
              <w:numPr>
                <w:ilvl w:val="1"/>
                <w:numId w:val="15"/>
              </w:numPr>
              <w:spacing w:before="40" w:after="40" w:line="230" w:lineRule="exact"/>
              <w:ind w:left="536" w:hanging="283"/>
              <w:rPr>
                <w:rFonts w:ascii="Arial" w:hAnsi="Arial" w:cs="David"/>
                <w:strike/>
              </w:rPr>
            </w:pPr>
            <w:r w:rsidRPr="00480BD5">
              <w:rPr>
                <w:rFonts w:ascii="Arial" w:hAnsi="Arial" w:cs="David" w:hint="cs"/>
                <w:strike/>
                <w:highlight w:val="cyan"/>
                <w:rtl/>
              </w:rPr>
              <w:t>חינוך והסברה.</w:t>
            </w:r>
          </w:p>
        </w:tc>
        <w:tc>
          <w:tcPr>
            <w:tcW w:w="3260" w:type="dxa"/>
            <w:tcBorders>
              <w:bottom w:val="single" w:sz="4" w:space="0" w:color="auto"/>
            </w:tcBorders>
          </w:tcPr>
          <w:p w14:paraId="30DF60CA" w14:textId="77777777" w:rsidR="00D85CE9" w:rsidRPr="00FE1F4F" w:rsidRDefault="00D85CE9" w:rsidP="009D121B">
            <w:pPr>
              <w:spacing w:before="40" w:line="220" w:lineRule="exact"/>
              <w:rPr>
                <w:rFonts w:ascii="Arial" w:hAnsi="Arial" w:cs="David"/>
                <w:strike/>
                <w:sz w:val="22"/>
                <w:szCs w:val="22"/>
                <w:rtl/>
              </w:rPr>
            </w:pPr>
            <w:r w:rsidRPr="00B64FF7">
              <w:rPr>
                <w:rFonts w:ascii="Arial" w:hAnsi="Arial" w:cs="David"/>
                <w:sz w:val="22"/>
                <w:szCs w:val="22"/>
                <w:rtl/>
              </w:rPr>
              <w:lastRenderedPageBreak/>
              <w:t>אפקט החממה,</w:t>
            </w:r>
            <w:r w:rsidRPr="00FE1F4F">
              <w:rPr>
                <w:rFonts w:ascii="Arial" w:hAnsi="Arial" w:cs="David"/>
                <w:strike/>
                <w:sz w:val="22"/>
                <w:szCs w:val="22"/>
                <w:rtl/>
              </w:rPr>
              <w:t xml:space="preserve"> </w:t>
            </w:r>
            <w:r w:rsidRPr="00480BD5">
              <w:rPr>
                <w:rFonts w:ascii="Arial" w:hAnsi="Arial" w:cs="David"/>
                <w:strike/>
                <w:sz w:val="22"/>
                <w:szCs w:val="22"/>
                <w:highlight w:val="cyan"/>
                <w:rtl/>
              </w:rPr>
              <w:t>דישון, דלדול האוזון, הדברה ביולוגית, הדברה כימית, הרס בתי גידול, זיהום אוויר, זיהום מים, זיהום קרקע</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 xml:space="preserve">מי </w:t>
            </w:r>
            <w:proofErr w:type="spellStart"/>
            <w:r w:rsidRPr="00480BD5">
              <w:rPr>
                <w:rFonts w:ascii="Arial" w:hAnsi="Arial" w:cs="David"/>
                <w:strike/>
                <w:sz w:val="22"/>
                <w:szCs w:val="22"/>
                <w:highlight w:val="cyan"/>
                <w:rtl/>
              </w:rPr>
              <w:t>קולחין</w:t>
            </w:r>
            <w:proofErr w:type="spellEnd"/>
            <w:r w:rsidRPr="00480BD5">
              <w:rPr>
                <w:rFonts w:ascii="Arial" w:hAnsi="Arial" w:cs="David"/>
                <w:strike/>
                <w:sz w:val="22"/>
                <w:szCs w:val="22"/>
                <w:highlight w:val="cyan"/>
                <w:rtl/>
              </w:rPr>
              <w:t xml:space="preserve">, מים מליחים, מים שפירים, </w:t>
            </w:r>
            <w:r w:rsidRPr="00480BD5">
              <w:rPr>
                <w:rFonts w:ascii="Arial" w:hAnsi="Arial" w:cs="David" w:hint="cs"/>
                <w:strike/>
                <w:sz w:val="22"/>
                <w:szCs w:val="22"/>
                <w:highlight w:val="cyan"/>
                <w:rtl/>
              </w:rPr>
              <w:t xml:space="preserve">מינים בסכנת הכחדה, מינים פולשים, </w:t>
            </w:r>
            <w:proofErr w:type="spellStart"/>
            <w:r w:rsidRPr="00480BD5">
              <w:rPr>
                <w:rFonts w:ascii="Arial" w:hAnsi="Arial" w:cs="David"/>
                <w:strike/>
                <w:sz w:val="22"/>
                <w:szCs w:val="22"/>
                <w:highlight w:val="cyan"/>
                <w:rtl/>
              </w:rPr>
              <w:t>קומפוסט</w:t>
            </w:r>
            <w:proofErr w:type="spellEnd"/>
            <w:r w:rsidRPr="00480BD5">
              <w:rPr>
                <w:rFonts w:ascii="Arial" w:hAnsi="Arial" w:cs="David"/>
                <w:strike/>
                <w:sz w:val="22"/>
                <w:szCs w:val="22"/>
                <w:highlight w:val="cyan"/>
                <w:rtl/>
              </w:rPr>
              <w:t>.</w:t>
            </w:r>
          </w:p>
          <w:p w14:paraId="0490F243" w14:textId="77777777" w:rsidR="00D85CE9" w:rsidRPr="00FE1F4F" w:rsidRDefault="00D85CE9" w:rsidP="009D121B">
            <w:pPr>
              <w:spacing w:before="40" w:line="220" w:lineRule="exact"/>
              <w:rPr>
                <w:rFonts w:ascii="Arial" w:hAnsi="Arial" w:cs="David"/>
                <w:strike/>
                <w:sz w:val="22"/>
                <w:szCs w:val="22"/>
                <w:rtl/>
              </w:rPr>
            </w:pPr>
          </w:p>
        </w:tc>
      </w:tr>
      <w:tr w:rsidR="00D85CE9" w:rsidRPr="00FE1F4F" w14:paraId="54E292DB" w14:textId="77777777" w:rsidTr="00D85CE9">
        <w:trPr>
          <w:trHeight w:val="4749"/>
          <w:jc w:val="center"/>
        </w:trPr>
        <w:tc>
          <w:tcPr>
            <w:tcW w:w="3675" w:type="dxa"/>
            <w:tcBorders>
              <w:top w:val="single" w:sz="4" w:space="0" w:color="auto"/>
              <w:bottom w:val="single" w:sz="4" w:space="0" w:color="auto"/>
            </w:tcBorders>
          </w:tcPr>
          <w:p w14:paraId="7B0B768A" w14:textId="77777777" w:rsidR="00D85CE9" w:rsidRPr="00480BD5" w:rsidRDefault="00D85CE9" w:rsidP="009D121B">
            <w:pPr>
              <w:spacing w:after="40" w:line="240" w:lineRule="exact"/>
              <w:rPr>
                <w:rFonts w:ascii="Arial" w:hAnsi="Arial" w:cs="David"/>
                <w:strike/>
                <w:sz w:val="22"/>
                <w:szCs w:val="22"/>
                <w:highlight w:val="cyan"/>
                <w:rtl/>
              </w:rPr>
            </w:pPr>
            <w:r w:rsidRPr="00480BD5">
              <w:rPr>
                <w:rFonts w:ascii="Arial" w:hAnsi="Arial" w:cs="David"/>
                <w:strike/>
                <w:sz w:val="22"/>
                <w:szCs w:val="22"/>
                <w:highlight w:val="cyan"/>
                <w:rtl/>
              </w:rPr>
              <w:lastRenderedPageBreak/>
              <w:t xml:space="preserve">האדם </w:t>
            </w:r>
            <w:r w:rsidRPr="00480BD5">
              <w:rPr>
                <w:rFonts w:ascii="Arial" w:hAnsi="Arial" w:cs="David" w:hint="cs"/>
                <w:strike/>
                <w:sz w:val="22"/>
                <w:szCs w:val="22"/>
                <w:highlight w:val="cyan"/>
                <w:rtl/>
              </w:rPr>
              <w:t xml:space="preserve">משפיע על </w:t>
            </w:r>
            <w:r w:rsidRPr="00480BD5">
              <w:rPr>
                <w:rFonts w:ascii="Arial" w:hAnsi="Arial" w:cs="David"/>
                <w:strike/>
                <w:sz w:val="22"/>
                <w:szCs w:val="22"/>
                <w:highlight w:val="cyan"/>
                <w:rtl/>
              </w:rPr>
              <w:t>תהליך האבולוציה של מינים</w:t>
            </w:r>
            <w:r w:rsidRPr="00480BD5">
              <w:rPr>
                <w:rFonts w:ascii="Arial" w:hAnsi="Arial" w:cs="David" w:hint="cs"/>
                <w:strike/>
                <w:sz w:val="22"/>
                <w:szCs w:val="22"/>
                <w:highlight w:val="cyan"/>
                <w:rtl/>
              </w:rPr>
              <w:t>.</w:t>
            </w:r>
          </w:p>
          <w:p w14:paraId="01CF8CA4" w14:textId="77777777" w:rsidR="00D85CE9" w:rsidRPr="00480BD5" w:rsidRDefault="00D85CE9" w:rsidP="009D121B">
            <w:pPr>
              <w:spacing w:after="40" w:line="240" w:lineRule="exact"/>
              <w:rPr>
                <w:rFonts w:ascii="Arial" w:hAnsi="Arial" w:cs="David"/>
                <w:strike/>
                <w:sz w:val="22"/>
                <w:szCs w:val="22"/>
                <w:highlight w:val="cyan"/>
                <w:rtl/>
              </w:rPr>
            </w:pPr>
          </w:p>
          <w:p w14:paraId="1253107A" w14:textId="77777777" w:rsidR="00D85CE9" w:rsidRPr="00480BD5" w:rsidRDefault="00D85CE9" w:rsidP="009D121B">
            <w:pPr>
              <w:spacing w:after="40" w:line="240" w:lineRule="exact"/>
              <w:rPr>
                <w:rFonts w:ascii="Arial" w:hAnsi="Arial" w:cs="David"/>
                <w:strike/>
                <w:sz w:val="22"/>
                <w:szCs w:val="22"/>
                <w:highlight w:val="cyan"/>
                <w:rtl/>
              </w:rPr>
            </w:pPr>
          </w:p>
          <w:p w14:paraId="17ABC1D6" w14:textId="77777777" w:rsidR="00D85CE9" w:rsidRPr="00480BD5" w:rsidRDefault="00D85CE9" w:rsidP="009D121B">
            <w:pPr>
              <w:spacing w:after="40" w:line="240" w:lineRule="exact"/>
              <w:rPr>
                <w:rFonts w:ascii="Arial" w:hAnsi="Arial" w:cs="David"/>
                <w:strike/>
                <w:sz w:val="22"/>
                <w:szCs w:val="22"/>
                <w:highlight w:val="cyan"/>
                <w:rtl/>
              </w:rPr>
            </w:pPr>
          </w:p>
          <w:p w14:paraId="3337EAFC" w14:textId="77777777" w:rsidR="00D85CE9" w:rsidRPr="00480BD5" w:rsidRDefault="00D85CE9" w:rsidP="009D121B">
            <w:pPr>
              <w:spacing w:after="40" w:line="240" w:lineRule="exact"/>
              <w:rPr>
                <w:rFonts w:ascii="Arial" w:hAnsi="Arial" w:cs="David"/>
                <w:strike/>
                <w:sz w:val="22"/>
                <w:szCs w:val="22"/>
                <w:highlight w:val="cyan"/>
                <w:rtl/>
              </w:rPr>
            </w:pPr>
          </w:p>
          <w:p w14:paraId="033EA0E3" w14:textId="77777777" w:rsidR="00D85CE9" w:rsidRPr="00480BD5" w:rsidRDefault="00D85CE9" w:rsidP="009D121B">
            <w:pPr>
              <w:spacing w:after="40" w:line="240" w:lineRule="exact"/>
              <w:rPr>
                <w:rFonts w:ascii="Arial" w:hAnsi="Arial" w:cs="David"/>
                <w:strike/>
                <w:sz w:val="22"/>
                <w:szCs w:val="22"/>
                <w:highlight w:val="cyan"/>
                <w:rtl/>
              </w:rPr>
            </w:pPr>
          </w:p>
          <w:p w14:paraId="14AEE80E" w14:textId="77777777" w:rsidR="00D85CE9" w:rsidRPr="00480BD5" w:rsidRDefault="00D85CE9" w:rsidP="009D121B">
            <w:pPr>
              <w:spacing w:after="40" w:line="240" w:lineRule="exact"/>
              <w:rPr>
                <w:rFonts w:ascii="Arial" w:hAnsi="Arial" w:cs="David"/>
                <w:strike/>
                <w:sz w:val="22"/>
                <w:szCs w:val="22"/>
                <w:highlight w:val="cyan"/>
                <w:rtl/>
              </w:rPr>
            </w:pPr>
          </w:p>
          <w:p w14:paraId="15090E6C" w14:textId="77777777" w:rsidR="00D85CE9" w:rsidRPr="00480BD5" w:rsidRDefault="00D85CE9" w:rsidP="009D121B">
            <w:pPr>
              <w:spacing w:after="40" w:line="240" w:lineRule="exact"/>
              <w:rPr>
                <w:rFonts w:ascii="Arial" w:hAnsi="Arial" w:cs="David"/>
                <w:strike/>
                <w:sz w:val="22"/>
                <w:szCs w:val="22"/>
                <w:highlight w:val="cyan"/>
                <w:rtl/>
              </w:rPr>
            </w:pPr>
          </w:p>
          <w:p w14:paraId="177B0B98" w14:textId="77777777" w:rsidR="00D85CE9" w:rsidRPr="00480BD5" w:rsidRDefault="00D85CE9" w:rsidP="009D121B">
            <w:pPr>
              <w:spacing w:after="40" w:line="240" w:lineRule="exact"/>
              <w:rPr>
                <w:rFonts w:ascii="Arial" w:hAnsi="Arial" w:cs="David"/>
                <w:strike/>
                <w:sz w:val="22"/>
                <w:szCs w:val="22"/>
                <w:highlight w:val="cyan"/>
                <w:rtl/>
              </w:rPr>
            </w:pPr>
          </w:p>
          <w:p w14:paraId="66788F32" w14:textId="77777777" w:rsidR="00D85CE9" w:rsidRPr="00480BD5" w:rsidRDefault="00D85CE9" w:rsidP="009D121B">
            <w:pPr>
              <w:spacing w:after="40" w:line="240" w:lineRule="exact"/>
              <w:rPr>
                <w:rFonts w:ascii="Arial" w:hAnsi="Arial" w:cs="David"/>
                <w:strike/>
                <w:sz w:val="22"/>
                <w:szCs w:val="22"/>
                <w:highlight w:val="cyan"/>
                <w:rtl/>
              </w:rPr>
            </w:pPr>
          </w:p>
          <w:p w14:paraId="3A1A6E38" w14:textId="77777777" w:rsidR="00D85CE9" w:rsidRPr="00480BD5" w:rsidRDefault="00D85CE9" w:rsidP="009D121B">
            <w:pPr>
              <w:spacing w:after="40" w:line="240" w:lineRule="exact"/>
              <w:rPr>
                <w:rFonts w:ascii="Arial" w:hAnsi="Arial" w:cs="David"/>
                <w:strike/>
                <w:sz w:val="22"/>
                <w:szCs w:val="22"/>
                <w:highlight w:val="cyan"/>
                <w:rtl/>
              </w:rPr>
            </w:pPr>
          </w:p>
          <w:p w14:paraId="23033A41" w14:textId="77777777" w:rsidR="00D85CE9" w:rsidRPr="00480BD5" w:rsidRDefault="00D85CE9" w:rsidP="009D121B">
            <w:pPr>
              <w:spacing w:after="40" w:line="240" w:lineRule="exact"/>
              <w:rPr>
                <w:rFonts w:ascii="Arial" w:hAnsi="Arial" w:cs="David"/>
                <w:strike/>
                <w:sz w:val="22"/>
                <w:szCs w:val="22"/>
                <w:highlight w:val="cyan"/>
                <w:rtl/>
              </w:rPr>
            </w:pPr>
          </w:p>
          <w:p w14:paraId="4DDE9645" w14:textId="77777777" w:rsidR="00D85CE9" w:rsidRPr="00480BD5" w:rsidRDefault="00D85CE9" w:rsidP="009D121B">
            <w:pPr>
              <w:spacing w:after="40" w:line="240" w:lineRule="exact"/>
              <w:rPr>
                <w:rFonts w:ascii="Arial" w:hAnsi="Arial" w:cs="David"/>
                <w:strike/>
                <w:sz w:val="22"/>
                <w:szCs w:val="22"/>
                <w:highlight w:val="cyan"/>
                <w:rtl/>
              </w:rPr>
            </w:pPr>
          </w:p>
          <w:p w14:paraId="6F37B9EB" w14:textId="77777777" w:rsidR="00D85CE9" w:rsidRPr="00480BD5" w:rsidRDefault="00D85CE9" w:rsidP="009D121B">
            <w:pPr>
              <w:spacing w:before="40" w:after="40" w:line="240" w:lineRule="exact"/>
              <w:rPr>
                <w:rFonts w:ascii="Arial" w:hAnsi="Arial" w:cs="David"/>
                <w:strike/>
                <w:sz w:val="22"/>
                <w:szCs w:val="22"/>
                <w:highlight w:val="cyan"/>
                <w:rtl/>
              </w:rPr>
            </w:pPr>
            <w:r w:rsidRPr="00480BD5">
              <w:rPr>
                <w:rFonts w:ascii="Arial" w:hAnsi="Arial" w:cs="David"/>
                <w:strike/>
                <w:sz w:val="22"/>
                <w:szCs w:val="22"/>
                <w:highlight w:val="cyan"/>
                <w:rtl/>
              </w:rPr>
              <w:t>מעורבות האדם בטבע מעוררת בעיות ודילמות חברתיות ואתיות.</w:t>
            </w:r>
          </w:p>
          <w:p w14:paraId="47E458F1" w14:textId="77777777" w:rsidR="00D85CE9" w:rsidRPr="00480BD5" w:rsidRDefault="00D85CE9" w:rsidP="009D121B">
            <w:pPr>
              <w:spacing w:after="40" w:line="240" w:lineRule="exact"/>
              <w:rPr>
                <w:rFonts w:ascii="Arial" w:hAnsi="Arial" w:cs="David"/>
                <w:strike/>
                <w:sz w:val="22"/>
                <w:szCs w:val="22"/>
                <w:highlight w:val="cyan"/>
                <w:rtl/>
              </w:rPr>
            </w:pPr>
          </w:p>
        </w:tc>
        <w:tc>
          <w:tcPr>
            <w:tcW w:w="4536" w:type="dxa"/>
            <w:tcBorders>
              <w:top w:val="single" w:sz="4" w:space="0" w:color="auto"/>
              <w:bottom w:val="single" w:sz="4" w:space="0" w:color="auto"/>
            </w:tcBorders>
          </w:tcPr>
          <w:p w14:paraId="1E34F709" w14:textId="77777777" w:rsidR="00D85CE9" w:rsidRPr="00480BD5" w:rsidRDefault="00D85CE9" w:rsidP="009D121B">
            <w:pPr>
              <w:pStyle w:val="af3"/>
              <w:tabs>
                <w:tab w:val="left" w:pos="0"/>
              </w:tabs>
              <w:spacing w:before="40" w:afterLines="40" w:after="96" w:line="240" w:lineRule="exact"/>
              <w:ind w:left="0"/>
              <w:rPr>
                <w:rFonts w:ascii="Arial" w:hAnsi="Arial" w:cs="David"/>
                <w:b/>
                <w:bCs/>
                <w:highlight w:val="cyan"/>
              </w:rPr>
            </w:pPr>
            <w:r w:rsidRPr="00480BD5">
              <w:rPr>
                <w:rFonts w:ascii="Arial" w:hAnsi="Arial" w:cs="David" w:hint="cs"/>
                <w:b/>
                <w:bCs/>
                <w:highlight w:val="cyan"/>
                <w:rtl/>
              </w:rPr>
              <w:t>השפעה אפשרית של האדם על תהליכים אבולוציוניי</w:t>
            </w:r>
            <w:r w:rsidRPr="00480BD5">
              <w:rPr>
                <w:rFonts w:ascii="Arial" w:hAnsi="Arial" w:cs="David" w:hint="eastAsia"/>
                <w:b/>
                <w:bCs/>
                <w:highlight w:val="cyan"/>
                <w:rtl/>
              </w:rPr>
              <w:t>ם</w:t>
            </w:r>
          </w:p>
          <w:p w14:paraId="70F5D3CE" w14:textId="77777777" w:rsidR="00D85CE9" w:rsidRPr="00480BD5" w:rsidRDefault="00D85CE9" w:rsidP="007D2BA9">
            <w:pPr>
              <w:pStyle w:val="af3"/>
              <w:numPr>
                <w:ilvl w:val="0"/>
                <w:numId w:val="14"/>
              </w:numPr>
              <w:spacing w:before="40" w:afterLines="40" w:after="96" w:line="240" w:lineRule="exact"/>
              <w:ind w:left="227" w:hanging="227"/>
              <w:rPr>
                <w:rFonts w:ascii="Arial" w:hAnsi="Arial"/>
                <w:b/>
                <w:bCs/>
                <w:strike/>
                <w:highlight w:val="cyan"/>
              </w:rPr>
            </w:pPr>
            <w:r w:rsidRPr="00480BD5">
              <w:rPr>
                <w:rFonts w:ascii="Arial" w:hAnsi="Arial" w:cs="David" w:hint="cs"/>
                <w:strike/>
                <w:highlight w:val="cyan"/>
                <w:rtl/>
              </w:rPr>
              <w:t>דוגמאות</w:t>
            </w:r>
            <w:r w:rsidRPr="00480BD5">
              <w:rPr>
                <w:rFonts w:ascii="Arial" w:hAnsi="Arial" w:hint="cs"/>
                <w:strike/>
                <w:highlight w:val="cyan"/>
                <w:rtl/>
              </w:rPr>
              <w:t>:</w:t>
            </w:r>
          </w:p>
          <w:p w14:paraId="21CB873D"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r w:rsidRPr="00480BD5">
              <w:rPr>
                <w:rFonts w:ascii="Arial" w:hAnsi="Arial" w:cs="David"/>
                <w:strike/>
                <w:highlight w:val="cyan"/>
                <w:rtl/>
              </w:rPr>
              <w:t>עמידות</w:t>
            </w:r>
            <w:r w:rsidRPr="00480BD5">
              <w:rPr>
                <w:rFonts w:ascii="Arial" w:hAnsi="Arial" w:cs="David" w:hint="cs"/>
                <w:strike/>
                <w:highlight w:val="cyan"/>
                <w:rtl/>
              </w:rPr>
              <w:t xml:space="preserve"> </w:t>
            </w:r>
            <w:r w:rsidRPr="00480BD5">
              <w:rPr>
                <w:rFonts w:ascii="Arial" w:hAnsi="Arial" w:cs="David"/>
                <w:strike/>
                <w:highlight w:val="cyan"/>
                <w:rtl/>
              </w:rPr>
              <w:t>לתרופות, לקוטלי</w:t>
            </w:r>
            <w:r w:rsidRPr="00480BD5">
              <w:rPr>
                <w:rFonts w:ascii="Arial" w:hAnsi="Arial" w:cs="David" w:hint="cs"/>
                <w:strike/>
                <w:highlight w:val="cyan"/>
                <w:rtl/>
              </w:rPr>
              <w:t xml:space="preserve"> </w:t>
            </w:r>
            <w:r w:rsidRPr="00480BD5">
              <w:rPr>
                <w:rFonts w:ascii="Arial" w:hAnsi="Arial" w:cs="David"/>
                <w:strike/>
                <w:highlight w:val="cyan"/>
                <w:rtl/>
              </w:rPr>
              <w:t>חרקים</w:t>
            </w:r>
            <w:r w:rsidRPr="00480BD5">
              <w:rPr>
                <w:rFonts w:ascii="Arial" w:hAnsi="Arial" w:cs="David" w:hint="cs"/>
                <w:strike/>
                <w:highlight w:val="cyan"/>
                <w:rtl/>
              </w:rPr>
              <w:t xml:space="preserve"> </w:t>
            </w:r>
            <w:r w:rsidRPr="00480BD5">
              <w:rPr>
                <w:rFonts w:ascii="Arial" w:hAnsi="Arial" w:cs="David"/>
                <w:strike/>
                <w:highlight w:val="cyan"/>
                <w:rtl/>
              </w:rPr>
              <w:t>ולקוטלי</w:t>
            </w:r>
            <w:r w:rsidRPr="00480BD5">
              <w:rPr>
                <w:rFonts w:ascii="Arial" w:hAnsi="Arial" w:cs="David" w:hint="cs"/>
                <w:strike/>
                <w:highlight w:val="cyan"/>
                <w:rtl/>
              </w:rPr>
              <w:t xml:space="preserve"> </w:t>
            </w:r>
            <w:r w:rsidRPr="00480BD5">
              <w:rPr>
                <w:rFonts w:ascii="Arial" w:hAnsi="Arial" w:cs="David"/>
                <w:strike/>
                <w:highlight w:val="cyan"/>
                <w:rtl/>
              </w:rPr>
              <w:t>עשבים</w:t>
            </w:r>
            <w:r w:rsidRPr="00480BD5">
              <w:rPr>
                <w:rFonts w:ascii="Arial" w:hAnsi="Arial" w:cs="David" w:hint="cs"/>
                <w:strike/>
                <w:highlight w:val="cyan"/>
                <w:rtl/>
              </w:rPr>
              <w:t>.</w:t>
            </w:r>
          </w:p>
          <w:p w14:paraId="180FFD50"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proofErr w:type="spellStart"/>
            <w:r w:rsidRPr="00480BD5">
              <w:rPr>
                <w:rFonts w:ascii="Arial" w:hAnsi="Arial" w:cs="David" w:hint="cs"/>
                <w:strike/>
                <w:highlight w:val="cyan"/>
                <w:rtl/>
              </w:rPr>
              <w:t>מלניזם</w:t>
            </w:r>
            <w:proofErr w:type="spellEnd"/>
            <w:r w:rsidRPr="00480BD5">
              <w:rPr>
                <w:rFonts w:ascii="Arial" w:hAnsi="Arial" w:cs="David" w:hint="cs"/>
                <w:strike/>
                <w:highlight w:val="cyan"/>
                <w:rtl/>
              </w:rPr>
              <w:t xml:space="preserve"> תעשייתי </w:t>
            </w:r>
          </w:p>
          <w:p w14:paraId="3875AAD9"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r w:rsidRPr="00480BD5">
              <w:rPr>
                <w:rFonts w:ascii="Arial" w:hAnsi="Arial" w:cs="David" w:hint="cs"/>
                <w:strike/>
                <w:highlight w:val="cyan"/>
                <w:rtl/>
              </w:rPr>
              <w:t>חיים בסביבה מוגנת (היעדר לחץ סביבתי)</w:t>
            </w:r>
          </w:p>
          <w:p w14:paraId="152816EF"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r w:rsidRPr="00480BD5">
              <w:rPr>
                <w:rFonts w:ascii="Arial" w:hAnsi="Arial" w:cs="David"/>
                <w:strike/>
                <w:highlight w:val="cyan"/>
                <w:rtl/>
              </w:rPr>
              <w:t>הרפואה</w:t>
            </w:r>
            <w:r w:rsidRPr="00480BD5">
              <w:rPr>
                <w:rFonts w:ascii="Arial" w:hAnsi="Arial" w:cs="David" w:hint="cs"/>
                <w:strike/>
                <w:highlight w:val="cyan"/>
                <w:rtl/>
              </w:rPr>
              <w:t xml:space="preserve"> </w:t>
            </w:r>
            <w:r w:rsidRPr="00480BD5">
              <w:rPr>
                <w:rFonts w:ascii="Arial" w:hAnsi="Arial" w:cs="David"/>
                <w:strike/>
                <w:highlight w:val="cyan"/>
                <w:rtl/>
              </w:rPr>
              <w:t>המודרנית</w:t>
            </w:r>
            <w:r w:rsidRPr="00480BD5">
              <w:rPr>
                <w:rFonts w:ascii="Arial" w:hAnsi="Arial" w:cs="David" w:hint="cs"/>
                <w:strike/>
                <w:highlight w:val="cyan"/>
                <w:rtl/>
              </w:rPr>
              <w:t xml:space="preserve"> </w:t>
            </w:r>
            <w:r w:rsidRPr="00480BD5">
              <w:rPr>
                <w:rFonts w:ascii="Arial" w:hAnsi="Arial" w:cs="David"/>
                <w:strike/>
                <w:highlight w:val="cyan"/>
                <w:rtl/>
              </w:rPr>
              <w:t>מקטינה</w:t>
            </w:r>
            <w:r w:rsidRPr="00480BD5">
              <w:rPr>
                <w:rFonts w:ascii="Arial" w:hAnsi="Arial" w:cs="David" w:hint="cs"/>
                <w:strike/>
                <w:highlight w:val="cyan"/>
                <w:rtl/>
              </w:rPr>
              <w:t xml:space="preserve"> </w:t>
            </w:r>
            <w:r w:rsidRPr="00480BD5">
              <w:rPr>
                <w:rFonts w:ascii="Arial" w:hAnsi="Arial" w:cs="David"/>
                <w:strike/>
                <w:highlight w:val="cyan"/>
                <w:rtl/>
              </w:rPr>
              <w:t>את</w:t>
            </w:r>
            <w:r w:rsidRPr="00480BD5">
              <w:rPr>
                <w:rFonts w:ascii="Arial" w:hAnsi="Arial" w:cs="David" w:hint="cs"/>
                <w:strike/>
                <w:highlight w:val="cyan"/>
                <w:rtl/>
              </w:rPr>
              <w:t xml:space="preserve"> לחץ </w:t>
            </w:r>
            <w:r w:rsidRPr="00480BD5">
              <w:rPr>
                <w:rFonts w:ascii="Arial" w:hAnsi="Arial" w:cs="David"/>
                <w:strike/>
                <w:highlight w:val="cyan"/>
                <w:rtl/>
              </w:rPr>
              <w:t>הברירה</w:t>
            </w:r>
            <w:r w:rsidRPr="00480BD5">
              <w:rPr>
                <w:rFonts w:ascii="Arial" w:hAnsi="Arial" w:cs="David" w:hint="cs"/>
                <w:strike/>
                <w:highlight w:val="cyan"/>
                <w:rtl/>
              </w:rPr>
              <w:t xml:space="preserve"> הטבעית </w:t>
            </w:r>
          </w:p>
          <w:p w14:paraId="3E0488F8"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r w:rsidRPr="00480BD5">
              <w:rPr>
                <w:rFonts w:ascii="Arial" w:hAnsi="Arial" w:cs="David"/>
                <w:strike/>
                <w:highlight w:val="cyan"/>
                <w:rtl/>
              </w:rPr>
              <w:t>השפע</w:t>
            </w:r>
            <w:r w:rsidRPr="00480BD5">
              <w:rPr>
                <w:rFonts w:ascii="Arial" w:hAnsi="Arial" w:cs="David" w:hint="cs"/>
                <w:strike/>
                <w:highlight w:val="cyan"/>
                <w:rtl/>
              </w:rPr>
              <w:t xml:space="preserve">ה </w:t>
            </w:r>
            <w:r w:rsidRPr="00480BD5">
              <w:rPr>
                <w:rFonts w:ascii="Arial" w:hAnsi="Arial" w:cs="David"/>
                <w:strike/>
                <w:highlight w:val="cyan"/>
                <w:rtl/>
              </w:rPr>
              <w:t>על</w:t>
            </w:r>
            <w:r w:rsidRPr="00480BD5">
              <w:rPr>
                <w:rFonts w:ascii="Arial" w:hAnsi="Arial" w:cs="David" w:hint="cs"/>
                <w:strike/>
                <w:highlight w:val="cyan"/>
                <w:rtl/>
              </w:rPr>
              <w:t xml:space="preserve"> </w:t>
            </w:r>
            <w:r w:rsidRPr="00480BD5">
              <w:rPr>
                <w:rFonts w:ascii="Arial" w:hAnsi="Arial" w:cs="David"/>
                <w:strike/>
                <w:highlight w:val="cyan"/>
                <w:rtl/>
              </w:rPr>
              <w:t>מגוון</w:t>
            </w:r>
            <w:r w:rsidRPr="00480BD5">
              <w:rPr>
                <w:rFonts w:ascii="Arial" w:hAnsi="Arial" w:cs="David" w:hint="cs"/>
                <w:strike/>
                <w:highlight w:val="cyan"/>
                <w:rtl/>
              </w:rPr>
              <w:t xml:space="preserve"> </w:t>
            </w:r>
            <w:r w:rsidRPr="00480BD5">
              <w:rPr>
                <w:rFonts w:ascii="Arial" w:hAnsi="Arial" w:cs="David"/>
                <w:strike/>
                <w:highlight w:val="cyan"/>
                <w:rtl/>
              </w:rPr>
              <w:t>המינים</w:t>
            </w:r>
            <w:r w:rsidRPr="00480BD5">
              <w:rPr>
                <w:rFonts w:ascii="Arial" w:hAnsi="Arial" w:cs="David" w:hint="cs"/>
                <w:strike/>
                <w:highlight w:val="cyan"/>
                <w:rtl/>
              </w:rPr>
              <w:t xml:space="preserve"> </w:t>
            </w:r>
            <w:r w:rsidRPr="00480BD5">
              <w:rPr>
                <w:rFonts w:ascii="Arial" w:hAnsi="Arial" w:cs="David"/>
                <w:strike/>
                <w:highlight w:val="cyan"/>
                <w:rtl/>
              </w:rPr>
              <w:t>בטבע:</w:t>
            </w:r>
            <w:r w:rsidRPr="00480BD5">
              <w:rPr>
                <w:rFonts w:ascii="Arial" w:hAnsi="Arial" w:cs="David" w:hint="cs"/>
                <w:strike/>
                <w:highlight w:val="cyan"/>
                <w:rtl/>
              </w:rPr>
              <w:t xml:space="preserve"> </w:t>
            </w:r>
            <w:r w:rsidRPr="00480BD5">
              <w:rPr>
                <w:rFonts w:ascii="Arial" w:hAnsi="Arial" w:cs="David"/>
                <w:strike/>
                <w:highlight w:val="cyan"/>
                <w:rtl/>
              </w:rPr>
              <w:t>שימור</w:t>
            </w:r>
            <w:r w:rsidRPr="00480BD5">
              <w:rPr>
                <w:rFonts w:ascii="Arial" w:hAnsi="Arial" w:cs="David" w:hint="cs"/>
                <w:strike/>
                <w:highlight w:val="cyan"/>
                <w:rtl/>
              </w:rPr>
              <w:t xml:space="preserve"> </w:t>
            </w:r>
            <w:r w:rsidRPr="00480BD5">
              <w:rPr>
                <w:rFonts w:ascii="Arial" w:hAnsi="Arial" w:cs="David"/>
                <w:strike/>
                <w:highlight w:val="cyan"/>
                <w:rtl/>
              </w:rPr>
              <w:t>מינים, הכחדת</w:t>
            </w:r>
            <w:r w:rsidRPr="00480BD5">
              <w:rPr>
                <w:rFonts w:ascii="Arial" w:hAnsi="Arial" w:cs="David" w:hint="cs"/>
                <w:strike/>
                <w:highlight w:val="cyan"/>
                <w:rtl/>
              </w:rPr>
              <w:t xml:space="preserve"> </w:t>
            </w:r>
            <w:r w:rsidRPr="00480BD5">
              <w:rPr>
                <w:rFonts w:ascii="Arial" w:hAnsi="Arial" w:cs="David"/>
                <w:strike/>
                <w:highlight w:val="cyan"/>
                <w:rtl/>
              </w:rPr>
              <w:t>מינים, ביטול</w:t>
            </w:r>
            <w:r w:rsidRPr="00480BD5">
              <w:rPr>
                <w:rFonts w:ascii="Arial" w:hAnsi="Arial" w:cs="David" w:hint="cs"/>
                <w:strike/>
                <w:highlight w:val="cyan"/>
                <w:rtl/>
              </w:rPr>
              <w:t xml:space="preserve"> </w:t>
            </w:r>
            <w:r w:rsidRPr="00480BD5">
              <w:rPr>
                <w:rFonts w:ascii="Arial" w:hAnsi="Arial" w:cs="David"/>
                <w:strike/>
                <w:highlight w:val="cyan"/>
                <w:rtl/>
              </w:rPr>
              <w:t>מחסומים ג</w:t>
            </w:r>
            <w:r w:rsidRPr="00480BD5">
              <w:rPr>
                <w:rFonts w:ascii="Arial" w:hAnsi="Arial" w:cs="David" w:hint="cs"/>
                <w:strike/>
                <w:highlight w:val="cyan"/>
                <w:rtl/>
              </w:rPr>
              <w:t>י</w:t>
            </w:r>
            <w:r w:rsidRPr="00480BD5">
              <w:rPr>
                <w:rFonts w:ascii="Arial" w:hAnsi="Arial" w:cs="David"/>
                <w:strike/>
                <w:highlight w:val="cyan"/>
                <w:rtl/>
              </w:rPr>
              <w:t>אוגרפיים</w:t>
            </w:r>
            <w:r w:rsidRPr="00480BD5">
              <w:rPr>
                <w:rFonts w:ascii="Arial" w:hAnsi="Arial" w:cs="David" w:hint="cs"/>
                <w:strike/>
                <w:highlight w:val="cyan"/>
                <w:rtl/>
              </w:rPr>
              <w:t>, מינים פולשים</w:t>
            </w:r>
          </w:p>
          <w:p w14:paraId="4F076A22"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r w:rsidRPr="00480BD5">
              <w:rPr>
                <w:rFonts w:ascii="Arial" w:hAnsi="Arial" w:cs="David" w:hint="cs"/>
                <w:strike/>
                <w:highlight w:val="cyan"/>
                <w:rtl/>
              </w:rPr>
              <w:t xml:space="preserve">השבחה וטיפוח </w:t>
            </w:r>
          </w:p>
          <w:p w14:paraId="6A7F8499" w14:textId="77777777" w:rsidR="00D85CE9" w:rsidRPr="00480BD5" w:rsidRDefault="00D85CE9" w:rsidP="007D2BA9">
            <w:pPr>
              <w:pStyle w:val="af3"/>
              <w:numPr>
                <w:ilvl w:val="0"/>
                <w:numId w:val="14"/>
              </w:numPr>
              <w:spacing w:before="40" w:afterLines="40" w:after="96" w:line="240" w:lineRule="exact"/>
              <w:ind w:left="227" w:hanging="227"/>
              <w:rPr>
                <w:rFonts w:ascii="Arial" w:hAnsi="Arial"/>
                <w:strike/>
                <w:highlight w:val="cyan"/>
              </w:rPr>
            </w:pPr>
            <w:r w:rsidRPr="00480BD5">
              <w:rPr>
                <w:rFonts w:ascii="Arial" w:hAnsi="Arial" w:cs="David" w:hint="cs"/>
                <w:strike/>
                <w:highlight w:val="cyan"/>
                <w:rtl/>
              </w:rPr>
              <w:t xml:space="preserve">דילמות </w:t>
            </w:r>
            <w:r w:rsidRPr="00480BD5">
              <w:rPr>
                <w:rFonts w:ascii="Arial" w:hAnsi="Arial" w:cs="David"/>
                <w:strike/>
                <w:highlight w:val="cyan"/>
                <w:rtl/>
              </w:rPr>
              <w:t>הקשורות לשמירת הסביבה</w:t>
            </w:r>
            <w:r w:rsidRPr="00480BD5">
              <w:rPr>
                <w:rFonts w:ascii="Arial" w:hAnsi="Arial" w:cs="David" w:hint="cs"/>
                <w:strike/>
                <w:highlight w:val="cyan"/>
                <w:rtl/>
              </w:rPr>
              <w:t>:</w:t>
            </w:r>
            <w:r w:rsidRPr="00480BD5">
              <w:rPr>
                <w:rFonts w:ascii="Arial" w:hAnsi="Arial" w:hint="cs"/>
                <w:strike/>
                <w:highlight w:val="cyan"/>
                <w:rtl/>
              </w:rPr>
              <w:t xml:space="preserve"> </w:t>
            </w:r>
          </w:p>
          <w:p w14:paraId="390ED127"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strike/>
                <w:highlight w:val="cyan"/>
              </w:rPr>
            </w:pPr>
            <w:r w:rsidRPr="00480BD5">
              <w:rPr>
                <w:rFonts w:ascii="Arial" w:hAnsi="Arial" w:cs="David" w:hint="cs"/>
                <w:strike/>
                <w:highlight w:val="cyan"/>
                <w:rtl/>
              </w:rPr>
              <w:t xml:space="preserve">שימור לעומת פיתוח </w:t>
            </w:r>
          </w:p>
          <w:p w14:paraId="087A8A68" w14:textId="77777777" w:rsidR="00D85CE9" w:rsidRPr="00480BD5" w:rsidRDefault="00D85CE9" w:rsidP="007D2BA9">
            <w:pPr>
              <w:pStyle w:val="af3"/>
              <w:numPr>
                <w:ilvl w:val="1"/>
                <w:numId w:val="15"/>
              </w:numPr>
              <w:spacing w:before="40" w:afterLines="40" w:after="96" w:line="240" w:lineRule="exact"/>
              <w:ind w:left="536" w:hanging="283"/>
              <w:rPr>
                <w:rFonts w:ascii="Arial" w:hAnsi="Arial" w:cs="David"/>
                <w:b/>
                <w:bCs/>
                <w:strike/>
                <w:highlight w:val="cyan"/>
                <w:rtl/>
              </w:rPr>
            </w:pPr>
            <w:r w:rsidRPr="00480BD5">
              <w:rPr>
                <w:rFonts w:ascii="Arial" w:hAnsi="Arial" w:cs="David" w:hint="cs"/>
                <w:strike/>
                <w:highlight w:val="cyan"/>
                <w:rtl/>
              </w:rPr>
              <w:t>עלות תועלת מול שיקולים אתיים</w:t>
            </w:r>
          </w:p>
        </w:tc>
        <w:tc>
          <w:tcPr>
            <w:tcW w:w="3260" w:type="dxa"/>
            <w:tcBorders>
              <w:top w:val="single" w:sz="4" w:space="0" w:color="auto"/>
              <w:bottom w:val="single" w:sz="4" w:space="0" w:color="auto"/>
            </w:tcBorders>
          </w:tcPr>
          <w:p w14:paraId="601C64F6" w14:textId="77777777" w:rsidR="00D85CE9" w:rsidRPr="00480BD5" w:rsidRDefault="00D85CE9" w:rsidP="009D121B">
            <w:pPr>
              <w:spacing w:before="40" w:line="220" w:lineRule="exact"/>
              <w:rPr>
                <w:rFonts w:ascii="Arial" w:hAnsi="Arial" w:cs="David"/>
                <w:strike/>
                <w:sz w:val="22"/>
                <w:szCs w:val="22"/>
                <w:highlight w:val="cyan"/>
                <w:rtl/>
              </w:rPr>
            </w:pPr>
            <w:r w:rsidRPr="00480BD5">
              <w:rPr>
                <w:rFonts w:ascii="Arial" w:hAnsi="Arial" w:cs="David"/>
                <w:strike/>
                <w:sz w:val="22"/>
                <w:szCs w:val="22"/>
                <w:highlight w:val="cyan"/>
                <w:rtl/>
              </w:rPr>
              <w:t>הכחדת מינים, הכנסת מינים, טביעת רגל אקולוגית</w:t>
            </w:r>
            <w:r w:rsidRPr="00480BD5">
              <w:rPr>
                <w:rFonts w:ascii="Arial" w:hAnsi="Arial" w:cs="David" w:hint="cs"/>
                <w:strike/>
                <w:sz w:val="22"/>
                <w:szCs w:val="22"/>
                <w:highlight w:val="cyan"/>
                <w:rtl/>
              </w:rPr>
              <w:t>,</w:t>
            </w:r>
            <w:r w:rsidRPr="00480BD5">
              <w:rPr>
                <w:rFonts w:ascii="Arial" w:hAnsi="Arial" w:cs="David"/>
                <w:strike/>
                <w:sz w:val="22"/>
                <w:szCs w:val="22"/>
                <w:highlight w:val="cyan"/>
                <w:rtl/>
              </w:rPr>
              <w:t xml:space="preserve"> מחסומים גאוגרפיים, </w:t>
            </w:r>
          </w:p>
          <w:p w14:paraId="3C5A1F83" w14:textId="77777777" w:rsidR="00D85CE9" w:rsidRPr="00480BD5" w:rsidRDefault="00D85CE9" w:rsidP="009D121B">
            <w:pPr>
              <w:spacing w:before="40" w:line="220" w:lineRule="exact"/>
              <w:rPr>
                <w:rFonts w:ascii="Arial" w:hAnsi="Arial" w:cs="David"/>
                <w:strike/>
                <w:sz w:val="22"/>
                <w:szCs w:val="22"/>
                <w:highlight w:val="cyan"/>
                <w:rtl/>
              </w:rPr>
            </w:pPr>
            <w:r w:rsidRPr="00480BD5">
              <w:rPr>
                <w:rFonts w:ascii="Arial" w:hAnsi="Arial" w:cs="David"/>
                <w:strike/>
                <w:sz w:val="22"/>
                <w:szCs w:val="22"/>
                <w:highlight w:val="cyan"/>
                <w:rtl/>
              </w:rPr>
              <w:t>קיימות</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w:t>
            </w:r>
            <w:r w:rsidRPr="00480BD5">
              <w:rPr>
                <w:rFonts w:ascii="Arial" w:hAnsi="Arial" w:cs="David"/>
                <w:strike/>
                <w:sz w:val="22"/>
                <w:szCs w:val="22"/>
                <w:highlight w:val="cyan"/>
              </w:rPr>
              <w:t>sustainability</w:t>
            </w:r>
            <w:r w:rsidRPr="00480BD5">
              <w:rPr>
                <w:rFonts w:ascii="Arial" w:hAnsi="Arial" w:cs="David"/>
                <w:strike/>
                <w:sz w:val="22"/>
                <w:szCs w:val="22"/>
                <w:highlight w:val="cyan"/>
                <w:rtl/>
              </w:rPr>
              <w:t>)</w:t>
            </w:r>
            <w:r w:rsidRPr="00480BD5">
              <w:rPr>
                <w:rFonts w:ascii="Arial" w:hAnsi="Arial" w:cs="David" w:hint="cs"/>
                <w:strike/>
                <w:sz w:val="22"/>
                <w:szCs w:val="22"/>
                <w:highlight w:val="cyan"/>
                <w:rtl/>
              </w:rPr>
              <w:t>.</w:t>
            </w:r>
          </w:p>
          <w:p w14:paraId="6877BEE0" w14:textId="77777777" w:rsidR="00D85CE9" w:rsidRPr="00480BD5" w:rsidRDefault="00D85CE9" w:rsidP="009D121B">
            <w:pPr>
              <w:spacing w:before="40" w:line="220" w:lineRule="exact"/>
              <w:rPr>
                <w:rFonts w:ascii="Arial" w:hAnsi="Arial" w:cs="David"/>
                <w:strike/>
                <w:color w:val="FF00FF"/>
                <w:sz w:val="22"/>
                <w:szCs w:val="22"/>
                <w:highlight w:val="cyan"/>
                <w:rtl/>
              </w:rPr>
            </w:pPr>
          </w:p>
        </w:tc>
      </w:tr>
    </w:tbl>
    <w:p w14:paraId="1328C297" w14:textId="77777777" w:rsidR="00741391" w:rsidRPr="00FE1F4F" w:rsidRDefault="00741391" w:rsidP="001A4052">
      <w:pPr>
        <w:rPr>
          <w:rFonts w:cs="David"/>
          <w:sz w:val="22"/>
          <w:szCs w:val="22"/>
          <w:rtl/>
        </w:rPr>
      </w:pPr>
    </w:p>
    <w:p w14:paraId="1DBDC4F8" w14:textId="77777777" w:rsidR="00741391" w:rsidRPr="00FE1F4F" w:rsidRDefault="00741391" w:rsidP="00741391">
      <w:pPr>
        <w:bidi w:val="0"/>
        <w:rPr>
          <w:rFonts w:ascii="Arial" w:hAnsi="Arial" w:cs="David"/>
          <w:sz w:val="22"/>
          <w:szCs w:val="22"/>
          <w:u w:val="single"/>
          <w:rtl/>
        </w:rPr>
      </w:pPr>
    </w:p>
    <w:bookmarkEnd w:id="3"/>
    <w:p w14:paraId="143A14B8" w14:textId="77777777" w:rsidR="00AF5E10" w:rsidRPr="00FE1F4F" w:rsidRDefault="00AF5E10" w:rsidP="00AF5E10">
      <w:pPr>
        <w:spacing w:line="360" w:lineRule="auto"/>
        <w:jc w:val="both"/>
        <w:outlineLvl w:val="0"/>
        <w:rPr>
          <w:rFonts w:ascii="Arial" w:hAnsi="Arial" w:cs="David"/>
          <w:sz w:val="22"/>
          <w:szCs w:val="22"/>
        </w:rPr>
      </w:pPr>
    </w:p>
    <w:p w14:paraId="13399A48" w14:textId="77777777" w:rsidR="00EA6C96" w:rsidRPr="00FE1F4F" w:rsidRDefault="00AF5E10" w:rsidP="00FE1F4F">
      <w:pPr>
        <w:jc w:val="right"/>
        <w:rPr>
          <w:rFonts w:ascii="David" w:hAnsi="David" w:cs="David"/>
          <w:sz w:val="22"/>
          <w:szCs w:val="22"/>
          <w:rtl/>
        </w:rPr>
      </w:pPr>
      <w:r w:rsidRPr="00FE1F4F">
        <w:rPr>
          <w:rFonts w:cs="David"/>
          <w:sz w:val="22"/>
          <w:szCs w:val="22"/>
          <w:rtl/>
        </w:rPr>
        <w:br w:type="page"/>
      </w:r>
    </w:p>
    <w:p w14:paraId="76E4CBF7" w14:textId="77777777" w:rsidR="009320A2" w:rsidRPr="00FE1F4F" w:rsidRDefault="009320A2" w:rsidP="009320A2">
      <w:pPr>
        <w:pStyle w:val="200"/>
        <w:spacing w:before="240" w:after="60"/>
        <w:ind w:right="-567"/>
        <w:outlineLvl w:val="0"/>
        <w:rPr>
          <w:rFonts w:ascii="Arial" w:hAnsi="Arial"/>
          <w:sz w:val="22"/>
          <w:szCs w:val="22"/>
          <w:rtl/>
        </w:rPr>
      </w:pPr>
      <w:r w:rsidRPr="00FE1F4F">
        <w:rPr>
          <w:rFonts w:ascii="Arial" w:hAnsi="Arial"/>
          <w:color w:val="000000"/>
          <w:sz w:val="22"/>
          <w:szCs w:val="22"/>
          <w:rtl/>
        </w:rPr>
        <w:lastRenderedPageBreak/>
        <w:t>בקרה על ביטוי גנים והנדסה גנטית</w:t>
      </w:r>
    </w:p>
    <w:tbl>
      <w:tblPr>
        <w:tblW w:w="10753" w:type="dxa"/>
        <w:jc w:val="center"/>
        <w:tblBorders>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99"/>
        <w:gridCol w:w="3605"/>
        <w:gridCol w:w="3949"/>
      </w:tblGrid>
      <w:tr w:rsidR="00D85CE9" w:rsidRPr="00FE1F4F" w14:paraId="57F8750B" w14:textId="77777777" w:rsidTr="00D85CE9">
        <w:trPr>
          <w:tblHeader/>
          <w:jc w:val="center"/>
        </w:trPr>
        <w:tc>
          <w:tcPr>
            <w:tcW w:w="3199" w:type="dxa"/>
            <w:tcBorders>
              <w:top w:val="single" w:sz="4" w:space="0" w:color="auto"/>
              <w:bottom w:val="single" w:sz="4" w:space="0" w:color="auto"/>
            </w:tcBorders>
          </w:tcPr>
          <w:p w14:paraId="4271BA64"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מונחים ומושגים נוספים</w:t>
            </w:r>
          </w:p>
        </w:tc>
        <w:tc>
          <w:tcPr>
            <w:tcW w:w="3605" w:type="dxa"/>
            <w:tcBorders>
              <w:top w:val="single" w:sz="4" w:space="0" w:color="auto"/>
              <w:bottom w:val="single" w:sz="4" w:space="0" w:color="auto"/>
            </w:tcBorders>
          </w:tcPr>
          <w:p w14:paraId="20086B51"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מפרט תכנים</w:t>
            </w:r>
          </w:p>
        </w:tc>
        <w:tc>
          <w:tcPr>
            <w:tcW w:w="3949" w:type="dxa"/>
            <w:tcBorders>
              <w:top w:val="single" w:sz="4" w:space="0" w:color="auto"/>
              <w:bottom w:val="single" w:sz="4" w:space="0" w:color="auto"/>
            </w:tcBorders>
          </w:tcPr>
          <w:p w14:paraId="7E09C5DC"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רעיון/תופעה</w:t>
            </w:r>
          </w:p>
        </w:tc>
      </w:tr>
      <w:tr w:rsidR="00D85CE9" w:rsidRPr="00FE1F4F" w14:paraId="63A55FFB" w14:textId="77777777" w:rsidTr="00D85CE9">
        <w:trPr>
          <w:jc w:val="center"/>
        </w:trPr>
        <w:tc>
          <w:tcPr>
            <w:tcW w:w="3199" w:type="dxa"/>
            <w:tcBorders>
              <w:top w:val="single" w:sz="4" w:space="0" w:color="auto"/>
              <w:bottom w:val="single" w:sz="4" w:space="0" w:color="auto"/>
            </w:tcBorders>
          </w:tcPr>
          <w:p w14:paraId="71AF0507" w14:textId="77777777" w:rsidR="00D85CE9" w:rsidRPr="00FE1F4F" w:rsidRDefault="00D85CE9" w:rsidP="009D121B">
            <w:pPr>
              <w:spacing w:before="40" w:after="40"/>
              <w:rPr>
                <w:rFonts w:ascii="Arial" w:hAnsi="Arial" w:cs="David"/>
                <w:color w:val="000000"/>
                <w:sz w:val="22"/>
                <w:szCs w:val="22"/>
                <w:rtl/>
              </w:rPr>
            </w:pPr>
          </w:p>
          <w:p w14:paraId="6260DC2C" w14:textId="77777777" w:rsidR="00D85CE9" w:rsidRPr="00FE1F4F" w:rsidRDefault="00D85CE9" w:rsidP="009D121B">
            <w:pPr>
              <w:spacing w:before="40" w:after="40"/>
              <w:rPr>
                <w:rFonts w:ascii="Arial" w:hAnsi="Arial" w:cs="David"/>
                <w:color w:val="000000"/>
                <w:sz w:val="22"/>
                <w:szCs w:val="22"/>
                <w:rtl/>
              </w:rPr>
            </w:pPr>
          </w:p>
          <w:p w14:paraId="38EB5CED" w14:textId="77777777" w:rsidR="00D85CE9" w:rsidRPr="00FE1F4F" w:rsidRDefault="00D85CE9" w:rsidP="009D121B">
            <w:pPr>
              <w:spacing w:before="40" w:after="40"/>
              <w:rPr>
                <w:rFonts w:ascii="Arial" w:hAnsi="Arial" w:cs="David"/>
                <w:color w:val="000000"/>
                <w:sz w:val="22"/>
                <w:szCs w:val="22"/>
                <w:rtl/>
              </w:rPr>
            </w:pPr>
          </w:p>
          <w:p w14:paraId="3858BAE0"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אתר מפעיל (</w:t>
            </w:r>
            <w:r w:rsidRPr="00FE1F4F">
              <w:rPr>
                <w:rFonts w:ascii="Arial" w:hAnsi="Arial" w:cs="David"/>
                <w:color w:val="000000"/>
                <w:sz w:val="22"/>
                <w:szCs w:val="22"/>
              </w:rPr>
              <w:t>Operator</w:t>
            </w:r>
            <w:r w:rsidRPr="00FE1F4F">
              <w:rPr>
                <w:rFonts w:ascii="Arial" w:hAnsi="Arial" w:cs="David"/>
                <w:color w:val="000000"/>
                <w:sz w:val="22"/>
                <w:szCs w:val="22"/>
                <w:rtl/>
              </w:rPr>
              <w:t>), אתר מקדם (</w:t>
            </w:r>
            <w:r w:rsidRPr="00FE1F4F">
              <w:rPr>
                <w:rFonts w:ascii="Arial" w:hAnsi="Arial" w:cs="David"/>
                <w:color w:val="000000"/>
                <w:sz w:val="22"/>
                <w:szCs w:val="22"/>
                <w:shd w:val="clear" w:color="auto" w:fill="FFFFFF"/>
              </w:rPr>
              <w:t>Promoter</w:t>
            </w:r>
            <w:r w:rsidRPr="00FE1F4F">
              <w:rPr>
                <w:rFonts w:ascii="Arial" w:hAnsi="Arial" w:cs="David"/>
                <w:color w:val="000000"/>
                <w:sz w:val="22"/>
                <w:szCs w:val="22"/>
                <w:shd w:val="clear" w:color="auto" w:fill="FFFFFF"/>
                <w:rtl/>
              </w:rPr>
              <w:t>)</w:t>
            </w:r>
            <w:r w:rsidRPr="00FE1F4F">
              <w:rPr>
                <w:rFonts w:ascii="Arial" w:hAnsi="Arial" w:cs="David"/>
                <w:color w:val="000000"/>
                <w:sz w:val="22"/>
                <w:szCs w:val="22"/>
                <w:rtl/>
              </w:rPr>
              <w:t>,  גנים מבניים, גנים של תחזוקה שוטפת (</w:t>
            </w:r>
            <w:r w:rsidRPr="00FE1F4F">
              <w:rPr>
                <w:rFonts w:ascii="Arial" w:hAnsi="Arial" w:cs="David"/>
                <w:color w:val="000000"/>
                <w:sz w:val="22"/>
                <w:szCs w:val="22"/>
              </w:rPr>
              <w:t>Housekeeping genes</w:t>
            </w:r>
            <w:r w:rsidRPr="00FE1F4F">
              <w:rPr>
                <w:rFonts w:ascii="Arial" w:hAnsi="Arial" w:cs="David"/>
                <w:color w:val="000000"/>
                <w:sz w:val="22"/>
                <w:szCs w:val="22"/>
                <w:rtl/>
              </w:rPr>
              <w:t>)</w:t>
            </w:r>
            <w:r w:rsidRPr="00FE1F4F">
              <w:rPr>
                <w:rFonts w:ascii="Arial" w:hAnsi="Arial" w:cs="David" w:hint="cs"/>
                <w:color w:val="000000"/>
                <w:sz w:val="22"/>
                <w:szCs w:val="22"/>
                <w:rtl/>
              </w:rPr>
              <w:t>,</w:t>
            </w:r>
            <w:r w:rsidRPr="00FE1F4F">
              <w:rPr>
                <w:rFonts w:ascii="Arial" w:hAnsi="Arial" w:cs="David"/>
                <w:color w:val="000000"/>
                <w:sz w:val="22"/>
                <w:szCs w:val="22"/>
                <w:rtl/>
              </w:rPr>
              <w:t xml:space="preserve"> דכאן (</w:t>
            </w:r>
            <w:r w:rsidRPr="00FE1F4F">
              <w:rPr>
                <w:rFonts w:ascii="Arial" w:hAnsi="Arial" w:cs="David"/>
                <w:color w:val="000000"/>
                <w:sz w:val="22"/>
                <w:szCs w:val="22"/>
                <w:shd w:val="clear" w:color="auto" w:fill="FFFFFF"/>
              </w:rPr>
              <w:t>repressor</w:t>
            </w:r>
            <w:r w:rsidRPr="00FE1F4F">
              <w:rPr>
                <w:rFonts w:ascii="Arial" w:hAnsi="Arial" w:cs="David"/>
                <w:color w:val="000000"/>
                <w:sz w:val="22"/>
                <w:szCs w:val="22"/>
                <w:shd w:val="clear" w:color="auto" w:fill="FFFFFF"/>
                <w:rtl/>
              </w:rPr>
              <w:t>)</w:t>
            </w:r>
            <w:r w:rsidRPr="00FE1F4F">
              <w:rPr>
                <w:rFonts w:ascii="Arial" w:hAnsi="Arial" w:cs="David"/>
                <w:color w:val="000000"/>
                <w:sz w:val="22"/>
                <w:szCs w:val="22"/>
                <w:rtl/>
              </w:rPr>
              <w:t>, משרן (</w:t>
            </w:r>
            <w:r w:rsidRPr="00FE1F4F">
              <w:rPr>
                <w:rFonts w:ascii="Arial" w:hAnsi="Arial" w:cs="David"/>
                <w:color w:val="000000"/>
                <w:sz w:val="22"/>
                <w:szCs w:val="22"/>
                <w:shd w:val="clear" w:color="auto" w:fill="FFFFFF"/>
              </w:rPr>
              <w:t>inducer</w:t>
            </w:r>
            <w:r w:rsidRPr="00FE1F4F">
              <w:rPr>
                <w:rFonts w:ascii="Arial" w:hAnsi="Arial" w:cs="David"/>
                <w:color w:val="000000"/>
                <w:sz w:val="22"/>
                <w:szCs w:val="22"/>
                <w:shd w:val="clear" w:color="auto" w:fill="FFFFFF"/>
                <w:rtl/>
              </w:rPr>
              <w:t>)</w:t>
            </w:r>
            <w:r w:rsidRPr="00FE1F4F">
              <w:rPr>
                <w:rFonts w:ascii="Arial" w:hAnsi="Arial" w:cs="David"/>
                <w:color w:val="000000"/>
                <w:sz w:val="22"/>
                <w:szCs w:val="22"/>
                <w:rtl/>
              </w:rPr>
              <w:t xml:space="preserve">. </w:t>
            </w:r>
          </w:p>
          <w:p w14:paraId="3F0607DB"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 xml:space="preserve"> </w:t>
            </w:r>
          </w:p>
          <w:p w14:paraId="65682649" w14:textId="77777777" w:rsidR="00D85CE9" w:rsidRPr="00FE1F4F" w:rsidRDefault="00D85CE9" w:rsidP="009D121B">
            <w:pPr>
              <w:spacing w:before="40" w:after="40"/>
              <w:rPr>
                <w:rFonts w:ascii="Arial" w:hAnsi="Arial" w:cs="David"/>
                <w:color w:val="000000"/>
                <w:sz w:val="22"/>
                <w:szCs w:val="22"/>
                <w:rtl/>
              </w:rPr>
            </w:pPr>
          </w:p>
          <w:p w14:paraId="6791B488" w14:textId="77777777" w:rsidR="00D85CE9" w:rsidRPr="00FE1F4F" w:rsidRDefault="00D85CE9" w:rsidP="009D121B">
            <w:pPr>
              <w:spacing w:before="40" w:after="40"/>
              <w:rPr>
                <w:rFonts w:ascii="Arial" w:hAnsi="Arial" w:cs="David"/>
                <w:color w:val="00B0F0"/>
                <w:sz w:val="22"/>
                <w:szCs w:val="22"/>
                <w:rtl/>
              </w:rPr>
            </w:pPr>
          </w:p>
          <w:p w14:paraId="5BC7A277" w14:textId="77777777" w:rsidR="00D85CE9" w:rsidRPr="00FE1F4F" w:rsidRDefault="00D85CE9" w:rsidP="009D121B">
            <w:pPr>
              <w:spacing w:before="40" w:after="40"/>
              <w:rPr>
                <w:rFonts w:ascii="Arial" w:hAnsi="Arial" w:cs="David"/>
                <w:color w:val="00B0F0"/>
                <w:sz w:val="22"/>
                <w:szCs w:val="22"/>
                <w:rtl/>
              </w:rPr>
            </w:pPr>
          </w:p>
          <w:p w14:paraId="14B0A000" w14:textId="77777777" w:rsidR="00D85CE9" w:rsidRPr="00FE1F4F" w:rsidRDefault="00D85CE9" w:rsidP="009D121B">
            <w:pPr>
              <w:spacing w:before="40" w:after="40"/>
              <w:rPr>
                <w:rFonts w:ascii="Arial" w:hAnsi="Arial" w:cs="David"/>
                <w:color w:val="00B0F0"/>
                <w:sz w:val="22"/>
                <w:szCs w:val="22"/>
                <w:rtl/>
              </w:rPr>
            </w:pPr>
          </w:p>
          <w:p w14:paraId="56F6E1A3" w14:textId="77777777" w:rsidR="00D85CE9" w:rsidRPr="00FE1F4F" w:rsidRDefault="00D85CE9" w:rsidP="009D121B">
            <w:pPr>
              <w:spacing w:before="40" w:after="40"/>
              <w:rPr>
                <w:rFonts w:ascii="Arial" w:hAnsi="Arial" w:cs="David"/>
                <w:color w:val="000000"/>
                <w:sz w:val="22"/>
                <w:szCs w:val="22"/>
                <w:rtl/>
              </w:rPr>
            </w:pPr>
            <w:proofErr w:type="spellStart"/>
            <w:r w:rsidRPr="00FE1F4F">
              <w:rPr>
                <w:rFonts w:ascii="Arial" w:hAnsi="Arial" w:cs="David"/>
                <w:color w:val="000000"/>
                <w:sz w:val="22"/>
                <w:szCs w:val="22"/>
                <w:rtl/>
              </w:rPr>
              <w:t>אינטרו</w:t>
            </w:r>
            <w:r w:rsidRPr="00FE1F4F">
              <w:rPr>
                <w:rFonts w:ascii="Arial" w:hAnsi="Arial" w:cs="David" w:hint="cs"/>
                <w:color w:val="000000"/>
                <w:sz w:val="22"/>
                <w:szCs w:val="22"/>
                <w:rtl/>
              </w:rPr>
              <w:t>ן</w:t>
            </w:r>
            <w:proofErr w:type="spellEnd"/>
            <w:r w:rsidRPr="00FE1F4F">
              <w:rPr>
                <w:rFonts w:ascii="Arial" w:hAnsi="Arial" w:cs="David"/>
                <w:color w:val="000000"/>
                <w:sz w:val="22"/>
                <w:szCs w:val="22"/>
                <w:rtl/>
              </w:rPr>
              <w:t>, אקסו</w:t>
            </w:r>
            <w:r w:rsidRPr="00FE1F4F">
              <w:rPr>
                <w:rFonts w:ascii="Arial" w:hAnsi="Arial" w:cs="David" w:hint="cs"/>
                <w:color w:val="000000"/>
                <w:sz w:val="22"/>
                <w:szCs w:val="22"/>
                <w:rtl/>
              </w:rPr>
              <w:t>ן</w:t>
            </w:r>
            <w:r w:rsidRPr="00FE1F4F">
              <w:rPr>
                <w:rFonts w:ascii="Arial" w:hAnsi="Arial" w:cs="David"/>
                <w:color w:val="000000"/>
                <w:sz w:val="22"/>
                <w:szCs w:val="22"/>
                <w:rtl/>
              </w:rPr>
              <w:t>.</w:t>
            </w:r>
            <w:r w:rsidRPr="00FE1F4F">
              <w:rPr>
                <w:rFonts w:ascii="Arial" w:hAnsi="Arial" w:cs="David" w:hint="cs"/>
                <w:color w:val="000000"/>
                <w:sz w:val="22"/>
                <w:szCs w:val="22"/>
                <w:rtl/>
              </w:rPr>
              <w:t xml:space="preserve"> </w:t>
            </w:r>
          </w:p>
          <w:p w14:paraId="583B088C" w14:textId="77777777" w:rsidR="00D85CE9" w:rsidRPr="00FE1F4F" w:rsidRDefault="00D85CE9" w:rsidP="009D121B">
            <w:pPr>
              <w:spacing w:before="40" w:after="40"/>
              <w:rPr>
                <w:rFonts w:ascii="Arial" w:hAnsi="Arial" w:cs="David"/>
                <w:color w:val="000000"/>
                <w:sz w:val="22"/>
                <w:szCs w:val="22"/>
                <w:rtl/>
              </w:rPr>
            </w:pPr>
          </w:p>
        </w:tc>
        <w:tc>
          <w:tcPr>
            <w:tcW w:w="3605" w:type="dxa"/>
            <w:tcBorders>
              <w:top w:val="single" w:sz="4" w:space="0" w:color="auto"/>
              <w:bottom w:val="single" w:sz="4" w:space="0" w:color="auto"/>
            </w:tcBorders>
          </w:tcPr>
          <w:p w14:paraId="6BC3D6FF" w14:textId="77777777" w:rsidR="00D85CE9" w:rsidRPr="00FE1F4F" w:rsidRDefault="00D85CE9" w:rsidP="007D2BA9">
            <w:pPr>
              <w:pStyle w:val="af3"/>
              <w:numPr>
                <w:ilvl w:val="0"/>
                <w:numId w:val="20"/>
              </w:numPr>
              <w:spacing w:after="0" w:line="240" w:lineRule="auto"/>
              <w:ind w:left="213" w:hanging="213"/>
              <w:rPr>
                <w:rFonts w:ascii="Arial" w:hAnsi="Arial" w:cs="David"/>
                <w:color w:val="000000"/>
                <w:rtl/>
              </w:rPr>
            </w:pPr>
            <w:r w:rsidRPr="00FE1F4F">
              <w:rPr>
                <w:rFonts w:ascii="Arial" w:hAnsi="Arial" w:cs="David"/>
                <w:color w:val="000000"/>
                <w:rtl/>
              </w:rPr>
              <w:t>בקרה על ביטוי גנים בתאים יכולה להתרחש בכל אחד מהשלבים הבאים: מבנה ה-</w:t>
            </w:r>
            <w:r w:rsidRPr="00FE1F4F">
              <w:rPr>
                <w:rFonts w:ascii="Arial" w:hAnsi="Arial" w:cs="David"/>
                <w:color w:val="000000"/>
              </w:rPr>
              <w:t>DNA</w:t>
            </w:r>
            <w:r w:rsidRPr="00FE1F4F">
              <w:rPr>
                <w:rFonts w:ascii="Arial" w:hAnsi="Arial" w:cs="David"/>
                <w:color w:val="000000"/>
                <w:rtl/>
              </w:rPr>
              <w:t xml:space="preserve">, </w:t>
            </w:r>
            <w:proofErr w:type="spellStart"/>
            <w:r w:rsidRPr="00FE1F4F">
              <w:rPr>
                <w:rFonts w:ascii="Arial" w:hAnsi="Arial" w:cs="David"/>
                <w:color w:val="000000"/>
                <w:rtl/>
              </w:rPr>
              <w:t>תעתוק</w:t>
            </w:r>
            <w:proofErr w:type="spellEnd"/>
            <w:r w:rsidRPr="00FE1F4F">
              <w:rPr>
                <w:rFonts w:ascii="Arial" w:hAnsi="Arial" w:cs="David"/>
                <w:color w:val="000000"/>
                <w:rtl/>
              </w:rPr>
              <w:t>, שחבור, תרגום</w:t>
            </w:r>
            <w:r w:rsidRPr="00FE1F4F">
              <w:rPr>
                <w:rFonts w:ascii="Arial" w:hAnsi="Arial" w:cs="David" w:hint="cs"/>
                <w:color w:val="000000"/>
                <w:rtl/>
              </w:rPr>
              <w:t>.</w:t>
            </w:r>
          </w:p>
          <w:p w14:paraId="531BE34E"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Pr>
            </w:pPr>
            <w:r w:rsidRPr="00FE1F4F">
              <w:rPr>
                <w:rFonts w:ascii="Arial" w:hAnsi="Arial" w:cs="David" w:hint="cs"/>
                <w:sz w:val="22"/>
                <w:szCs w:val="22"/>
                <w:rtl/>
              </w:rPr>
              <w:t xml:space="preserve">בקרה ברמת </w:t>
            </w:r>
            <w:proofErr w:type="spellStart"/>
            <w:r w:rsidRPr="00FE1F4F">
              <w:rPr>
                <w:rFonts w:ascii="Arial" w:hAnsi="Arial" w:cs="David" w:hint="cs"/>
                <w:sz w:val="22"/>
                <w:szCs w:val="22"/>
                <w:rtl/>
              </w:rPr>
              <w:t>התעתוק</w:t>
            </w:r>
            <w:proofErr w:type="spellEnd"/>
            <w:r w:rsidRPr="00FE1F4F">
              <w:rPr>
                <w:rFonts w:ascii="Arial" w:hAnsi="Arial" w:cs="David" w:hint="cs"/>
                <w:sz w:val="22"/>
                <w:szCs w:val="22"/>
                <w:rtl/>
              </w:rPr>
              <w:t xml:space="preserve">: בקרה חיובית ובקרה שלילית (אופרון הלקטוז).           </w:t>
            </w:r>
          </w:p>
          <w:p w14:paraId="6FEC0C1D" w14:textId="77777777" w:rsidR="00D85CE9" w:rsidRPr="00FE1F4F" w:rsidRDefault="00D85CE9" w:rsidP="009D121B">
            <w:pPr>
              <w:spacing w:after="40"/>
              <w:ind w:left="584" w:right="26"/>
              <w:rPr>
                <w:rFonts w:ascii="Arial" w:hAnsi="Arial" w:cs="David"/>
                <w:sz w:val="22"/>
                <w:szCs w:val="22"/>
                <w:rtl/>
              </w:rPr>
            </w:pPr>
          </w:p>
          <w:p w14:paraId="4D999A23" w14:textId="77777777" w:rsidR="00D85CE9" w:rsidRPr="00FE1F4F" w:rsidRDefault="00D85CE9" w:rsidP="009D121B">
            <w:pPr>
              <w:spacing w:after="40"/>
              <w:ind w:left="584" w:right="720"/>
              <w:rPr>
                <w:rFonts w:ascii="Arial" w:hAnsi="Arial" w:cs="David"/>
                <w:sz w:val="22"/>
                <w:szCs w:val="22"/>
                <w:rtl/>
              </w:rPr>
            </w:pPr>
          </w:p>
          <w:p w14:paraId="18BB163F" w14:textId="77777777" w:rsidR="00D85CE9" w:rsidRPr="00FE1F4F" w:rsidRDefault="00D85CE9" w:rsidP="009D121B">
            <w:pPr>
              <w:spacing w:after="40"/>
              <w:ind w:left="584" w:right="720"/>
              <w:rPr>
                <w:rFonts w:ascii="Arial" w:hAnsi="Arial" w:cs="David"/>
                <w:sz w:val="22"/>
                <w:szCs w:val="22"/>
                <w:rtl/>
              </w:rPr>
            </w:pPr>
          </w:p>
          <w:p w14:paraId="5C512715" w14:textId="77777777" w:rsidR="00D85CE9" w:rsidRPr="00FE1F4F" w:rsidRDefault="00D85CE9" w:rsidP="009D121B">
            <w:pPr>
              <w:spacing w:after="40"/>
              <w:ind w:left="584" w:right="720"/>
              <w:rPr>
                <w:rFonts w:ascii="Arial" w:hAnsi="Arial" w:cs="David"/>
                <w:sz w:val="22"/>
                <w:szCs w:val="22"/>
                <w:rtl/>
              </w:rPr>
            </w:pPr>
          </w:p>
          <w:p w14:paraId="30553350" w14:textId="77777777" w:rsidR="00D85CE9" w:rsidRPr="00FE1F4F" w:rsidRDefault="00D85CE9" w:rsidP="009D121B">
            <w:pPr>
              <w:spacing w:after="40"/>
              <w:ind w:left="584" w:right="720"/>
              <w:rPr>
                <w:rFonts w:ascii="Arial" w:hAnsi="Arial" w:cs="David"/>
                <w:sz w:val="22"/>
                <w:szCs w:val="22"/>
                <w:rtl/>
              </w:rPr>
            </w:pPr>
          </w:p>
          <w:p w14:paraId="4F9E4001" w14:textId="77777777" w:rsidR="00D85CE9" w:rsidRPr="00FE1F4F" w:rsidRDefault="00D85CE9" w:rsidP="009D121B">
            <w:pPr>
              <w:spacing w:after="40"/>
              <w:ind w:left="584" w:right="720"/>
              <w:rPr>
                <w:rFonts w:ascii="Arial" w:hAnsi="Arial" w:cs="David"/>
                <w:sz w:val="22"/>
                <w:szCs w:val="22"/>
                <w:rtl/>
              </w:rPr>
            </w:pPr>
          </w:p>
          <w:p w14:paraId="050A4C32" w14:textId="77777777" w:rsidR="00D85CE9" w:rsidRPr="00FE1F4F" w:rsidRDefault="00D85CE9" w:rsidP="009D121B">
            <w:pPr>
              <w:spacing w:after="40"/>
              <w:ind w:left="584" w:right="720"/>
              <w:rPr>
                <w:rFonts w:ascii="Arial" w:hAnsi="Arial" w:cs="David"/>
                <w:sz w:val="22"/>
                <w:szCs w:val="22"/>
                <w:rtl/>
              </w:rPr>
            </w:pPr>
          </w:p>
          <w:p w14:paraId="7719C7DE"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Pr>
            </w:pPr>
            <w:r w:rsidRPr="00480BD5">
              <w:rPr>
                <w:rFonts w:ascii="Arial" w:hAnsi="Arial" w:cs="David" w:hint="cs"/>
                <w:strike/>
                <w:sz w:val="22"/>
                <w:szCs w:val="22"/>
                <w:highlight w:val="cyan"/>
                <w:rtl/>
              </w:rPr>
              <w:t xml:space="preserve">בקרה ברמת מבנה </w:t>
            </w:r>
            <w:r w:rsidRPr="00480BD5">
              <w:rPr>
                <w:rFonts w:ascii="Arial" w:hAnsi="Arial" w:cs="David"/>
                <w:strike/>
                <w:sz w:val="22"/>
                <w:szCs w:val="22"/>
                <w:highlight w:val="cyan"/>
              </w:rPr>
              <w:t>DNA</w:t>
            </w:r>
            <w:r w:rsidRPr="00480BD5">
              <w:rPr>
                <w:rFonts w:ascii="Arial" w:hAnsi="Arial" w:cs="David" w:hint="cs"/>
                <w:strike/>
                <w:sz w:val="22"/>
                <w:szCs w:val="22"/>
                <w:highlight w:val="cyan"/>
                <w:rtl/>
              </w:rPr>
              <w:t xml:space="preserve"> (שיתוק כרומוזום </w:t>
            </w:r>
            <w:r w:rsidRPr="00480BD5">
              <w:rPr>
                <w:rFonts w:ascii="Arial" w:hAnsi="Arial" w:cs="David"/>
                <w:strike/>
                <w:sz w:val="22"/>
                <w:szCs w:val="22"/>
                <w:highlight w:val="cyan"/>
              </w:rPr>
              <w:t>X</w:t>
            </w:r>
            <w:r w:rsidRPr="00480BD5">
              <w:rPr>
                <w:rFonts w:ascii="Arial" w:hAnsi="Arial" w:cs="David" w:hint="cs"/>
                <w:strike/>
                <w:sz w:val="22"/>
                <w:szCs w:val="22"/>
                <w:highlight w:val="cyan"/>
                <w:rtl/>
              </w:rPr>
              <w:t>)</w:t>
            </w:r>
          </w:p>
          <w:p w14:paraId="33158836"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color w:val="000000"/>
                <w:sz w:val="22"/>
                <w:szCs w:val="22"/>
              </w:rPr>
            </w:pPr>
            <w:r w:rsidRPr="00FE1F4F">
              <w:rPr>
                <w:rFonts w:ascii="Arial" w:hAnsi="Arial" w:cs="David" w:hint="cs"/>
                <w:sz w:val="22"/>
                <w:szCs w:val="22"/>
                <w:rtl/>
              </w:rPr>
              <w:t xml:space="preserve">בקרה בשלב </w:t>
            </w:r>
            <w:proofErr w:type="spellStart"/>
            <w:r w:rsidRPr="00FE1F4F">
              <w:rPr>
                <w:rFonts w:ascii="Arial" w:hAnsi="Arial" w:cs="David" w:hint="cs"/>
                <w:sz w:val="22"/>
                <w:szCs w:val="22"/>
                <w:rtl/>
              </w:rPr>
              <w:t>השחבור</w:t>
            </w:r>
            <w:proofErr w:type="spellEnd"/>
            <w:r w:rsidRPr="00FE1F4F">
              <w:rPr>
                <w:rFonts w:ascii="Arial" w:hAnsi="Arial" w:cs="David" w:hint="cs"/>
                <w:sz w:val="22"/>
                <w:szCs w:val="22"/>
                <w:rtl/>
              </w:rPr>
              <w:t xml:space="preserve"> בתאים</w:t>
            </w:r>
            <w:r w:rsidRPr="00FE1F4F">
              <w:rPr>
                <w:rFonts w:ascii="Arial" w:hAnsi="Arial" w:cs="David" w:hint="cs"/>
                <w:color w:val="000000"/>
                <w:sz w:val="22"/>
                <w:szCs w:val="22"/>
                <w:rtl/>
              </w:rPr>
              <w:t xml:space="preserve"> </w:t>
            </w:r>
            <w:proofErr w:type="spellStart"/>
            <w:r w:rsidRPr="00FE1F4F">
              <w:rPr>
                <w:rFonts w:ascii="Arial" w:hAnsi="Arial" w:cs="David" w:hint="cs"/>
                <w:color w:val="000000"/>
                <w:sz w:val="22"/>
                <w:szCs w:val="22"/>
                <w:rtl/>
              </w:rPr>
              <w:t>איאוקריוטים</w:t>
            </w:r>
            <w:proofErr w:type="spellEnd"/>
            <w:r w:rsidRPr="00FE1F4F">
              <w:rPr>
                <w:rFonts w:ascii="Arial" w:hAnsi="Arial" w:cs="David" w:hint="cs"/>
                <w:color w:val="000000"/>
                <w:sz w:val="22"/>
                <w:szCs w:val="22"/>
                <w:rtl/>
              </w:rPr>
              <w:t xml:space="preserve">: שחבור חלופי. </w:t>
            </w:r>
          </w:p>
        </w:tc>
        <w:tc>
          <w:tcPr>
            <w:tcW w:w="3949" w:type="dxa"/>
            <w:tcBorders>
              <w:top w:val="single" w:sz="4" w:space="0" w:color="auto"/>
              <w:bottom w:val="single" w:sz="4" w:space="0" w:color="auto"/>
            </w:tcBorders>
          </w:tcPr>
          <w:p w14:paraId="5C173D22" w14:textId="77777777" w:rsidR="00D85CE9" w:rsidRPr="00FE1F4F" w:rsidRDefault="00D85CE9" w:rsidP="009D121B">
            <w:pPr>
              <w:spacing w:before="40" w:after="40"/>
              <w:rPr>
                <w:rFonts w:ascii="Arial" w:hAnsi="Arial" w:cs="David"/>
                <w:sz w:val="22"/>
                <w:szCs w:val="22"/>
                <w:rtl/>
              </w:rPr>
            </w:pPr>
            <w:r w:rsidRPr="00FE1F4F">
              <w:rPr>
                <w:rFonts w:ascii="Arial" w:hAnsi="Arial" w:cs="David"/>
                <w:color w:val="000000"/>
                <w:sz w:val="22"/>
                <w:szCs w:val="22"/>
                <w:rtl/>
              </w:rPr>
              <w:t>בכל תא באים לידי ביטוי רק חלק מן הגנים</w:t>
            </w:r>
            <w:r w:rsidRPr="00FE1F4F">
              <w:rPr>
                <w:rFonts w:ascii="Arial" w:hAnsi="Arial" w:cs="David"/>
                <w:sz w:val="22"/>
                <w:szCs w:val="22"/>
                <w:rtl/>
              </w:rPr>
              <w:t xml:space="preserve">. </w:t>
            </w:r>
          </w:p>
          <w:p w14:paraId="02912011" w14:textId="77777777" w:rsidR="00D85CE9" w:rsidRPr="00FE1F4F" w:rsidRDefault="00D85CE9" w:rsidP="009D121B">
            <w:pPr>
              <w:spacing w:before="40" w:after="40"/>
              <w:rPr>
                <w:rFonts w:ascii="Arial" w:hAnsi="Arial" w:cs="David"/>
                <w:sz w:val="22"/>
                <w:szCs w:val="22"/>
                <w:rtl/>
              </w:rPr>
            </w:pPr>
            <w:r w:rsidRPr="00FE1F4F">
              <w:rPr>
                <w:rFonts w:ascii="Arial" w:hAnsi="Arial" w:cs="David"/>
                <w:sz w:val="22"/>
                <w:szCs w:val="22"/>
                <w:rtl/>
              </w:rPr>
              <w:t xml:space="preserve">קיימת בקרה על  ביטוי גנים הקובעת היכן, מתי, ובאיזו </w:t>
            </w:r>
            <w:r w:rsidRPr="00FE1F4F">
              <w:rPr>
                <w:rFonts w:ascii="Arial" w:hAnsi="Arial" w:cs="David" w:hint="cs"/>
                <w:sz w:val="22"/>
                <w:szCs w:val="22"/>
                <w:rtl/>
              </w:rPr>
              <w:t xml:space="preserve">רמה </w:t>
            </w:r>
            <w:r w:rsidRPr="00FE1F4F">
              <w:rPr>
                <w:rFonts w:ascii="Arial" w:hAnsi="Arial" w:cs="David"/>
                <w:sz w:val="22"/>
                <w:szCs w:val="22"/>
                <w:rtl/>
              </w:rPr>
              <w:t xml:space="preserve">יתבטאו הגנים השונים. </w:t>
            </w:r>
          </w:p>
          <w:p w14:paraId="1487D012" w14:textId="77777777" w:rsidR="00D85CE9" w:rsidRPr="00FE1F4F" w:rsidRDefault="00D85CE9" w:rsidP="009D121B">
            <w:pPr>
              <w:spacing w:before="40" w:after="40"/>
              <w:rPr>
                <w:rFonts w:ascii="Arial" w:hAnsi="Arial" w:cs="David"/>
                <w:sz w:val="22"/>
                <w:szCs w:val="22"/>
                <w:rtl/>
              </w:rPr>
            </w:pPr>
          </w:p>
          <w:p w14:paraId="3945F63E" w14:textId="77777777" w:rsidR="00D85CE9" w:rsidRPr="00FE1F4F" w:rsidRDefault="00D85CE9" w:rsidP="009D121B">
            <w:pPr>
              <w:spacing w:before="40" w:after="40"/>
              <w:rPr>
                <w:rFonts w:ascii="Arial" w:hAnsi="Arial" w:cs="David"/>
                <w:sz w:val="22"/>
                <w:szCs w:val="22"/>
                <w:rtl/>
              </w:rPr>
            </w:pPr>
            <w:r w:rsidRPr="00FE1F4F">
              <w:rPr>
                <w:rFonts w:ascii="Arial" w:hAnsi="Arial" w:cs="David" w:hint="cs"/>
                <w:sz w:val="22"/>
                <w:szCs w:val="22"/>
                <w:rtl/>
              </w:rPr>
              <w:t>חלק ממנגנוני הבקרה משותפים לכלל האורגניזמים, וחלק ייחודיים לקבוצות מסוימות.</w:t>
            </w:r>
          </w:p>
          <w:p w14:paraId="4C047FBD" w14:textId="6C9A9BEA" w:rsidR="00D85CE9" w:rsidRPr="00FE1F4F" w:rsidRDefault="00D85CE9" w:rsidP="009D121B">
            <w:pPr>
              <w:spacing w:before="40" w:after="40"/>
              <w:rPr>
                <w:rFonts w:ascii="Arial" w:hAnsi="Arial" w:cs="David"/>
                <w:color w:val="FF0000"/>
                <w:sz w:val="22"/>
                <w:szCs w:val="22"/>
                <w:rtl/>
              </w:rPr>
            </w:pPr>
            <w:r w:rsidRPr="00FE1F4F">
              <w:rPr>
                <w:rFonts w:ascii="Arial" w:hAnsi="Arial" w:cs="David"/>
                <w:color w:val="FF0000"/>
                <w:sz w:val="22"/>
                <w:szCs w:val="22"/>
                <w:rtl/>
              </w:rPr>
              <w:tab/>
            </w:r>
          </w:p>
        </w:tc>
      </w:tr>
      <w:tr w:rsidR="00D85CE9" w:rsidRPr="00FE1F4F" w14:paraId="4AE4EDBA" w14:textId="77777777" w:rsidTr="00D85CE9">
        <w:trPr>
          <w:jc w:val="center"/>
        </w:trPr>
        <w:tc>
          <w:tcPr>
            <w:tcW w:w="3199" w:type="dxa"/>
            <w:tcBorders>
              <w:top w:val="single" w:sz="4" w:space="0" w:color="auto"/>
              <w:bottom w:val="single" w:sz="4" w:space="0" w:color="auto"/>
            </w:tcBorders>
          </w:tcPr>
          <w:p w14:paraId="33547852" w14:textId="1FD0BDB2" w:rsidR="00D85CE9" w:rsidRPr="00480BD5" w:rsidRDefault="00D85CE9" w:rsidP="009D121B">
            <w:pPr>
              <w:spacing w:before="40" w:after="40"/>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התמיינות, תא גזע (</w:t>
            </w:r>
            <w:r w:rsidRPr="00480BD5">
              <w:rPr>
                <w:rFonts w:ascii="Arial" w:hAnsi="Arial" w:cs="David"/>
                <w:strike/>
                <w:color w:val="000000"/>
                <w:sz w:val="22"/>
                <w:szCs w:val="22"/>
                <w:highlight w:val="cyan"/>
              </w:rPr>
              <w:t>stem cell</w:t>
            </w:r>
            <w:r w:rsidRPr="00480BD5">
              <w:rPr>
                <w:rFonts w:ascii="Arial" w:hAnsi="Arial" w:cs="David"/>
                <w:strike/>
                <w:color w:val="000000"/>
                <w:sz w:val="22"/>
                <w:szCs w:val="22"/>
                <w:highlight w:val="cyan"/>
                <w:rtl/>
              </w:rPr>
              <w:t>).</w:t>
            </w:r>
          </w:p>
        </w:tc>
        <w:tc>
          <w:tcPr>
            <w:tcW w:w="3605" w:type="dxa"/>
            <w:tcBorders>
              <w:top w:val="single" w:sz="4" w:space="0" w:color="auto"/>
              <w:bottom w:val="single" w:sz="4" w:space="0" w:color="auto"/>
            </w:tcBorders>
          </w:tcPr>
          <w:p w14:paraId="4A98B5B5" w14:textId="77777777" w:rsidR="00D85CE9" w:rsidRPr="00480BD5" w:rsidRDefault="00D85CE9" w:rsidP="007D2BA9">
            <w:pPr>
              <w:pStyle w:val="af3"/>
              <w:numPr>
                <w:ilvl w:val="0"/>
                <w:numId w:val="20"/>
              </w:numPr>
              <w:spacing w:after="0" w:line="240" w:lineRule="auto"/>
              <w:ind w:left="213" w:hanging="213"/>
              <w:rPr>
                <w:rFonts w:ascii="Arial" w:hAnsi="Arial" w:cs="David"/>
                <w:i/>
                <w:iCs/>
                <w:strike/>
                <w:highlight w:val="cyan"/>
              </w:rPr>
            </w:pPr>
            <w:r w:rsidRPr="00480BD5">
              <w:rPr>
                <w:rFonts w:ascii="Arial" w:hAnsi="Arial" w:cs="David"/>
                <w:strike/>
                <w:highlight w:val="cyan"/>
                <w:rtl/>
              </w:rPr>
              <w:t xml:space="preserve">במהלך ההתמיינות (דיפרנציאציה) </w:t>
            </w:r>
            <w:r w:rsidRPr="00480BD5">
              <w:rPr>
                <w:rFonts w:ascii="Arial" w:hAnsi="Arial" w:cs="David" w:hint="cs"/>
                <w:strike/>
                <w:highlight w:val="cyan"/>
                <w:rtl/>
              </w:rPr>
              <w:t>מושתקים</w:t>
            </w:r>
            <w:r w:rsidRPr="00480BD5">
              <w:rPr>
                <w:rFonts w:ascii="Arial" w:hAnsi="Arial" w:cs="David" w:hint="cs"/>
                <w:strike/>
                <w:color w:val="00B0F0"/>
                <w:highlight w:val="cyan"/>
                <w:rtl/>
              </w:rPr>
              <w:t xml:space="preserve"> </w:t>
            </w:r>
            <w:r w:rsidRPr="00480BD5">
              <w:rPr>
                <w:rFonts w:ascii="Arial" w:hAnsi="Arial" w:cs="David"/>
                <w:strike/>
                <w:highlight w:val="cyan"/>
                <w:rtl/>
              </w:rPr>
              <w:t>גנים מסוימים ומופעלים גנים אחרים.</w:t>
            </w:r>
          </w:p>
        </w:tc>
        <w:tc>
          <w:tcPr>
            <w:tcW w:w="3949" w:type="dxa"/>
            <w:tcBorders>
              <w:top w:val="single" w:sz="4" w:space="0" w:color="auto"/>
              <w:bottom w:val="single" w:sz="4" w:space="0" w:color="auto"/>
            </w:tcBorders>
          </w:tcPr>
          <w:p w14:paraId="5F7FCB60" w14:textId="77777777" w:rsidR="00D85CE9" w:rsidRPr="00480BD5" w:rsidRDefault="00D85CE9" w:rsidP="009D121B">
            <w:pPr>
              <w:rPr>
                <w:rFonts w:ascii="Arial" w:hAnsi="Arial" w:cs="David"/>
                <w:b/>
                <w:bCs/>
                <w:strike/>
                <w:color w:val="FF0000"/>
                <w:sz w:val="22"/>
                <w:szCs w:val="22"/>
                <w:highlight w:val="cyan"/>
                <w:rtl/>
              </w:rPr>
            </w:pPr>
            <w:r w:rsidRPr="00480BD5">
              <w:rPr>
                <w:rFonts w:ascii="Arial" w:hAnsi="Arial" w:cs="David"/>
                <w:strike/>
                <w:color w:val="000000"/>
                <w:sz w:val="22"/>
                <w:szCs w:val="22"/>
                <w:highlight w:val="cyan"/>
                <w:rtl/>
              </w:rPr>
              <w:t>ביצורים רב תאיים בקרת ביטוי הגנים היא הבסיס להתמיינות.</w:t>
            </w:r>
          </w:p>
          <w:p w14:paraId="44AA0DEC" w14:textId="5C71806F" w:rsidR="00D85CE9" w:rsidRPr="00480BD5" w:rsidRDefault="00D85CE9" w:rsidP="009D121B">
            <w:pPr>
              <w:rPr>
                <w:rFonts w:ascii="Arial" w:hAnsi="Arial" w:cs="David"/>
                <w:color w:val="FF0000"/>
                <w:sz w:val="22"/>
                <w:szCs w:val="22"/>
                <w:highlight w:val="cyan"/>
                <w:rtl/>
              </w:rPr>
            </w:pPr>
          </w:p>
        </w:tc>
      </w:tr>
      <w:tr w:rsidR="00D85CE9" w:rsidRPr="00FE1F4F" w14:paraId="02DA9A1A" w14:textId="77777777" w:rsidTr="00D85CE9">
        <w:trPr>
          <w:cantSplit/>
          <w:trHeight w:val="904"/>
          <w:jc w:val="center"/>
        </w:trPr>
        <w:tc>
          <w:tcPr>
            <w:tcW w:w="3199" w:type="dxa"/>
            <w:tcBorders>
              <w:top w:val="single" w:sz="4" w:space="0" w:color="auto"/>
              <w:bottom w:val="single" w:sz="4" w:space="0" w:color="auto"/>
            </w:tcBorders>
          </w:tcPr>
          <w:p w14:paraId="4B80CDFD"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אזורים מקודדים ל</w:t>
            </w:r>
            <w:r w:rsidRPr="00FE1F4F">
              <w:rPr>
                <w:rFonts w:ascii="Arial" w:hAnsi="Arial" w:cs="David" w:hint="cs"/>
                <w:color w:val="000000"/>
                <w:sz w:val="22"/>
                <w:szCs w:val="22"/>
                <w:rtl/>
              </w:rPr>
              <w:t xml:space="preserve">ייצור </w:t>
            </w:r>
            <w:r w:rsidRPr="00FE1F4F">
              <w:rPr>
                <w:rFonts w:ascii="Arial" w:hAnsi="Arial" w:cs="David"/>
                <w:color w:val="000000"/>
                <w:sz w:val="22"/>
                <w:szCs w:val="22"/>
                <w:rtl/>
              </w:rPr>
              <w:t>חלבון, אזורים לא מקודדים ל</w:t>
            </w:r>
            <w:r w:rsidRPr="00FE1F4F">
              <w:rPr>
                <w:rFonts w:ascii="Arial" w:hAnsi="Arial" w:cs="David" w:hint="cs"/>
                <w:color w:val="000000"/>
                <w:sz w:val="22"/>
                <w:szCs w:val="22"/>
                <w:rtl/>
              </w:rPr>
              <w:t xml:space="preserve">ייצור </w:t>
            </w:r>
            <w:r w:rsidRPr="00FE1F4F">
              <w:rPr>
                <w:rFonts w:ascii="Arial" w:hAnsi="Arial" w:cs="David"/>
                <w:color w:val="000000"/>
                <w:sz w:val="22"/>
                <w:szCs w:val="22"/>
                <w:rtl/>
              </w:rPr>
              <w:t>חלבון.</w:t>
            </w:r>
          </w:p>
          <w:p w14:paraId="276B3F73" w14:textId="77777777" w:rsidR="00D85CE9" w:rsidRPr="00FE1F4F" w:rsidRDefault="00D85CE9" w:rsidP="009D121B">
            <w:pPr>
              <w:spacing w:before="40" w:after="40"/>
              <w:rPr>
                <w:rFonts w:ascii="Arial" w:hAnsi="Arial" w:cs="David"/>
                <w:sz w:val="22"/>
                <w:szCs w:val="22"/>
                <w:rtl/>
              </w:rPr>
            </w:pPr>
            <w:r w:rsidRPr="00FE1F4F">
              <w:rPr>
                <w:rFonts w:ascii="Arial" w:hAnsi="Arial" w:cs="David" w:hint="cs"/>
                <w:sz w:val="22"/>
                <w:szCs w:val="22"/>
                <w:rtl/>
              </w:rPr>
              <w:t xml:space="preserve">ג'ל </w:t>
            </w:r>
            <w:proofErr w:type="spellStart"/>
            <w:r w:rsidRPr="00FE1F4F">
              <w:rPr>
                <w:rFonts w:ascii="Arial" w:hAnsi="Arial" w:cs="David" w:hint="cs"/>
                <w:sz w:val="22"/>
                <w:szCs w:val="22"/>
                <w:rtl/>
              </w:rPr>
              <w:t>אלקטרופורזה</w:t>
            </w:r>
            <w:proofErr w:type="spellEnd"/>
            <w:r w:rsidRPr="00FE1F4F">
              <w:rPr>
                <w:rFonts w:ascii="Arial" w:hAnsi="Arial" w:cs="David" w:hint="cs"/>
                <w:sz w:val="22"/>
                <w:szCs w:val="22"/>
                <w:rtl/>
              </w:rPr>
              <w:t xml:space="preserve">, </w:t>
            </w:r>
            <w:r w:rsidRPr="00FE1F4F">
              <w:rPr>
                <w:rFonts w:ascii="Arial" w:hAnsi="Arial" w:cs="David" w:hint="cs"/>
                <w:sz w:val="22"/>
                <w:szCs w:val="22"/>
              </w:rPr>
              <w:t>PCR</w:t>
            </w:r>
          </w:p>
          <w:p w14:paraId="586DDEC4" w14:textId="77777777" w:rsidR="00D85CE9" w:rsidRPr="00FE1F4F" w:rsidRDefault="00D85CE9" w:rsidP="009D121B">
            <w:pPr>
              <w:spacing w:before="40" w:after="40"/>
              <w:rPr>
                <w:rFonts w:ascii="Arial" w:hAnsi="Arial" w:cs="David"/>
                <w:color w:val="000000"/>
                <w:sz w:val="22"/>
                <w:szCs w:val="22"/>
                <w:rtl/>
              </w:rPr>
            </w:pPr>
          </w:p>
        </w:tc>
        <w:tc>
          <w:tcPr>
            <w:tcW w:w="3605" w:type="dxa"/>
            <w:tcBorders>
              <w:top w:val="single" w:sz="4" w:space="0" w:color="auto"/>
              <w:bottom w:val="single" w:sz="4" w:space="0" w:color="auto"/>
            </w:tcBorders>
          </w:tcPr>
          <w:p w14:paraId="0A07E3B1" w14:textId="77777777" w:rsidR="00D85CE9" w:rsidRPr="00FE1F4F" w:rsidRDefault="00D85CE9" w:rsidP="007D2BA9">
            <w:pPr>
              <w:pStyle w:val="af3"/>
              <w:numPr>
                <w:ilvl w:val="0"/>
                <w:numId w:val="20"/>
              </w:numPr>
              <w:spacing w:after="0" w:line="240" w:lineRule="auto"/>
              <w:ind w:left="213" w:hanging="213"/>
              <w:rPr>
                <w:rFonts w:ascii="Arial" w:hAnsi="Arial" w:cs="David"/>
                <w:b/>
                <w:bCs/>
                <w:strike/>
              </w:rPr>
            </w:pPr>
            <w:r w:rsidRPr="00FE1F4F">
              <w:rPr>
                <w:rFonts w:ascii="Arial" w:hAnsi="Arial" w:cs="David"/>
                <w:rtl/>
              </w:rPr>
              <w:t xml:space="preserve">זיהוי רצף </w:t>
            </w:r>
            <w:r w:rsidRPr="00FE1F4F">
              <w:rPr>
                <w:rFonts w:ascii="Arial" w:hAnsi="Arial" w:cs="David" w:hint="cs"/>
                <w:rtl/>
              </w:rPr>
              <w:t xml:space="preserve">הנוקלאוטידים </w:t>
            </w:r>
            <w:r w:rsidRPr="00FE1F4F">
              <w:rPr>
                <w:rFonts w:ascii="Arial" w:hAnsi="Arial" w:cs="David"/>
                <w:rtl/>
              </w:rPr>
              <w:t>של האדם מאפשר אבחון גנטי וזיהוי גנטי.</w:t>
            </w:r>
            <w:r w:rsidRPr="00FE1F4F">
              <w:rPr>
                <w:rFonts w:ascii="Arial" w:hAnsi="Arial" w:cs="David"/>
                <w:strike/>
                <w:rtl/>
              </w:rPr>
              <w:t xml:space="preserve"> </w:t>
            </w:r>
          </w:p>
          <w:p w14:paraId="6BB6B2A6"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rtl/>
              </w:rPr>
              <w:t>אבחון גנטי של מחלות</w:t>
            </w:r>
            <w:r w:rsidRPr="00FE1F4F">
              <w:rPr>
                <w:rFonts w:ascii="Arial" w:hAnsi="Arial" w:cs="David" w:hint="cs"/>
                <w:rtl/>
              </w:rPr>
              <w:t xml:space="preserve"> </w:t>
            </w:r>
            <w:r w:rsidRPr="00FE1F4F">
              <w:rPr>
                <w:rFonts w:ascii="Arial" w:hAnsi="Arial" w:cs="David"/>
                <w:rtl/>
              </w:rPr>
              <w:t>/</w:t>
            </w:r>
            <w:r w:rsidRPr="00FE1F4F">
              <w:rPr>
                <w:rFonts w:ascii="Arial" w:hAnsi="Arial" w:cs="David" w:hint="cs"/>
                <w:rtl/>
              </w:rPr>
              <w:t xml:space="preserve"> </w:t>
            </w:r>
            <w:r w:rsidRPr="00FE1F4F">
              <w:rPr>
                <w:rFonts w:ascii="Arial" w:hAnsi="Arial" w:cs="David"/>
                <w:rtl/>
              </w:rPr>
              <w:t xml:space="preserve">פגמים תורשתיים נעשה (בעיקר) על ידי זיהוי שינוי </w:t>
            </w:r>
            <w:proofErr w:type="spellStart"/>
            <w:r w:rsidRPr="00FE1F4F">
              <w:rPr>
                <w:rFonts w:ascii="Arial" w:hAnsi="Arial" w:cs="David"/>
                <w:rtl/>
              </w:rPr>
              <w:t>בקריוטיפ</w:t>
            </w:r>
            <w:proofErr w:type="spellEnd"/>
            <w:r w:rsidRPr="00FE1F4F">
              <w:rPr>
                <w:rFonts w:ascii="Arial" w:hAnsi="Arial" w:cs="David"/>
                <w:rtl/>
              </w:rPr>
              <w:t xml:space="preserve"> או על ידי זיהוי שינוי ברצף הנוקלאוטידים בגן למחלה</w:t>
            </w:r>
            <w:r w:rsidRPr="00FE1F4F">
              <w:rPr>
                <w:rFonts w:ascii="Arial" w:hAnsi="Arial" w:cs="David" w:hint="cs"/>
                <w:rtl/>
              </w:rPr>
              <w:t xml:space="preserve">, או באזור הבקרה. </w:t>
            </w:r>
          </w:p>
          <w:p w14:paraId="5AF070BB"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rtl/>
              </w:rPr>
              <w:t xml:space="preserve">לזיהוי הגנטי ישנם שימושים שונים כגון: בדיקת קרבת משפחה וזיהוי פלילי. </w:t>
            </w:r>
          </w:p>
        </w:tc>
        <w:tc>
          <w:tcPr>
            <w:tcW w:w="3949" w:type="dxa"/>
            <w:tcBorders>
              <w:top w:val="single" w:sz="4" w:space="0" w:color="auto"/>
              <w:bottom w:val="single" w:sz="4" w:space="0" w:color="auto"/>
            </w:tcBorders>
          </w:tcPr>
          <w:p w14:paraId="55219B76" w14:textId="77777777" w:rsidR="00D85CE9" w:rsidRPr="00FE1F4F" w:rsidRDefault="00D85CE9" w:rsidP="009D121B">
            <w:pPr>
              <w:spacing w:before="40"/>
              <w:rPr>
                <w:rFonts w:ascii="Arial" w:hAnsi="Arial" w:cs="David"/>
                <w:sz w:val="22"/>
                <w:szCs w:val="22"/>
                <w:rtl/>
              </w:rPr>
            </w:pPr>
            <w:r w:rsidRPr="00FE1F4F">
              <w:rPr>
                <w:rFonts w:ascii="Arial" w:hAnsi="Arial" w:cs="David"/>
                <w:color w:val="000000"/>
                <w:sz w:val="22"/>
                <w:szCs w:val="22"/>
                <w:rtl/>
              </w:rPr>
              <w:t xml:space="preserve">זוהה רצף הבסיסים המלא של </w:t>
            </w:r>
            <w:r w:rsidRPr="00FE1F4F">
              <w:rPr>
                <w:rFonts w:ascii="Arial" w:hAnsi="Arial" w:cs="David"/>
                <w:sz w:val="22"/>
                <w:szCs w:val="22"/>
                <w:rtl/>
              </w:rPr>
              <w:t xml:space="preserve">הגנום של </w:t>
            </w:r>
            <w:r w:rsidRPr="00FE1F4F">
              <w:rPr>
                <w:rFonts w:ascii="Arial" w:hAnsi="Arial" w:cs="David" w:hint="cs"/>
                <w:sz w:val="22"/>
                <w:szCs w:val="22"/>
                <w:rtl/>
              </w:rPr>
              <w:t>כמה</w:t>
            </w:r>
            <w:r w:rsidRPr="00FE1F4F">
              <w:rPr>
                <w:rFonts w:ascii="Arial" w:hAnsi="Arial" w:cs="David"/>
                <w:sz w:val="22"/>
                <w:szCs w:val="22"/>
                <w:rtl/>
              </w:rPr>
              <w:t xml:space="preserve"> יצורים (בכללם האדם).</w:t>
            </w:r>
          </w:p>
          <w:p w14:paraId="49F62447" w14:textId="77777777" w:rsidR="00D85CE9" w:rsidRPr="00FE1F4F" w:rsidRDefault="00D85CE9" w:rsidP="00142BDC">
            <w:pPr>
              <w:spacing w:before="40"/>
              <w:rPr>
                <w:rFonts w:ascii="Arial" w:hAnsi="Arial" w:cs="David"/>
                <w:color w:val="000000"/>
                <w:sz w:val="22"/>
                <w:szCs w:val="22"/>
                <w:rtl/>
              </w:rPr>
            </w:pPr>
          </w:p>
        </w:tc>
      </w:tr>
      <w:tr w:rsidR="00D85CE9" w:rsidRPr="00FE1F4F" w14:paraId="182C7585" w14:textId="77777777" w:rsidTr="00D85CE9">
        <w:trPr>
          <w:cantSplit/>
          <w:trHeight w:val="904"/>
          <w:jc w:val="center"/>
        </w:trPr>
        <w:tc>
          <w:tcPr>
            <w:tcW w:w="3199" w:type="dxa"/>
            <w:tcBorders>
              <w:top w:val="single" w:sz="4" w:space="0" w:color="auto"/>
            </w:tcBorders>
          </w:tcPr>
          <w:p w14:paraId="175696EA" w14:textId="77777777" w:rsidR="00D85CE9" w:rsidRPr="00BE5A2F" w:rsidRDefault="00D85CE9" w:rsidP="009D121B">
            <w:pPr>
              <w:spacing w:before="40" w:after="40"/>
              <w:rPr>
                <w:rFonts w:ascii="Arial" w:hAnsi="Arial" w:cs="David"/>
                <w:spacing w:val="-2"/>
                <w:sz w:val="22"/>
                <w:szCs w:val="22"/>
                <w:rtl/>
              </w:rPr>
            </w:pPr>
            <w:r w:rsidRPr="00BE5A2F">
              <w:rPr>
                <w:rFonts w:ascii="Arial" w:hAnsi="Arial" w:cs="David"/>
                <w:color w:val="000000"/>
                <w:sz w:val="22"/>
                <w:szCs w:val="22"/>
                <w:rtl/>
              </w:rPr>
              <w:lastRenderedPageBreak/>
              <w:t xml:space="preserve">אנזימי הגבלה (אנזימי קיטוע), יצורים </w:t>
            </w:r>
            <w:proofErr w:type="spellStart"/>
            <w:r w:rsidRPr="00BE5A2F">
              <w:rPr>
                <w:rFonts w:ascii="Arial" w:hAnsi="Arial" w:cs="David"/>
                <w:color w:val="000000"/>
                <w:sz w:val="22"/>
                <w:szCs w:val="22"/>
                <w:rtl/>
              </w:rPr>
              <w:t>טרנסגנים</w:t>
            </w:r>
            <w:proofErr w:type="spellEnd"/>
            <w:r w:rsidRPr="00BE5A2F">
              <w:rPr>
                <w:rFonts w:ascii="Arial" w:hAnsi="Arial" w:cs="David"/>
                <w:color w:val="000000"/>
                <w:sz w:val="22"/>
                <w:szCs w:val="22"/>
                <w:rtl/>
              </w:rPr>
              <w:t xml:space="preserve">, </w:t>
            </w:r>
            <w:proofErr w:type="spellStart"/>
            <w:r w:rsidRPr="00BE5A2F">
              <w:rPr>
                <w:rFonts w:ascii="Arial" w:hAnsi="Arial" w:cs="David"/>
                <w:color w:val="000000"/>
                <w:sz w:val="22"/>
                <w:szCs w:val="22"/>
                <w:rtl/>
              </w:rPr>
              <w:t>ליגאז</w:t>
            </w:r>
            <w:proofErr w:type="spellEnd"/>
            <w:r w:rsidRPr="00BE5A2F">
              <w:rPr>
                <w:rFonts w:ascii="Arial" w:hAnsi="Arial" w:cs="David"/>
                <w:color w:val="000000"/>
                <w:sz w:val="22"/>
                <w:szCs w:val="22"/>
                <w:rtl/>
              </w:rPr>
              <w:t xml:space="preserve">, </w:t>
            </w:r>
            <w:r w:rsidRPr="00BE5A2F">
              <w:rPr>
                <w:rFonts w:ascii="Arial" w:hAnsi="Arial" w:cs="David" w:hint="cs"/>
                <w:color w:val="000000"/>
                <w:sz w:val="22"/>
                <w:szCs w:val="22"/>
                <w:rtl/>
              </w:rPr>
              <w:t>וקטור (</w:t>
            </w:r>
            <w:r w:rsidRPr="00BE5A2F">
              <w:rPr>
                <w:rFonts w:ascii="Arial" w:hAnsi="Arial" w:cs="David"/>
                <w:color w:val="000000"/>
                <w:sz w:val="22"/>
                <w:szCs w:val="22"/>
                <w:rtl/>
              </w:rPr>
              <w:t>נשא</w:t>
            </w:r>
            <w:r w:rsidRPr="00BE5A2F">
              <w:rPr>
                <w:rFonts w:ascii="Arial" w:hAnsi="Arial" w:cs="David" w:hint="cs"/>
                <w:color w:val="000000"/>
                <w:sz w:val="22"/>
                <w:szCs w:val="22"/>
                <w:rtl/>
              </w:rPr>
              <w:t>)</w:t>
            </w:r>
            <w:r w:rsidRPr="00BE5A2F">
              <w:rPr>
                <w:rFonts w:ascii="Arial" w:hAnsi="Arial" w:cs="David"/>
                <w:color w:val="000000"/>
                <w:sz w:val="22"/>
                <w:szCs w:val="22"/>
                <w:rtl/>
              </w:rPr>
              <w:t xml:space="preserve"> של חומר תורשתי (</w:t>
            </w:r>
            <w:r w:rsidRPr="00BE5A2F">
              <w:rPr>
                <w:rFonts w:ascii="Arial" w:hAnsi="Arial" w:cs="David"/>
                <w:sz w:val="22"/>
                <w:szCs w:val="22"/>
                <w:rtl/>
              </w:rPr>
              <w:t xml:space="preserve">פלסמיד, נגיף), </w:t>
            </w:r>
            <w:r w:rsidRPr="00BE5A2F">
              <w:rPr>
                <w:rFonts w:ascii="Arial" w:hAnsi="Arial" w:cs="David"/>
                <w:sz w:val="22"/>
                <w:szCs w:val="22"/>
              </w:rPr>
              <w:t>DNA</w:t>
            </w:r>
            <w:r w:rsidRPr="00BE5A2F">
              <w:rPr>
                <w:rFonts w:ascii="Arial" w:hAnsi="Arial" w:cs="David"/>
                <w:sz w:val="22"/>
                <w:szCs w:val="22"/>
                <w:rtl/>
              </w:rPr>
              <w:t xml:space="preserve"> משלים (</w:t>
            </w:r>
            <w:r w:rsidRPr="00BE5A2F">
              <w:rPr>
                <w:rFonts w:ascii="Arial" w:hAnsi="Arial" w:cs="David"/>
                <w:sz w:val="22"/>
                <w:szCs w:val="22"/>
              </w:rPr>
              <w:t>(</w:t>
            </w:r>
            <w:r w:rsidRPr="00BE5A2F">
              <w:rPr>
                <w:rFonts w:ascii="Arial" w:hAnsi="Arial" w:cs="David"/>
                <w:spacing w:val="-2"/>
                <w:sz w:val="22"/>
                <w:szCs w:val="22"/>
              </w:rPr>
              <w:t>cDNA</w:t>
            </w:r>
            <w:r w:rsidRPr="00BE5A2F">
              <w:rPr>
                <w:rFonts w:ascii="Arial" w:hAnsi="Arial" w:cs="David" w:hint="cs"/>
                <w:spacing w:val="-2"/>
                <w:sz w:val="22"/>
                <w:szCs w:val="22"/>
                <w:rtl/>
              </w:rPr>
              <w:t xml:space="preserve">, </w:t>
            </w:r>
            <w:proofErr w:type="spellStart"/>
            <w:r w:rsidRPr="00BE5A2F">
              <w:rPr>
                <w:rFonts w:ascii="Arial" w:hAnsi="Arial" w:cs="David" w:hint="cs"/>
                <w:spacing w:val="-2"/>
                <w:sz w:val="22"/>
                <w:szCs w:val="22"/>
                <w:rtl/>
              </w:rPr>
              <w:t>תעתוק</w:t>
            </w:r>
            <w:proofErr w:type="spellEnd"/>
            <w:r w:rsidRPr="00BE5A2F">
              <w:rPr>
                <w:rFonts w:ascii="Arial" w:hAnsi="Arial" w:cs="David" w:hint="cs"/>
                <w:spacing w:val="-2"/>
                <w:sz w:val="22"/>
                <w:szCs w:val="22"/>
                <w:rtl/>
              </w:rPr>
              <w:t xml:space="preserve"> במהופך.</w:t>
            </w:r>
          </w:p>
          <w:p w14:paraId="6FE83CB7" w14:textId="77777777" w:rsidR="00D85CE9" w:rsidRPr="00BE5A2F" w:rsidRDefault="00D85CE9" w:rsidP="009D121B">
            <w:pPr>
              <w:spacing w:before="40" w:after="40"/>
              <w:rPr>
                <w:rFonts w:ascii="Arial" w:hAnsi="Arial" w:cs="David"/>
                <w:spacing w:val="-2"/>
                <w:sz w:val="22"/>
                <w:szCs w:val="22"/>
                <w:rtl/>
              </w:rPr>
            </w:pPr>
            <w:r w:rsidRPr="00BE5A2F">
              <w:rPr>
                <w:rFonts w:ascii="Arial" w:hAnsi="Arial" w:cs="David" w:hint="cs"/>
                <w:spacing w:val="-2"/>
                <w:sz w:val="22"/>
                <w:szCs w:val="22"/>
                <w:rtl/>
              </w:rPr>
              <w:t>גן ממיין, גן מדווח</w:t>
            </w:r>
          </w:p>
        </w:tc>
        <w:tc>
          <w:tcPr>
            <w:tcW w:w="3605" w:type="dxa"/>
            <w:tcBorders>
              <w:top w:val="single" w:sz="4" w:space="0" w:color="auto"/>
              <w:bottom w:val="nil"/>
            </w:tcBorders>
          </w:tcPr>
          <w:p w14:paraId="3B6E21AE" w14:textId="77777777" w:rsidR="00D85CE9" w:rsidRPr="00BE5A2F" w:rsidRDefault="00D85CE9" w:rsidP="007D2BA9">
            <w:pPr>
              <w:pStyle w:val="af3"/>
              <w:numPr>
                <w:ilvl w:val="0"/>
                <w:numId w:val="20"/>
              </w:numPr>
              <w:spacing w:after="0" w:line="240" w:lineRule="auto"/>
              <w:ind w:left="213" w:hanging="213"/>
              <w:rPr>
                <w:rFonts w:ascii="Arial" w:hAnsi="Arial" w:cs="David"/>
                <w:color w:val="000000"/>
              </w:rPr>
            </w:pPr>
            <w:r w:rsidRPr="00BE5A2F">
              <w:rPr>
                <w:rFonts w:ascii="Arial" w:hAnsi="Arial" w:cs="David"/>
                <w:color w:val="000000"/>
                <w:rtl/>
              </w:rPr>
              <w:t xml:space="preserve">ביטוי גן בתא מהונדס מתאפשר בעזרת חיבור בין הגן המבני </w:t>
            </w:r>
            <w:r w:rsidRPr="00BE5A2F">
              <w:rPr>
                <w:rFonts w:ascii="Arial" w:hAnsi="Arial" w:cs="David" w:hint="cs"/>
                <w:color w:val="000000"/>
                <w:rtl/>
              </w:rPr>
              <w:t>ל</w:t>
            </w:r>
            <w:r w:rsidRPr="00BE5A2F">
              <w:rPr>
                <w:rFonts w:ascii="Arial" w:hAnsi="Arial" w:cs="David"/>
                <w:color w:val="000000"/>
                <w:rtl/>
              </w:rPr>
              <w:t>אתר בקרה האחראי לביטוי של הגן המבני.</w:t>
            </w:r>
          </w:p>
          <w:p w14:paraId="0B0EEAF4" w14:textId="77777777" w:rsidR="00D85CE9" w:rsidRPr="00BE5A2F" w:rsidRDefault="00D85CE9" w:rsidP="007D2BA9">
            <w:pPr>
              <w:pStyle w:val="af3"/>
              <w:numPr>
                <w:ilvl w:val="0"/>
                <w:numId w:val="20"/>
              </w:numPr>
              <w:spacing w:after="0" w:line="240" w:lineRule="auto"/>
              <w:ind w:left="213" w:hanging="213"/>
              <w:rPr>
                <w:rFonts w:ascii="Arial" w:hAnsi="Arial" w:cs="David"/>
                <w:color w:val="000000"/>
              </w:rPr>
            </w:pPr>
            <w:r w:rsidRPr="00BE5A2F">
              <w:rPr>
                <w:rFonts w:ascii="Arial" w:hAnsi="Arial" w:cs="David"/>
                <w:color w:val="000000"/>
                <w:rtl/>
              </w:rPr>
              <w:t>אזור הבקרה של גן מהונדס צריך להתאים לחלבוני הבקרה של התא המאכסן</w:t>
            </w:r>
            <w:r w:rsidRPr="00BE5A2F">
              <w:rPr>
                <w:rFonts w:ascii="Arial" w:hAnsi="Arial" w:cs="David" w:hint="cs"/>
                <w:color w:val="000000"/>
                <w:rtl/>
              </w:rPr>
              <w:t xml:space="preserve">.  </w:t>
            </w:r>
          </w:p>
          <w:p w14:paraId="565844D7" w14:textId="77777777" w:rsidR="00D85CE9" w:rsidRPr="00BE5A2F" w:rsidRDefault="00D85CE9" w:rsidP="007D2BA9">
            <w:pPr>
              <w:pStyle w:val="af3"/>
              <w:numPr>
                <w:ilvl w:val="0"/>
                <w:numId w:val="20"/>
              </w:numPr>
              <w:spacing w:after="0" w:line="240" w:lineRule="auto"/>
              <w:ind w:left="213" w:hanging="213"/>
              <w:rPr>
                <w:rFonts w:ascii="Arial" w:hAnsi="Arial" w:cs="David"/>
                <w:color w:val="000000"/>
              </w:rPr>
            </w:pPr>
            <w:r w:rsidRPr="00BE5A2F">
              <w:rPr>
                <w:rFonts w:ascii="Arial" w:hAnsi="Arial" w:cs="David"/>
                <w:color w:val="000000"/>
                <w:rtl/>
              </w:rPr>
              <w:t xml:space="preserve">בהעברת גנים מתא </w:t>
            </w:r>
            <w:proofErr w:type="spellStart"/>
            <w:r w:rsidRPr="00BE5A2F">
              <w:rPr>
                <w:rFonts w:ascii="Arial" w:hAnsi="Arial" w:cs="David"/>
                <w:color w:val="000000"/>
                <w:rtl/>
              </w:rPr>
              <w:t>אי</w:t>
            </w:r>
            <w:r w:rsidRPr="00BE5A2F">
              <w:rPr>
                <w:rFonts w:ascii="Arial" w:hAnsi="Arial" w:cs="David" w:hint="cs"/>
                <w:color w:val="000000"/>
                <w:rtl/>
              </w:rPr>
              <w:t>או</w:t>
            </w:r>
            <w:r w:rsidRPr="00BE5A2F">
              <w:rPr>
                <w:rFonts w:ascii="Arial" w:hAnsi="Arial" w:cs="David"/>
                <w:color w:val="000000"/>
                <w:rtl/>
              </w:rPr>
              <w:t>קריוטי</w:t>
            </w:r>
            <w:proofErr w:type="spellEnd"/>
            <w:r w:rsidRPr="00BE5A2F">
              <w:rPr>
                <w:rFonts w:ascii="Arial" w:hAnsi="Arial" w:cs="David"/>
                <w:color w:val="000000"/>
                <w:rtl/>
              </w:rPr>
              <w:t xml:space="preserve"> לתא </w:t>
            </w:r>
            <w:proofErr w:type="spellStart"/>
            <w:r w:rsidRPr="00BE5A2F">
              <w:rPr>
                <w:rFonts w:ascii="Arial" w:hAnsi="Arial" w:cs="David"/>
                <w:color w:val="000000"/>
                <w:rtl/>
              </w:rPr>
              <w:t>פרוקריוטי</w:t>
            </w:r>
            <w:proofErr w:type="spellEnd"/>
            <w:r w:rsidRPr="00BE5A2F">
              <w:rPr>
                <w:rFonts w:ascii="Arial" w:hAnsi="Arial" w:cs="David"/>
                <w:color w:val="000000"/>
                <w:rtl/>
              </w:rPr>
              <w:t xml:space="preserve"> מועברים רק  האקסונים (על ידי שימוש ב-</w:t>
            </w:r>
            <w:r w:rsidRPr="00BE5A2F">
              <w:rPr>
                <w:rFonts w:ascii="Arial" w:hAnsi="Arial" w:cs="David"/>
                <w:color w:val="000000"/>
              </w:rPr>
              <w:t>DNA</w:t>
            </w:r>
            <w:r w:rsidRPr="00BE5A2F">
              <w:rPr>
                <w:rFonts w:ascii="Arial" w:hAnsi="Arial" w:cs="David"/>
                <w:color w:val="000000"/>
                <w:rtl/>
              </w:rPr>
              <w:t xml:space="preserve"> משלים).</w:t>
            </w:r>
          </w:p>
          <w:p w14:paraId="1355E0C6" w14:textId="77777777" w:rsidR="00D85CE9" w:rsidRPr="00BE5A2F" w:rsidRDefault="00D85CE9" w:rsidP="007D2BA9">
            <w:pPr>
              <w:pStyle w:val="af3"/>
              <w:numPr>
                <w:ilvl w:val="0"/>
                <w:numId w:val="20"/>
              </w:numPr>
              <w:spacing w:after="0" w:line="240" w:lineRule="auto"/>
              <w:ind w:left="213" w:hanging="213"/>
              <w:rPr>
                <w:rFonts w:ascii="Arial" w:hAnsi="Arial" w:cs="David"/>
                <w:color w:val="000000"/>
                <w:rtl/>
              </w:rPr>
            </w:pPr>
            <w:r w:rsidRPr="00BE5A2F">
              <w:rPr>
                <w:rFonts w:ascii="Arial" w:hAnsi="Arial" w:cs="David" w:hint="cs"/>
                <w:color w:val="000000"/>
                <w:rtl/>
              </w:rPr>
              <w:t>וקטורים</w:t>
            </w:r>
            <w:r w:rsidRPr="00BE5A2F">
              <w:rPr>
                <w:rFonts w:ascii="Arial" w:hAnsi="Arial" w:cs="David" w:hint="cs"/>
                <w:rtl/>
              </w:rPr>
              <w:t xml:space="preserve"> (</w:t>
            </w:r>
            <w:r w:rsidRPr="00BE5A2F">
              <w:rPr>
                <w:rFonts w:ascii="Arial" w:hAnsi="Arial" w:cs="David"/>
                <w:rtl/>
              </w:rPr>
              <w:t>נשאים</w:t>
            </w:r>
            <w:r w:rsidRPr="00BE5A2F">
              <w:rPr>
                <w:rFonts w:ascii="Arial" w:hAnsi="Arial" w:cs="David" w:hint="cs"/>
                <w:color w:val="000000"/>
                <w:rtl/>
              </w:rPr>
              <w:t>)</w:t>
            </w:r>
            <w:r w:rsidRPr="00BE5A2F">
              <w:rPr>
                <w:rFonts w:ascii="Arial" w:hAnsi="Arial" w:cs="David"/>
                <w:color w:val="000000"/>
                <w:rtl/>
              </w:rPr>
              <w:t xml:space="preserve"> שונים מאפשרים החדרת גנים לתא </w:t>
            </w:r>
            <w:r w:rsidRPr="00BE5A2F">
              <w:rPr>
                <w:rFonts w:ascii="Arial" w:hAnsi="Arial" w:cs="David" w:hint="cs"/>
                <w:color w:val="000000"/>
                <w:rtl/>
              </w:rPr>
              <w:t>(</w:t>
            </w:r>
            <w:r w:rsidRPr="00BE5A2F">
              <w:rPr>
                <w:rFonts w:ascii="Arial" w:hAnsi="Arial" w:cs="David"/>
                <w:color w:val="000000"/>
                <w:rtl/>
              </w:rPr>
              <w:t>פלסמידים  ונגיפים</w:t>
            </w:r>
            <w:r w:rsidRPr="00BE5A2F">
              <w:rPr>
                <w:rFonts w:ascii="Arial" w:hAnsi="Arial" w:cs="David" w:hint="cs"/>
                <w:color w:val="000000"/>
                <w:rtl/>
              </w:rPr>
              <w:t>)</w:t>
            </w:r>
            <w:r w:rsidRPr="00BE5A2F">
              <w:rPr>
                <w:rFonts w:ascii="Arial" w:hAnsi="Arial" w:cs="David"/>
                <w:color w:val="000000"/>
                <w:rtl/>
              </w:rPr>
              <w:t>.</w:t>
            </w:r>
          </w:p>
        </w:tc>
        <w:tc>
          <w:tcPr>
            <w:tcW w:w="3949" w:type="dxa"/>
            <w:tcBorders>
              <w:top w:val="single" w:sz="4" w:space="0" w:color="auto"/>
              <w:bottom w:val="nil"/>
            </w:tcBorders>
          </w:tcPr>
          <w:p w14:paraId="609CB849" w14:textId="77777777" w:rsidR="00D85CE9" w:rsidRPr="00BE5A2F" w:rsidRDefault="00D85CE9" w:rsidP="009D121B">
            <w:pPr>
              <w:spacing w:before="40"/>
              <w:rPr>
                <w:rFonts w:ascii="Arial" w:hAnsi="Arial" w:cs="David"/>
                <w:sz w:val="22"/>
                <w:szCs w:val="22"/>
                <w:rtl/>
              </w:rPr>
            </w:pPr>
            <w:r w:rsidRPr="00BE5A2F">
              <w:rPr>
                <w:rFonts w:ascii="Arial" w:hAnsi="Arial" w:cs="David"/>
                <w:sz w:val="22"/>
                <w:szCs w:val="22"/>
                <w:rtl/>
              </w:rPr>
              <w:t xml:space="preserve">הקוד הגנטי </w:t>
            </w:r>
            <w:r w:rsidRPr="00BE5A2F">
              <w:rPr>
                <w:rFonts w:ascii="Arial" w:hAnsi="Arial" w:cs="David" w:hint="cs"/>
                <w:sz w:val="22"/>
                <w:szCs w:val="22"/>
                <w:rtl/>
              </w:rPr>
              <w:t>ו</w:t>
            </w:r>
            <w:r w:rsidRPr="00BE5A2F">
              <w:rPr>
                <w:rFonts w:ascii="Arial" w:hAnsi="Arial" w:cs="David"/>
                <w:sz w:val="22"/>
                <w:szCs w:val="22"/>
                <w:rtl/>
              </w:rPr>
              <w:t xml:space="preserve">מנגנוני </w:t>
            </w:r>
            <w:proofErr w:type="spellStart"/>
            <w:r w:rsidRPr="00BE5A2F">
              <w:rPr>
                <w:rFonts w:ascii="Arial" w:hAnsi="Arial" w:cs="David"/>
                <w:sz w:val="22"/>
                <w:szCs w:val="22"/>
                <w:rtl/>
              </w:rPr>
              <w:t>התעתוק</w:t>
            </w:r>
            <w:proofErr w:type="spellEnd"/>
            <w:r w:rsidRPr="00BE5A2F">
              <w:rPr>
                <w:rFonts w:ascii="Arial" w:hAnsi="Arial" w:cs="David"/>
                <w:sz w:val="22"/>
                <w:szCs w:val="22"/>
                <w:rtl/>
              </w:rPr>
              <w:t xml:space="preserve"> והתרגום הם אוניברסליים, דבר המאפשר העברת גנים בשיטות של הנדסה גנטית בין מינים </w:t>
            </w:r>
            <w:r w:rsidRPr="00BE5A2F">
              <w:rPr>
                <w:rFonts w:ascii="Arial" w:hAnsi="Arial" w:cs="David" w:hint="cs"/>
                <w:sz w:val="22"/>
                <w:szCs w:val="22"/>
                <w:rtl/>
              </w:rPr>
              <w:t xml:space="preserve">שונים </w:t>
            </w:r>
            <w:r w:rsidRPr="00BE5A2F">
              <w:rPr>
                <w:rFonts w:ascii="Arial" w:hAnsi="Arial" w:cs="David"/>
                <w:sz w:val="22"/>
                <w:szCs w:val="22"/>
                <w:rtl/>
              </w:rPr>
              <w:t>(שבירת מחסום המינים).</w:t>
            </w:r>
            <w:r w:rsidRPr="00BE5A2F">
              <w:rPr>
                <w:rFonts w:ascii="Arial" w:hAnsi="Arial" w:cs="David" w:hint="cs"/>
                <w:sz w:val="22"/>
                <w:szCs w:val="22"/>
                <w:rtl/>
              </w:rPr>
              <w:t xml:space="preserve"> יחד עם זאת קיימים גם מנגנוני בקרה / חלבוני בקרה ייחודיים ליצורים מסוימים.</w:t>
            </w:r>
          </w:p>
          <w:p w14:paraId="54AD51EB" w14:textId="77777777" w:rsidR="00D85CE9" w:rsidRPr="00BE5A2F" w:rsidRDefault="00D85CE9" w:rsidP="00142BDC">
            <w:pPr>
              <w:spacing w:before="40"/>
              <w:ind w:right="13"/>
              <w:rPr>
                <w:rFonts w:ascii="Arial" w:hAnsi="Arial" w:cs="David"/>
                <w:color w:val="000000"/>
                <w:sz w:val="22"/>
                <w:szCs w:val="22"/>
                <w:rtl/>
              </w:rPr>
            </w:pPr>
          </w:p>
        </w:tc>
      </w:tr>
      <w:tr w:rsidR="00D85CE9" w:rsidRPr="00FE1F4F" w14:paraId="3D161E0D" w14:textId="77777777" w:rsidTr="00D85CE9">
        <w:trPr>
          <w:jc w:val="center"/>
        </w:trPr>
        <w:tc>
          <w:tcPr>
            <w:tcW w:w="3199" w:type="dxa"/>
            <w:tcBorders>
              <w:top w:val="single" w:sz="4" w:space="0" w:color="auto"/>
              <w:bottom w:val="single" w:sz="4" w:space="0" w:color="auto"/>
            </w:tcBorders>
          </w:tcPr>
          <w:p w14:paraId="7CA53E4A" w14:textId="77777777" w:rsidR="00D85CE9" w:rsidRPr="00FE1F4F" w:rsidRDefault="00D85CE9" w:rsidP="009D121B">
            <w:pPr>
              <w:spacing w:before="40" w:after="40"/>
              <w:rPr>
                <w:rFonts w:ascii="Arial" w:hAnsi="Arial" w:cs="David"/>
                <w:color w:val="000000"/>
                <w:sz w:val="22"/>
                <w:szCs w:val="22"/>
                <w:rtl/>
              </w:rPr>
            </w:pPr>
          </w:p>
        </w:tc>
        <w:tc>
          <w:tcPr>
            <w:tcW w:w="3605" w:type="dxa"/>
            <w:tcBorders>
              <w:top w:val="single" w:sz="4" w:space="0" w:color="auto"/>
              <w:bottom w:val="single" w:sz="4" w:space="0" w:color="auto"/>
            </w:tcBorders>
          </w:tcPr>
          <w:p w14:paraId="6A5387F4" w14:textId="77777777" w:rsidR="00D85CE9" w:rsidRPr="00480BD5" w:rsidRDefault="00D85CE9" w:rsidP="007D2BA9">
            <w:pPr>
              <w:pStyle w:val="af3"/>
              <w:numPr>
                <w:ilvl w:val="0"/>
                <w:numId w:val="20"/>
              </w:numPr>
              <w:spacing w:after="0" w:line="240" w:lineRule="auto"/>
              <w:ind w:left="213" w:hanging="213"/>
              <w:rPr>
                <w:rFonts w:ascii="Arial" w:hAnsi="Arial" w:cs="David"/>
                <w:strike/>
                <w:highlight w:val="cyan"/>
              </w:rPr>
            </w:pPr>
            <w:r w:rsidRPr="00480BD5">
              <w:rPr>
                <w:rFonts w:ascii="Arial" w:hAnsi="Arial" w:cs="David"/>
                <w:strike/>
                <w:highlight w:val="cyan"/>
                <w:rtl/>
              </w:rPr>
              <w:t xml:space="preserve">בחקלאות: </w:t>
            </w:r>
          </w:p>
          <w:p w14:paraId="21938B36"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tl/>
              </w:rPr>
            </w:pPr>
            <w:r w:rsidRPr="00480BD5">
              <w:rPr>
                <w:rFonts w:ascii="Arial" w:hAnsi="Arial" w:cs="David"/>
                <w:strike/>
                <w:sz w:val="22"/>
                <w:szCs w:val="22"/>
                <w:highlight w:val="cyan"/>
                <w:rtl/>
              </w:rPr>
              <w:t xml:space="preserve">עמידות צמחים </w:t>
            </w:r>
            <w:proofErr w:type="spellStart"/>
            <w:r w:rsidRPr="00480BD5">
              <w:rPr>
                <w:rFonts w:ascii="Arial" w:hAnsi="Arial" w:cs="David"/>
                <w:strike/>
                <w:sz w:val="22"/>
                <w:szCs w:val="22"/>
                <w:highlight w:val="cyan"/>
                <w:rtl/>
              </w:rPr>
              <w:t>לפתוגנים</w:t>
            </w:r>
            <w:proofErr w:type="spellEnd"/>
            <w:r w:rsidRPr="00480BD5">
              <w:rPr>
                <w:rFonts w:ascii="Arial" w:hAnsi="Arial" w:cs="David"/>
                <w:strike/>
                <w:sz w:val="22"/>
                <w:szCs w:val="22"/>
                <w:highlight w:val="cyan"/>
                <w:rtl/>
              </w:rPr>
              <w:t xml:space="preserve">, </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החדרת הגן לרעלן</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הבצילוס לצמחים</w:t>
            </w:r>
            <w:r w:rsidRPr="00480BD5">
              <w:rPr>
                <w:rFonts w:ascii="Arial" w:hAnsi="Arial" w:cs="David" w:hint="cs"/>
                <w:strike/>
                <w:sz w:val="22"/>
                <w:szCs w:val="22"/>
                <w:highlight w:val="cyan"/>
                <w:rtl/>
              </w:rPr>
              <w:t>).</w:t>
            </w:r>
          </w:p>
          <w:p w14:paraId="34505BDA"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Pr>
            </w:pPr>
            <w:r w:rsidRPr="00480BD5">
              <w:rPr>
                <w:rFonts w:ascii="Arial" w:hAnsi="Arial" w:cs="David"/>
                <w:strike/>
                <w:sz w:val="22"/>
                <w:szCs w:val="22"/>
                <w:highlight w:val="cyan"/>
                <w:rtl/>
              </w:rPr>
              <w:t xml:space="preserve">העלאת הערך התזונתי של היבול. </w:t>
            </w:r>
          </w:p>
          <w:p w14:paraId="09E08DBE" w14:textId="77777777" w:rsidR="00D85CE9" w:rsidRPr="00480BD5" w:rsidRDefault="00D85CE9" w:rsidP="007D2BA9">
            <w:pPr>
              <w:pStyle w:val="af3"/>
              <w:numPr>
                <w:ilvl w:val="0"/>
                <w:numId w:val="20"/>
              </w:numPr>
              <w:spacing w:after="0" w:line="240" w:lineRule="auto"/>
              <w:ind w:left="213" w:hanging="213"/>
              <w:rPr>
                <w:rFonts w:ascii="Arial" w:hAnsi="Arial" w:cs="David"/>
                <w:strike/>
                <w:highlight w:val="cyan"/>
              </w:rPr>
            </w:pPr>
            <w:r w:rsidRPr="00480BD5">
              <w:rPr>
                <w:rFonts w:ascii="Arial" w:hAnsi="Arial" w:cs="David"/>
                <w:strike/>
                <w:highlight w:val="cyan"/>
                <w:rtl/>
              </w:rPr>
              <w:t xml:space="preserve">בתעשייה ביוטכנולוגית וברפואה: </w:t>
            </w:r>
          </w:p>
          <w:p w14:paraId="06AA79CF"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color w:val="FF00FF"/>
                <w:sz w:val="22"/>
                <w:szCs w:val="22"/>
                <w:highlight w:val="cyan"/>
              </w:rPr>
            </w:pPr>
            <w:r w:rsidRPr="00480BD5">
              <w:rPr>
                <w:rFonts w:ascii="Arial" w:hAnsi="Arial" w:cs="David"/>
                <w:strike/>
                <w:sz w:val="22"/>
                <w:szCs w:val="22"/>
                <w:highlight w:val="cyan"/>
                <w:rtl/>
              </w:rPr>
              <w:t>ייצור חלבונים אנושיים בחיידקים ובצמחים וריפוי גני.</w:t>
            </w:r>
            <w:r w:rsidRPr="00480BD5">
              <w:rPr>
                <w:rFonts w:ascii="Arial" w:hAnsi="Arial" w:cs="David" w:hint="cs"/>
                <w:strike/>
                <w:sz w:val="22"/>
                <w:szCs w:val="22"/>
                <w:highlight w:val="cyan"/>
                <w:rtl/>
              </w:rPr>
              <w:t xml:space="preserve"> (ביטוי הגן לאינסולין בחיידקים).</w:t>
            </w:r>
          </w:p>
        </w:tc>
        <w:tc>
          <w:tcPr>
            <w:tcW w:w="3949" w:type="dxa"/>
            <w:tcBorders>
              <w:top w:val="single" w:sz="4" w:space="0" w:color="auto"/>
              <w:bottom w:val="single" w:sz="4" w:space="0" w:color="auto"/>
            </w:tcBorders>
          </w:tcPr>
          <w:p w14:paraId="550FAE20" w14:textId="77777777" w:rsidR="00D85CE9" w:rsidRPr="00480BD5" w:rsidRDefault="00D85CE9" w:rsidP="009D121B">
            <w:pPr>
              <w:spacing w:before="40"/>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הידע בתורשה ובהנדסה גנטית מיושם בחקלאות, בתעשייה הביוטכנולוגית וברפואה.</w:t>
            </w:r>
          </w:p>
          <w:p w14:paraId="5597D6BE" w14:textId="04CC8E12" w:rsidR="00D85CE9" w:rsidRPr="00480BD5" w:rsidRDefault="00D85CE9" w:rsidP="009D121B">
            <w:pPr>
              <w:spacing w:before="40"/>
              <w:ind w:right="13"/>
              <w:rPr>
                <w:rFonts w:ascii="Arial" w:hAnsi="Arial" w:cs="David"/>
                <w:b/>
                <w:bCs/>
                <w:color w:val="FF0000"/>
                <w:sz w:val="22"/>
                <w:szCs w:val="22"/>
                <w:highlight w:val="cyan"/>
                <w:rtl/>
              </w:rPr>
            </w:pPr>
          </w:p>
        </w:tc>
      </w:tr>
    </w:tbl>
    <w:p w14:paraId="148BA933" w14:textId="77777777" w:rsidR="009320A2" w:rsidRPr="00FE1F4F" w:rsidRDefault="009320A2" w:rsidP="009320A2">
      <w:pPr>
        <w:pStyle w:val="af3"/>
        <w:spacing w:after="0" w:line="240" w:lineRule="auto"/>
        <w:ind w:left="360"/>
        <w:rPr>
          <w:rFonts w:ascii="Arial" w:hAnsi="Arial" w:cs="David"/>
          <w:b/>
          <w:bCs/>
          <w:color w:val="000000"/>
          <w:u w:val="single"/>
        </w:rPr>
      </w:pPr>
      <w:r w:rsidRPr="00FE1F4F">
        <w:rPr>
          <w:rFonts w:ascii="Arial" w:hAnsi="Arial"/>
          <w:b/>
          <w:bCs/>
          <w:color w:val="000000"/>
          <w:u w:val="single"/>
        </w:rPr>
        <w:br w:type="page"/>
      </w:r>
    </w:p>
    <w:p w14:paraId="4CE6C026" w14:textId="77777777" w:rsidR="00B00D16" w:rsidRPr="00FE1F4F" w:rsidRDefault="00B00D16" w:rsidP="00B00D16">
      <w:pPr>
        <w:spacing w:line="360" w:lineRule="auto"/>
        <w:ind w:left="-499" w:right="-567"/>
        <w:outlineLvl w:val="0"/>
        <w:rPr>
          <w:rFonts w:ascii="Arial" w:hAnsi="Arial"/>
          <w:color w:val="000000"/>
          <w:sz w:val="22"/>
          <w:szCs w:val="22"/>
        </w:rPr>
      </w:pPr>
      <w:r w:rsidRPr="00FE1F4F">
        <w:rPr>
          <w:rFonts w:ascii="David" w:hAnsi="David" w:cs="David"/>
          <w:b/>
          <w:bCs/>
          <w:sz w:val="22"/>
          <w:szCs w:val="22"/>
          <w:rtl/>
        </w:rPr>
        <w:lastRenderedPageBreak/>
        <w:t>פיזיולוגיה השוואתית בהיבט התפתחותי: מחד-תאיים ליונקים</w:t>
      </w:r>
    </w:p>
    <w:tbl>
      <w:tblPr>
        <w:bidiVisual/>
        <w:tblW w:w="12752" w:type="dxa"/>
        <w:tblInd w:w="-6" w:type="dxa"/>
        <w:tblCellMar>
          <w:top w:w="15" w:type="dxa"/>
          <w:left w:w="15" w:type="dxa"/>
          <w:bottom w:w="15" w:type="dxa"/>
          <w:right w:w="15" w:type="dxa"/>
        </w:tblCellMar>
        <w:tblLook w:val="04A0" w:firstRow="1" w:lastRow="0" w:firstColumn="1" w:lastColumn="0" w:noHBand="0" w:noVBand="1"/>
      </w:tblPr>
      <w:tblGrid>
        <w:gridCol w:w="3260"/>
        <w:gridCol w:w="5670"/>
        <w:gridCol w:w="3822"/>
      </w:tblGrid>
      <w:tr w:rsidR="00D85CE9" w:rsidRPr="00FE1F4F" w14:paraId="0DC35904" w14:textId="77777777" w:rsidTr="003457C3">
        <w:trPr>
          <w:trHeight w:val="377"/>
          <w:tblHeader/>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tcPr>
          <w:p w14:paraId="4B665B9A"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רעיון/תופעה</w:t>
            </w: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tcPr>
          <w:p w14:paraId="30D50F11"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מפרט תכנים</w:t>
            </w:r>
          </w:p>
        </w:tc>
        <w:tc>
          <w:tcPr>
            <w:tcW w:w="3822"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tcPr>
          <w:p w14:paraId="78AFDD22" w14:textId="77777777" w:rsidR="00D85CE9" w:rsidRPr="00FE1F4F" w:rsidRDefault="00D85CE9" w:rsidP="009D121B">
            <w:pPr>
              <w:pStyle w:val="2"/>
              <w:spacing w:before="120" w:after="120" w:line="230" w:lineRule="exact"/>
              <w:jc w:val="center"/>
              <w:rPr>
                <w:rFonts w:cs="David"/>
                <w:i w:val="0"/>
                <w:iCs w:val="0"/>
                <w:sz w:val="22"/>
                <w:szCs w:val="22"/>
              </w:rPr>
            </w:pPr>
            <w:r w:rsidRPr="00FE1F4F">
              <w:rPr>
                <w:rFonts w:cs="David"/>
                <w:i w:val="0"/>
                <w:iCs w:val="0"/>
                <w:sz w:val="22"/>
                <w:szCs w:val="22"/>
                <w:rtl/>
              </w:rPr>
              <w:t>מונחים ומושגים נוספים</w:t>
            </w:r>
          </w:p>
        </w:tc>
      </w:tr>
      <w:tr w:rsidR="00D85CE9" w:rsidRPr="00FE1F4F" w14:paraId="0FF65CF9" w14:textId="77777777" w:rsidTr="003457C3">
        <w:trPr>
          <w:trHeight w:val="1260"/>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1A3AA514"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 xml:space="preserve">מבנה גופו </w:t>
            </w:r>
            <w:r w:rsidRPr="00FE1F4F">
              <w:rPr>
                <w:rFonts w:ascii="Arial" w:hAnsi="Arial" w:cs="David" w:hint="cs"/>
                <w:color w:val="000000"/>
                <w:sz w:val="22"/>
                <w:szCs w:val="22"/>
                <w:rtl/>
              </w:rPr>
              <w:t xml:space="preserve"> ומנגנוני הפעולה </w:t>
            </w:r>
            <w:r w:rsidRPr="00FE1F4F">
              <w:rPr>
                <w:rFonts w:ascii="Arial" w:hAnsi="Arial" w:cs="David"/>
                <w:color w:val="000000"/>
                <w:sz w:val="22"/>
                <w:szCs w:val="22"/>
                <w:rtl/>
              </w:rPr>
              <w:t xml:space="preserve">של בעל החיים </w:t>
            </w:r>
            <w:r w:rsidRPr="00FE1F4F">
              <w:rPr>
                <w:rFonts w:ascii="Arial" w:hAnsi="Arial" w:cs="David" w:hint="cs"/>
                <w:color w:val="000000"/>
                <w:sz w:val="22"/>
                <w:szCs w:val="22"/>
                <w:rtl/>
              </w:rPr>
              <w:t xml:space="preserve"> מותאמים</w:t>
            </w:r>
            <w:r w:rsidRPr="00FE1F4F">
              <w:rPr>
                <w:rFonts w:ascii="Arial" w:hAnsi="Arial" w:cs="David"/>
                <w:color w:val="000000"/>
                <w:sz w:val="22"/>
                <w:szCs w:val="22"/>
                <w:rtl/>
              </w:rPr>
              <w:t xml:space="preserve"> לבית גידולו</w:t>
            </w:r>
            <w:r w:rsidRPr="00FE1F4F">
              <w:rPr>
                <w:rFonts w:ascii="Arial" w:hAnsi="Arial" w:cs="David" w:hint="cs"/>
                <w:color w:val="000000"/>
                <w:sz w:val="22"/>
                <w:szCs w:val="22"/>
                <w:rtl/>
              </w:rPr>
              <w:t>.</w:t>
            </w:r>
          </w:p>
          <w:p w14:paraId="56DBB3B3"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התאמ</w:t>
            </w:r>
            <w:r w:rsidRPr="00FE1F4F">
              <w:rPr>
                <w:rFonts w:ascii="Arial" w:hAnsi="Arial" w:cs="David" w:hint="cs"/>
                <w:color w:val="000000"/>
                <w:sz w:val="22"/>
                <w:szCs w:val="22"/>
                <w:rtl/>
              </w:rPr>
              <w:t>ות</w:t>
            </w:r>
            <w:r w:rsidRPr="00FE1F4F">
              <w:rPr>
                <w:rFonts w:ascii="Arial" w:hAnsi="Arial" w:cs="David"/>
                <w:color w:val="000000"/>
                <w:sz w:val="22"/>
                <w:szCs w:val="22"/>
                <w:rtl/>
              </w:rPr>
              <w:t xml:space="preserve"> </w:t>
            </w:r>
            <w:r w:rsidRPr="00FE1F4F">
              <w:rPr>
                <w:rFonts w:ascii="Arial" w:hAnsi="Arial" w:cs="David" w:hint="cs"/>
                <w:color w:val="000000"/>
                <w:sz w:val="22"/>
                <w:szCs w:val="22"/>
                <w:rtl/>
              </w:rPr>
              <w:t xml:space="preserve">אלו הן תוצאה של תהליכים אבולוציוניים. </w:t>
            </w:r>
          </w:p>
          <w:p w14:paraId="4589C626" w14:textId="3672FB6B" w:rsidR="00D85CE9" w:rsidRPr="00FE1F4F" w:rsidRDefault="00D85CE9" w:rsidP="009D121B">
            <w:pPr>
              <w:spacing w:before="40"/>
              <w:rPr>
                <w:rFonts w:ascii="Arial" w:hAnsi="Arial" w:cs="David"/>
                <w:b/>
                <w:bCs/>
                <w:color w:val="FF0000"/>
                <w:sz w:val="22"/>
                <w:szCs w:val="22"/>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51837DC4" w14:textId="77777777" w:rsidR="00D85CE9" w:rsidRPr="00FE1F4F" w:rsidRDefault="00D85CE9" w:rsidP="009D121B">
            <w:pPr>
              <w:ind w:right="160"/>
              <w:rPr>
                <w:rFonts w:ascii="Arial" w:hAnsi="Arial" w:cs="David"/>
                <w:b/>
                <w:bCs/>
                <w:sz w:val="22"/>
                <w:szCs w:val="22"/>
                <w:rtl/>
              </w:rPr>
            </w:pPr>
            <w:r w:rsidRPr="00FE1F4F">
              <w:rPr>
                <w:rFonts w:ascii="Arial" w:hAnsi="Arial" w:cs="David"/>
                <w:b/>
                <w:bCs/>
                <w:sz w:val="22"/>
                <w:szCs w:val="22"/>
                <w:rtl/>
              </w:rPr>
              <w:t>תהליכים אבולוציוניים</w:t>
            </w:r>
            <w:r w:rsidRPr="00FE1F4F">
              <w:rPr>
                <w:rFonts w:ascii="Arial" w:hAnsi="Arial" w:cs="David" w:hint="cs"/>
                <w:b/>
                <w:bCs/>
                <w:sz w:val="22"/>
                <w:szCs w:val="22"/>
                <w:rtl/>
              </w:rPr>
              <w:t xml:space="preserve"> </w:t>
            </w:r>
          </w:p>
          <w:p w14:paraId="3C7C9980" w14:textId="77777777" w:rsidR="00D85CE9" w:rsidRPr="00FE1F4F" w:rsidRDefault="00D85CE9" w:rsidP="007D2BA9">
            <w:pPr>
              <w:numPr>
                <w:ilvl w:val="0"/>
                <w:numId w:val="17"/>
              </w:numPr>
              <w:tabs>
                <w:tab w:val="clear" w:pos="720"/>
                <w:tab w:val="num" w:pos="238"/>
                <w:tab w:val="left" w:pos="284"/>
              </w:tabs>
              <w:ind w:left="238" w:right="0" w:hanging="181"/>
              <w:rPr>
                <w:rFonts w:ascii="Arial" w:hAnsi="Arial" w:cs="David"/>
                <w:sz w:val="22"/>
                <w:szCs w:val="22"/>
              </w:rPr>
            </w:pPr>
            <w:r w:rsidRPr="00FE1F4F">
              <w:rPr>
                <w:rFonts w:ascii="Arial" w:hAnsi="Arial" w:cs="David" w:hint="cs"/>
                <w:sz w:val="22"/>
                <w:szCs w:val="22"/>
                <w:rtl/>
              </w:rPr>
              <w:t>מעבר מאורגניזם חד תאי לאורגניזם רב תאי.</w:t>
            </w:r>
          </w:p>
          <w:p w14:paraId="1319A06A" w14:textId="77777777" w:rsidR="00D85CE9" w:rsidRPr="00FE1F4F" w:rsidRDefault="00D85CE9" w:rsidP="007D2BA9">
            <w:pPr>
              <w:numPr>
                <w:ilvl w:val="0"/>
                <w:numId w:val="17"/>
              </w:numPr>
              <w:tabs>
                <w:tab w:val="clear" w:pos="720"/>
                <w:tab w:val="num" w:pos="238"/>
                <w:tab w:val="left" w:pos="284"/>
              </w:tabs>
              <w:ind w:left="238" w:right="0" w:hanging="181"/>
              <w:rPr>
                <w:rFonts w:ascii="Arial" w:hAnsi="Arial" w:cs="David"/>
                <w:b/>
                <w:bCs/>
                <w:sz w:val="22"/>
                <w:szCs w:val="22"/>
              </w:rPr>
            </w:pPr>
            <w:r w:rsidRPr="00FE1F4F">
              <w:rPr>
                <w:rFonts w:ascii="Arial" w:hAnsi="Arial" w:cs="David"/>
                <w:sz w:val="22"/>
                <w:szCs w:val="22"/>
                <w:rtl/>
              </w:rPr>
              <w:t xml:space="preserve">מעבר מסביבת חיים </w:t>
            </w:r>
            <w:r w:rsidRPr="00FE1F4F">
              <w:rPr>
                <w:rFonts w:ascii="Arial" w:hAnsi="Arial" w:cs="David" w:hint="cs"/>
                <w:sz w:val="22"/>
                <w:szCs w:val="22"/>
                <w:rtl/>
              </w:rPr>
              <w:t xml:space="preserve">מימית </w:t>
            </w:r>
            <w:r w:rsidRPr="00FE1F4F">
              <w:rPr>
                <w:rFonts w:ascii="Arial" w:hAnsi="Arial" w:cs="David"/>
                <w:sz w:val="22"/>
                <w:szCs w:val="22"/>
                <w:rtl/>
              </w:rPr>
              <w:t>לסביבת חיים יבשתית</w:t>
            </w:r>
            <w:r w:rsidRPr="00FE1F4F">
              <w:rPr>
                <w:rFonts w:ascii="Arial" w:hAnsi="Arial" w:cs="David" w:hint="cs"/>
                <w:sz w:val="22"/>
                <w:szCs w:val="22"/>
                <w:rtl/>
              </w:rPr>
              <w:t xml:space="preserve"> שהתאפשר בשל תהליכים שכוללים שינויים במבנה מערכות שונות בגוף ובמנגנוני הפעולה שלהן.</w:t>
            </w:r>
          </w:p>
          <w:p w14:paraId="592BBEF9" w14:textId="77777777" w:rsidR="00D85CE9" w:rsidRPr="00FE1F4F" w:rsidRDefault="00D85CE9" w:rsidP="009D121B">
            <w:pPr>
              <w:tabs>
                <w:tab w:val="left" w:pos="284"/>
              </w:tabs>
              <w:ind w:left="238" w:right="720"/>
              <w:rPr>
                <w:rFonts w:ascii="Arial" w:hAnsi="Arial" w:cs="David"/>
                <w:b/>
                <w:bCs/>
                <w:strike/>
                <w:sz w:val="22"/>
                <w:szCs w:val="22"/>
                <w:rtl/>
              </w:rPr>
            </w:pPr>
          </w:p>
        </w:tc>
        <w:tc>
          <w:tcPr>
            <w:tcW w:w="3822"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7E4A46B2" w14:textId="77777777" w:rsidR="00D85CE9" w:rsidRPr="00FE1F4F" w:rsidRDefault="00D85CE9" w:rsidP="009D121B">
            <w:pPr>
              <w:rPr>
                <w:rFonts w:ascii="Arial" w:hAnsi="Arial" w:cs="David"/>
                <w:sz w:val="22"/>
                <w:szCs w:val="22"/>
                <w:rtl/>
              </w:rPr>
            </w:pPr>
            <w:r w:rsidRPr="00FE1F4F">
              <w:rPr>
                <w:rFonts w:ascii="Arial" w:hAnsi="Arial" w:cs="David" w:hint="cs"/>
                <w:sz w:val="22"/>
                <w:szCs w:val="22"/>
                <w:rtl/>
              </w:rPr>
              <w:t>התאמה</w:t>
            </w:r>
          </w:p>
          <w:p w14:paraId="02871E9E" w14:textId="77777777" w:rsidR="00D85CE9" w:rsidRPr="00FE1F4F" w:rsidRDefault="00D85CE9" w:rsidP="009D121B">
            <w:pPr>
              <w:rPr>
                <w:rFonts w:ascii="Arial" w:hAnsi="Arial" w:cs="David"/>
                <w:sz w:val="22"/>
                <w:szCs w:val="22"/>
                <w:rtl/>
              </w:rPr>
            </w:pPr>
            <w:r w:rsidRPr="00FE1F4F">
              <w:rPr>
                <w:rFonts w:ascii="Arial" w:hAnsi="Arial" w:cs="David" w:hint="cs"/>
                <w:sz w:val="22"/>
                <w:szCs w:val="22"/>
                <w:rtl/>
              </w:rPr>
              <w:t>גורמים אביוטיים</w:t>
            </w:r>
          </w:p>
          <w:p w14:paraId="14AE41EF" w14:textId="77777777" w:rsidR="00D85CE9" w:rsidRPr="00FE1F4F" w:rsidRDefault="00D85CE9" w:rsidP="009D121B">
            <w:pPr>
              <w:rPr>
                <w:rFonts w:ascii="Arial" w:hAnsi="Arial" w:cs="David"/>
                <w:sz w:val="22"/>
                <w:szCs w:val="22"/>
                <w:rtl/>
              </w:rPr>
            </w:pPr>
            <w:r w:rsidRPr="00FE1F4F">
              <w:rPr>
                <w:rFonts w:ascii="Arial" w:hAnsi="Arial" w:cs="David"/>
                <w:sz w:val="22"/>
                <w:szCs w:val="22"/>
                <w:rtl/>
              </w:rPr>
              <w:t>יתרון אבולוציוני</w:t>
            </w:r>
            <w:r w:rsidRPr="00FE1F4F">
              <w:rPr>
                <w:rFonts w:ascii="Arial" w:hAnsi="Arial" w:cs="David" w:hint="cs"/>
                <w:sz w:val="22"/>
                <w:szCs w:val="22"/>
                <w:rtl/>
              </w:rPr>
              <w:t xml:space="preserve"> </w:t>
            </w:r>
          </w:p>
          <w:p w14:paraId="7C241995" w14:textId="77777777" w:rsidR="00D85CE9" w:rsidRPr="00FE1F4F" w:rsidRDefault="00D85CE9" w:rsidP="009D121B">
            <w:pPr>
              <w:rPr>
                <w:rFonts w:ascii="Arial" w:hAnsi="Arial" w:cs="David"/>
                <w:sz w:val="22"/>
                <w:szCs w:val="22"/>
              </w:rPr>
            </w:pPr>
            <w:r w:rsidRPr="00FE1F4F">
              <w:rPr>
                <w:rFonts w:ascii="Arial" w:hAnsi="Arial" w:cs="David" w:hint="cs"/>
                <w:sz w:val="22"/>
                <w:szCs w:val="22"/>
                <w:rtl/>
              </w:rPr>
              <w:t>יחס שטח פנים לנפח</w:t>
            </w:r>
          </w:p>
        </w:tc>
      </w:tr>
      <w:tr w:rsidR="00D85CE9" w:rsidRPr="00FE1F4F" w14:paraId="2A64E0B6" w14:textId="77777777" w:rsidTr="003457C3">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9596909" w14:textId="77777777" w:rsidR="00D85CE9" w:rsidRPr="00FE1F4F" w:rsidRDefault="00D85CE9" w:rsidP="009D121B">
            <w:pPr>
              <w:spacing w:before="40" w:after="40"/>
              <w:rPr>
                <w:rFonts w:ascii="Arial" w:hAnsi="Arial" w:cs="David"/>
                <w:sz w:val="22"/>
                <w:szCs w:val="22"/>
                <w:rtl/>
              </w:rPr>
            </w:pPr>
            <w:r w:rsidRPr="00FE1F4F">
              <w:rPr>
                <w:rFonts w:ascii="Arial" w:hAnsi="Arial" w:cs="David"/>
                <w:sz w:val="22"/>
                <w:szCs w:val="22"/>
                <w:rtl/>
              </w:rPr>
              <w:t>מערכת ההובלה מאפשרת הובלת חומרים</w:t>
            </w:r>
            <w:r w:rsidRPr="00FE1F4F">
              <w:rPr>
                <w:rFonts w:ascii="Arial" w:hAnsi="Arial" w:cs="David" w:hint="cs"/>
                <w:sz w:val="22"/>
                <w:szCs w:val="22"/>
                <w:rtl/>
              </w:rPr>
              <w:t>,</w:t>
            </w:r>
            <w:r w:rsidRPr="00FE1F4F">
              <w:rPr>
                <w:rFonts w:ascii="Arial" w:hAnsi="Arial" w:cs="David"/>
                <w:sz w:val="22"/>
                <w:szCs w:val="22"/>
                <w:rtl/>
              </w:rPr>
              <w:t xml:space="preserve"> תאים </w:t>
            </w:r>
            <w:r w:rsidRPr="00FE1F4F">
              <w:rPr>
                <w:rFonts w:ascii="Arial" w:hAnsi="Arial" w:cs="David" w:hint="cs"/>
                <w:sz w:val="22"/>
                <w:szCs w:val="22"/>
                <w:rtl/>
              </w:rPr>
              <w:t xml:space="preserve"> ואנרגית חום </w:t>
            </w:r>
            <w:r w:rsidRPr="00FE1F4F">
              <w:rPr>
                <w:rFonts w:ascii="Arial" w:hAnsi="Arial" w:cs="David"/>
                <w:sz w:val="22"/>
                <w:szCs w:val="22"/>
                <w:rtl/>
              </w:rPr>
              <w:t xml:space="preserve">בין מערכות הגוף.  מערכת זו קיימת ביצורים בהם היחס בין שטח הפנים לנפח אינו </w:t>
            </w:r>
            <w:r w:rsidRPr="00FE1F4F">
              <w:rPr>
                <w:rFonts w:ascii="Arial" w:hAnsi="Arial" w:cs="David" w:hint="cs"/>
                <w:sz w:val="22"/>
                <w:szCs w:val="22"/>
                <w:rtl/>
              </w:rPr>
              <w:t>מאפשר מעבר חומרים יעיל מהסביבה ואליה.</w:t>
            </w:r>
          </w:p>
          <w:p w14:paraId="761F8164" w14:textId="7423F828" w:rsidR="00D85CE9" w:rsidRPr="00FE1F4F" w:rsidRDefault="00D85CE9" w:rsidP="009D121B">
            <w:pPr>
              <w:spacing w:before="40" w:after="40"/>
              <w:rPr>
                <w:rFonts w:ascii="Arial" w:hAnsi="Arial" w:cs="David"/>
                <w:b/>
                <w:bCs/>
                <w:color w:val="FF0000"/>
                <w:sz w:val="22"/>
                <w:szCs w:val="22"/>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1B3D4BC" w14:textId="77777777" w:rsidR="00D85CE9" w:rsidRPr="00FE1F4F" w:rsidRDefault="00D85CE9" w:rsidP="009D121B">
            <w:pPr>
              <w:ind w:right="160"/>
              <w:rPr>
                <w:rFonts w:ascii="Arial" w:hAnsi="Arial" w:cs="David"/>
                <w:b/>
                <w:bCs/>
                <w:color w:val="000000"/>
                <w:sz w:val="22"/>
                <w:szCs w:val="22"/>
                <w:rtl/>
              </w:rPr>
            </w:pPr>
            <w:r w:rsidRPr="00FE1F4F">
              <w:rPr>
                <w:rFonts w:ascii="Arial" w:hAnsi="Arial" w:cs="David"/>
                <w:b/>
                <w:bCs/>
                <w:color w:val="000000"/>
                <w:sz w:val="22"/>
                <w:szCs w:val="22"/>
                <w:rtl/>
              </w:rPr>
              <w:t>מערכת ההובלה</w:t>
            </w:r>
            <w:r w:rsidRPr="00FE1F4F">
              <w:rPr>
                <w:rFonts w:ascii="Arial" w:hAnsi="Arial" w:cs="David" w:hint="cs"/>
                <w:b/>
                <w:bCs/>
                <w:color w:val="000000"/>
                <w:sz w:val="22"/>
                <w:szCs w:val="22"/>
                <w:rtl/>
              </w:rPr>
              <w:t xml:space="preserve"> </w:t>
            </w:r>
          </w:p>
          <w:p w14:paraId="5AF5106E" w14:textId="77777777" w:rsidR="00D85CE9" w:rsidRPr="00BD3D3B" w:rsidRDefault="00D85CE9" w:rsidP="007D2BA9">
            <w:pPr>
              <w:numPr>
                <w:ilvl w:val="0"/>
                <w:numId w:val="17"/>
              </w:numPr>
              <w:tabs>
                <w:tab w:val="clear" w:pos="720"/>
                <w:tab w:val="num" w:pos="238"/>
                <w:tab w:val="left" w:pos="284"/>
              </w:tabs>
              <w:ind w:left="238" w:right="0" w:hanging="181"/>
              <w:rPr>
                <w:rFonts w:ascii="Arial" w:hAnsi="Arial" w:cs="David"/>
                <w:sz w:val="22"/>
                <w:szCs w:val="22"/>
              </w:rPr>
            </w:pPr>
            <w:r w:rsidRPr="00BD3D3B">
              <w:rPr>
                <w:rFonts w:ascii="Arial" w:hAnsi="Arial" w:cs="David" w:hint="cs"/>
                <w:sz w:val="22"/>
                <w:szCs w:val="22"/>
                <w:rtl/>
              </w:rPr>
              <w:t xml:space="preserve">מבנה ותפקוד </w:t>
            </w:r>
            <w:r w:rsidRPr="00BD3D3B">
              <w:rPr>
                <w:rFonts w:ascii="Arial" w:hAnsi="Arial" w:cs="David"/>
                <w:sz w:val="22"/>
                <w:szCs w:val="22"/>
                <w:rtl/>
              </w:rPr>
              <w:t xml:space="preserve">מערכות ההובלה </w:t>
            </w:r>
            <w:r w:rsidRPr="00307F04">
              <w:rPr>
                <w:rFonts w:ascii="Arial" w:hAnsi="Arial" w:cs="David" w:hint="cs"/>
                <w:strike/>
                <w:sz w:val="22"/>
                <w:szCs w:val="22"/>
                <w:highlight w:val="cyan"/>
                <w:rtl/>
              </w:rPr>
              <w:t>ב</w:t>
            </w:r>
            <w:r w:rsidRPr="00307F04">
              <w:rPr>
                <w:rFonts w:ascii="Arial" w:hAnsi="Arial" w:cs="David"/>
                <w:strike/>
                <w:sz w:val="22"/>
                <w:szCs w:val="22"/>
                <w:highlight w:val="cyan"/>
                <w:rtl/>
              </w:rPr>
              <w:t>חרקים</w:t>
            </w:r>
            <w:r w:rsidRPr="00BD3D3B">
              <w:rPr>
                <w:rFonts w:ascii="Arial" w:hAnsi="Arial" w:cs="David"/>
                <w:sz w:val="22"/>
                <w:szCs w:val="22"/>
                <w:rtl/>
              </w:rPr>
              <w:t>, דגים, דו חיים, זוחלים, עופות ויונקים.</w:t>
            </w:r>
          </w:p>
          <w:p w14:paraId="06842787" w14:textId="77777777" w:rsidR="00D85CE9" w:rsidRPr="00480BD5" w:rsidRDefault="00D85CE9" w:rsidP="007D2BA9">
            <w:pPr>
              <w:numPr>
                <w:ilvl w:val="0"/>
                <w:numId w:val="17"/>
              </w:numPr>
              <w:tabs>
                <w:tab w:val="clear" w:pos="720"/>
                <w:tab w:val="num" w:pos="238"/>
                <w:tab w:val="left" w:pos="284"/>
              </w:tabs>
              <w:ind w:left="238" w:right="0" w:hanging="181"/>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 xml:space="preserve">ההבדלים בין מערכת דם פתוחה לבין מערכת דם סגורה </w:t>
            </w:r>
            <w:r w:rsidRPr="00480BD5">
              <w:rPr>
                <w:rFonts w:ascii="Arial" w:hAnsi="Arial" w:cs="David" w:hint="cs"/>
                <w:strike/>
                <w:color w:val="000000"/>
                <w:sz w:val="22"/>
                <w:szCs w:val="22"/>
                <w:highlight w:val="cyan"/>
                <w:rtl/>
              </w:rPr>
              <w:t>ומשמעותם</w:t>
            </w:r>
            <w:r w:rsidRPr="00480BD5">
              <w:rPr>
                <w:rFonts w:ascii="Arial" w:hAnsi="Arial" w:cs="David"/>
                <w:strike/>
                <w:color w:val="000000"/>
                <w:sz w:val="22"/>
                <w:szCs w:val="22"/>
                <w:highlight w:val="cyan"/>
                <w:rtl/>
              </w:rPr>
              <w:t>.</w:t>
            </w:r>
            <w:r w:rsidRPr="00480BD5">
              <w:rPr>
                <w:rFonts w:ascii="Arial" w:hAnsi="Arial" w:cs="David" w:hint="cs"/>
                <w:strike/>
                <w:color w:val="000000"/>
                <w:sz w:val="22"/>
                <w:szCs w:val="22"/>
                <w:highlight w:val="cyan"/>
                <w:rtl/>
              </w:rPr>
              <w:t xml:space="preserve"> </w:t>
            </w:r>
          </w:p>
          <w:p w14:paraId="16ED182C" w14:textId="77777777" w:rsidR="00D85CE9" w:rsidRPr="00FE1F4F" w:rsidRDefault="00D85CE9" w:rsidP="007D2BA9">
            <w:pPr>
              <w:numPr>
                <w:ilvl w:val="0"/>
                <w:numId w:val="17"/>
              </w:numPr>
              <w:tabs>
                <w:tab w:val="clear" w:pos="720"/>
                <w:tab w:val="num" w:pos="238"/>
                <w:tab w:val="left" w:pos="284"/>
              </w:tabs>
              <w:ind w:left="238" w:right="0" w:hanging="181"/>
              <w:rPr>
                <w:rFonts w:ascii="Arial" w:hAnsi="Arial" w:cs="David"/>
                <w:color w:val="000000"/>
                <w:sz w:val="22"/>
                <w:szCs w:val="22"/>
                <w:rtl/>
              </w:rPr>
            </w:pPr>
            <w:r w:rsidRPr="00FE1F4F">
              <w:rPr>
                <w:rFonts w:ascii="Arial" w:hAnsi="Arial" w:cs="David"/>
                <w:color w:val="000000"/>
                <w:sz w:val="22"/>
                <w:szCs w:val="22"/>
                <w:rtl/>
              </w:rPr>
              <w:t>התפתחות  הלב ומחזור הדם בחולייתנים</w:t>
            </w:r>
          </w:p>
          <w:p w14:paraId="20C51751"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color w:val="000000"/>
                <w:sz w:val="22"/>
                <w:szCs w:val="22"/>
                <w:rtl/>
              </w:rPr>
            </w:pPr>
            <w:r w:rsidRPr="00FE1F4F">
              <w:rPr>
                <w:rFonts w:ascii="Arial" w:hAnsi="Arial" w:cs="David"/>
                <w:color w:val="000000"/>
                <w:sz w:val="22"/>
                <w:szCs w:val="22"/>
                <w:rtl/>
              </w:rPr>
              <w:t>מבנה לב בדגים, בדו-חיים, בזוחלים, ביונקים ובעופות.</w:t>
            </w:r>
          </w:p>
          <w:p w14:paraId="441C5545"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color w:val="000000"/>
                <w:sz w:val="22"/>
                <w:szCs w:val="22"/>
                <w:rtl/>
              </w:rPr>
            </w:pPr>
            <w:r w:rsidRPr="00FE1F4F">
              <w:rPr>
                <w:rFonts w:ascii="Arial" w:hAnsi="Arial" w:cs="David"/>
                <w:color w:val="000000"/>
                <w:sz w:val="22"/>
                <w:szCs w:val="22"/>
                <w:rtl/>
              </w:rPr>
              <w:t>מחזור דם יחיד ומחזור דם כפול.</w:t>
            </w:r>
          </w:p>
          <w:p w14:paraId="0DFFFF8D"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color w:val="000000"/>
                <w:sz w:val="22"/>
                <w:szCs w:val="22"/>
                <w:rtl/>
              </w:rPr>
            </w:pPr>
            <w:r w:rsidRPr="00FE1F4F">
              <w:rPr>
                <w:rFonts w:ascii="Arial" w:hAnsi="Arial" w:cs="David"/>
                <w:color w:val="000000"/>
                <w:sz w:val="22"/>
                <w:szCs w:val="22"/>
                <w:rtl/>
              </w:rPr>
              <w:t>התפתחות הלב ומחזור הדם בחולייתנים, ממחזור יחיד למחזור כפול, אפשרה ייעול חילוף החומרים (מטבוליזם) ושמירה על טמפרטורת הגוף.</w:t>
            </w:r>
          </w:p>
        </w:tc>
        <w:tc>
          <w:tcPr>
            <w:tcW w:w="3822"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0FB82A4" w14:textId="77777777" w:rsidR="00D85CE9" w:rsidRPr="00FE1F4F" w:rsidRDefault="00D85CE9" w:rsidP="009D121B">
            <w:pPr>
              <w:spacing w:before="40" w:after="40"/>
              <w:rPr>
                <w:rFonts w:ascii="Arial" w:hAnsi="Arial" w:cs="David"/>
                <w:color w:val="000000"/>
                <w:sz w:val="22"/>
                <w:szCs w:val="22"/>
                <w:rtl/>
              </w:rPr>
            </w:pPr>
            <w:proofErr w:type="spellStart"/>
            <w:r w:rsidRPr="00FE1F4F">
              <w:rPr>
                <w:rFonts w:ascii="Arial" w:hAnsi="Arial" w:cs="David"/>
                <w:color w:val="000000"/>
                <w:sz w:val="22"/>
                <w:szCs w:val="22"/>
                <w:rtl/>
              </w:rPr>
              <w:t>הומיאותרמים</w:t>
            </w:r>
            <w:proofErr w:type="spellEnd"/>
            <w:r w:rsidRPr="00FE1F4F">
              <w:rPr>
                <w:rFonts w:ascii="Arial" w:hAnsi="Arial" w:cs="David"/>
                <w:color w:val="000000"/>
                <w:sz w:val="22"/>
                <w:szCs w:val="22"/>
                <w:rtl/>
              </w:rPr>
              <w:t xml:space="preserve">, מחיצה בין חדרי הלב, </w:t>
            </w:r>
            <w:proofErr w:type="spellStart"/>
            <w:r w:rsidRPr="00FE1F4F">
              <w:rPr>
                <w:rFonts w:ascii="Arial" w:hAnsi="Arial" w:cs="David"/>
                <w:color w:val="000000"/>
                <w:sz w:val="22"/>
                <w:szCs w:val="22"/>
                <w:rtl/>
              </w:rPr>
              <w:t>פויקילותרמים</w:t>
            </w:r>
            <w:proofErr w:type="spellEnd"/>
            <w:r w:rsidRPr="00FE1F4F">
              <w:rPr>
                <w:rFonts w:ascii="Arial" w:hAnsi="Arial" w:cs="David" w:hint="cs"/>
                <w:color w:val="000000"/>
                <w:sz w:val="22"/>
                <w:szCs w:val="22"/>
                <w:rtl/>
              </w:rPr>
              <w:t>.</w:t>
            </w:r>
            <w:r w:rsidRPr="00FE1F4F">
              <w:rPr>
                <w:rFonts w:ascii="Arial" w:hAnsi="Arial" w:cs="David"/>
                <w:color w:val="000000"/>
                <w:sz w:val="22"/>
                <w:szCs w:val="22"/>
                <w:rtl/>
              </w:rPr>
              <w:t xml:space="preserve"> </w:t>
            </w:r>
          </w:p>
          <w:p w14:paraId="3BCF8CD1" w14:textId="77777777" w:rsidR="00D85CE9" w:rsidRPr="00FE1F4F" w:rsidRDefault="00D85CE9" w:rsidP="009D121B">
            <w:pPr>
              <w:spacing w:before="40" w:after="40"/>
              <w:rPr>
                <w:rFonts w:ascii="Arial" w:hAnsi="Arial" w:cs="David"/>
                <w:color w:val="000000"/>
                <w:sz w:val="22"/>
                <w:szCs w:val="22"/>
                <w:rtl/>
              </w:rPr>
            </w:pPr>
          </w:p>
          <w:p w14:paraId="245A1375" w14:textId="77777777" w:rsidR="00D85CE9" w:rsidRPr="00FE1F4F" w:rsidRDefault="00D85CE9" w:rsidP="009D121B">
            <w:pPr>
              <w:spacing w:before="40" w:after="40"/>
              <w:rPr>
                <w:rFonts w:ascii="Arial" w:hAnsi="Arial" w:cs="David"/>
                <w:color w:val="000000"/>
                <w:sz w:val="22"/>
                <w:szCs w:val="22"/>
                <w:rtl/>
              </w:rPr>
            </w:pPr>
          </w:p>
          <w:p w14:paraId="2EA927B4" w14:textId="77777777" w:rsidR="00D85CE9" w:rsidRPr="00FE1F4F" w:rsidRDefault="00D85CE9" w:rsidP="009D121B">
            <w:pPr>
              <w:spacing w:before="40" w:after="40"/>
              <w:rPr>
                <w:rFonts w:ascii="Arial" w:hAnsi="Arial" w:cs="David"/>
                <w:color w:val="000000"/>
                <w:sz w:val="22"/>
                <w:szCs w:val="22"/>
              </w:rPr>
            </w:pPr>
          </w:p>
        </w:tc>
      </w:tr>
      <w:tr w:rsidR="00D85CE9" w:rsidRPr="00FE1F4F" w14:paraId="5EF68C53" w14:textId="77777777" w:rsidTr="003457C3">
        <w:trPr>
          <w:trHeight w:val="947"/>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B0D620E"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במערכת הנשימה מתבצע חילוף חמצן ו-</w:t>
            </w:r>
            <w:r w:rsidRPr="00FE1F4F">
              <w:rPr>
                <w:rFonts w:ascii="Arial" w:hAnsi="Arial" w:cs="David"/>
                <w:color w:val="000000"/>
                <w:sz w:val="22"/>
                <w:szCs w:val="22"/>
              </w:rPr>
              <w:t>CO</w:t>
            </w:r>
            <w:r w:rsidRPr="00FE1F4F">
              <w:rPr>
                <w:rFonts w:ascii="Arial" w:hAnsi="Arial" w:cs="David"/>
                <w:color w:val="000000"/>
                <w:sz w:val="22"/>
                <w:szCs w:val="22"/>
                <w:vertAlign w:val="subscript"/>
              </w:rPr>
              <w:t>2</w:t>
            </w:r>
            <w:r w:rsidRPr="00FE1F4F">
              <w:rPr>
                <w:rFonts w:ascii="Arial" w:hAnsi="Arial" w:cs="David"/>
                <w:color w:val="000000"/>
                <w:sz w:val="22"/>
                <w:szCs w:val="22"/>
                <w:rtl/>
              </w:rPr>
              <w:t xml:space="preserve"> בין הגוף לבין הסביבה.</w:t>
            </w:r>
          </w:p>
          <w:p w14:paraId="4BF1DAF0" w14:textId="77777777" w:rsidR="00D85CE9" w:rsidRPr="00FE1F4F" w:rsidRDefault="00D85CE9" w:rsidP="00142BDC">
            <w:pPr>
              <w:spacing w:before="40"/>
              <w:rPr>
                <w:rFonts w:ascii="Arial" w:hAnsi="Arial" w:cs="David"/>
                <w:color w:val="FF0000"/>
                <w:sz w:val="22"/>
                <w:szCs w:val="22"/>
                <w:highlight w:val="yellow"/>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869025B" w14:textId="77777777" w:rsidR="00D85CE9" w:rsidRPr="00FE1F4F" w:rsidRDefault="00D85CE9" w:rsidP="009D121B">
            <w:pPr>
              <w:ind w:right="160"/>
              <w:rPr>
                <w:rFonts w:ascii="Arial" w:hAnsi="Arial" w:cs="David"/>
                <w:sz w:val="22"/>
                <w:szCs w:val="22"/>
                <w:rtl/>
              </w:rPr>
            </w:pPr>
            <w:r w:rsidRPr="00FE1F4F">
              <w:rPr>
                <w:rFonts w:ascii="Arial" w:hAnsi="Arial" w:cs="David"/>
                <w:b/>
                <w:bCs/>
                <w:sz w:val="22"/>
                <w:szCs w:val="22"/>
                <w:rtl/>
              </w:rPr>
              <w:t>מערכת הנשימה</w:t>
            </w:r>
            <w:r w:rsidRPr="00FE1F4F">
              <w:rPr>
                <w:rFonts w:ascii="Arial" w:hAnsi="Arial" w:cs="David" w:hint="cs"/>
                <w:sz w:val="22"/>
                <w:szCs w:val="22"/>
                <w:rtl/>
              </w:rPr>
              <w:t xml:space="preserve"> </w:t>
            </w:r>
          </w:p>
          <w:p w14:paraId="0F8C1662" w14:textId="77777777" w:rsidR="00D85CE9" w:rsidRDefault="00D85CE9" w:rsidP="00BE5A2F">
            <w:pPr>
              <w:tabs>
                <w:tab w:val="left" w:pos="284"/>
              </w:tabs>
              <w:ind w:left="57" w:right="720"/>
              <w:rPr>
                <w:rFonts w:ascii="Arial" w:hAnsi="Arial" w:cs="David"/>
                <w:sz w:val="22"/>
                <w:szCs w:val="22"/>
              </w:rPr>
            </w:pPr>
            <w:r w:rsidRPr="00FE1F4F">
              <w:rPr>
                <w:rFonts w:ascii="Arial" w:hAnsi="Arial" w:cs="David" w:hint="cs"/>
                <w:sz w:val="22"/>
                <w:szCs w:val="22"/>
                <w:rtl/>
              </w:rPr>
              <w:t xml:space="preserve">מבנה ותפקוד של </w:t>
            </w:r>
            <w:r w:rsidRPr="00FE1F4F">
              <w:rPr>
                <w:rFonts w:ascii="Arial" w:hAnsi="Arial" w:cs="David"/>
                <w:sz w:val="22"/>
                <w:szCs w:val="22"/>
                <w:rtl/>
              </w:rPr>
              <w:t>מערכות חילוף הגזים (מערכות נשימה) ב</w:t>
            </w:r>
            <w:r w:rsidRPr="00FE1F4F">
              <w:rPr>
                <w:rFonts w:ascii="Arial" w:hAnsi="Arial" w:cs="David" w:hint="cs"/>
                <w:sz w:val="22"/>
                <w:szCs w:val="22"/>
                <w:rtl/>
              </w:rPr>
              <w:t xml:space="preserve">חרקים, </w:t>
            </w:r>
            <w:r w:rsidRPr="00FE1F4F">
              <w:rPr>
                <w:rFonts w:ascii="Arial" w:hAnsi="Arial" w:cs="David"/>
                <w:sz w:val="22"/>
                <w:szCs w:val="22"/>
                <w:rtl/>
              </w:rPr>
              <w:t>דגים, דו חיים ויונקים</w:t>
            </w:r>
            <w:r w:rsidRPr="00FE1F4F">
              <w:rPr>
                <w:rFonts w:ascii="Arial" w:hAnsi="Arial" w:cs="David" w:hint="cs"/>
                <w:sz w:val="22"/>
                <w:szCs w:val="22"/>
                <w:rtl/>
              </w:rPr>
              <w:t>.</w:t>
            </w:r>
          </w:p>
          <w:p w14:paraId="0C435F5C" w14:textId="77777777" w:rsidR="003F7CFD" w:rsidRPr="00FE1F4F" w:rsidRDefault="003F7CFD" w:rsidP="003F7CFD">
            <w:pPr>
              <w:tabs>
                <w:tab w:val="left" w:pos="284"/>
              </w:tabs>
              <w:ind w:left="57" w:right="720"/>
              <w:rPr>
                <w:rFonts w:ascii="Arial" w:hAnsi="Arial" w:cs="David"/>
                <w:sz w:val="22"/>
                <w:szCs w:val="22"/>
                <w:rtl/>
              </w:rPr>
            </w:pPr>
          </w:p>
        </w:tc>
        <w:tc>
          <w:tcPr>
            <w:tcW w:w="3822"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0FADF0EA" w14:textId="77777777" w:rsidR="00D85CE9" w:rsidRPr="00FE1F4F" w:rsidRDefault="00D85CE9" w:rsidP="009D121B">
            <w:pPr>
              <w:spacing w:before="40" w:after="40"/>
              <w:rPr>
                <w:rFonts w:ascii="Arial" w:hAnsi="Arial" w:cs="David"/>
                <w:sz w:val="22"/>
                <w:szCs w:val="22"/>
                <w:rtl/>
              </w:rPr>
            </w:pPr>
            <w:r w:rsidRPr="00FE1F4F">
              <w:rPr>
                <w:rFonts w:ascii="Arial" w:hAnsi="Arial" w:cs="David"/>
                <w:sz w:val="22"/>
                <w:szCs w:val="22"/>
                <w:rtl/>
              </w:rPr>
              <w:t xml:space="preserve">זימים, </w:t>
            </w:r>
            <w:r w:rsidRPr="00FE1F4F">
              <w:rPr>
                <w:rFonts w:ascii="Arial" w:hAnsi="Arial" w:cs="David" w:hint="cs"/>
                <w:sz w:val="22"/>
                <w:szCs w:val="22"/>
                <w:rtl/>
              </w:rPr>
              <w:t xml:space="preserve">דיפוזיה דרך עור לח, </w:t>
            </w:r>
            <w:proofErr w:type="spellStart"/>
            <w:r w:rsidRPr="00FE1F4F">
              <w:rPr>
                <w:rFonts w:ascii="Arial" w:hAnsi="Arial" w:cs="David" w:hint="cs"/>
                <w:sz w:val="22"/>
                <w:szCs w:val="22"/>
                <w:rtl/>
              </w:rPr>
              <w:t>טרכאות</w:t>
            </w:r>
            <w:proofErr w:type="spellEnd"/>
            <w:r w:rsidRPr="00FE1F4F">
              <w:rPr>
                <w:rFonts w:ascii="Arial" w:hAnsi="Arial" w:cs="David" w:hint="cs"/>
                <w:sz w:val="22"/>
                <w:szCs w:val="22"/>
                <w:rtl/>
              </w:rPr>
              <w:t xml:space="preserve">, ראשן, </w:t>
            </w:r>
            <w:r w:rsidRPr="00FE1F4F">
              <w:rPr>
                <w:rFonts w:ascii="Arial" w:hAnsi="Arial" w:cs="David"/>
                <w:sz w:val="22"/>
                <w:szCs w:val="22"/>
                <w:rtl/>
              </w:rPr>
              <w:t>ריאות.</w:t>
            </w:r>
          </w:p>
          <w:p w14:paraId="1F000618" w14:textId="77777777" w:rsidR="00D85CE9" w:rsidRPr="00FE1F4F" w:rsidRDefault="00D85CE9" w:rsidP="009D121B">
            <w:pPr>
              <w:spacing w:before="40" w:after="40"/>
              <w:rPr>
                <w:rFonts w:ascii="Arial" w:hAnsi="Arial" w:cs="David"/>
                <w:sz w:val="22"/>
                <w:szCs w:val="22"/>
                <w:rtl/>
              </w:rPr>
            </w:pPr>
          </w:p>
        </w:tc>
      </w:tr>
      <w:tr w:rsidR="00D85CE9" w:rsidRPr="00FE1F4F" w14:paraId="62314EA8" w14:textId="77777777" w:rsidTr="003457C3">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372428A"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למערכת ההפרשה שני תפקודים:</w:t>
            </w:r>
          </w:p>
          <w:p w14:paraId="416F81AC"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א. סילוק חומרי פסולת הנוצרים בתאים בתהליך חילוף החומרים (מטבוליזם), ורעלים ממקור חיצוני. ב. ויסות מאזן המים, המלחים וחומרים חיוניים אחרים</w:t>
            </w:r>
            <w:r w:rsidRPr="00FE1F4F">
              <w:rPr>
                <w:rFonts w:ascii="Arial" w:hAnsi="Arial" w:cs="David"/>
                <w:i/>
                <w:iCs/>
                <w:color w:val="FF0000"/>
                <w:sz w:val="22"/>
                <w:szCs w:val="22"/>
                <w:rtl/>
              </w:rPr>
              <w:t>.</w:t>
            </w:r>
          </w:p>
          <w:p w14:paraId="6DCE7FA5" w14:textId="22F410E4" w:rsidR="00D85CE9" w:rsidRPr="00FE1F4F" w:rsidRDefault="00D85CE9" w:rsidP="009D121B">
            <w:pPr>
              <w:spacing w:before="40" w:after="40"/>
              <w:rPr>
                <w:rFonts w:ascii="Arial" w:hAnsi="Arial" w:cs="David"/>
                <w:b/>
                <w:bCs/>
                <w:color w:val="FF0000"/>
                <w:sz w:val="22"/>
                <w:szCs w:val="22"/>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2603C6D1" w14:textId="77777777" w:rsidR="00D85CE9" w:rsidRPr="00FE1F4F" w:rsidRDefault="00D85CE9" w:rsidP="009D121B">
            <w:pPr>
              <w:ind w:right="43"/>
              <w:rPr>
                <w:rFonts w:ascii="Arial" w:hAnsi="Arial" w:cs="David"/>
                <w:b/>
                <w:bCs/>
                <w:color w:val="000000"/>
                <w:sz w:val="22"/>
                <w:szCs w:val="22"/>
                <w:rtl/>
              </w:rPr>
            </w:pPr>
            <w:r w:rsidRPr="00FE1F4F">
              <w:rPr>
                <w:rFonts w:ascii="Arial" w:hAnsi="Arial" w:cs="David"/>
                <w:b/>
                <w:bCs/>
                <w:color w:val="000000"/>
                <w:sz w:val="22"/>
                <w:szCs w:val="22"/>
                <w:rtl/>
              </w:rPr>
              <w:t>מערכת ההפרשה</w:t>
            </w:r>
          </w:p>
          <w:p w14:paraId="79EF0CB9" w14:textId="77777777" w:rsidR="00D85CE9" w:rsidRPr="00FE1F4F" w:rsidRDefault="00D85CE9" w:rsidP="007D2BA9">
            <w:pPr>
              <w:numPr>
                <w:ilvl w:val="0"/>
                <w:numId w:val="17"/>
              </w:numPr>
              <w:tabs>
                <w:tab w:val="clear" w:pos="720"/>
                <w:tab w:val="num" w:pos="238"/>
                <w:tab w:val="left" w:pos="284"/>
              </w:tabs>
              <w:ind w:left="238" w:right="0" w:hanging="181"/>
              <w:rPr>
                <w:rFonts w:ascii="Arial" w:hAnsi="Arial" w:cs="David"/>
                <w:sz w:val="22"/>
                <w:szCs w:val="22"/>
                <w:rtl/>
              </w:rPr>
            </w:pPr>
            <w:r w:rsidRPr="00FE1F4F">
              <w:rPr>
                <w:rFonts w:ascii="Arial" w:hAnsi="Arial" w:cs="David" w:hint="cs"/>
                <w:b/>
                <w:bCs/>
                <w:sz w:val="22"/>
                <w:szCs w:val="22"/>
                <w:rtl/>
              </w:rPr>
              <w:t xml:space="preserve"> </w:t>
            </w:r>
            <w:r w:rsidRPr="00FE1F4F">
              <w:rPr>
                <w:rFonts w:ascii="Arial" w:hAnsi="Arial" w:cs="David" w:hint="cs"/>
                <w:sz w:val="22"/>
                <w:szCs w:val="22"/>
                <w:rtl/>
              </w:rPr>
              <w:t>מבנה ותפקוד של מערכת ההפרשה בחד תאים, דגי מים מלוחים, דגי מים מתוקים, עופות ויונקים.</w:t>
            </w:r>
          </w:p>
          <w:p w14:paraId="62C81C60" w14:textId="77777777" w:rsidR="00D85CE9" w:rsidRPr="00FE1F4F" w:rsidRDefault="00D85CE9" w:rsidP="007D2BA9">
            <w:pPr>
              <w:numPr>
                <w:ilvl w:val="0"/>
                <w:numId w:val="17"/>
              </w:numPr>
              <w:tabs>
                <w:tab w:val="clear" w:pos="720"/>
                <w:tab w:val="num" w:pos="238"/>
                <w:tab w:val="left" w:pos="284"/>
              </w:tabs>
              <w:ind w:left="238" w:right="0" w:hanging="181"/>
              <w:rPr>
                <w:rFonts w:ascii="Arial" w:hAnsi="Arial" w:cs="David"/>
                <w:color w:val="000000"/>
                <w:sz w:val="22"/>
                <w:szCs w:val="22"/>
              </w:rPr>
            </w:pPr>
            <w:r w:rsidRPr="00FE1F4F">
              <w:rPr>
                <w:rFonts w:ascii="Arial" w:hAnsi="Arial" w:cs="David"/>
                <w:color w:val="000000"/>
                <w:sz w:val="22"/>
                <w:szCs w:val="22"/>
                <w:rtl/>
              </w:rPr>
              <w:t>יצורים שונים יוצרים ומפרישים פסולת חנקנית שונה: אמוניה, חומצת שתן, שתנן</w:t>
            </w:r>
            <w:r w:rsidRPr="00FE1F4F">
              <w:rPr>
                <w:rFonts w:ascii="Arial" w:hAnsi="Arial" w:cs="David" w:hint="cs"/>
                <w:color w:val="000000"/>
                <w:sz w:val="22"/>
                <w:szCs w:val="22"/>
                <w:rtl/>
              </w:rPr>
              <w:t>.</w:t>
            </w:r>
            <w:r w:rsidRPr="00FE1F4F">
              <w:rPr>
                <w:rFonts w:ascii="Arial" w:hAnsi="Arial" w:cs="David"/>
                <w:color w:val="000000"/>
                <w:sz w:val="22"/>
                <w:szCs w:val="22"/>
                <w:rtl/>
              </w:rPr>
              <w:t xml:space="preserve">  </w:t>
            </w:r>
            <w:r w:rsidRPr="00FE1F4F">
              <w:rPr>
                <w:rFonts w:ascii="Arial" w:hAnsi="Arial" w:cs="David" w:hint="cs"/>
                <w:color w:val="000000"/>
                <w:sz w:val="22"/>
                <w:szCs w:val="22"/>
                <w:rtl/>
              </w:rPr>
              <w:t xml:space="preserve">קיימת התאמה בין סוג הפסולת החנקנית </w:t>
            </w:r>
            <w:r w:rsidRPr="00FE1F4F">
              <w:rPr>
                <w:rFonts w:ascii="Arial" w:hAnsi="Arial" w:cs="David"/>
                <w:color w:val="000000"/>
                <w:sz w:val="22"/>
                <w:szCs w:val="22"/>
                <w:rtl/>
              </w:rPr>
              <w:t>ל</w:t>
            </w:r>
            <w:r w:rsidRPr="00FE1F4F">
              <w:rPr>
                <w:rFonts w:ascii="Arial" w:hAnsi="Arial" w:cs="David" w:hint="cs"/>
                <w:color w:val="000000"/>
                <w:sz w:val="22"/>
                <w:szCs w:val="22"/>
                <w:rtl/>
              </w:rPr>
              <w:t xml:space="preserve">בין </w:t>
            </w:r>
            <w:r w:rsidRPr="00FE1F4F">
              <w:rPr>
                <w:rFonts w:ascii="Arial" w:hAnsi="Arial" w:cs="David"/>
                <w:color w:val="000000"/>
                <w:sz w:val="22"/>
                <w:szCs w:val="22"/>
                <w:rtl/>
              </w:rPr>
              <w:t>סביבת החיים בה חי היצור (מים</w:t>
            </w:r>
            <w:r w:rsidRPr="00FE1F4F">
              <w:rPr>
                <w:rFonts w:ascii="Arial" w:hAnsi="Arial" w:cs="David" w:hint="cs"/>
                <w:color w:val="000000"/>
                <w:sz w:val="22"/>
                <w:szCs w:val="22"/>
                <w:rtl/>
              </w:rPr>
              <w:t xml:space="preserve"> </w:t>
            </w:r>
            <w:r w:rsidRPr="00FE1F4F">
              <w:rPr>
                <w:rFonts w:ascii="Arial" w:hAnsi="Arial" w:cs="David"/>
                <w:color w:val="000000"/>
                <w:sz w:val="22"/>
                <w:szCs w:val="22"/>
                <w:rtl/>
              </w:rPr>
              <w:t>/</w:t>
            </w:r>
            <w:r w:rsidRPr="00FE1F4F">
              <w:rPr>
                <w:rFonts w:ascii="Arial" w:hAnsi="Arial" w:cs="David" w:hint="cs"/>
                <w:color w:val="000000"/>
                <w:sz w:val="22"/>
                <w:szCs w:val="22"/>
                <w:rtl/>
              </w:rPr>
              <w:t xml:space="preserve"> </w:t>
            </w:r>
            <w:r w:rsidRPr="00FE1F4F">
              <w:rPr>
                <w:rFonts w:ascii="Arial" w:hAnsi="Arial" w:cs="David"/>
                <w:color w:val="000000"/>
                <w:sz w:val="22"/>
                <w:szCs w:val="22"/>
                <w:rtl/>
              </w:rPr>
              <w:t xml:space="preserve">יבשה) ולאורח חייו (התפתחות עובר בביצה או ברחם). </w:t>
            </w:r>
          </w:p>
          <w:p w14:paraId="31F582CA" w14:textId="77777777" w:rsidR="00D85CE9" w:rsidRPr="00FE1F4F" w:rsidRDefault="00D85CE9" w:rsidP="007D2BA9">
            <w:pPr>
              <w:numPr>
                <w:ilvl w:val="0"/>
                <w:numId w:val="17"/>
              </w:numPr>
              <w:tabs>
                <w:tab w:val="clear" w:pos="720"/>
                <w:tab w:val="num" w:pos="238"/>
                <w:tab w:val="left" w:pos="284"/>
              </w:tabs>
              <w:ind w:left="238" w:right="0" w:hanging="181"/>
              <w:rPr>
                <w:rFonts w:ascii="Arial" w:hAnsi="Arial" w:cs="David"/>
                <w:color w:val="000000"/>
                <w:sz w:val="22"/>
                <w:szCs w:val="22"/>
                <w:rtl/>
              </w:rPr>
            </w:pPr>
            <w:r w:rsidRPr="00FE1F4F">
              <w:rPr>
                <w:rFonts w:ascii="Arial" w:hAnsi="Arial" w:cs="David"/>
                <w:color w:val="000000"/>
                <w:sz w:val="22"/>
                <w:szCs w:val="22"/>
                <w:rtl/>
              </w:rPr>
              <w:t>התאמת מנגנוני וויסות המים והמלחים לחיים במים מתוקים ולחיים במים מלוחים</w:t>
            </w:r>
            <w:r w:rsidRPr="00FE1F4F">
              <w:rPr>
                <w:rFonts w:ascii="Arial" w:hAnsi="Arial" w:cs="David" w:hint="cs"/>
                <w:color w:val="000000"/>
                <w:sz w:val="22"/>
                <w:szCs w:val="22"/>
                <w:rtl/>
              </w:rPr>
              <w:t>.</w:t>
            </w:r>
          </w:p>
        </w:tc>
        <w:tc>
          <w:tcPr>
            <w:tcW w:w="3822"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2A75926" w14:textId="77777777" w:rsidR="00D85CE9" w:rsidRPr="00FE1F4F" w:rsidRDefault="00D85CE9" w:rsidP="009D121B">
            <w:pPr>
              <w:ind w:right="160"/>
              <w:rPr>
                <w:rFonts w:ascii="Arial" w:hAnsi="Arial" w:cs="David"/>
                <w:color w:val="000000"/>
                <w:sz w:val="22"/>
                <w:szCs w:val="22"/>
                <w:rtl/>
              </w:rPr>
            </w:pPr>
            <w:r w:rsidRPr="00FE1F4F">
              <w:rPr>
                <w:rFonts w:ascii="Arial" w:hAnsi="Arial" w:cs="David"/>
                <w:color w:val="000000"/>
                <w:sz w:val="22"/>
                <w:szCs w:val="22"/>
                <w:rtl/>
              </w:rPr>
              <w:t>זימים, כליה, בועית מתכווצת</w:t>
            </w:r>
          </w:p>
          <w:p w14:paraId="5913D182" w14:textId="77777777" w:rsidR="00D85CE9" w:rsidRPr="00FE1F4F" w:rsidRDefault="00D85CE9" w:rsidP="009D121B">
            <w:pPr>
              <w:ind w:right="160" w:hanging="160"/>
              <w:rPr>
                <w:rFonts w:ascii="Arial" w:hAnsi="Arial" w:cs="David"/>
                <w:color w:val="000000"/>
                <w:sz w:val="22"/>
                <w:szCs w:val="22"/>
                <w:rtl/>
              </w:rPr>
            </w:pPr>
          </w:p>
          <w:p w14:paraId="685945BC" w14:textId="77777777" w:rsidR="00D85CE9" w:rsidRPr="00FE1F4F" w:rsidRDefault="00D85CE9" w:rsidP="009D121B">
            <w:pPr>
              <w:ind w:right="160" w:hanging="160"/>
              <w:rPr>
                <w:rFonts w:ascii="Arial" w:hAnsi="Arial" w:cs="David"/>
                <w:color w:val="000000"/>
                <w:sz w:val="22"/>
                <w:szCs w:val="22"/>
                <w:rtl/>
              </w:rPr>
            </w:pPr>
            <w:r w:rsidRPr="00FE1F4F">
              <w:rPr>
                <w:rFonts w:ascii="Arial" w:hAnsi="Arial" w:cs="David"/>
                <w:color w:val="000000"/>
                <w:sz w:val="22"/>
                <w:szCs w:val="22"/>
                <w:rtl/>
              </w:rPr>
              <w:t xml:space="preserve">  </w:t>
            </w:r>
          </w:p>
          <w:p w14:paraId="43D53183" w14:textId="77777777" w:rsidR="00D85CE9" w:rsidRPr="00FE1F4F" w:rsidRDefault="00D85CE9" w:rsidP="009D121B">
            <w:pPr>
              <w:ind w:right="160"/>
              <w:rPr>
                <w:rFonts w:ascii="Arial" w:hAnsi="Arial" w:cs="David"/>
                <w:color w:val="000000"/>
                <w:sz w:val="22"/>
                <w:szCs w:val="22"/>
              </w:rPr>
            </w:pPr>
            <w:r w:rsidRPr="00FE1F4F">
              <w:rPr>
                <w:rFonts w:ascii="Arial" w:hAnsi="Arial" w:cs="David"/>
                <w:color w:val="000000"/>
                <w:sz w:val="22"/>
                <w:szCs w:val="22"/>
                <w:rtl/>
              </w:rPr>
              <w:t xml:space="preserve">   </w:t>
            </w:r>
          </w:p>
          <w:p w14:paraId="64D93DDD" w14:textId="77777777" w:rsidR="00D85CE9" w:rsidRPr="00FE1F4F" w:rsidRDefault="00D85CE9" w:rsidP="009D121B">
            <w:pPr>
              <w:ind w:right="160"/>
              <w:rPr>
                <w:rFonts w:ascii="Arial" w:hAnsi="Arial" w:cs="David"/>
                <w:color w:val="000000"/>
                <w:sz w:val="22"/>
                <w:szCs w:val="22"/>
              </w:rPr>
            </w:pPr>
          </w:p>
          <w:p w14:paraId="7D2727DD" w14:textId="77777777" w:rsidR="00D85CE9" w:rsidRPr="00FE1F4F" w:rsidRDefault="00D85CE9" w:rsidP="009D121B">
            <w:pPr>
              <w:ind w:right="160" w:hanging="160"/>
              <w:rPr>
                <w:rFonts w:ascii="Arial" w:hAnsi="Arial" w:cs="David"/>
                <w:color w:val="000000"/>
                <w:sz w:val="22"/>
                <w:szCs w:val="22"/>
                <w:rtl/>
              </w:rPr>
            </w:pPr>
          </w:p>
        </w:tc>
      </w:tr>
      <w:tr w:rsidR="00D85CE9" w:rsidRPr="00FE1F4F" w14:paraId="2F2D4302" w14:textId="77777777" w:rsidTr="003457C3">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8A36929" w14:textId="77777777" w:rsidR="00D85CE9" w:rsidRPr="00C127B0" w:rsidRDefault="00D85CE9" w:rsidP="009D121B">
            <w:pPr>
              <w:spacing w:before="40" w:after="40"/>
              <w:rPr>
                <w:rFonts w:ascii="Arial" w:hAnsi="Arial" w:cs="David"/>
                <w:color w:val="000000"/>
                <w:sz w:val="22"/>
                <w:szCs w:val="22"/>
                <w:rtl/>
              </w:rPr>
            </w:pPr>
            <w:r w:rsidRPr="00C127B0">
              <w:rPr>
                <w:rFonts w:ascii="Arial" w:hAnsi="Arial" w:cs="David"/>
                <w:color w:val="000000"/>
                <w:sz w:val="22"/>
                <w:szCs w:val="22"/>
                <w:rtl/>
              </w:rPr>
              <w:lastRenderedPageBreak/>
              <w:t>מערכת הרבייה הזוויגית מאפשרת את המשך קיום המין</w:t>
            </w:r>
            <w:r w:rsidRPr="00C127B0">
              <w:rPr>
                <w:rFonts w:ascii="Arial" w:hAnsi="Arial" w:cs="David" w:hint="cs"/>
                <w:color w:val="000000"/>
                <w:sz w:val="22"/>
                <w:szCs w:val="22"/>
                <w:rtl/>
              </w:rPr>
              <w:t>.</w:t>
            </w:r>
          </w:p>
          <w:p w14:paraId="50061379" w14:textId="0838C623" w:rsidR="00D85CE9" w:rsidRPr="00FE1F4F" w:rsidRDefault="00D85CE9" w:rsidP="009D121B">
            <w:pPr>
              <w:spacing w:before="40" w:after="40"/>
              <w:rPr>
                <w:rFonts w:ascii="Arial" w:hAnsi="Arial" w:cs="David"/>
                <w:color w:val="FF0000"/>
                <w:sz w:val="22"/>
                <w:szCs w:val="22"/>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425F109" w14:textId="77777777" w:rsidR="00D85CE9" w:rsidRPr="00480BD5" w:rsidRDefault="00D85CE9" w:rsidP="009D121B">
            <w:pPr>
              <w:ind w:right="43"/>
              <w:rPr>
                <w:rFonts w:ascii="Arial" w:hAnsi="Arial" w:cs="David"/>
                <w:strike/>
                <w:color w:val="000000"/>
                <w:sz w:val="22"/>
                <w:szCs w:val="22"/>
                <w:highlight w:val="cyan"/>
                <w:rtl/>
              </w:rPr>
            </w:pPr>
            <w:r w:rsidRPr="00480BD5">
              <w:rPr>
                <w:rFonts w:ascii="Arial" w:hAnsi="Arial" w:cs="David"/>
                <w:b/>
                <w:bCs/>
                <w:strike/>
                <w:color w:val="000000"/>
                <w:sz w:val="22"/>
                <w:szCs w:val="22"/>
                <w:highlight w:val="cyan"/>
                <w:rtl/>
              </w:rPr>
              <w:t>מערכת הרבייה</w:t>
            </w:r>
            <w:r w:rsidRPr="00480BD5">
              <w:rPr>
                <w:rFonts w:ascii="Arial" w:hAnsi="Arial" w:cs="David" w:hint="cs"/>
                <w:b/>
                <w:bCs/>
                <w:strike/>
                <w:color w:val="000000"/>
                <w:sz w:val="22"/>
                <w:szCs w:val="22"/>
                <w:highlight w:val="cyan"/>
                <w:rtl/>
              </w:rPr>
              <w:t xml:space="preserve"> </w:t>
            </w:r>
          </w:p>
          <w:p w14:paraId="0E9CA536" w14:textId="77777777" w:rsidR="00D85CE9" w:rsidRPr="00480BD5" w:rsidRDefault="00D85CE9" w:rsidP="009D121B">
            <w:pPr>
              <w:spacing w:before="40" w:after="40"/>
              <w:rPr>
                <w:rFonts w:ascii="Arial" w:hAnsi="Arial" w:cs="David"/>
                <w:strike/>
                <w:sz w:val="22"/>
                <w:szCs w:val="22"/>
                <w:highlight w:val="cyan"/>
                <w:rtl/>
              </w:rPr>
            </w:pPr>
            <w:r w:rsidRPr="00480BD5">
              <w:rPr>
                <w:rFonts w:ascii="Arial" w:hAnsi="Arial" w:cs="David" w:hint="cs"/>
                <w:strike/>
                <w:sz w:val="22"/>
                <w:szCs w:val="22"/>
                <w:highlight w:val="cyan"/>
                <w:rtl/>
              </w:rPr>
              <w:t xml:space="preserve">מבנה ותפקוד של מערכות </w:t>
            </w:r>
            <w:r w:rsidRPr="00480BD5">
              <w:rPr>
                <w:rFonts w:ascii="Arial" w:hAnsi="Arial" w:cs="David"/>
                <w:strike/>
                <w:sz w:val="22"/>
                <w:szCs w:val="22"/>
                <w:highlight w:val="cyan"/>
                <w:rtl/>
              </w:rPr>
              <w:t>הרבייה</w:t>
            </w:r>
            <w:r w:rsidRPr="00480BD5">
              <w:rPr>
                <w:rFonts w:ascii="Arial" w:hAnsi="Arial" w:cs="David" w:hint="cs"/>
                <w:strike/>
                <w:sz w:val="22"/>
                <w:szCs w:val="22"/>
                <w:highlight w:val="cyan"/>
                <w:rtl/>
              </w:rPr>
              <w:t xml:space="preserve"> ב</w:t>
            </w:r>
            <w:r w:rsidRPr="00480BD5">
              <w:rPr>
                <w:rFonts w:ascii="Arial" w:hAnsi="Arial" w:cs="David"/>
                <w:strike/>
                <w:sz w:val="22"/>
                <w:szCs w:val="22"/>
                <w:highlight w:val="cyan"/>
                <w:rtl/>
              </w:rPr>
              <w:t>דגים, עופות ויונקים.</w:t>
            </w:r>
          </w:p>
          <w:p w14:paraId="2A7AD246" w14:textId="77777777" w:rsidR="00D85CE9" w:rsidRPr="00480BD5" w:rsidRDefault="00D85CE9" w:rsidP="007D2BA9">
            <w:pPr>
              <w:numPr>
                <w:ilvl w:val="0"/>
                <w:numId w:val="17"/>
              </w:numPr>
              <w:tabs>
                <w:tab w:val="clear" w:pos="720"/>
                <w:tab w:val="num" w:pos="238"/>
                <w:tab w:val="left" w:pos="284"/>
              </w:tabs>
              <w:ind w:left="238" w:right="0" w:hanging="181"/>
              <w:rPr>
                <w:rFonts w:ascii="Arial" w:hAnsi="Arial" w:cs="David"/>
                <w:strike/>
                <w:sz w:val="22"/>
                <w:szCs w:val="22"/>
                <w:highlight w:val="cyan"/>
                <w:rtl/>
              </w:rPr>
            </w:pPr>
            <w:r w:rsidRPr="00480BD5">
              <w:rPr>
                <w:rFonts w:ascii="Arial" w:hAnsi="Arial" w:cs="David"/>
                <w:strike/>
                <w:sz w:val="22"/>
                <w:szCs w:val="22"/>
                <w:highlight w:val="cyan"/>
                <w:rtl/>
              </w:rPr>
              <w:t>תהליך הרבייה מותאם לסביבת החיים בהיבטים הבאים:</w:t>
            </w:r>
          </w:p>
          <w:p w14:paraId="44E1901C"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color w:val="000000"/>
                <w:sz w:val="22"/>
                <w:szCs w:val="22"/>
                <w:highlight w:val="cyan"/>
                <w:rtl/>
              </w:rPr>
            </w:pPr>
            <w:r w:rsidRPr="00480BD5">
              <w:rPr>
                <w:rFonts w:ascii="Arial" w:hAnsi="Arial" w:cs="David" w:hint="cs"/>
                <w:strike/>
                <w:sz w:val="22"/>
                <w:szCs w:val="22"/>
                <w:highlight w:val="cyan"/>
                <w:rtl/>
              </w:rPr>
              <w:t>סוג</w:t>
            </w:r>
            <w:r w:rsidRPr="00480BD5">
              <w:rPr>
                <w:rFonts w:ascii="Arial" w:hAnsi="Arial" w:cs="David" w:hint="cs"/>
                <w:strike/>
                <w:color w:val="000000"/>
                <w:sz w:val="22"/>
                <w:szCs w:val="22"/>
                <w:highlight w:val="cyan"/>
                <w:rtl/>
              </w:rPr>
              <w:t xml:space="preserve"> </w:t>
            </w:r>
            <w:r w:rsidRPr="00480BD5">
              <w:rPr>
                <w:rFonts w:ascii="Arial" w:hAnsi="Arial" w:cs="David"/>
                <w:strike/>
                <w:color w:val="000000"/>
                <w:sz w:val="22"/>
                <w:szCs w:val="22"/>
                <w:highlight w:val="cyan"/>
                <w:rtl/>
              </w:rPr>
              <w:t>ההפריה (חיצונית</w:t>
            </w:r>
            <w:r w:rsidRPr="00480BD5">
              <w:rPr>
                <w:rFonts w:ascii="Arial" w:hAnsi="Arial" w:cs="David" w:hint="cs"/>
                <w:strike/>
                <w:color w:val="000000"/>
                <w:sz w:val="22"/>
                <w:szCs w:val="22"/>
                <w:highlight w:val="cyan"/>
                <w:rtl/>
              </w:rPr>
              <w:t xml:space="preserve"> </w:t>
            </w:r>
            <w:r w:rsidRPr="00480BD5">
              <w:rPr>
                <w:rFonts w:ascii="Arial" w:hAnsi="Arial" w:cs="David"/>
                <w:strike/>
                <w:color w:val="000000"/>
                <w:sz w:val="22"/>
                <w:szCs w:val="22"/>
                <w:highlight w:val="cyan"/>
                <w:rtl/>
              </w:rPr>
              <w:t>/</w:t>
            </w:r>
            <w:r w:rsidRPr="00480BD5">
              <w:rPr>
                <w:rFonts w:ascii="Arial" w:hAnsi="Arial" w:cs="David" w:hint="cs"/>
                <w:strike/>
                <w:color w:val="000000"/>
                <w:sz w:val="22"/>
                <w:szCs w:val="22"/>
                <w:highlight w:val="cyan"/>
                <w:rtl/>
              </w:rPr>
              <w:t xml:space="preserve"> </w:t>
            </w:r>
            <w:r w:rsidRPr="00480BD5">
              <w:rPr>
                <w:rFonts w:ascii="Arial" w:hAnsi="Arial" w:cs="David"/>
                <w:strike/>
                <w:color w:val="000000"/>
                <w:sz w:val="22"/>
                <w:szCs w:val="22"/>
                <w:highlight w:val="cyan"/>
                <w:rtl/>
              </w:rPr>
              <w:t xml:space="preserve">פנימית) </w:t>
            </w:r>
          </w:p>
          <w:p w14:paraId="1C62635B"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מקום התפתחות העובר (ביצה</w:t>
            </w:r>
            <w:r w:rsidRPr="00480BD5">
              <w:rPr>
                <w:rFonts w:ascii="Arial" w:hAnsi="Arial" w:cs="David" w:hint="cs"/>
                <w:strike/>
                <w:color w:val="000000"/>
                <w:sz w:val="22"/>
                <w:szCs w:val="22"/>
                <w:highlight w:val="cyan"/>
                <w:rtl/>
              </w:rPr>
              <w:t xml:space="preserve"> </w:t>
            </w:r>
            <w:r w:rsidRPr="00480BD5">
              <w:rPr>
                <w:rFonts w:ascii="Arial" w:hAnsi="Arial" w:cs="David"/>
                <w:strike/>
                <w:color w:val="000000"/>
                <w:sz w:val="22"/>
                <w:szCs w:val="22"/>
                <w:highlight w:val="cyan"/>
                <w:rtl/>
              </w:rPr>
              <w:t>/</w:t>
            </w:r>
            <w:r w:rsidRPr="00480BD5">
              <w:rPr>
                <w:rFonts w:ascii="Arial" w:hAnsi="Arial" w:cs="David" w:hint="cs"/>
                <w:strike/>
                <w:color w:val="000000"/>
                <w:sz w:val="22"/>
                <w:szCs w:val="22"/>
                <w:highlight w:val="cyan"/>
                <w:rtl/>
              </w:rPr>
              <w:t xml:space="preserve"> </w:t>
            </w:r>
            <w:r w:rsidRPr="00480BD5">
              <w:rPr>
                <w:rFonts w:ascii="Arial" w:hAnsi="Arial" w:cs="David"/>
                <w:strike/>
                <w:color w:val="000000"/>
                <w:sz w:val="22"/>
                <w:szCs w:val="22"/>
                <w:highlight w:val="cyan"/>
                <w:rtl/>
              </w:rPr>
              <w:t>רחם)</w:t>
            </w:r>
          </w:p>
          <w:p w14:paraId="058A6417"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Pr>
            </w:pPr>
            <w:r w:rsidRPr="00480BD5">
              <w:rPr>
                <w:rFonts w:ascii="Arial" w:hAnsi="Arial" w:cs="David"/>
                <w:strike/>
                <w:color w:val="000000"/>
                <w:sz w:val="22"/>
                <w:szCs w:val="22"/>
                <w:highlight w:val="cyan"/>
                <w:rtl/>
              </w:rPr>
              <w:t xml:space="preserve">מקור החומרים מהם ניזון </w:t>
            </w:r>
            <w:r w:rsidRPr="00480BD5">
              <w:rPr>
                <w:rFonts w:ascii="Arial" w:hAnsi="Arial" w:cs="David"/>
                <w:strike/>
                <w:sz w:val="22"/>
                <w:szCs w:val="22"/>
                <w:highlight w:val="cyan"/>
                <w:rtl/>
              </w:rPr>
              <w:t>העובר (ביצה</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דם האם)</w:t>
            </w:r>
          </w:p>
          <w:p w14:paraId="292E8B84"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tl/>
              </w:rPr>
            </w:pPr>
            <w:r w:rsidRPr="00480BD5">
              <w:rPr>
                <w:rFonts w:ascii="Arial" w:hAnsi="Arial" w:cs="David" w:hint="cs"/>
                <w:strike/>
                <w:sz w:val="22"/>
                <w:szCs w:val="22"/>
                <w:highlight w:val="cyan"/>
                <w:rtl/>
              </w:rPr>
              <w:t>חילוף הגזים בעובר (מהמים ואל המים/מהאוויר ואל האוויר/מדם האם ולדם האם)</w:t>
            </w:r>
          </w:p>
          <w:p w14:paraId="79AB1387"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Pr>
            </w:pPr>
            <w:r w:rsidRPr="00480BD5">
              <w:rPr>
                <w:rFonts w:ascii="Arial" w:hAnsi="Arial" w:cs="David" w:hint="cs"/>
                <w:strike/>
                <w:sz w:val="22"/>
                <w:szCs w:val="22"/>
                <w:highlight w:val="cyan"/>
                <w:rtl/>
              </w:rPr>
              <w:t xml:space="preserve">המקום אליו מופרשים </w:t>
            </w:r>
            <w:r w:rsidRPr="00480BD5">
              <w:rPr>
                <w:rFonts w:ascii="Arial" w:hAnsi="Arial" w:cs="David"/>
                <w:strike/>
                <w:sz w:val="22"/>
                <w:szCs w:val="22"/>
                <w:highlight w:val="cyan"/>
                <w:rtl/>
              </w:rPr>
              <w:t xml:space="preserve">חומרי הפסולת </w:t>
            </w:r>
            <w:r w:rsidRPr="00480BD5">
              <w:rPr>
                <w:rFonts w:ascii="Arial" w:hAnsi="Arial" w:cs="David" w:hint="cs"/>
                <w:strike/>
                <w:sz w:val="22"/>
                <w:szCs w:val="22"/>
                <w:highlight w:val="cyan"/>
                <w:rtl/>
              </w:rPr>
              <w:t xml:space="preserve"> מהעובר </w:t>
            </w:r>
            <w:r w:rsidRPr="00480BD5">
              <w:rPr>
                <w:rFonts w:ascii="Arial" w:hAnsi="Arial" w:cs="David"/>
                <w:strike/>
                <w:sz w:val="22"/>
                <w:szCs w:val="22"/>
                <w:highlight w:val="cyan"/>
                <w:rtl/>
              </w:rPr>
              <w:t>(אל המים</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לשק השתן העוברי</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w:t>
            </w:r>
            <w:r w:rsidRPr="00480BD5">
              <w:rPr>
                <w:rFonts w:ascii="Arial" w:hAnsi="Arial" w:cs="David" w:hint="cs"/>
                <w:strike/>
                <w:sz w:val="22"/>
                <w:szCs w:val="22"/>
                <w:highlight w:val="cyan"/>
                <w:rtl/>
              </w:rPr>
              <w:t xml:space="preserve"> </w:t>
            </w:r>
            <w:r w:rsidRPr="00480BD5">
              <w:rPr>
                <w:rFonts w:ascii="Arial" w:hAnsi="Arial" w:cs="David"/>
                <w:strike/>
                <w:sz w:val="22"/>
                <w:szCs w:val="22"/>
                <w:highlight w:val="cyan"/>
                <w:rtl/>
              </w:rPr>
              <w:t xml:space="preserve">לנוזל השפיר). </w:t>
            </w:r>
          </w:p>
          <w:p w14:paraId="3319144F" w14:textId="77777777" w:rsidR="00D85CE9" w:rsidRPr="00480BD5" w:rsidRDefault="00D85CE9" w:rsidP="007D2BA9">
            <w:pPr>
              <w:numPr>
                <w:ilvl w:val="0"/>
                <w:numId w:val="17"/>
              </w:numPr>
              <w:tabs>
                <w:tab w:val="clear" w:pos="720"/>
                <w:tab w:val="num" w:pos="238"/>
                <w:tab w:val="left" w:pos="284"/>
              </w:tabs>
              <w:ind w:left="238" w:right="0" w:hanging="181"/>
              <w:rPr>
                <w:rFonts w:ascii="Arial" w:hAnsi="Arial" w:cs="David"/>
                <w:strike/>
                <w:color w:val="000000"/>
                <w:sz w:val="22"/>
                <w:szCs w:val="22"/>
                <w:highlight w:val="cyan"/>
                <w:rtl/>
              </w:rPr>
            </w:pPr>
            <w:r w:rsidRPr="00480BD5">
              <w:rPr>
                <w:rFonts w:ascii="Arial" w:hAnsi="Arial" w:cs="David"/>
                <w:strike/>
                <w:sz w:val="22"/>
                <w:szCs w:val="22"/>
                <w:highlight w:val="cyan"/>
                <w:rtl/>
              </w:rPr>
              <w:t>ההתפתחות האבולוציונית של מערכות רבייה זוויגית בבעלי חיים קשורה למעבר מחיים במים לחיים ביבשה, תוך שמירה על סביבה לחה הדרושה לתאי הרבייה</w:t>
            </w:r>
            <w:r w:rsidRPr="00480BD5">
              <w:rPr>
                <w:rFonts w:ascii="Arial" w:hAnsi="Arial" w:cs="David" w:hint="cs"/>
                <w:strike/>
                <w:sz w:val="22"/>
                <w:szCs w:val="22"/>
                <w:highlight w:val="cyan"/>
                <w:rtl/>
              </w:rPr>
              <w:t xml:space="preserve">, להפריה </w:t>
            </w:r>
            <w:r w:rsidRPr="00480BD5">
              <w:rPr>
                <w:rFonts w:ascii="Arial" w:hAnsi="Arial" w:cs="David"/>
                <w:strike/>
                <w:sz w:val="22"/>
                <w:szCs w:val="22"/>
                <w:highlight w:val="cyan"/>
                <w:rtl/>
              </w:rPr>
              <w:t xml:space="preserve"> ולהתפתחות</w:t>
            </w:r>
            <w:r w:rsidRPr="00480BD5">
              <w:rPr>
                <w:rFonts w:ascii="Arial" w:hAnsi="Arial" w:cs="David"/>
                <w:strike/>
                <w:color w:val="000000"/>
                <w:sz w:val="22"/>
                <w:szCs w:val="22"/>
                <w:highlight w:val="cyan"/>
                <w:rtl/>
              </w:rPr>
              <w:t xml:space="preserve"> העובר.</w:t>
            </w:r>
            <w:r w:rsidRPr="00480BD5" w:rsidDel="00B927BA">
              <w:rPr>
                <w:rFonts w:ascii="Arial" w:hAnsi="Arial" w:cs="David"/>
                <w:strike/>
                <w:color w:val="000000"/>
                <w:sz w:val="22"/>
                <w:szCs w:val="22"/>
                <w:highlight w:val="cyan"/>
                <w:rtl/>
              </w:rPr>
              <w:t xml:space="preserve"> </w:t>
            </w:r>
          </w:p>
        </w:tc>
        <w:tc>
          <w:tcPr>
            <w:tcW w:w="3822"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42CF4B0" w14:textId="77777777" w:rsidR="00D85CE9" w:rsidRPr="00480BD5" w:rsidRDefault="00D85CE9" w:rsidP="009D121B">
            <w:pPr>
              <w:ind w:right="160"/>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הטלה, המלטה, השרצה, חלמון, לידה, רחם,</w:t>
            </w:r>
            <w:r w:rsidRPr="00480BD5">
              <w:rPr>
                <w:rFonts w:ascii="Arial" w:hAnsi="Arial" w:cs="David"/>
                <w:i/>
                <w:iCs/>
                <w:strike/>
                <w:color w:val="FF0000"/>
                <w:sz w:val="22"/>
                <w:szCs w:val="22"/>
                <w:highlight w:val="cyan"/>
                <w:rtl/>
              </w:rPr>
              <w:t xml:space="preserve"> </w:t>
            </w:r>
            <w:r w:rsidRPr="00480BD5">
              <w:rPr>
                <w:rFonts w:ascii="Arial" w:hAnsi="Arial" w:cs="David"/>
                <w:strike/>
                <w:sz w:val="22"/>
                <w:szCs w:val="22"/>
                <w:highlight w:val="cyan"/>
                <w:rtl/>
              </w:rPr>
              <w:t>שליה</w:t>
            </w:r>
            <w:r w:rsidRPr="00480BD5">
              <w:rPr>
                <w:rFonts w:ascii="Arial" w:hAnsi="Arial" w:cs="David"/>
                <w:strike/>
                <w:color w:val="000000"/>
                <w:sz w:val="22"/>
                <w:szCs w:val="22"/>
                <w:highlight w:val="cyan"/>
                <w:rtl/>
              </w:rPr>
              <w:t xml:space="preserve">. </w:t>
            </w:r>
          </w:p>
          <w:p w14:paraId="2BB3E38C" w14:textId="77777777" w:rsidR="00D85CE9" w:rsidRPr="00480BD5" w:rsidRDefault="00D85CE9" w:rsidP="009D121B">
            <w:pPr>
              <w:ind w:right="160" w:hanging="160"/>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 xml:space="preserve">   </w:t>
            </w:r>
          </w:p>
        </w:tc>
      </w:tr>
    </w:tbl>
    <w:p w14:paraId="767072B3" w14:textId="77777777" w:rsidR="00B00D16" w:rsidRPr="00FE1F4F" w:rsidRDefault="00B00D16" w:rsidP="00B00D16">
      <w:pPr>
        <w:pStyle w:val="200"/>
        <w:ind w:right="-567"/>
        <w:outlineLvl w:val="0"/>
        <w:rPr>
          <w:rFonts w:ascii="Arial" w:hAnsi="Arial"/>
          <w:sz w:val="22"/>
          <w:szCs w:val="22"/>
          <w:rtl/>
        </w:rPr>
      </w:pPr>
    </w:p>
    <w:p w14:paraId="52ED2819" w14:textId="77777777" w:rsidR="00FE1F4F" w:rsidRPr="00FE1F4F" w:rsidRDefault="00B00D16" w:rsidP="007D2BA9">
      <w:pPr>
        <w:numPr>
          <w:ilvl w:val="0"/>
          <w:numId w:val="21"/>
        </w:numPr>
        <w:spacing w:line="360" w:lineRule="auto"/>
        <w:rPr>
          <w:b/>
          <w:bCs/>
          <w:sz w:val="22"/>
          <w:szCs w:val="22"/>
        </w:rPr>
      </w:pPr>
      <w:r w:rsidRPr="00FE1F4F">
        <w:rPr>
          <w:rFonts w:ascii="Arial" w:hAnsi="Arial"/>
          <w:sz w:val="22"/>
          <w:szCs w:val="22"/>
          <w:rtl/>
        </w:rPr>
        <w:br w:type="page"/>
      </w:r>
    </w:p>
    <w:p w14:paraId="6F2836A6" w14:textId="77777777" w:rsidR="00B00D16" w:rsidRPr="00FE1F4F" w:rsidRDefault="00B00D16" w:rsidP="00FE1F4F">
      <w:pPr>
        <w:pStyle w:val="200"/>
        <w:ind w:left="357"/>
        <w:jc w:val="left"/>
        <w:outlineLvl w:val="0"/>
        <w:rPr>
          <w:rFonts w:ascii="David" w:hAnsi="David"/>
          <w:b w:val="0"/>
          <w:bCs w:val="0"/>
          <w:sz w:val="22"/>
          <w:szCs w:val="22"/>
          <w:rtl/>
        </w:rPr>
      </w:pPr>
      <w:r w:rsidRPr="00FE1F4F">
        <w:rPr>
          <w:rFonts w:ascii="David" w:hAnsi="David"/>
          <w:sz w:val="22"/>
          <w:szCs w:val="22"/>
          <w:rtl/>
        </w:rPr>
        <w:lastRenderedPageBreak/>
        <w:t>חיידקים ונגיפים בגוף האדם</w:t>
      </w:r>
    </w:p>
    <w:tbl>
      <w:tblPr>
        <w:bidiVisual/>
        <w:tblW w:w="12745" w:type="dxa"/>
        <w:tblInd w:w="9" w:type="dxa"/>
        <w:tblCellMar>
          <w:top w:w="15" w:type="dxa"/>
          <w:left w:w="15" w:type="dxa"/>
          <w:bottom w:w="15" w:type="dxa"/>
          <w:right w:w="15" w:type="dxa"/>
        </w:tblCellMar>
        <w:tblLook w:val="04A0" w:firstRow="1" w:lastRow="0" w:firstColumn="1" w:lastColumn="0" w:noHBand="0" w:noVBand="1"/>
      </w:tblPr>
      <w:tblGrid>
        <w:gridCol w:w="3260"/>
        <w:gridCol w:w="5670"/>
        <w:gridCol w:w="3815"/>
      </w:tblGrid>
      <w:tr w:rsidR="00D85CE9" w:rsidRPr="00FE1F4F" w14:paraId="3B0CFC40" w14:textId="77777777" w:rsidTr="003457C3">
        <w:trPr>
          <w:tblHeader/>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74C569E6"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רעיון / תופעה</w:t>
            </w: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547C9676"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מפרט התכנים</w:t>
            </w: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4AA51B16" w14:textId="77777777" w:rsidR="00D85CE9" w:rsidRPr="00FE1F4F" w:rsidRDefault="00D85CE9" w:rsidP="009D121B">
            <w:pPr>
              <w:pStyle w:val="2"/>
              <w:spacing w:before="120" w:after="120" w:line="230" w:lineRule="exact"/>
              <w:jc w:val="center"/>
              <w:rPr>
                <w:rFonts w:cs="David"/>
                <w:i w:val="0"/>
                <w:iCs w:val="0"/>
                <w:sz w:val="22"/>
                <w:szCs w:val="22"/>
                <w:rtl/>
              </w:rPr>
            </w:pPr>
            <w:r w:rsidRPr="00FE1F4F">
              <w:rPr>
                <w:rFonts w:cs="David"/>
                <w:i w:val="0"/>
                <w:iCs w:val="0"/>
                <w:sz w:val="22"/>
                <w:szCs w:val="22"/>
                <w:rtl/>
              </w:rPr>
              <w:t>מונחים ומושגים נוספים</w:t>
            </w:r>
          </w:p>
        </w:tc>
      </w:tr>
      <w:tr w:rsidR="00D85CE9" w:rsidRPr="00FE1F4F" w14:paraId="364E37C0" w14:textId="77777777" w:rsidTr="003457C3">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C35F43E"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 xml:space="preserve">החיידקים הם יצורים חד-תאיים </w:t>
            </w:r>
            <w:proofErr w:type="spellStart"/>
            <w:r w:rsidRPr="00FE1F4F">
              <w:rPr>
                <w:rFonts w:ascii="Arial" w:hAnsi="Arial" w:cs="David"/>
                <w:color w:val="000000"/>
                <w:sz w:val="22"/>
                <w:szCs w:val="22"/>
                <w:rtl/>
              </w:rPr>
              <w:t>פרוקריוטים</w:t>
            </w:r>
            <w:proofErr w:type="spellEnd"/>
            <w:r w:rsidRPr="00FE1F4F">
              <w:rPr>
                <w:rFonts w:ascii="Arial" w:hAnsi="Arial" w:cs="David"/>
                <w:color w:val="000000"/>
                <w:sz w:val="22"/>
                <w:szCs w:val="22"/>
                <w:rtl/>
              </w:rPr>
              <w:t>. ככל היצורים האחרים, המשך קיו</w:t>
            </w:r>
            <w:r w:rsidRPr="00FE1F4F">
              <w:rPr>
                <w:rFonts w:ascii="Arial" w:hAnsi="Arial" w:cs="David" w:hint="cs"/>
                <w:color w:val="000000"/>
                <w:sz w:val="22"/>
                <w:szCs w:val="22"/>
                <w:rtl/>
              </w:rPr>
              <w:t>מ</w:t>
            </w:r>
            <w:r w:rsidRPr="00FE1F4F">
              <w:rPr>
                <w:rFonts w:ascii="Arial" w:hAnsi="Arial" w:cs="David"/>
                <w:color w:val="000000"/>
                <w:sz w:val="22"/>
                <w:szCs w:val="22"/>
                <w:rtl/>
              </w:rPr>
              <w:t>ם מותנה ברבייה.</w:t>
            </w:r>
          </w:p>
          <w:p w14:paraId="2AC66FD6" w14:textId="0515CEE3" w:rsidR="00D85CE9" w:rsidRPr="00FE1F4F" w:rsidRDefault="00D85CE9" w:rsidP="009D121B">
            <w:pPr>
              <w:rPr>
                <w:rFonts w:ascii="Arial" w:hAnsi="Arial" w:cs="David"/>
                <w:color w:val="000000"/>
                <w:sz w:val="22"/>
                <w:szCs w:val="22"/>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9BD2D20" w14:textId="77777777" w:rsidR="00D85CE9" w:rsidRPr="00FE1F4F" w:rsidRDefault="00D85CE9" w:rsidP="009D121B">
            <w:pPr>
              <w:rPr>
                <w:rFonts w:ascii="Arial" w:hAnsi="Arial" w:cs="David"/>
                <w:color w:val="000000"/>
                <w:sz w:val="22"/>
                <w:szCs w:val="22"/>
                <w:rtl/>
              </w:rPr>
            </w:pPr>
            <w:r w:rsidRPr="00FE1F4F">
              <w:rPr>
                <w:rFonts w:ascii="Arial" w:hAnsi="Arial" w:cs="David" w:hint="cs"/>
                <w:b/>
                <w:bCs/>
                <w:color w:val="000000"/>
                <w:sz w:val="22"/>
                <w:szCs w:val="22"/>
                <w:rtl/>
              </w:rPr>
              <w:t xml:space="preserve">התרבות חיידקים </w:t>
            </w:r>
          </w:p>
          <w:p w14:paraId="0978E9F0" w14:textId="77777777" w:rsidR="00D85CE9" w:rsidRPr="00FE1F4F" w:rsidRDefault="00D85CE9" w:rsidP="007D2BA9">
            <w:pPr>
              <w:pStyle w:val="af3"/>
              <w:numPr>
                <w:ilvl w:val="0"/>
                <w:numId w:val="20"/>
              </w:numPr>
              <w:spacing w:after="0" w:line="240" w:lineRule="auto"/>
              <w:ind w:left="213" w:hanging="213"/>
              <w:rPr>
                <w:rFonts w:ascii="Arial" w:hAnsi="Arial" w:cs="David"/>
                <w:color w:val="000000"/>
              </w:rPr>
            </w:pPr>
            <w:r w:rsidRPr="00FE1F4F">
              <w:rPr>
                <w:rFonts w:ascii="Arial" w:hAnsi="Arial" w:cs="David"/>
                <w:color w:val="000000"/>
                <w:rtl/>
              </w:rPr>
              <w:t xml:space="preserve">התרבות חיידקים נעשית ע"י חלוקת התא. </w:t>
            </w:r>
          </w:p>
          <w:p w14:paraId="7EB35056"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color w:val="000000"/>
                <w:rtl/>
              </w:rPr>
              <w:t>צאצאיו של חיידק בודד זהים גנטית זה לזה (פרט להשפעתן של מוטציות אקראיות</w:t>
            </w:r>
            <w:r w:rsidRPr="00FE1F4F">
              <w:rPr>
                <w:rFonts w:ascii="Arial" w:hAnsi="Arial" w:cs="David" w:hint="cs"/>
                <w:rtl/>
              </w:rPr>
              <w:t>, והעברה אופקית של גנים</w:t>
            </w:r>
            <w:r w:rsidRPr="00FE1F4F">
              <w:rPr>
                <w:rFonts w:ascii="Arial" w:hAnsi="Arial" w:cs="David"/>
                <w:rtl/>
              </w:rPr>
              <w:t>).</w:t>
            </w:r>
          </w:p>
          <w:p w14:paraId="401DDD44"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hint="cs"/>
                <w:rtl/>
              </w:rPr>
              <w:t>שיטות גידול (מצע נוזלי, מצע מוצק).</w:t>
            </w:r>
          </w:p>
          <w:p w14:paraId="54BE5471" w14:textId="77777777" w:rsidR="00D85CE9" w:rsidRPr="00FE1F4F" w:rsidRDefault="00D85CE9" w:rsidP="007D2BA9">
            <w:pPr>
              <w:pStyle w:val="af3"/>
              <w:numPr>
                <w:ilvl w:val="0"/>
                <w:numId w:val="20"/>
              </w:numPr>
              <w:spacing w:after="0" w:line="240" w:lineRule="auto"/>
              <w:ind w:left="213" w:hanging="213"/>
              <w:rPr>
                <w:rFonts w:ascii="Arial" w:hAnsi="Arial" w:cs="David"/>
                <w:color w:val="000000"/>
                <w:rtl/>
              </w:rPr>
            </w:pPr>
            <w:r w:rsidRPr="00FE1F4F">
              <w:rPr>
                <w:rFonts w:ascii="Arial" w:hAnsi="Arial" w:cs="David"/>
                <w:color w:val="000000"/>
                <w:rtl/>
              </w:rPr>
              <w:t xml:space="preserve"> שלבי גידול של אוכלוסיית חיידקים. </w:t>
            </w:r>
          </w:p>
          <w:p w14:paraId="24BA4B9E" w14:textId="77777777" w:rsidR="00D85CE9" w:rsidRPr="00FE1F4F" w:rsidRDefault="00D85CE9" w:rsidP="007D2BA9">
            <w:pPr>
              <w:pStyle w:val="af3"/>
              <w:numPr>
                <w:ilvl w:val="0"/>
                <w:numId w:val="20"/>
              </w:numPr>
              <w:spacing w:after="0" w:line="240" w:lineRule="auto"/>
              <w:ind w:left="213" w:hanging="213"/>
              <w:rPr>
                <w:rFonts w:ascii="Arial" w:hAnsi="Arial" w:cs="David"/>
                <w:color w:val="000000"/>
                <w:rtl/>
              </w:rPr>
            </w:pPr>
            <w:r w:rsidRPr="00FE1F4F">
              <w:rPr>
                <w:rFonts w:ascii="Arial" w:hAnsi="Arial" w:cs="David"/>
                <w:color w:val="000000"/>
                <w:rtl/>
              </w:rPr>
              <w:t xml:space="preserve"> גורמים המשפיעים על קצב התרבות חיידקים: מזון, חמצן, </w:t>
            </w:r>
            <w:r w:rsidRPr="00FE1F4F">
              <w:rPr>
                <w:rFonts w:ascii="Arial" w:hAnsi="Arial" w:cs="David"/>
                <w:color w:val="000000"/>
              </w:rPr>
              <w:t>pH</w:t>
            </w:r>
            <w:r w:rsidRPr="00FE1F4F">
              <w:rPr>
                <w:rFonts w:ascii="Arial" w:hAnsi="Arial" w:cs="David"/>
                <w:color w:val="000000"/>
                <w:rtl/>
              </w:rPr>
              <w:t>, טמפרטורה</w:t>
            </w:r>
            <w:r w:rsidRPr="00FE1F4F">
              <w:rPr>
                <w:rFonts w:ascii="Arial" w:hAnsi="Arial" w:cs="David" w:hint="cs"/>
                <w:color w:val="000000"/>
                <w:rtl/>
              </w:rPr>
              <w:t>, ריכוז חומרי פסולת</w:t>
            </w:r>
            <w:r w:rsidRPr="00FE1F4F">
              <w:rPr>
                <w:rFonts w:ascii="Arial" w:hAnsi="Arial" w:cs="David"/>
                <w:color w:val="000000"/>
                <w:rtl/>
              </w:rPr>
              <w:t>.</w:t>
            </w:r>
            <w:r w:rsidRPr="00FE1F4F">
              <w:rPr>
                <w:rFonts w:ascii="Arial" w:hAnsi="Arial" w:cs="David" w:hint="cs"/>
                <w:color w:val="000000"/>
                <w:rtl/>
              </w:rPr>
              <w:t xml:space="preserve"> </w:t>
            </w: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9F3BAB3" w14:textId="77777777" w:rsidR="00D85CE9" w:rsidRPr="00FE1F4F" w:rsidRDefault="00D85CE9" w:rsidP="009D121B">
            <w:pPr>
              <w:rPr>
                <w:rFonts w:ascii="Arial" w:hAnsi="Arial" w:cs="David"/>
                <w:color w:val="000000"/>
                <w:sz w:val="22"/>
                <w:szCs w:val="22"/>
                <w:rtl/>
              </w:rPr>
            </w:pPr>
            <w:r w:rsidRPr="00FE1F4F">
              <w:rPr>
                <w:rFonts w:ascii="Arial" w:hAnsi="Arial" w:cs="David"/>
                <w:color w:val="000000"/>
                <w:sz w:val="22"/>
                <w:szCs w:val="22"/>
                <w:rtl/>
              </w:rPr>
              <w:t>עקום גידול,</w:t>
            </w:r>
            <w:r w:rsidRPr="00FE1F4F">
              <w:rPr>
                <w:rFonts w:ascii="Arial" w:hAnsi="Arial" w:cs="David" w:hint="cs"/>
                <w:color w:val="000000"/>
                <w:sz w:val="22"/>
                <w:szCs w:val="22"/>
                <w:rtl/>
              </w:rPr>
              <w:t xml:space="preserve"> שלב </w:t>
            </w:r>
            <w:r w:rsidRPr="00FE1F4F">
              <w:rPr>
                <w:rFonts w:ascii="Arial" w:hAnsi="Arial" w:cs="David"/>
                <w:color w:val="000000"/>
                <w:sz w:val="22"/>
                <w:szCs w:val="22"/>
                <w:rtl/>
              </w:rPr>
              <w:t xml:space="preserve">גידול מעריכי, </w:t>
            </w:r>
            <w:r w:rsidRPr="00FE1F4F">
              <w:rPr>
                <w:rFonts w:ascii="Arial" w:hAnsi="Arial" w:cs="David" w:hint="cs"/>
                <w:color w:val="000000"/>
                <w:sz w:val="22"/>
                <w:szCs w:val="22"/>
                <w:rtl/>
              </w:rPr>
              <w:t xml:space="preserve">שלב </w:t>
            </w:r>
            <w:r w:rsidRPr="00FE1F4F">
              <w:rPr>
                <w:rFonts w:ascii="Arial" w:hAnsi="Arial" w:cs="David"/>
                <w:color w:val="000000"/>
                <w:sz w:val="22"/>
                <w:szCs w:val="22"/>
                <w:rtl/>
              </w:rPr>
              <w:t xml:space="preserve">עמידה, </w:t>
            </w:r>
            <w:r w:rsidRPr="00FE1F4F">
              <w:rPr>
                <w:rFonts w:ascii="Arial" w:hAnsi="Arial" w:cs="David" w:hint="cs"/>
                <w:color w:val="000000"/>
                <w:sz w:val="22"/>
                <w:szCs w:val="22"/>
                <w:rtl/>
              </w:rPr>
              <w:t xml:space="preserve">שלב </w:t>
            </w:r>
            <w:r w:rsidRPr="00FE1F4F">
              <w:rPr>
                <w:rFonts w:ascii="Arial" w:hAnsi="Arial" w:cs="David"/>
                <w:color w:val="000000"/>
                <w:sz w:val="22"/>
                <w:szCs w:val="22"/>
                <w:rtl/>
              </w:rPr>
              <w:t xml:space="preserve">שהיה, </w:t>
            </w:r>
            <w:r w:rsidRPr="00FE1F4F">
              <w:rPr>
                <w:rFonts w:ascii="Arial" w:hAnsi="Arial" w:cs="David" w:hint="cs"/>
                <w:color w:val="000000"/>
                <w:sz w:val="22"/>
                <w:szCs w:val="22"/>
                <w:rtl/>
              </w:rPr>
              <w:t xml:space="preserve">שלב </w:t>
            </w:r>
            <w:r w:rsidRPr="00FE1F4F">
              <w:rPr>
                <w:rFonts w:ascii="Arial" w:hAnsi="Arial" w:cs="David"/>
                <w:color w:val="000000"/>
                <w:sz w:val="22"/>
                <w:szCs w:val="22"/>
                <w:rtl/>
              </w:rPr>
              <w:t>תמותה.</w:t>
            </w:r>
          </w:p>
        </w:tc>
      </w:tr>
      <w:tr w:rsidR="00D85CE9" w:rsidRPr="00FE1F4F" w14:paraId="23325AA9" w14:textId="77777777" w:rsidTr="003457C3">
        <w:trPr>
          <w:trHeight w:val="1573"/>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1BD889B" w14:textId="77777777" w:rsidR="00D85CE9" w:rsidRPr="00480BD5" w:rsidRDefault="00D85CE9" w:rsidP="009D121B">
            <w:pPr>
              <w:rPr>
                <w:rFonts w:ascii="Arial" w:hAnsi="Arial" w:cs="David"/>
                <w:strike/>
                <w:color w:val="000000"/>
                <w:sz w:val="22"/>
                <w:szCs w:val="22"/>
                <w:highlight w:val="cyan"/>
                <w:rtl/>
              </w:rPr>
            </w:pPr>
            <w:r w:rsidRPr="00480BD5">
              <w:rPr>
                <w:rFonts w:ascii="Arial" w:hAnsi="Arial" w:cs="David"/>
                <w:strike/>
                <w:color w:val="000000"/>
                <w:sz w:val="22"/>
                <w:szCs w:val="22"/>
                <w:highlight w:val="cyan"/>
                <w:rtl/>
              </w:rPr>
              <w:t>בגוף האדם מתקיימת באופן קבוע אוכלוסיית חיידקים המקיימת יחסי הדדיות עם המאכסן.</w:t>
            </w:r>
          </w:p>
          <w:p w14:paraId="0F2E8392" w14:textId="30AE8759" w:rsidR="00D85CE9" w:rsidRPr="00480BD5" w:rsidRDefault="00D85CE9" w:rsidP="00571E89">
            <w:pPr>
              <w:rPr>
                <w:rFonts w:ascii="Arial" w:hAnsi="Arial" w:cs="David"/>
                <w:color w:val="000000"/>
                <w:sz w:val="22"/>
                <w:szCs w:val="22"/>
                <w:highlight w:val="cyan"/>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067A22D4" w14:textId="77777777" w:rsidR="00D85CE9" w:rsidRPr="00480BD5" w:rsidRDefault="00D85CE9" w:rsidP="009D121B">
            <w:pPr>
              <w:rPr>
                <w:rFonts w:ascii="Arial" w:hAnsi="Arial" w:cs="David"/>
                <w:b/>
                <w:bCs/>
                <w:strike/>
                <w:sz w:val="22"/>
                <w:szCs w:val="22"/>
                <w:highlight w:val="cyan"/>
                <w:rtl/>
              </w:rPr>
            </w:pPr>
            <w:proofErr w:type="spellStart"/>
            <w:r w:rsidRPr="00480BD5">
              <w:rPr>
                <w:rFonts w:ascii="Arial" w:hAnsi="Arial" w:cs="David" w:hint="cs"/>
                <w:b/>
                <w:bCs/>
                <w:strike/>
                <w:sz w:val="22"/>
                <w:szCs w:val="22"/>
                <w:highlight w:val="cyan"/>
                <w:rtl/>
              </w:rPr>
              <w:t>מיקרוביום</w:t>
            </w:r>
            <w:proofErr w:type="spellEnd"/>
            <w:r w:rsidRPr="00480BD5">
              <w:rPr>
                <w:rFonts w:ascii="Arial" w:hAnsi="Arial" w:cs="David" w:hint="cs"/>
                <w:b/>
                <w:bCs/>
                <w:strike/>
                <w:sz w:val="22"/>
                <w:szCs w:val="22"/>
                <w:highlight w:val="cyan"/>
                <w:rtl/>
              </w:rPr>
              <w:t xml:space="preserve"> </w:t>
            </w:r>
          </w:p>
          <w:p w14:paraId="1696C7A1" w14:textId="77777777" w:rsidR="00D85CE9" w:rsidRPr="00480BD5" w:rsidRDefault="00D85CE9" w:rsidP="007D2BA9">
            <w:pPr>
              <w:pStyle w:val="af3"/>
              <w:numPr>
                <w:ilvl w:val="0"/>
                <w:numId w:val="20"/>
              </w:numPr>
              <w:spacing w:after="0" w:line="240" w:lineRule="auto"/>
              <w:ind w:left="213" w:hanging="213"/>
              <w:rPr>
                <w:rFonts w:ascii="Arial" w:hAnsi="Arial" w:cs="David"/>
                <w:strike/>
                <w:color w:val="000000"/>
                <w:highlight w:val="cyan"/>
                <w:rtl/>
              </w:rPr>
            </w:pPr>
            <w:r w:rsidRPr="00480BD5">
              <w:rPr>
                <w:rFonts w:ascii="Arial" w:hAnsi="Arial" w:cs="David"/>
                <w:strike/>
                <w:color w:val="000000"/>
                <w:highlight w:val="cyan"/>
                <w:rtl/>
              </w:rPr>
              <w:t>חיידקים חיים בכל מערכות הגוף החשופות לסביבה החיצונית.</w:t>
            </w:r>
          </w:p>
          <w:p w14:paraId="31753033" w14:textId="77777777" w:rsidR="00D85CE9" w:rsidRPr="00480BD5" w:rsidRDefault="00D85CE9" w:rsidP="007D2BA9">
            <w:pPr>
              <w:pStyle w:val="af3"/>
              <w:numPr>
                <w:ilvl w:val="0"/>
                <w:numId w:val="20"/>
              </w:numPr>
              <w:spacing w:after="0" w:line="240" w:lineRule="auto"/>
              <w:ind w:left="213" w:hanging="213"/>
              <w:rPr>
                <w:rFonts w:ascii="Arial" w:hAnsi="Arial" w:cs="David"/>
                <w:color w:val="000000"/>
                <w:highlight w:val="cyan"/>
                <w:rtl/>
              </w:rPr>
            </w:pPr>
            <w:r w:rsidRPr="00480BD5">
              <w:rPr>
                <w:rFonts w:ascii="Arial" w:hAnsi="Arial" w:cs="David"/>
                <w:strike/>
                <w:color w:val="000000"/>
                <w:highlight w:val="cyan"/>
                <w:rtl/>
              </w:rPr>
              <w:t xml:space="preserve">החיידקים בגוף האדם מקבלים מזון ותנאי מחיה מתאימים וקבועים, והאדם מקבל הגנה מפני חיידקים גורמי מחלה, </w:t>
            </w:r>
            <w:r w:rsidRPr="00480BD5">
              <w:rPr>
                <w:rFonts w:ascii="Arial" w:hAnsi="Arial" w:cs="David" w:hint="cs"/>
                <w:strike/>
                <w:color w:val="000000"/>
                <w:highlight w:val="cyan"/>
                <w:rtl/>
              </w:rPr>
              <w:t>ו</w:t>
            </w:r>
            <w:r w:rsidRPr="00480BD5">
              <w:rPr>
                <w:rFonts w:ascii="Arial" w:hAnsi="Arial" w:cs="David"/>
                <w:strike/>
                <w:color w:val="000000"/>
                <w:highlight w:val="cyan"/>
                <w:rtl/>
              </w:rPr>
              <w:t xml:space="preserve">סיוע בתהליכי עיכול ובייצור ויטמינים. </w:t>
            </w:r>
            <w:r w:rsidRPr="00480BD5">
              <w:rPr>
                <w:rFonts w:ascii="Arial" w:hAnsi="Arial" w:cs="David" w:hint="cs"/>
                <w:strike/>
                <w:color w:val="000000"/>
                <w:highlight w:val="cyan"/>
                <w:rtl/>
              </w:rPr>
              <w:t xml:space="preserve"> בנוסף, מתגלות בשנים האחרונות השפעות רבות ומגוונות של החיידקים על גוף האדם ותפקודו.</w:t>
            </w: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77C6DDA7" w14:textId="77777777" w:rsidR="00D85CE9" w:rsidRPr="00FE1F4F" w:rsidRDefault="00D85CE9" w:rsidP="009D121B">
            <w:pPr>
              <w:rPr>
                <w:rFonts w:ascii="Arial" w:hAnsi="Arial" w:cs="David"/>
                <w:strike/>
                <w:color w:val="000000"/>
                <w:sz w:val="22"/>
                <w:szCs w:val="22"/>
                <w:rtl/>
              </w:rPr>
            </w:pPr>
          </w:p>
        </w:tc>
      </w:tr>
      <w:tr w:rsidR="00D85CE9" w:rsidRPr="00FE1F4F" w14:paraId="07869144" w14:textId="77777777" w:rsidTr="003457C3">
        <w:trPr>
          <w:trHeight w:val="571"/>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DCCDD22" w14:textId="77777777" w:rsidR="00D85CE9" w:rsidRPr="00480BD5" w:rsidRDefault="00D85CE9" w:rsidP="009D121B">
            <w:pPr>
              <w:rPr>
                <w:rFonts w:ascii="Arial" w:hAnsi="Arial" w:cs="David"/>
                <w:strike/>
                <w:color w:val="000000"/>
                <w:sz w:val="22"/>
                <w:szCs w:val="22"/>
                <w:highlight w:val="cyan"/>
                <w:rtl/>
              </w:rPr>
            </w:pPr>
            <w:r w:rsidRPr="00480BD5">
              <w:rPr>
                <w:rFonts w:ascii="Arial" w:hAnsi="Arial" w:cs="David" w:hint="cs"/>
                <w:strike/>
                <w:sz w:val="22"/>
                <w:szCs w:val="22"/>
                <w:highlight w:val="cyan"/>
                <w:rtl/>
              </w:rPr>
              <w:t>חלק קטן מהחיידקים החיים בגוף האדם גורם למחלות.</w:t>
            </w:r>
          </w:p>
          <w:p w14:paraId="174C5618" w14:textId="77777777" w:rsidR="00D85CE9" w:rsidRPr="00480BD5" w:rsidRDefault="00D85CE9" w:rsidP="009D121B">
            <w:pPr>
              <w:rPr>
                <w:rFonts w:ascii="Arial" w:hAnsi="Arial" w:cs="David"/>
                <w:color w:val="000000"/>
                <w:sz w:val="22"/>
                <w:szCs w:val="22"/>
                <w:highlight w:val="cyan"/>
                <w:rtl/>
              </w:rPr>
            </w:pPr>
            <w:r w:rsidRPr="00480BD5">
              <w:rPr>
                <w:rFonts w:ascii="Arial" w:hAnsi="Arial" w:cs="David"/>
                <w:strike/>
                <w:color w:val="000000"/>
                <w:sz w:val="22"/>
                <w:szCs w:val="22"/>
                <w:highlight w:val="cyan"/>
                <w:rtl/>
              </w:rPr>
              <w:t>רוב החיידקים גורמי המחלות מסוגלים להתרבות בגוף האדם ולייצר רעלנים הפוגעים בתאי הגוף</w:t>
            </w:r>
            <w:r w:rsidRPr="00480BD5">
              <w:rPr>
                <w:rFonts w:ascii="Arial" w:hAnsi="Arial" w:cs="David"/>
                <w:color w:val="000000"/>
                <w:sz w:val="22"/>
                <w:szCs w:val="22"/>
                <w:highlight w:val="cyan"/>
                <w:rtl/>
              </w:rPr>
              <w:t>.</w:t>
            </w:r>
          </w:p>
          <w:p w14:paraId="2BAFB219" w14:textId="328B339B" w:rsidR="00D85CE9" w:rsidRPr="00480BD5" w:rsidRDefault="00D85CE9" w:rsidP="009D121B">
            <w:pPr>
              <w:rPr>
                <w:rFonts w:ascii="Arial" w:hAnsi="Arial" w:cs="David"/>
                <w:color w:val="000000"/>
                <w:sz w:val="22"/>
                <w:szCs w:val="22"/>
                <w:highlight w:val="cyan"/>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0E50245B" w14:textId="77777777" w:rsidR="00D85CE9" w:rsidRPr="00096761" w:rsidRDefault="00D85CE9" w:rsidP="009D121B">
            <w:pPr>
              <w:rPr>
                <w:rFonts w:ascii="Arial" w:hAnsi="Arial" w:cs="David"/>
                <w:b/>
                <w:bCs/>
                <w:sz w:val="22"/>
                <w:szCs w:val="22"/>
              </w:rPr>
            </w:pPr>
            <w:r w:rsidRPr="00096761">
              <w:rPr>
                <w:rFonts w:ascii="Arial" w:hAnsi="Arial" w:cs="David" w:hint="cs"/>
                <w:b/>
                <w:bCs/>
                <w:sz w:val="22"/>
                <w:szCs w:val="22"/>
                <w:rtl/>
              </w:rPr>
              <w:t xml:space="preserve">חיידקים כגורמי מחלות </w:t>
            </w:r>
          </w:p>
          <w:p w14:paraId="338F5E2C" w14:textId="77777777" w:rsidR="00D85CE9" w:rsidRPr="00480BD5" w:rsidRDefault="00D85CE9" w:rsidP="007D2BA9">
            <w:pPr>
              <w:pStyle w:val="af3"/>
              <w:numPr>
                <w:ilvl w:val="0"/>
                <w:numId w:val="20"/>
              </w:numPr>
              <w:spacing w:after="0" w:line="240" w:lineRule="auto"/>
              <w:ind w:left="213" w:hanging="213"/>
              <w:rPr>
                <w:rFonts w:ascii="Arial" w:hAnsi="Arial" w:cs="David"/>
                <w:strike/>
                <w:highlight w:val="cyan"/>
              </w:rPr>
            </w:pPr>
            <w:r w:rsidRPr="00480BD5">
              <w:rPr>
                <w:rFonts w:ascii="Arial" w:hAnsi="Arial" w:cs="David"/>
                <w:strike/>
                <w:highlight w:val="cyan"/>
                <w:rtl/>
              </w:rPr>
              <w:t>חיידקים גורמי מחלות הם מיעוט מכלל אוכלוסיית החיידקים.</w:t>
            </w:r>
          </w:p>
          <w:p w14:paraId="1E1C90C8" w14:textId="77777777" w:rsidR="00D85CE9" w:rsidRPr="00480BD5" w:rsidRDefault="00D85CE9" w:rsidP="007D2BA9">
            <w:pPr>
              <w:pStyle w:val="af3"/>
              <w:numPr>
                <w:ilvl w:val="0"/>
                <w:numId w:val="20"/>
              </w:numPr>
              <w:spacing w:after="0" w:line="240" w:lineRule="auto"/>
              <w:ind w:left="213" w:hanging="213"/>
              <w:rPr>
                <w:rFonts w:ascii="Arial" w:hAnsi="Arial" w:cs="David"/>
                <w:strike/>
                <w:highlight w:val="cyan"/>
                <w:rtl/>
              </w:rPr>
            </w:pPr>
            <w:r w:rsidRPr="00480BD5">
              <w:rPr>
                <w:rFonts w:ascii="Arial" w:hAnsi="Arial" w:cs="David" w:hint="cs"/>
                <w:strike/>
                <w:highlight w:val="cyan"/>
                <w:rtl/>
              </w:rPr>
              <w:t>זיהוי חיידקים גורמי מחלה - עקרונות קוך.</w:t>
            </w:r>
          </w:p>
          <w:p w14:paraId="48EB177B" w14:textId="77777777" w:rsidR="00D85CE9" w:rsidRPr="00480BD5" w:rsidRDefault="00D85CE9" w:rsidP="007D2BA9">
            <w:pPr>
              <w:pStyle w:val="af3"/>
              <w:numPr>
                <w:ilvl w:val="0"/>
                <w:numId w:val="20"/>
              </w:numPr>
              <w:spacing w:after="0" w:line="240" w:lineRule="auto"/>
              <w:ind w:left="213" w:hanging="213"/>
              <w:rPr>
                <w:rFonts w:ascii="Arial" w:hAnsi="Arial" w:cs="David"/>
                <w:strike/>
                <w:highlight w:val="cyan"/>
              </w:rPr>
            </w:pPr>
            <w:r w:rsidRPr="00480BD5">
              <w:rPr>
                <w:rFonts w:ascii="Arial" w:hAnsi="Arial" w:cs="David"/>
                <w:strike/>
                <w:highlight w:val="cyan"/>
                <w:rtl/>
              </w:rPr>
              <w:t>תסמינים (סימפטומים) של מחלה זיהומית הם תוצאה של פעילות הרעלנים של החיידק  ו/או תוצאה של פעילות מערכת החיסון כנגד החיידק.</w:t>
            </w:r>
          </w:p>
          <w:p w14:paraId="7DF0A6D1" w14:textId="77777777" w:rsidR="00D85CE9" w:rsidRPr="00480BD5" w:rsidRDefault="00D85CE9" w:rsidP="007D2BA9">
            <w:pPr>
              <w:pStyle w:val="af3"/>
              <w:numPr>
                <w:ilvl w:val="0"/>
                <w:numId w:val="20"/>
              </w:numPr>
              <w:spacing w:after="0" w:line="240" w:lineRule="auto"/>
              <w:ind w:left="213" w:hanging="213"/>
              <w:rPr>
                <w:rFonts w:ascii="Arial" w:hAnsi="Arial" w:cs="David"/>
                <w:strike/>
                <w:highlight w:val="cyan"/>
                <w:rtl/>
              </w:rPr>
            </w:pPr>
            <w:r w:rsidRPr="00480BD5">
              <w:rPr>
                <w:rFonts w:ascii="Arial" w:hAnsi="Arial" w:cs="David" w:hint="cs"/>
                <w:strike/>
                <w:highlight w:val="cyan"/>
                <w:rtl/>
              </w:rPr>
              <w:t>דרך הפעולה של רעלנים:</w:t>
            </w:r>
          </w:p>
          <w:p w14:paraId="143C97AA"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tl/>
              </w:rPr>
            </w:pPr>
            <w:r w:rsidRPr="00480BD5">
              <w:rPr>
                <w:rFonts w:ascii="Arial" w:hAnsi="Arial" w:cs="David" w:hint="cs"/>
                <w:strike/>
                <w:sz w:val="22"/>
                <w:szCs w:val="22"/>
                <w:highlight w:val="cyan"/>
                <w:rtl/>
              </w:rPr>
              <w:t>רעלן טטנוס</w:t>
            </w:r>
          </w:p>
          <w:p w14:paraId="7393126C"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tl/>
              </w:rPr>
            </w:pPr>
            <w:r w:rsidRPr="00480BD5">
              <w:rPr>
                <w:rFonts w:ascii="Arial" w:hAnsi="Arial" w:cs="David" w:hint="cs"/>
                <w:strike/>
                <w:sz w:val="22"/>
                <w:szCs w:val="22"/>
                <w:highlight w:val="cyan"/>
                <w:rtl/>
              </w:rPr>
              <w:t>רעלן כולרה</w:t>
            </w: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C36A5E1" w14:textId="77777777" w:rsidR="00D85CE9" w:rsidRPr="00FE1F4F" w:rsidRDefault="00D85CE9" w:rsidP="009D121B">
            <w:pPr>
              <w:rPr>
                <w:rFonts w:ascii="Arial" w:hAnsi="Arial" w:cs="David"/>
                <w:color w:val="000000"/>
                <w:sz w:val="22"/>
                <w:szCs w:val="22"/>
                <w:rtl/>
              </w:rPr>
            </w:pPr>
          </w:p>
        </w:tc>
      </w:tr>
      <w:tr w:rsidR="00D85CE9" w:rsidRPr="00FE1F4F" w14:paraId="7EFDD23C" w14:textId="77777777" w:rsidTr="003457C3">
        <w:trPr>
          <w:trHeight w:val="1874"/>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07FA02A" w14:textId="77777777" w:rsidR="00D85CE9" w:rsidRPr="00FE1F4F" w:rsidRDefault="00D85CE9" w:rsidP="009D121B">
            <w:pPr>
              <w:rPr>
                <w:rFonts w:ascii="Arial" w:hAnsi="Arial" w:cs="David"/>
                <w:sz w:val="22"/>
                <w:szCs w:val="22"/>
                <w:rtl/>
              </w:rPr>
            </w:pPr>
            <w:r w:rsidRPr="00FE1F4F">
              <w:rPr>
                <w:rFonts w:ascii="Arial" w:hAnsi="Arial" w:cs="David"/>
                <w:color w:val="000000"/>
                <w:sz w:val="22"/>
                <w:szCs w:val="22"/>
                <w:rtl/>
              </w:rPr>
              <w:t xml:space="preserve">ניתן לטפל במחלות הנגרמות על ידי חיידקים בעזרת </w:t>
            </w:r>
            <w:r w:rsidRPr="00FE1F4F">
              <w:rPr>
                <w:rFonts w:ascii="Arial" w:hAnsi="Arial" w:cs="David"/>
                <w:sz w:val="22"/>
                <w:szCs w:val="22"/>
                <w:rtl/>
              </w:rPr>
              <w:t>תרופות</w:t>
            </w:r>
            <w:r w:rsidRPr="00FE1F4F">
              <w:rPr>
                <w:rFonts w:ascii="Arial" w:hAnsi="Arial" w:cs="David" w:hint="cs"/>
                <w:sz w:val="22"/>
                <w:szCs w:val="22"/>
                <w:rtl/>
              </w:rPr>
              <w:t xml:space="preserve"> שפוגעות בחיידקים ולא פוגעות באדם</w:t>
            </w:r>
            <w:r w:rsidRPr="00FE1F4F">
              <w:rPr>
                <w:rFonts w:ascii="Arial" w:hAnsi="Arial" w:cs="David"/>
                <w:sz w:val="22"/>
                <w:szCs w:val="22"/>
                <w:rtl/>
              </w:rPr>
              <w:t>.</w:t>
            </w:r>
          </w:p>
          <w:p w14:paraId="16813A20" w14:textId="77777777" w:rsidR="00D85CE9" w:rsidRPr="00FE1F4F" w:rsidRDefault="00D85CE9" w:rsidP="00142BDC">
            <w:pPr>
              <w:rPr>
                <w:rFonts w:ascii="Arial" w:hAnsi="Arial" w:cs="David"/>
                <w:color w:val="000000"/>
                <w:sz w:val="22"/>
                <w:szCs w:val="22"/>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69FAA0D" w14:textId="77777777" w:rsidR="00D85CE9" w:rsidRPr="00FE1F4F" w:rsidRDefault="00D85CE9" w:rsidP="009D121B">
            <w:pPr>
              <w:rPr>
                <w:rFonts w:ascii="Arial" w:hAnsi="Arial" w:cs="David"/>
                <w:b/>
                <w:bCs/>
                <w:sz w:val="22"/>
                <w:szCs w:val="22"/>
              </w:rPr>
            </w:pPr>
            <w:r w:rsidRPr="00FE1F4F">
              <w:rPr>
                <w:rFonts w:ascii="Arial" w:hAnsi="Arial" w:cs="David" w:hint="cs"/>
                <w:b/>
                <w:bCs/>
                <w:sz w:val="22"/>
                <w:szCs w:val="22"/>
                <w:rtl/>
              </w:rPr>
              <w:t xml:space="preserve">טיפול תרופתי במחלות זיהומיות </w:t>
            </w:r>
          </w:p>
          <w:p w14:paraId="664B990D" w14:textId="77777777" w:rsidR="00D85CE9" w:rsidRPr="00FE1F4F" w:rsidRDefault="00D85CE9" w:rsidP="007D2BA9">
            <w:pPr>
              <w:pStyle w:val="af3"/>
              <w:numPr>
                <w:ilvl w:val="0"/>
                <w:numId w:val="19"/>
              </w:numPr>
              <w:spacing w:after="0" w:line="240" w:lineRule="auto"/>
              <w:ind w:left="213" w:hanging="213"/>
              <w:rPr>
                <w:rFonts w:ascii="Arial" w:hAnsi="Arial" w:cs="David"/>
              </w:rPr>
            </w:pPr>
            <w:r w:rsidRPr="00FE1F4F">
              <w:rPr>
                <w:rFonts w:ascii="Arial" w:hAnsi="Arial" w:cs="David"/>
                <w:rtl/>
              </w:rPr>
              <w:t>טיפול תרופתי במחלות זיהומיות פוגע במרכיבים ייחודיים לחיידקים.</w:t>
            </w:r>
          </w:p>
          <w:p w14:paraId="7D3B69F3" w14:textId="77777777" w:rsidR="00D85CE9" w:rsidRPr="00480BD5" w:rsidRDefault="00D85CE9" w:rsidP="007D2BA9">
            <w:pPr>
              <w:pStyle w:val="af3"/>
              <w:numPr>
                <w:ilvl w:val="0"/>
                <w:numId w:val="19"/>
              </w:numPr>
              <w:spacing w:after="0" w:line="240" w:lineRule="auto"/>
              <w:ind w:left="213" w:hanging="213"/>
              <w:rPr>
                <w:rFonts w:ascii="Arial" w:hAnsi="Arial" w:cs="David"/>
                <w:strike/>
                <w:highlight w:val="cyan"/>
                <w:rtl/>
              </w:rPr>
            </w:pPr>
            <w:r w:rsidRPr="00480BD5">
              <w:rPr>
                <w:rFonts w:ascii="Arial" w:hAnsi="Arial" w:cs="David"/>
                <w:strike/>
                <w:highlight w:val="cyan"/>
                <w:rtl/>
              </w:rPr>
              <w:t xml:space="preserve">מנגנוני פעולה של תרופות אנטיביוטיות: </w:t>
            </w:r>
          </w:p>
          <w:p w14:paraId="6B5C947F" w14:textId="77777777" w:rsidR="00D85CE9" w:rsidRPr="00480BD5" w:rsidRDefault="00D85CE9" w:rsidP="007D2BA9">
            <w:pPr>
              <w:numPr>
                <w:ilvl w:val="0"/>
                <w:numId w:val="18"/>
              </w:numPr>
              <w:tabs>
                <w:tab w:val="clear" w:pos="720"/>
                <w:tab w:val="num" w:pos="584"/>
              </w:tabs>
              <w:spacing w:after="40"/>
              <w:ind w:left="584" w:right="26" w:hanging="284"/>
              <w:rPr>
                <w:rFonts w:ascii="Arial" w:hAnsi="Arial" w:cs="David"/>
                <w:strike/>
                <w:sz w:val="22"/>
                <w:szCs w:val="22"/>
                <w:highlight w:val="cyan"/>
              </w:rPr>
            </w:pPr>
            <w:r w:rsidRPr="00480BD5">
              <w:rPr>
                <w:rFonts w:ascii="Arial" w:hAnsi="Arial" w:cs="David"/>
                <w:strike/>
                <w:sz w:val="22"/>
                <w:szCs w:val="22"/>
                <w:highlight w:val="cyan"/>
                <w:rtl/>
              </w:rPr>
              <w:t>תרופות הפוגעות ב</w:t>
            </w:r>
            <w:r w:rsidRPr="00480BD5">
              <w:rPr>
                <w:rFonts w:ascii="Arial" w:hAnsi="Arial" w:cs="David" w:hint="cs"/>
                <w:strike/>
                <w:sz w:val="22"/>
                <w:szCs w:val="22"/>
                <w:highlight w:val="cyan"/>
                <w:rtl/>
              </w:rPr>
              <w:t xml:space="preserve">יצירת </w:t>
            </w:r>
            <w:r w:rsidRPr="00480BD5">
              <w:rPr>
                <w:rFonts w:ascii="Arial" w:hAnsi="Arial" w:cs="David"/>
                <w:strike/>
                <w:sz w:val="22"/>
                <w:szCs w:val="22"/>
                <w:highlight w:val="cyan"/>
                <w:rtl/>
              </w:rPr>
              <w:t>דופן תא חיידק</w:t>
            </w:r>
            <w:r w:rsidRPr="00480BD5">
              <w:rPr>
                <w:rFonts w:ascii="Arial" w:hAnsi="Arial" w:cs="David" w:hint="cs"/>
                <w:strike/>
                <w:sz w:val="22"/>
                <w:szCs w:val="22"/>
                <w:highlight w:val="cyan"/>
                <w:rtl/>
              </w:rPr>
              <w:t xml:space="preserve"> (פניצילין).</w:t>
            </w:r>
          </w:p>
          <w:p w14:paraId="59B9CAD7" w14:textId="77777777" w:rsidR="00D85CE9" w:rsidRPr="00604FD4" w:rsidRDefault="00D85CE9" w:rsidP="007D2BA9">
            <w:pPr>
              <w:numPr>
                <w:ilvl w:val="0"/>
                <w:numId w:val="18"/>
              </w:numPr>
              <w:tabs>
                <w:tab w:val="clear" w:pos="720"/>
                <w:tab w:val="num" w:pos="584"/>
              </w:tabs>
              <w:spacing w:after="40"/>
              <w:ind w:left="584" w:right="26" w:hanging="284"/>
              <w:rPr>
                <w:rFonts w:ascii="Arial" w:hAnsi="Arial" w:cs="David"/>
                <w:strike/>
                <w:sz w:val="22"/>
                <w:szCs w:val="22"/>
                <w:rtl/>
              </w:rPr>
            </w:pPr>
            <w:r w:rsidRPr="00480BD5">
              <w:rPr>
                <w:rFonts w:ascii="Arial" w:hAnsi="Arial" w:cs="David"/>
                <w:strike/>
                <w:sz w:val="22"/>
                <w:szCs w:val="22"/>
                <w:highlight w:val="cyan"/>
                <w:rtl/>
              </w:rPr>
              <w:t xml:space="preserve">תרופות הפוגעות בתהליך התרגום בתא חיידק </w:t>
            </w:r>
            <w:r w:rsidRPr="00480BD5">
              <w:rPr>
                <w:rFonts w:ascii="Arial" w:hAnsi="Arial" w:cs="David" w:hint="cs"/>
                <w:strike/>
                <w:sz w:val="22"/>
                <w:szCs w:val="22"/>
                <w:highlight w:val="cyan"/>
                <w:rtl/>
              </w:rPr>
              <w:t xml:space="preserve"> (</w:t>
            </w:r>
            <w:proofErr w:type="spellStart"/>
            <w:r w:rsidRPr="00480BD5">
              <w:rPr>
                <w:rFonts w:ascii="Arial" w:hAnsi="Arial" w:cs="David" w:hint="cs"/>
                <w:strike/>
                <w:sz w:val="22"/>
                <w:szCs w:val="22"/>
                <w:highlight w:val="cyan"/>
                <w:rtl/>
              </w:rPr>
              <w:t>אריתרומיצין</w:t>
            </w:r>
            <w:proofErr w:type="spellEnd"/>
            <w:r w:rsidRPr="00480BD5">
              <w:rPr>
                <w:rFonts w:ascii="Arial" w:hAnsi="Arial" w:cs="David" w:hint="cs"/>
                <w:strike/>
                <w:sz w:val="22"/>
                <w:szCs w:val="22"/>
                <w:highlight w:val="cyan"/>
                <w:rtl/>
              </w:rPr>
              <w:t>)</w:t>
            </w: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47A779F0" w14:textId="77777777" w:rsidR="00D85CE9" w:rsidRPr="00FE1F4F" w:rsidRDefault="00D85CE9" w:rsidP="009D121B">
            <w:pPr>
              <w:rPr>
                <w:rFonts w:ascii="Arial" w:hAnsi="Arial" w:cs="David"/>
                <w:strike/>
                <w:color w:val="000000"/>
                <w:sz w:val="22"/>
                <w:szCs w:val="22"/>
                <w:rtl/>
              </w:rPr>
            </w:pPr>
          </w:p>
        </w:tc>
      </w:tr>
      <w:tr w:rsidR="00D85CE9" w:rsidRPr="00FE1F4F" w14:paraId="436AE4FB" w14:textId="77777777" w:rsidTr="003457C3">
        <w:trPr>
          <w:trHeight w:val="598"/>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A775722" w14:textId="77777777" w:rsidR="00D85CE9" w:rsidRPr="00FE1F4F" w:rsidRDefault="00D85CE9" w:rsidP="009D121B">
            <w:pPr>
              <w:rPr>
                <w:rFonts w:ascii="Arial" w:hAnsi="Arial" w:cs="David"/>
                <w:color w:val="000000"/>
                <w:sz w:val="22"/>
                <w:szCs w:val="22"/>
                <w:rtl/>
              </w:rPr>
            </w:pPr>
            <w:r w:rsidRPr="00FE1F4F">
              <w:rPr>
                <w:rFonts w:ascii="Arial" w:hAnsi="Arial" w:cs="David"/>
                <w:color w:val="000000"/>
                <w:sz w:val="22"/>
                <w:szCs w:val="22"/>
                <w:rtl/>
              </w:rPr>
              <w:lastRenderedPageBreak/>
              <w:t xml:space="preserve">באוכלוסיות חיידקים מתרחשים שינויים גנטיים </w:t>
            </w:r>
            <w:r w:rsidRPr="00FE1F4F">
              <w:rPr>
                <w:rFonts w:ascii="Arial" w:hAnsi="Arial" w:cs="David" w:hint="cs"/>
                <w:sz w:val="22"/>
                <w:szCs w:val="22"/>
                <w:rtl/>
              </w:rPr>
              <w:t>ה</w:t>
            </w:r>
            <w:r w:rsidRPr="00FE1F4F">
              <w:rPr>
                <w:rFonts w:ascii="Arial" w:hAnsi="Arial" w:cs="David"/>
                <w:color w:val="000000"/>
                <w:sz w:val="22"/>
                <w:szCs w:val="22"/>
                <w:rtl/>
              </w:rPr>
              <w:t>מאפשרים התאמה מהירה של האוכלוסייה לשינויים בבית הגידול, כולל חשיפה לאנטיביוטיקה.</w:t>
            </w:r>
          </w:p>
          <w:p w14:paraId="393682A9" w14:textId="77777777" w:rsidR="00D85CE9" w:rsidRPr="00FE1F4F" w:rsidRDefault="00D85CE9" w:rsidP="009D121B">
            <w:pPr>
              <w:rPr>
                <w:rFonts w:ascii="Arial" w:hAnsi="Arial" w:cs="David"/>
                <w:color w:val="000000"/>
                <w:sz w:val="22"/>
                <w:szCs w:val="22"/>
                <w:rtl/>
              </w:rPr>
            </w:pPr>
          </w:p>
          <w:p w14:paraId="7B3F5672" w14:textId="77777777" w:rsidR="00D85CE9" w:rsidRPr="00FE1F4F" w:rsidRDefault="00D85CE9" w:rsidP="009D121B">
            <w:pPr>
              <w:rPr>
                <w:rFonts w:ascii="Arial" w:hAnsi="Arial" w:cs="David"/>
                <w:color w:val="000000"/>
                <w:sz w:val="22"/>
                <w:szCs w:val="22"/>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47E45770" w14:textId="77777777" w:rsidR="00D85CE9" w:rsidRPr="00FE1F4F" w:rsidRDefault="00D85CE9" w:rsidP="009D121B">
            <w:pPr>
              <w:rPr>
                <w:rFonts w:ascii="Arial" w:hAnsi="Arial" w:cs="David"/>
                <w:b/>
                <w:bCs/>
                <w:sz w:val="22"/>
                <w:szCs w:val="22"/>
              </w:rPr>
            </w:pPr>
            <w:r w:rsidRPr="00FE1F4F">
              <w:rPr>
                <w:rFonts w:ascii="Arial" w:hAnsi="Arial" w:cs="David" w:hint="cs"/>
                <w:b/>
                <w:bCs/>
                <w:sz w:val="22"/>
                <w:szCs w:val="22"/>
                <w:rtl/>
              </w:rPr>
              <w:t xml:space="preserve">שונות גנטית ועמידות לאנטיביוטיקה </w:t>
            </w:r>
          </w:p>
          <w:p w14:paraId="1DFB3FA0" w14:textId="77777777" w:rsidR="00D85CE9" w:rsidRPr="00FE1F4F" w:rsidRDefault="00D85CE9" w:rsidP="007D2BA9">
            <w:pPr>
              <w:pStyle w:val="af3"/>
              <w:numPr>
                <w:ilvl w:val="0"/>
                <w:numId w:val="20"/>
              </w:numPr>
              <w:spacing w:after="0" w:line="240" w:lineRule="auto"/>
              <w:ind w:left="213" w:hanging="213"/>
              <w:rPr>
                <w:rFonts w:ascii="Arial" w:hAnsi="Arial" w:cs="David"/>
                <w:rtl/>
              </w:rPr>
            </w:pPr>
            <w:r w:rsidRPr="00FE1F4F">
              <w:rPr>
                <w:rFonts w:ascii="Arial" w:hAnsi="Arial" w:cs="David"/>
                <w:rtl/>
              </w:rPr>
              <w:t xml:space="preserve">מוטציות </w:t>
            </w:r>
            <w:r w:rsidRPr="00FE1F4F">
              <w:rPr>
                <w:rFonts w:ascii="Arial" w:hAnsi="Arial" w:cs="David" w:hint="cs"/>
                <w:rtl/>
              </w:rPr>
              <w:t>עלולות</w:t>
            </w:r>
            <w:r w:rsidRPr="00FE1F4F">
              <w:rPr>
                <w:rFonts w:ascii="Arial" w:hAnsi="Arial" w:cs="David"/>
                <w:rtl/>
              </w:rPr>
              <w:t xml:space="preserve"> לגרום ל</w:t>
            </w:r>
            <w:r w:rsidRPr="00FE1F4F">
              <w:rPr>
                <w:rFonts w:ascii="Arial" w:hAnsi="Arial" w:cs="David" w:hint="cs"/>
                <w:rtl/>
              </w:rPr>
              <w:t xml:space="preserve">ריבוי פרטים עמידים </w:t>
            </w:r>
            <w:r w:rsidRPr="00FE1F4F">
              <w:rPr>
                <w:rFonts w:ascii="Arial" w:hAnsi="Arial" w:cs="David"/>
                <w:rtl/>
              </w:rPr>
              <w:t>לאנטיביוטיקה.</w:t>
            </w:r>
          </w:p>
          <w:p w14:paraId="4AC4B218" w14:textId="77777777" w:rsidR="00D85CE9" w:rsidRPr="00FE1F4F" w:rsidRDefault="00D85CE9" w:rsidP="007D2BA9">
            <w:pPr>
              <w:pStyle w:val="af3"/>
              <w:numPr>
                <w:ilvl w:val="0"/>
                <w:numId w:val="20"/>
              </w:numPr>
              <w:spacing w:after="0" w:line="240" w:lineRule="auto"/>
              <w:ind w:left="213" w:hanging="213"/>
              <w:rPr>
                <w:rFonts w:ascii="Arial" w:hAnsi="Arial" w:cs="David"/>
                <w:rtl/>
              </w:rPr>
            </w:pPr>
            <w:r w:rsidRPr="00FE1F4F">
              <w:rPr>
                <w:rFonts w:ascii="Arial" w:hAnsi="Arial" w:cs="David"/>
                <w:rtl/>
              </w:rPr>
              <w:t xml:space="preserve">מעבר אופקי של גנים </w:t>
            </w:r>
            <w:r w:rsidRPr="00FE1F4F">
              <w:rPr>
                <w:rFonts w:ascii="Arial" w:hAnsi="Arial" w:cs="David" w:hint="cs"/>
                <w:rtl/>
              </w:rPr>
              <w:t xml:space="preserve">מחיידק לחיידק שאיננו צאצא שלו, עלול לגרום </w:t>
            </w:r>
            <w:r w:rsidRPr="00FE1F4F">
              <w:rPr>
                <w:rFonts w:ascii="Arial" w:hAnsi="Arial" w:cs="David"/>
                <w:rtl/>
              </w:rPr>
              <w:t xml:space="preserve">להתפתחות אוכלוסיות חיידקים עמידות למגוון </w:t>
            </w:r>
            <w:r w:rsidRPr="00FE1F4F">
              <w:rPr>
                <w:rFonts w:ascii="Arial" w:hAnsi="Arial" w:cs="David" w:hint="cs"/>
                <w:rtl/>
              </w:rPr>
              <w:t xml:space="preserve">סוגי </w:t>
            </w:r>
            <w:r w:rsidRPr="00FE1F4F">
              <w:rPr>
                <w:rFonts w:ascii="Arial" w:hAnsi="Arial" w:cs="David"/>
                <w:rtl/>
              </w:rPr>
              <w:t>אנטיביוטיק</w:t>
            </w:r>
            <w:r w:rsidRPr="00FE1F4F">
              <w:rPr>
                <w:rFonts w:ascii="Arial" w:hAnsi="Arial" w:cs="David" w:hint="cs"/>
                <w:rtl/>
              </w:rPr>
              <w:t>ה</w:t>
            </w:r>
            <w:r w:rsidRPr="00FE1F4F">
              <w:rPr>
                <w:rFonts w:ascii="Arial" w:hAnsi="Arial" w:cs="David"/>
                <w:rtl/>
              </w:rPr>
              <w:t>.</w:t>
            </w:r>
          </w:p>
          <w:p w14:paraId="76F11BCE" w14:textId="77777777" w:rsidR="00D85CE9" w:rsidRPr="00FE1F4F" w:rsidRDefault="00D85CE9" w:rsidP="007D2BA9">
            <w:pPr>
              <w:pStyle w:val="af3"/>
              <w:numPr>
                <w:ilvl w:val="0"/>
                <w:numId w:val="20"/>
              </w:numPr>
              <w:spacing w:after="0" w:line="240" w:lineRule="auto"/>
              <w:ind w:left="213" w:hanging="213"/>
              <w:rPr>
                <w:rFonts w:ascii="Arial" w:hAnsi="Arial" w:cs="David"/>
                <w:rtl/>
              </w:rPr>
            </w:pPr>
            <w:r w:rsidRPr="00FE1F4F">
              <w:rPr>
                <w:rFonts w:ascii="Arial" w:hAnsi="Arial" w:cs="David" w:hint="cs"/>
                <w:rtl/>
              </w:rPr>
              <w:t>מנגנונים המקנים עמידות לאנטיביוטיקה:</w:t>
            </w:r>
          </w:p>
          <w:p w14:paraId="1AC4ACEB"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Pr>
            </w:pPr>
            <w:r w:rsidRPr="00FE1F4F">
              <w:rPr>
                <w:rFonts w:ascii="Arial" w:hAnsi="Arial" w:cs="David" w:hint="cs"/>
                <w:sz w:val="22"/>
                <w:szCs w:val="22"/>
                <w:rtl/>
              </w:rPr>
              <w:t>פרוק</w:t>
            </w:r>
            <w:r w:rsidRPr="00FE1F4F">
              <w:rPr>
                <w:rFonts w:ascii="Arial" w:hAnsi="Arial" w:cs="David"/>
                <w:sz w:val="22"/>
                <w:szCs w:val="22"/>
                <w:rtl/>
              </w:rPr>
              <w:t xml:space="preserve"> אנטיביוטיקה</w:t>
            </w:r>
            <w:r w:rsidRPr="00FE1F4F">
              <w:rPr>
                <w:rFonts w:ascii="Arial" w:hAnsi="Arial" w:cs="David" w:hint="cs"/>
                <w:sz w:val="22"/>
                <w:szCs w:val="22"/>
                <w:rtl/>
              </w:rPr>
              <w:t xml:space="preserve"> על ידי אנזימים</w:t>
            </w:r>
            <w:r w:rsidRPr="00FE1F4F">
              <w:rPr>
                <w:rFonts w:ascii="Arial" w:hAnsi="Arial" w:cs="David"/>
                <w:sz w:val="22"/>
                <w:szCs w:val="22"/>
                <w:rtl/>
              </w:rPr>
              <w:t>.</w:t>
            </w:r>
          </w:p>
          <w:p w14:paraId="062A6940"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Pr>
            </w:pPr>
            <w:r w:rsidRPr="00FE1F4F">
              <w:rPr>
                <w:rFonts w:ascii="Arial" w:hAnsi="Arial" w:cs="David" w:hint="cs"/>
                <w:sz w:val="22"/>
                <w:szCs w:val="22"/>
                <w:rtl/>
              </w:rPr>
              <w:t>הוצאת</w:t>
            </w:r>
            <w:r w:rsidRPr="00FE1F4F">
              <w:rPr>
                <w:rFonts w:ascii="Arial" w:hAnsi="Arial" w:cs="David"/>
                <w:sz w:val="22"/>
                <w:szCs w:val="22"/>
                <w:rtl/>
              </w:rPr>
              <w:t xml:space="preserve"> אנטיביוטיקה </w:t>
            </w:r>
            <w:r w:rsidRPr="00FE1F4F">
              <w:rPr>
                <w:rFonts w:ascii="Arial" w:hAnsi="Arial" w:cs="David" w:hint="cs"/>
                <w:sz w:val="22"/>
                <w:szCs w:val="22"/>
                <w:rtl/>
              </w:rPr>
              <w:t>מה</w:t>
            </w:r>
            <w:r w:rsidRPr="00FE1F4F">
              <w:rPr>
                <w:rFonts w:ascii="Arial" w:hAnsi="Arial" w:cs="David"/>
                <w:sz w:val="22"/>
                <w:szCs w:val="22"/>
                <w:rtl/>
              </w:rPr>
              <w:t>תא</w:t>
            </w:r>
            <w:r w:rsidRPr="00FE1F4F">
              <w:rPr>
                <w:rFonts w:ascii="Arial" w:hAnsi="Arial" w:cs="David" w:hint="cs"/>
                <w:sz w:val="22"/>
                <w:szCs w:val="22"/>
                <w:rtl/>
              </w:rPr>
              <w:t xml:space="preserve"> על ידי משאבות</w:t>
            </w:r>
            <w:r w:rsidRPr="00FE1F4F">
              <w:rPr>
                <w:rFonts w:ascii="Arial" w:hAnsi="Arial" w:cs="David"/>
                <w:sz w:val="22"/>
                <w:szCs w:val="22"/>
                <w:rtl/>
              </w:rPr>
              <w:t>.</w:t>
            </w:r>
          </w:p>
          <w:p w14:paraId="2414605E"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color w:val="000000"/>
                <w:sz w:val="22"/>
                <w:szCs w:val="22"/>
                <w:rtl/>
              </w:rPr>
            </w:pPr>
            <w:r w:rsidRPr="00FE1F4F">
              <w:rPr>
                <w:rFonts w:ascii="Arial" w:hAnsi="Arial" w:cs="David"/>
                <w:sz w:val="22"/>
                <w:szCs w:val="22"/>
                <w:rtl/>
              </w:rPr>
              <w:t xml:space="preserve">שינויים באתר המטרה של האנטיביוטיקה הגורמים </w:t>
            </w:r>
            <w:r w:rsidRPr="00FE1F4F">
              <w:rPr>
                <w:rFonts w:ascii="Arial" w:hAnsi="Arial" w:cs="David" w:hint="cs"/>
                <w:sz w:val="22"/>
                <w:szCs w:val="22"/>
                <w:rtl/>
              </w:rPr>
              <w:t>להקטנת יעילותה.</w:t>
            </w:r>
            <w:r w:rsidRPr="00FE1F4F">
              <w:rPr>
                <w:rFonts w:ascii="Arial" w:hAnsi="Arial" w:cs="David"/>
                <w:color w:val="000000"/>
                <w:sz w:val="22"/>
                <w:szCs w:val="22"/>
                <w:rtl/>
              </w:rPr>
              <w:t xml:space="preserve"> </w:t>
            </w: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CC1BEC1" w14:textId="77777777" w:rsidR="00D85CE9" w:rsidRPr="00FE1F4F" w:rsidRDefault="00D85CE9" w:rsidP="009D121B">
            <w:pPr>
              <w:rPr>
                <w:rFonts w:ascii="Arial" w:hAnsi="Arial" w:cs="David"/>
                <w:color w:val="000000"/>
                <w:sz w:val="22"/>
                <w:szCs w:val="22"/>
                <w:rtl/>
              </w:rPr>
            </w:pPr>
          </w:p>
          <w:p w14:paraId="6FBFCC53" w14:textId="77777777" w:rsidR="00D85CE9" w:rsidRPr="00FE1F4F" w:rsidRDefault="00D85CE9" w:rsidP="009D121B">
            <w:pPr>
              <w:rPr>
                <w:rFonts w:ascii="Arial" w:hAnsi="Arial" w:cs="David"/>
                <w:color w:val="000000"/>
                <w:sz w:val="22"/>
                <w:szCs w:val="22"/>
                <w:rtl/>
              </w:rPr>
            </w:pPr>
          </w:p>
          <w:p w14:paraId="2C0E80AB" w14:textId="77777777" w:rsidR="00D85CE9" w:rsidRPr="00FE1F4F" w:rsidRDefault="00D85CE9" w:rsidP="009D121B">
            <w:pPr>
              <w:rPr>
                <w:rFonts w:ascii="Arial" w:hAnsi="Arial" w:cs="David"/>
                <w:color w:val="000000"/>
                <w:sz w:val="22"/>
                <w:szCs w:val="22"/>
                <w:rtl/>
              </w:rPr>
            </w:pPr>
            <w:r w:rsidRPr="00FE1F4F">
              <w:rPr>
                <w:rFonts w:ascii="Arial" w:hAnsi="Arial" w:cs="David"/>
                <w:color w:val="000000"/>
                <w:sz w:val="22"/>
                <w:szCs w:val="22"/>
                <w:rtl/>
              </w:rPr>
              <w:t>טרנספורמציה</w:t>
            </w:r>
            <w:r w:rsidRPr="00FE1F4F">
              <w:rPr>
                <w:rFonts w:ascii="Arial" w:hAnsi="Arial" w:cs="David" w:hint="cs"/>
                <w:color w:val="000000"/>
                <w:sz w:val="22"/>
                <w:szCs w:val="22"/>
                <w:rtl/>
              </w:rPr>
              <w:t>, קוניוגציה</w:t>
            </w:r>
            <w:r w:rsidRPr="00FE1F4F">
              <w:rPr>
                <w:rFonts w:ascii="Arial" w:hAnsi="Arial" w:cs="David" w:hint="cs"/>
                <w:color w:val="FF00FF"/>
                <w:sz w:val="22"/>
                <w:szCs w:val="22"/>
                <w:highlight w:val="yellow"/>
                <w:rtl/>
              </w:rPr>
              <w:t xml:space="preserve"> </w:t>
            </w:r>
          </w:p>
        </w:tc>
      </w:tr>
      <w:tr w:rsidR="00D85CE9" w:rsidRPr="00FE1F4F" w14:paraId="38505B87" w14:textId="77777777" w:rsidTr="003457C3">
        <w:trPr>
          <w:trHeight w:val="4154"/>
        </w:trPr>
        <w:tc>
          <w:tcPr>
            <w:tcW w:w="326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6DF483F" w14:textId="77777777" w:rsidR="00D85CE9" w:rsidRPr="00FE1F4F" w:rsidRDefault="00D85CE9" w:rsidP="009D121B">
            <w:pPr>
              <w:spacing w:before="40" w:after="40"/>
              <w:rPr>
                <w:rFonts w:ascii="Arial" w:hAnsi="Arial" w:cs="David"/>
                <w:color w:val="000000"/>
                <w:sz w:val="22"/>
                <w:szCs w:val="22"/>
                <w:rtl/>
              </w:rPr>
            </w:pPr>
            <w:r w:rsidRPr="00FE1F4F">
              <w:rPr>
                <w:rFonts w:ascii="Arial" w:hAnsi="Arial" w:cs="David"/>
                <w:color w:val="000000"/>
                <w:sz w:val="22"/>
                <w:szCs w:val="22"/>
                <w:rtl/>
              </w:rPr>
              <w:t xml:space="preserve">הנגיפים הם טפילים מוחלטים שהתרבותם תלויה במנגנוני </w:t>
            </w:r>
            <w:r w:rsidRPr="00FE1F4F">
              <w:rPr>
                <w:rFonts w:ascii="Arial" w:hAnsi="Arial" w:cs="David" w:hint="cs"/>
                <w:color w:val="000000"/>
                <w:sz w:val="22"/>
                <w:szCs w:val="22"/>
                <w:rtl/>
              </w:rPr>
              <w:t xml:space="preserve">ו/או במשאבי </w:t>
            </w:r>
            <w:r w:rsidRPr="00FE1F4F">
              <w:rPr>
                <w:rFonts w:ascii="Arial" w:hAnsi="Arial" w:cs="David"/>
                <w:color w:val="000000"/>
                <w:sz w:val="22"/>
                <w:szCs w:val="22"/>
                <w:rtl/>
              </w:rPr>
              <w:t>התא המאכסן.</w:t>
            </w:r>
          </w:p>
          <w:p w14:paraId="6EE39BA2" w14:textId="77777777" w:rsidR="00D85CE9" w:rsidRPr="00FE1F4F" w:rsidRDefault="00D85CE9" w:rsidP="009D121B">
            <w:pPr>
              <w:spacing w:before="40" w:after="40"/>
              <w:rPr>
                <w:rFonts w:ascii="Arial" w:hAnsi="Arial" w:cs="David"/>
                <w:sz w:val="22"/>
                <w:szCs w:val="22"/>
                <w:rtl/>
              </w:rPr>
            </w:pPr>
          </w:p>
          <w:p w14:paraId="2CD694B5" w14:textId="77777777" w:rsidR="00D85CE9" w:rsidRPr="00FE1F4F" w:rsidRDefault="00D85CE9" w:rsidP="009D121B">
            <w:pPr>
              <w:spacing w:before="40" w:after="40"/>
              <w:rPr>
                <w:rFonts w:ascii="Arial" w:hAnsi="Arial" w:cs="David"/>
                <w:sz w:val="22"/>
                <w:szCs w:val="22"/>
                <w:rtl/>
              </w:rPr>
            </w:pPr>
          </w:p>
          <w:p w14:paraId="3F13AB29" w14:textId="77777777" w:rsidR="00D85CE9" w:rsidRPr="00FE1F4F" w:rsidRDefault="00D85CE9" w:rsidP="009D121B">
            <w:pPr>
              <w:rPr>
                <w:rFonts w:ascii="Arial" w:hAnsi="Arial" w:cs="David"/>
                <w:color w:val="000000"/>
                <w:sz w:val="22"/>
                <w:szCs w:val="22"/>
                <w:rtl/>
              </w:rPr>
            </w:pPr>
          </w:p>
          <w:p w14:paraId="709A21B4" w14:textId="77777777" w:rsidR="00D85CE9" w:rsidRPr="00FE1F4F" w:rsidRDefault="00D85CE9" w:rsidP="009D121B">
            <w:pPr>
              <w:rPr>
                <w:rFonts w:ascii="Arial" w:hAnsi="Arial" w:cs="David"/>
                <w:color w:val="000000"/>
                <w:sz w:val="22"/>
                <w:szCs w:val="22"/>
                <w:rtl/>
              </w:rPr>
            </w:pPr>
            <w:r w:rsidRPr="00FE1F4F">
              <w:rPr>
                <w:rFonts w:ascii="Arial" w:hAnsi="Arial" w:cs="David"/>
                <w:color w:val="000000"/>
                <w:sz w:val="22"/>
                <w:szCs w:val="22"/>
                <w:rtl/>
              </w:rPr>
              <w:t>התרבות נגיף פוגעת בגוף המאכסן וגורמת למחלה.</w:t>
            </w:r>
          </w:p>
          <w:p w14:paraId="640BE01D" w14:textId="77777777" w:rsidR="00D85CE9" w:rsidRPr="00FE1F4F" w:rsidRDefault="00D85CE9" w:rsidP="009D121B">
            <w:pPr>
              <w:rPr>
                <w:rFonts w:ascii="Arial" w:hAnsi="Arial" w:cs="David"/>
                <w:color w:val="000000"/>
                <w:sz w:val="22"/>
                <w:szCs w:val="22"/>
                <w:rtl/>
              </w:rPr>
            </w:pPr>
          </w:p>
          <w:p w14:paraId="36A19DC4" w14:textId="77777777" w:rsidR="00D85CE9" w:rsidRPr="00FE1F4F" w:rsidRDefault="00D85CE9" w:rsidP="009D121B">
            <w:pPr>
              <w:rPr>
                <w:rFonts w:ascii="Arial" w:hAnsi="Arial" w:cs="David"/>
                <w:color w:val="000000"/>
                <w:sz w:val="22"/>
                <w:szCs w:val="22"/>
                <w:rtl/>
              </w:rPr>
            </w:pPr>
            <w:r w:rsidRPr="00FE1F4F">
              <w:rPr>
                <w:rFonts w:ascii="Arial" w:hAnsi="Arial" w:cs="David"/>
                <w:color w:val="000000"/>
                <w:sz w:val="22"/>
                <w:szCs w:val="22"/>
                <w:rtl/>
              </w:rPr>
              <w:t>תרופות לטיפול במחלות נגיפיות פוגעות בשלבים ספציפיים במחזור החיים של הנגיף.</w:t>
            </w:r>
          </w:p>
          <w:p w14:paraId="712E2AE3" w14:textId="77777777" w:rsidR="00D85CE9" w:rsidRPr="00FE1F4F" w:rsidRDefault="00D85CE9" w:rsidP="009D121B">
            <w:pPr>
              <w:rPr>
                <w:rFonts w:ascii="Arial" w:hAnsi="Arial" w:cs="David"/>
                <w:color w:val="000000"/>
                <w:sz w:val="22"/>
                <w:szCs w:val="22"/>
                <w:rtl/>
              </w:rPr>
            </w:pPr>
          </w:p>
          <w:p w14:paraId="133039A2" w14:textId="77777777" w:rsidR="00D85CE9" w:rsidRPr="00FE1F4F" w:rsidRDefault="00D85CE9" w:rsidP="009D121B">
            <w:pPr>
              <w:rPr>
                <w:rFonts w:ascii="Arial" w:hAnsi="Arial" w:cs="David"/>
                <w:color w:val="000000"/>
                <w:sz w:val="22"/>
                <w:szCs w:val="22"/>
                <w:rtl/>
              </w:rPr>
            </w:pPr>
          </w:p>
          <w:p w14:paraId="3C1FB65F" w14:textId="77777777" w:rsidR="00D85CE9" w:rsidRPr="00FE1F4F" w:rsidRDefault="00D85CE9" w:rsidP="009D121B">
            <w:pPr>
              <w:rPr>
                <w:rFonts w:ascii="Arial" w:hAnsi="Arial" w:cs="David"/>
                <w:color w:val="000000"/>
                <w:sz w:val="22"/>
                <w:szCs w:val="22"/>
                <w:rtl/>
              </w:rPr>
            </w:pPr>
          </w:p>
          <w:p w14:paraId="27A42F08" w14:textId="77777777" w:rsidR="00D85CE9" w:rsidRPr="00FE1F4F" w:rsidRDefault="00D85CE9" w:rsidP="009D121B">
            <w:pPr>
              <w:rPr>
                <w:rFonts w:ascii="Arial" w:hAnsi="Arial" w:cs="David"/>
                <w:color w:val="000000"/>
                <w:sz w:val="22"/>
                <w:szCs w:val="22"/>
                <w:rtl/>
              </w:rPr>
            </w:pPr>
          </w:p>
          <w:p w14:paraId="60AD1B8C" w14:textId="77777777" w:rsidR="00D85CE9" w:rsidRPr="00FE1F4F" w:rsidRDefault="00D85CE9" w:rsidP="009D121B">
            <w:pPr>
              <w:rPr>
                <w:rFonts w:ascii="Arial" w:hAnsi="Arial" w:cs="David"/>
                <w:color w:val="000000"/>
                <w:sz w:val="22"/>
                <w:szCs w:val="22"/>
                <w:rtl/>
              </w:rPr>
            </w:pPr>
          </w:p>
          <w:p w14:paraId="6C06BB4C" w14:textId="77777777" w:rsidR="00D85CE9" w:rsidRPr="00FE1F4F" w:rsidRDefault="00D85CE9" w:rsidP="009D121B">
            <w:pPr>
              <w:rPr>
                <w:rFonts w:ascii="Arial" w:hAnsi="Arial" w:cs="David"/>
                <w:color w:val="000000"/>
                <w:sz w:val="22"/>
                <w:szCs w:val="22"/>
                <w:rtl/>
              </w:rPr>
            </w:pPr>
          </w:p>
          <w:p w14:paraId="594C52F6" w14:textId="77777777" w:rsidR="00D85CE9" w:rsidRPr="00FE1F4F" w:rsidRDefault="00D85CE9" w:rsidP="009D121B">
            <w:pPr>
              <w:rPr>
                <w:rFonts w:ascii="Arial" w:hAnsi="Arial" w:cs="David"/>
                <w:color w:val="000000"/>
                <w:sz w:val="22"/>
                <w:szCs w:val="22"/>
                <w:rtl/>
              </w:rPr>
            </w:pPr>
          </w:p>
          <w:p w14:paraId="6017870D" w14:textId="77777777" w:rsidR="00D85CE9" w:rsidRPr="00FE1F4F" w:rsidRDefault="00D85CE9" w:rsidP="009D121B">
            <w:pPr>
              <w:rPr>
                <w:rFonts w:ascii="Arial" w:hAnsi="Arial" w:cs="David"/>
                <w:color w:val="000000"/>
                <w:sz w:val="22"/>
                <w:szCs w:val="22"/>
                <w:rtl/>
              </w:rPr>
            </w:pPr>
          </w:p>
          <w:p w14:paraId="01A4D5D8" w14:textId="77777777" w:rsidR="00D85CE9" w:rsidRPr="00FE1F4F" w:rsidRDefault="00D85CE9" w:rsidP="009D121B">
            <w:pPr>
              <w:rPr>
                <w:rFonts w:ascii="Arial" w:hAnsi="Arial" w:cs="David"/>
                <w:color w:val="000000"/>
                <w:sz w:val="22"/>
                <w:szCs w:val="22"/>
                <w:rtl/>
              </w:rPr>
            </w:pPr>
            <w:r w:rsidRPr="00FE1F4F">
              <w:rPr>
                <w:rFonts w:ascii="Arial" w:hAnsi="Arial" w:cs="David" w:hint="cs"/>
                <w:sz w:val="22"/>
                <w:szCs w:val="22"/>
                <w:rtl/>
              </w:rPr>
              <w:t>נגיפים מתרבים בדרכים מגוונות</w:t>
            </w:r>
          </w:p>
          <w:p w14:paraId="2BAC63F6" w14:textId="214785B8" w:rsidR="00D85CE9" w:rsidRPr="00FE1F4F" w:rsidRDefault="00D85CE9" w:rsidP="009D121B">
            <w:pPr>
              <w:rPr>
                <w:rFonts w:ascii="Arial" w:hAnsi="Arial" w:cs="David"/>
                <w:color w:val="000000"/>
                <w:sz w:val="22"/>
                <w:szCs w:val="22"/>
                <w:rtl/>
              </w:rPr>
            </w:pPr>
          </w:p>
          <w:p w14:paraId="0F839975" w14:textId="77777777" w:rsidR="00D85CE9" w:rsidRPr="00FE1F4F" w:rsidRDefault="00D85CE9" w:rsidP="009D121B">
            <w:pPr>
              <w:rPr>
                <w:rFonts w:ascii="Arial" w:hAnsi="Arial" w:cs="David"/>
                <w:color w:val="000000"/>
                <w:sz w:val="22"/>
                <w:szCs w:val="22"/>
                <w:rtl/>
              </w:rPr>
            </w:pPr>
          </w:p>
          <w:p w14:paraId="46A2C840" w14:textId="77777777" w:rsidR="00D85CE9" w:rsidRPr="00FE1F4F" w:rsidRDefault="00D85CE9" w:rsidP="009D121B">
            <w:pPr>
              <w:rPr>
                <w:rFonts w:ascii="Arial" w:hAnsi="Arial" w:cs="David"/>
                <w:color w:val="000000"/>
                <w:sz w:val="22"/>
                <w:szCs w:val="22"/>
                <w:rtl/>
              </w:rPr>
            </w:pPr>
          </w:p>
        </w:tc>
        <w:tc>
          <w:tcPr>
            <w:tcW w:w="567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DE91DEB" w14:textId="77777777" w:rsidR="00D85CE9" w:rsidRPr="00FE1F4F" w:rsidRDefault="00D85CE9" w:rsidP="009D121B">
            <w:pPr>
              <w:rPr>
                <w:rFonts w:ascii="Arial" w:hAnsi="Arial" w:cs="David"/>
                <w:b/>
                <w:bCs/>
                <w:sz w:val="22"/>
                <w:szCs w:val="22"/>
                <w:rtl/>
              </w:rPr>
            </w:pPr>
            <w:r w:rsidRPr="00FE1F4F">
              <w:rPr>
                <w:rFonts w:ascii="Arial" w:hAnsi="Arial" w:cs="David" w:hint="cs"/>
                <w:b/>
                <w:bCs/>
                <w:sz w:val="22"/>
                <w:szCs w:val="22"/>
                <w:rtl/>
              </w:rPr>
              <w:t xml:space="preserve">נגיפים </w:t>
            </w:r>
          </w:p>
          <w:p w14:paraId="232DC0A7"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hint="cs"/>
                <w:rtl/>
              </w:rPr>
              <w:t>מאפיינים של מבנה נגיפים.</w:t>
            </w:r>
          </w:p>
          <w:p w14:paraId="2D4478F2" w14:textId="77777777" w:rsidR="00D85CE9" w:rsidRPr="00FE1F4F" w:rsidRDefault="00D85CE9" w:rsidP="007D2BA9">
            <w:pPr>
              <w:pStyle w:val="af3"/>
              <w:numPr>
                <w:ilvl w:val="0"/>
                <w:numId w:val="20"/>
              </w:numPr>
              <w:spacing w:after="0" w:line="240" w:lineRule="auto"/>
              <w:ind w:left="213" w:hanging="213"/>
              <w:rPr>
                <w:rFonts w:ascii="Arial" w:hAnsi="Arial" w:cs="David"/>
                <w:rtl/>
              </w:rPr>
            </w:pPr>
            <w:r w:rsidRPr="00FE1F4F">
              <w:rPr>
                <w:rFonts w:ascii="Arial" w:hAnsi="Arial" w:cs="David" w:hint="cs"/>
                <w:rtl/>
              </w:rPr>
              <w:t>שלבי התרבות משותפים לכל הנגיפים:</w:t>
            </w:r>
          </w:p>
          <w:p w14:paraId="36E0B12F"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hint="cs"/>
                <w:sz w:val="22"/>
                <w:szCs w:val="22"/>
                <w:rtl/>
              </w:rPr>
              <w:t>קשירה של הנגיף לתא המאכסן</w:t>
            </w:r>
          </w:p>
          <w:p w14:paraId="64FA26AC"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hint="cs"/>
                <w:sz w:val="22"/>
                <w:szCs w:val="22"/>
                <w:rtl/>
              </w:rPr>
              <w:t>חדירת מרכיבים של הנגיף לתא המאכסן</w:t>
            </w:r>
          </w:p>
          <w:p w14:paraId="6BAA8314"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hint="cs"/>
                <w:sz w:val="22"/>
                <w:szCs w:val="22"/>
                <w:rtl/>
              </w:rPr>
              <w:t>ייצור מרכיבי הנגיף על ידי התא המאכסן</w:t>
            </w:r>
          </w:p>
          <w:p w14:paraId="07737401"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hint="cs"/>
                <w:sz w:val="22"/>
                <w:szCs w:val="22"/>
                <w:rtl/>
              </w:rPr>
              <w:t>הרכבת מרכיבי הנגיף והבשלתו</w:t>
            </w:r>
          </w:p>
          <w:p w14:paraId="733606D4"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hint="cs"/>
                <w:sz w:val="22"/>
                <w:szCs w:val="22"/>
                <w:rtl/>
              </w:rPr>
              <w:t>יציאת נגיפים מהתא והדבקה של תאים אחרים מאותו סוג.</w:t>
            </w:r>
          </w:p>
          <w:p w14:paraId="6F0B38B6"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hint="cs"/>
                <w:rtl/>
              </w:rPr>
              <w:t xml:space="preserve">מאפייני הקשר נגיף-מאכסן: </w:t>
            </w:r>
          </w:p>
          <w:p w14:paraId="1C8B80F3"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Pr>
            </w:pPr>
            <w:r w:rsidRPr="00FE1F4F">
              <w:rPr>
                <w:rFonts w:ascii="Arial" w:hAnsi="Arial" w:cs="David"/>
                <w:sz w:val="22"/>
                <w:szCs w:val="22"/>
                <w:rtl/>
              </w:rPr>
              <w:t xml:space="preserve">ספציפיות הקשר בין נגיף לתא </w:t>
            </w:r>
            <w:r w:rsidRPr="00FE1F4F">
              <w:rPr>
                <w:rFonts w:ascii="Arial" w:hAnsi="Arial" w:cs="David" w:hint="cs"/>
                <w:sz w:val="22"/>
                <w:szCs w:val="22"/>
                <w:rtl/>
              </w:rPr>
              <w:t>ה</w:t>
            </w:r>
            <w:r w:rsidRPr="00FE1F4F">
              <w:rPr>
                <w:rFonts w:ascii="Arial" w:hAnsi="Arial" w:cs="David"/>
                <w:sz w:val="22"/>
                <w:szCs w:val="22"/>
                <w:rtl/>
              </w:rPr>
              <w:t>מאכסן</w:t>
            </w:r>
            <w:r w:rsidRPr="00FE1F4F">
              <w:rPr>
                <w:rFonts w:ascii="Arial" w:hAnsi="Arial" w:cs="David" w:hint="cs"/>
                <w:sz w:val="22"/>
                <w:szCs w:val="22"/>
                <w:rtl/>
              </w:rPr>
              <w:t>.</w:t>
            </w:r>
          </w:p>
          <w:p w14:paraId="2EDEB43C"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sz w:val="22"/>
                <w:szCs w:val="22"/>
                <w:rtl/>
              </w:rPr>
              <w:t xml:space="preserve">התרבות </w:t>
            </w:r>
            <w:r w:rsidRPr="00FE1F4F">
              <w:rPr>
                <w:rFonts w:ascii="Arial" w:hAnsi="Arial" w:cs="David" w:hint="cs"/>
                <w:sz w:val="22"/>
                <w:szCs w:val="22"/>
                <w:rtl/>
              </w:rPr>
              <w:t xml:space="preserve">הנגיף </w:t>
            </w:r>
            <w:r w:rsidRPr="00FE1F4F">
              <w:rPr>
                <w:rFonts w:ascii="Arial" w:hAnsi="Arial" w:cs="David"/>
                <w:sz w:val="22"/>
                <w:szCs w:val="22"/>
                <w:rtl/>
              </w:rPr>
              <w:t>מחייבת יכולת של</w:t>
            </w:r>
            <w:r w:rsidRPr="00FE1F4F">
              <w:rPr>
                <w:rFonts w:ascii="Arial" w:hAnsi="Arial" w:cs="David" w:hint="cs"/>
                <w:sz w:val="22"/>
                <w:szCs w:val="22"/>
                <w:rtl/>
              </w:rPr>
              <w:t xml:space="preserve">ו </w:t>
            </w:r>
            <w:r w:rsidRPr="00FE1F4F">
              <w:rPr>
                <w:rFonts w:ascii="Arial" w:hAnsi="Arial" w:cs="David"/>
                <w:sz w:val="22"/>
                <w:szCs w:val="22"/>
                <w:rtl/>
              </w:rPr>
              <w:t>להשתמש באנזימי התא המאכסן.</w:t>
            </w:r>
          </w:p>
          <w:p w14:paraId="30B51FFD"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FE1F4F">
              <w:rPr>
                <w:rFonts w:ascii="Arial" w:hAnsi="Arial" w:cs="David"/>
                <w:sz w:val="22"/>
                <w:szCs w:val="22"/>
                <w:rtl/>
              </w:rPr>
              <w:t>לחלק מהנגיפים יש גנים ליצירת אנזימים ייחודיים הנחוצים להשלמת מחזור החיים.</w:t>
            </w:r>
          </w:p>
          <w:p w14:paraId="2F98FD9C"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Pr>
            </w:pPr>
            <w:r w:rsidRPr="00FE1F4F">
              <w:rPr>
                <w:rFonts w:ascii="Arial" w:hAnsi="Arial" w:cs="David"/>
                <w:sz w:val="22"/>
                <w:szCs w:val="22"/>
                <w:rtl/>
              </w:rPr>
              <w:t>חלק מהנגיפים מסוגלים להשתלב בגנום התא המאכסן ולשרוד בו בצורה לטנטית.</w:t>
            </w:r>
          </w:p>
          <w:p w14:paraId="1B461534"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hint="cs"/>
                <w:rtl/>
              </w:rPr>
              <w:t>דרכי התרבות של הנגיפים:</w:t>
            </w:r>
          </w:p>
          <w:p w14:paraId="6AA822F6" w14:textId="77777777" w:rsidR="00D85CE9" w:rsidRPr="00FE1F4F" w:rsidRDefault="00D85CE9" w:rsidP="007D2BA9">
            <w:pPr>
              <w:numPr>
                <w:ilvl w:val="0"/>
                <w:numId w:val="18"/>
              </w:numPr>
              <w:tabs>
                <w:tab w:val="clear" w:pos="720"/>
                <w:tab w:val="num" w:pos="584"/>
              </w:tabs>
              <w:spacing w:after="40"/>
              <w:ind w:left="584" w:right="26" w:hanging="284"/>
              <w:rPr>
                <w:rFonts w:ascii="Arial" w:hAnsi="Arial" w:cs="David"/>
                <w:sz w:val="22"/>
                <w:szCs w:val="22"/>
              </w:rPr>
            </w:pPr>
            <w:r w:rsidRPr="00FE1F4F">
              <w:rPr>
                <w:rFonts w:ascii="Arial" w:hAnsi="Arial" w:cs="David" w:hint="cs"/>
                <w:sz w:val="22"/>
                <w:szCs w:val="22"/>
                <w:rtl/>
              </w:rPr>
              <w:t>נגיף ההרפס (</w:t>
            </w:r>
            <w:r w:rsidRPr="00FE1F4F">
              <w:rPr>
                <w:rFonts w:ascii="Arial" w:hAnsi="Arial" w:cs="David" w:hint="cs"/>
                <w:sz w:val="22"/>
                <w:szCs w:val="22"/>
              </w:rPr>
              <w:t>HSV-1</w:t>
            </w:r>
            <w:r w:rsidRPr="00FE1F4F">
              <w:rPr>
                <w:rFonts w:ascii="Arial" w:hAnsi="Arial" w:cs="David" w:hint="cs"/>
                <w:sz w:val="22"/>
                <w:szCs w:val="22"/>
                <w:rtl/>
              </w:rPr>
              <w:t>)</w:t>
            </w:r>
          </w:p>
          <w:p w14:paraId="4F52249D" w14:textId="77777777" w:rsidR="00D85CE9" w:rsidRPr="00604FD4" w:rsidRDefault="00D85CE9" w:rsidP="007D2BA9">
            <w:pPr>
              <w:numPr>
                <w:ilvl w:val="0"/>
                <w:numId w:val="18"/>
              </w:numPr>
              <w:tabs>
                <w:tab w:val="clear" w:pos="720"/>
                <w:tab w:val="num" w:pos="584"/>
              </w:tabs>
              <w:spacing w:after="40"/>
              <w:ind w:left="584" w:right="26" w:hanging="284"/>
              <w:rPr>
                <w:rFonts w:ascii="Arial" w:hAnsi="Arial" w:cs="David"/>
                <w:sz w:val="22"/>
                <w:szCs w:val="22"/>
                <w:rtl/>
              </w:rPr>
            </w:pPr>
            <w:r w:rsidRPr="00604FD4">
              <w:rPr>
                <w:rFonts w:ascii="Arial" w:hAnsi="Arial" w:cs="David" w:hint="cs"/>
                <w:sz w:val="22"/>
                <w:szCs w:val="22"/>
                <w:rtl/>
              </w:rPr>
              <w:t>נגיף האיידס (</w:t>
            </w:r>
            <w:r w:rsidRPr="00604FD4">
              <w:rPr>
                <w:rFonts w:ascii="Arial" w:hAnsi="Arial" w:cs="David" w:hint="cs"/>
                <w:sz w:val="22"/>
                <w:szCs w:val="22"/>
              </w:rPr>
              <w:t>HIV-1</w:t>
            </w:r>
            <w:r w:rsidRPr="00604FD4">
              <w:rPr>
                <w:rFonts w:ascii="Arial" w:hAnsi="Arial" w:cs="David" w:hint="cs"/>
                <w:sz w:val="22"/>
                <w:szCs w:val="22"/>
                <w:rtl/>
              </w:rPr>
              <w:t>)</w:t>
            </w:r>
          </w:p>
          <w:p w14:paraId="24C0522C" w14:textId="77777777" w:rsidR="00D85CE9" w:rsidRPr="00FE1F4F" w:rsidRDefault="00D85CE9" w:rsidP="007D2BA9">
            <w:pPr>
              <w:pStyle w:val="af3"/>
              <w:numPr>
                <w:ilvl w:val="0"/>
                <w:numId w:val="20"/>
              </w:numPr>
              <w:spacing w:after="0" w:line="240" w:lineRule="auto"/>
              <w:ind w:left="213" w:hanging="213"/>
              <w:rPr>
                <w:rFonts w:ascii="Arial" w:hAnsi="Arial" w:cs="David"/>
              </w:rPr>
            </w:pPr>
            <w:r w:rsidRPr="00FE1F4F">
              <w:rPr>
                <w:rFonts w:ascii="Arial" w:hAnsi="Arial" w:cs="David" w:hint="cs"/>
                <w:rtl/>
              </w:rPr>
              <w:t>קיימים קשיים במציאת תרופות כנגד נגיפים כיוון שהנגיפים אינם מקיימים תהליכי חיים באופן עצמאי.</w:t>
            </w:r>
          </w:p>
          <w:p w14:paraId="011D1E28" w14:textId="77777777" w:rsidR="00D85CE9" w:rsidRPr="00FE1F4F" w:rsidRDefault="00D85CE9" w:rsidP="009D121B">
            <w:pPr>
              <w:pStyle w:val="af3"/>
              <w:spacing w:after="40" w:line="240" w:lineRule="auto"/>
              <w:ind w:right="26"/>
              <w:rPr>
                <w:rFonts w:ascii="Arial" w:hAnsi="Arial" w:cs="David"/>
                <w:rtl/>
              </w:rPr>
            </w:pPr>
          </w:p>
        </w:tc>
        <w:tc>
          <w:tcPr>
            <w:tcW w:w="3815"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51A9289" w14:textId="77777777" w:rsidR="00D85CE9" w:rsidRPr="00FE1F4F" w:rsidRDefault="00D85CE9" w:rsidP="009D121B">
            <w:pPr>
              <w:rPr>
                <w:rFonts w:ascii="Arial" w:hAnsi="Arial" w:cs="David"/>
                <w:sz w:val="22"/>
                <w:szCs w:val="22"/>
                <w:shd w:val="clear" w:color="auto" w:fill="FFFFFF"/>
                <w:rtl/>
              </w:rPr>
            </w:pPr>
            <w:proofErr w:type="spellStart"/>
            <w:r w:rsidRPr="00FE1F4F">
              <w:rPr>
                <w:rFonts w:ascii="Arial" w:hAnsi="Arial" w:cs="David"/>
                <w:sz w:val="22"/>
                <w:szCs w:val="22"/>
                <w:rtl/>
              </w:rPr>
              <w:t>רטרו</w:t>
            </w:r>
            <w:proofErr w:type="spellEnd"/>
            <w:r w:rsidRPr="00FE1F4F">
              <w:rPr>
                <w:rFonts w:ascii="Arial" w:hAnsi="Arial" w:cs="David" w:hint="cs"/>
                <w:sz w:val="22"/>
                <w:szCs w:val="22"/>
                <w:rtl/>
              </w:rPr>
              <w:t>-</w:t>
            </w:r>
            <w:r w:rsidRPr="00FE1F4F">
              <w:rPr>
                <w:rFonts w:ascii="Arial" w:hAnsi="Arial" w:cs="David"/>
                <w:sz w:val="22"/>
                <w:szCs w:val="22"/>
                <w:rtl/>
              </w:rPr>
              <w:t>וירוס</w:t>
            </w:r>
            <w:r w:rsidRPr="00FE1F4F">
              <w:rPr>
                <w:rFonts w:ascii="Arial" w:hAnsi="Arial" w:cs="David" w:hint="cs"/>
                <w:sz w:val="22"/>
                <w:szCs w:val="22"/>
                <w:rtl/>
              </w:rPr>
              <w:t xml:space="preserve"> (</w:t>
            </w:r>
            <w:r w:rsidRPr="00FE1F4F">
              <w:rPr>
                <w:rFonts w:ascii="Arial" w:hAnsi="Arial" w:cs="David"/>
                <w:sz w:val="22"/>
                <w:szCs w:val="22"/>
              </w:rPr>
              <w:t>(Retrovirus</w:t>
            </w:r>
          </w:p>
          <w:p w14:paraId="77747FD6" w14:textId="77777777" w:rsidR="00D85CE9" w:rsidRPr="00FE1F4F" w:rsidRDefault="00D85CE9" w:rsidP="009D121B">
            <w:pPr>
              <w:rPr>
                <w:rFonts w:ascii="Arial" w:hAnsi="Arial" w:cs="David"/>
                <w:sz w:val="22"/>
                <w:szCs w:val="22"/>
                <w:shd w:val="clear" w:color="auto" w:fill="FFFFFF"/>
                <w:rtl/>
              </w:rPr>
            </w:pPr>
            <w:r w:rsidRPr="00FE1F4F">
              <w:rPr>
                <w:rFonts w:ascii="Arial" w:hAnsi="Arial" w:cs="David"/>
                <w:sz w:val="22"/>
                <w:szCs w:val="22"/>
                <w:shd w:val="clear" w:color="auto" w:fill="FFFFFF"/>
                <w:rtl/>
              </w:rPr>
              <w:t>אנזים מתעתק הפוך</w:t>
            </w:r>
          </w:p>
          <w:p w14:paraId="4B5939E4" w14:textId="77777777" w:rsidR="00D85CE9" w:rsidRPr="00FE1F4F" w:rsidRDefault="00D85CE9" w:rsidP="009D121B">
            <w:pPr>
              <w:jc w:val="right"/>
              <w:rPr>
                <w:rFonts w:ascii="Arial" w:hAnsi="Arial" w:cs="David"/>
                <w:sz w:val="22"/>
                <w:szCs w:val="22"/>
                <w:rtl/>
              </w:rPr>
            </w:pPr>
            <w:r w:rsidRPr="00FE1F4F">
              <w:rPr>
                <w:rFonts w:ascii="Arial" w:hAnsi="Arial" w:cs="David"/>
                <w:sz w:val="22"/>
                <w:szCs w:val="22"/>
                <w:shd w:val="clear" w:color="auto" w:fill="FFFFFF"/>
              </w:rPr>
              <w:t>(Reverse Transcriptase)</w:t>
            </w:r>
          </w:p>
          <w:p w14:paraId="390EB120" w14:textId="77777777" w:rsidR="00D85CE9" w:rsidRPr="00FE1F4F" w:rsidRDefault="00D85CE9" w:rsidP="009D121B">
            <w:pPr>
              <w:jc w:val="right"/>
              <w:rPr>
                <w:rFonts w:ascii="Arial" w:hAnsi="Arial" w:cs="David"/>
                <w:sz w:val="22"/>
                <w:szCs w:val="22"/>
              </w:rPr>
            </w:pPr>
          </w:p>
          <w:p w14:paraId="03ADF58A" w14:textId="77777777" w:rsidR="00D85CE9" w:rsidRPr="00FE1F4F" w:rsidRDefault="00D85CE9" w:rsidP="009D121B">
            <w:pPr>
              <w:rPr>
                <w:rFonts w:ascii="Arial" w:hAnsi="Arial" w:cs="David"/>
                <w:sz w:val="22"/>
                <w:szCs w:val="22"/>
                <w:shd w:val="clear" w:color="auto" w:fill="FFFFFF"/>
                <w:rtl/>
              </w:rPr>
            </w:pPr>
          </w:p>
          <w:p w14:paraId="43B16B9A" w14:textId="77777777" w:rsidR="00D85CE9" w:rsidRPr="00FE1F4F" w:rsidRDefault="00D85CE9" w:rsidP="009D121B">
            <w:pPr>
              <w:rPr>
                <w:rFonts w:ascii="Arial" w:hAnsi="Arial" w:cs="David"/>
                <w:sz w:val="22"/>
                <w:szCs w:val="22"/>
                <w:shd w:val="clear" w:color="auto" w:fill="FFFFFF"/>
                <w:rtl/>
              </w:rPr>
            </w:pPr>
          </w:p>
          <w:p w14:paraId="0879BCD4" w14:textId="77777777" w:rsidR="00D85CE9" w:rsidRPr="00FE1F4F" w:rsidRDefault="00D85CE9" w:rsidP="009D121B">
            <w:pPr>
              <w:rPr>
                <w:rFonts w:ascii="Arial" w:hAnsi="Arial" w:cs="David"/>
                <w:sz w:val="22"/>
                <w:szCs w:val="22"/>
                <w:shd w:val="clear" w:color="auto" w:fill="FFFFFF"/>
                <w:rtl/>
              </w:rPr>
            </w:pPr>
          </w:p>
          <w:p w14:paraId="414DC83D" w14:textId="77777777" w:rsidR="00D85CE9" w:rsidRPr="00FE1F4F" w:rsidRDefault="00D85CE9" w:rsidP="009D121B">
            <w:pPr>
              <w:rPr>
                <w:rFonts w:ascii="Arial" w:hAnsi="Arial" w:cs="David"/>
                <w:sz w:val="22"/>
                <w:szCs w:val="22"/>
                <w:shd w:val="clear" w:color="auto" w:fill="FFFFFF"/>
                <w:rtl/>
              </w:rPr>
            </w:pPr>
          </w:p>
          <w:p w14:paraId="6007A0FA" w14:textId="77777777" w:rsidR="00D85CE9" w:rsidRPr="00FE1F4F" w:rsidRDefault="00D85CE9" w:rsidP="009D121B">
            <w:pPr>
              <w:rPr>
                <w:rFonts w:ascii="Arial" w:hAnsi="Arial" w:cs="David"/>
                <w:sz w:val="22"/>
                <w:szCs w:val="22"/>
                <w:shd w:val="clear" w:color="auto" w:fill="FFFFFF"/>
                <w:rtl/>
              </w:rPr>
            </w:pPr>
          </w:p>
          <w:p w14:paraId="1FB78857" w14:textId="77777777" w:rsidR="00D85CE9" w:rsidRPr="00FE1F4F" w:rsidRDefault="00D85CE9" w:rsidP="009D121B">
            <w:pPr>
              <w:rPr>
                <w:rFonts w:ascii="Arial" w:hAnsi="Arial" w:cs="David"/>
                <w:sz w:val="22"/>
                <w:szCs w:val="22"/>
                <w:shd w:val="clear" w:color="auto" w:fill="FFFFFF"/>
                <w:rtl/>
              </w:rPr>
            </w:pPr>
          </w:p>
          <w:p w14:paraId="5EF62C33" w14:textId="77777777" w:rsidR="00D85CE9" w:rsidRPr="00FE1F4F" w:rsidRDefault="00D85CE9" w:rsidP="009D121B">
            <w:pPr>
              <w:rPr>
                <w:rFonts w:ascii="Arial" w:hAnsi="Arial" w:cs="David"/>
                <w:sz w:val="22"/>
                <w:szCs w:val="22"/>
                <w:shd w:val="clear" w:color="auto" w:fill="FFFFFF"/>
                <w:rtl/>
              </w:rPr>
            </w:pPr>
          </w:p>
          <w:p w14:paraId="250A7C04" w14:textId="77777777" w:rsidR="00D85CE9" w:rsidRPr="00FE1F4F" w:rsidRDefault="00D85CE9" w:rsidP="009D121B">
            <w:pPr>
              <w:rPr>
                <w:rFonts w:ascii="Arial" w:hAnsi="Arial" w:cs="David"/>
                <w:sz w:val="22"/>
                <w:szCs w:val="22"/>
                <w:shd w:val="clear" w:color="auto" w:fill="FFFFFF"/>
                <w:rtl/>
              </w:rPr>
            </w:pPr>
          </w:p>
          <w:p w14:paraId="1E4476FA" w14:textId="77777777" w:rsidR="00D85CE9" w:rsidRPr="00FE1F4F" w:rsidRDefault="00D85CE9" w:rsidP="009D121B">
            <w:pPr>
              <w:rPr>
                <w:rFonts w:ascii="Arial" w:hAnsi="Arial" w:cs="David"/>
                <w:sz w:val="22"/>
                <w:szCs w:val="22"/>
                <w:shd w:val="clear" w:color="auto" w:fill="FFFFFF"/>
                <w:rtl/>
              </w:rPr>
            </w:pPr>
          </w:p>
          <w:p w14:paraId="43952046" w14:textId="77777777" w:rsidR="00D85CE9" w:rsidRPr="00FE1F4F" w:rsidRDefault="00D85CE9" w:rsidP="009D121B">
            <w:pPr>
              <w:rPr>
                <w:rFonts w:ascii="Arial" w:hAnsi="Arial" w:cs="David"/>
                <w:sz w:val="22"/>
                <w:szCs w:val="22"/>
                <w:shd w:val="clear" w:color="auto" w:fill="FFFFFF"/>
                <w:rtl/>
              </w:rPr>
            </w:pPr>
          </w:p>
          <w:p w14:paraId="4B03F3E6" w14:textId="77777777" w:rsidR="00D85CE9" w:rsidRPr="00FE1F4F" w:rsidRDefault="00D85CE9" w:rsidP="009D121B">
            <w:pPr>
              <w:rPr>
                <w:rFonts w:ascii="Arial" w:hAnsi="Arial" w:cs="David"/>
                <w:sz w:val="22"/>
                <w:szCs w:val="22"/>
                <w:shd w:val="clear" w:color="auto" w:fill="FFFFFF"/>
                <w:rtl/>
              </w:rPr>
            </w:pPr>
          </w:p>
          <w:p w14:paraId="71B0898E" w14:textId="77777777" w:rsidR="00D85CE9" w:rsidRPr="00FE1F4F" w:rsidRDefault="00D85CE9" w:rsidP="009D121B">
            <w:pPr>
              <w:rPr>
                <w:rFonts w:ascii="Arial" w:hAnsi="Arial" w:cs="David"/>
                <w:sz w:val="22"/>
                <w:szCs w:val="22"/>
                <w:shd w:val="clear" w:color="auto" w:fill="FFFFFF"/>
                <w:rtl/>
              </w:rPr>
            </w:pPr>
          </w:p>
          <w:p w14:paraId="1C9A05F9" w14:textId="77777777" w:rsidR="00D85CE9" w:rsidRPr="00FE1F4F" w:rsidRDefault="00D85CE9" w:rsidP="009D121B">
            <w:pPr>
              <w:rPr>
                <w:rFonts w:ascii="Arial" w:hAnsi="Arial" w:cs="David"/>
                <w:sz w:val="22"/>
                <w:szCs w:val="22"/>
                <w:shd w:val="clear" w:color="auto" w:fill="FFFFFF"/>
                <w:rtl/>
              </w:rPr>
            </w:pPr>
          </w:p>
          <w:p w14:paraId="5BE3DED2" w14:textId="77777777" w:rsidR="00D85CE9" w:rsidRPr="00FE1F4F" w:rsidRDefault="00D85CE9" w:rsidP="009D121B">
            <w:pPr>
              <w:rPr>
                <w:rFonts w:ascii="Arial" w:hAnsi="Arial" w:cs="David"/>
                <w:sz w:val="22"/>
                <w:szCs w:val="22"/>
                <w:shd w:val="clear" w:color="auto" w:fill="FFFFFF"/>
                <w:rtl/>
              </w:rPr>
            </w:pPr>
          </w:p>
          <w:p w14:paraId="4FE8156D" w14:textId="77777777" w:rsidR="00D85CE9" w:rsidRPr="00FE1F4F" w:rsidRDefault="00D85CE9" w:rsidP="009D121B">
            <w:pPr>
              <w:rPr>
                <w:rFonts w:ascii="Arial" w:hAnsi="Arial" w:cs="David"/>
                <w:sz w:val="22"/>
                <w:szCs w:val="22"/>
                <w:shd w:val="clear" w:color="auto" w:fill="FFFFFF"/>
                <w:rtl/>
              </w:rPr>
            </w:pPr>
            <w:r w:rsidRPr="00FE1F4F">
              <w:rPr>
                <w:rFonts w:ascii="Arial" w:hAnsi="Arial" w:cs="David"/>
                <w:sz w:val="22"/>
                <w:szCs w:val="22"/>
                <w:shd w:val="clear" w:color="auto" w:fill="FFFFFF"/>
                <w:rtl/>
              </w:rPr>
              <w:t>לטנטיות</w:t>
            </w:r>
            <w:r w:rsidRPr="00FE1F4F">
              <w:rPr>
                <w:rFonts w:ascii="Arial" w:hAnsi="Arial" w:cs="David" w:hint="cs"/>
                <w:sz w:val="22"/>
                <w:szCs w:val="22"/>
                <w:shd w:val="clear" w:color="auto" w:fill="FFFFFF"/>
                <w:rtl/>
              </w:rPr>
              <w:t xml:space="preserve"> (מצב רדום), נשא (של נגיף).</w:t>
            </w:r>
          </w:p>
          <w:p w14:paraId="158AC919" w14:textId="77777777" w:rsidR="00D85CE9" w:rsidRPr="00FE1F4F" w:rsidRDefault="00D85CE9" w:rsidP="009D121B">
            <w:pPr>
              <w:rPr>
                <w:rFonts w:ascii="Arial" w:hAnsi="Arial" w:cs="David"/>
                <w:sz w:val="22"/>
                <w:szCs w:val="22"/>
                <w:shd w:val="clear" w:color="auto" w:fill="FFFFFF"/>
                <w:rtl/>
              </w:rPr>
            </w:pPr>
          </w:p>
          <w:p w14:paraId="08517709" w14:textId="77777777" w:rsidR="00D85CE9" w:rsidRPr="00FE1F4F" w:rsidRDefault="00D85CE9" w:rsidP="009D121B">
            <w:pPr>
              <w:rPr>
                <w:rFonts w:ascii="Arial" w:hAnsi="Arial" w:cs="David"/>
                <w:sz w:val="22"/>
                <w:szCs w:val="22"/>
                <w:rtl/>
              </w:rPr>
            </w:pPr>
            <w:r w:rsidRPr="00FE1F4F">
              <w:rPr>
                <w:rFonts w:ascii="Arial" w:hAnsi="Arial" w:cs="David"/>
                <w:sz w:val="22"/>
                <w:szCs w:val="22"/>
                <w:shd w:val="clear" w:color="auto" w:fill="FFFFFF"/>
                <w:rtl/>
              </w:rPr>
              <w:t xml:space="preserve"> </w:t>
            </w:r>
          </w:p>
        </w:tc>
      </w:tr>
    </w:tbl>
    <w:p w14:paraId="7DD419EA" w14:textId="77777777" w:rsidR="007F6B51" w:rsidRDefault="00571E89">
      <w:pPr>
        <w:bidi w:val="0"/>
        <w:rPr>
          <w:rFonts w:ascii="Arial" w:hAnsi="Arial" w:cs="David"/>
          <w:b/>
          <w:bCs/>
          <w:w w:val="90"/>
          <w:sz w:val="22"/>
          <w:szCs w:val="22"/>
          <w:rtl/>
        </w:rPr>
      </w:pPr>
      <w:r>
        <w:rPr>
          <w:rFonts w:ascii="Arial" w:hAnsi="Arial" w:hint="cs"/>
          <w:sz w:val="22"/>
          <w:szCs w:val="22"/>
          <w:rtl/>
        </w:rPr>
        <w:t xml:space="preserve"> </w:t>
      </w:r>
    </w:p>
    <w:p w14:paraId="66EB8F17" w14:textId="77777777" w:rsidR="003457C3" w:rsidRDefault="003457C3" w:rsidP="003457C3">
      <w:pPr>
        <w:bidi w:val="0"/>
        <w:jc w:val="right"/>
        <w:rPr>
          <w:rFonts w:ascii="Arial" w:hAnsi="Arial" w:cs="David"/>
          <w:b/>
          <w:bCs/>
          <w:w w:val="90"/>
          <w:sz w:val="22"/>
          <w:szCs w:val="22"/>
          <w:rtl/>
        </w:rPr>
      </w:pPr>
    </w:p>
    <w:p w14:paraId="525640D5" w14:textId="75DD5A51" w:rsidR="00571E89" w:rsidRDefault="00571E89" w:rsidP="003457C3">
      <w:pPr>
        <w:bidi w:val="0"/>
        <w:jc w:val="right"/>
        <w:rPr>
          <w:rFonts w:ascii="Arial" w:hAnsi="Arial" w:cs="David"/>
          <w:b/>
          <w:bCs/>
          <w:w w:val="90"/>
          <w:sz w:val="22"/>
          <w:szCs w:val="22"/>
          <w:rtl/>
        </w:rPr>
      </w:pPr>
    </w:p>
    <w:p w14:paraId="026E9B37" w14:textId="0555D362" w:rsidR="00D27E4F" w:rsidRPr="007677CD" w:rsidRDefault="00D27E4F" w:rsidP="00D27E4F">
      <w:pPr>
        <w:pStyle w:val="StyleHeading7Complex16ptJustifiedCharacterscale90"/>
        <w:jc w:val="center"/>
        <w:rPr>
          <w:sz w:val="24"/>
          <w:szCs w:val="24"/>
          <w:rtl/>
        </w:rPr>
      </w:pPr>
      <w:r w:rsidRPr="00CD01EE">
        <w:rPr>
          <w:rFonts w:asciiTheme="minorBidi" w:hAnsiTheme="minorBidi" w:cstheme="minorBidi"/>
          <w:sz w:val="28"/>
          <w:szCs w:val="28"/>
          <w:rtl/>
        </w:rPr>
        <w:t xml:space="preserve">מיקוד </w:t>
      </w:r>
      <w:r>
        <w:rPr>
          <w:rFonts w:asciiTheme="minorBidi" w:hAnsiTheme="minorBidi" w:cstheme="minorBidi" w:hint="cs"/>
          <w:sz w:val="28"/>
          <w:szCs w:val="28"/>
          <w:rtl/>
        </w:rPr>
        <w:t xml:space="preserve">למעבדה </w:t>
      </w:r>
      <w:r w:rsidRPr="00CD01EE">
        <w:rPr>
          <w:rFonts w:asciiTheme="minorBidi" w:hAnsiTheme="minorBidi" w:cstheme="minorBidi"/>
          <w:sz w:val="28"/>
          <w:szCs w:val="28"/>
          <w:rtl/>
        </w:rPr>
        <w:t>לשנת תשפ"</w:t>
      </w:r>
      <w:r>
        <w:rPr>
          <w:rFonts w:asciiTheme="minorBidi" w:hAnsiTheme="minorBidi" w:cstheme="minorBidi" w:hint="cs"/>
          <w:sz w:val="28"/>
          <w:szCs w:val="28"/>
          <w:rtl/>
        </w:rPr>
        <w:t>ב</w:t>
      </w:r>
      <w:r w:rsidRPr="00CD01EE">
        <w:rPr>
          <w:rFonts w:asciiTheme="minorBidi" w:hAnsiTheme="minorBidi" w:cstheme="minorBidi"/>
          <w:sz w:val="28"/>
          <w:szCs w:val="28"/>
          <w:rtl/>
        </w:rPr>
        <w:t xml:space="preserve"> –</w:t>
      </w:r>
      <w:r>
        <w:rPr>
          <w:rFonts w:asciiTheme="minorBidi" w:hAnsiTheme="minorBidi" w:cstheme="minorBidi" w:hint="cs"/>
          <w:sz w:val="28"/>
          <w:szCs w:val="28"/>
          <w:rtl/>
        </w:rPr>
        <w:t xml:space="preserve"> בעקבות הקורונה </w:t>
      </w:r>
      <w:r w:rsidR="00523047">
        <w:rPr>
          <w:rFonts w:asciiTheme="minorBidi" w:hAnsiTheme="minorBidi" w:cstheme="minorBidi"/>
          <w:sz w:val="28"/>
          <w:szCs w:val="28"/>
          <w:rtl/>
        </w:rPr>
        <w:t>–</w:t>
      </w:r>
      <w:r w:rsidRPr="00CD01EE">
        <w:rPr>
          <w:rFonts w:asciiTheme="minorBidi" w:hAnsiTheme="minorBidi" w:cstheme="minorBidi"/>
          <w:sz w:val="28"/>
          <w:szCs w:val="28"/>
          <w:rtl/>
        </w:rPr>
        <w:t xml:space="preserve"> </w:t>
      </w:r>
      <w:r w:rsidR="00523047">
        <w:rPr>
          <w:rFonts w:hint="cs"/>
          <w:sz w:val="24"/>
          <w:szCs w:val="24"/>
          <w:rtl/>
        </w:rPr>
        <w:t>1.7.2021</w:t>
      </w:r>
    </w:p>
    <w:p w14:paraId="684540E7" w14:textId="77777777" w:rsidR="00D27E4F" w:rsidRDefault="00D27E4F" w:rsidP="00D27E4F">
      <w:pPr>
        <w:pStyle w:val="StyleHeading7Complex16ptJustifiedCharacterscale90"/>
        <w:jc w:val="center"/>
        <w:rPr>
          <w:sz w:val="24"/>
          <w:szCs w:val="24"/>
          <w:rtl/>
        </w:rPr>
      </w:pPr>
      <w:r w:rsidRPr="00C37597">
        <w:rPr>
          <w:rFonts w:asciiTheme="minorBidi" w:hAnsiTheme="minorBidi" w:cstheme="minorBidi" w:hint="cs"/>
          <w:sz w:val="28"/>
          <w:szCs w:val="28"/>
          <w:rtl/>
        </w:rPr>
        <w:t>נושאים שלא תישאלנה לגביהם שאלות בבחינת הבגרות תשפ"ב</w:t>
      </w:r>
      <w:r w:rsidRPr="00C37597">
        <w:rPr>
          <w:rFonts w:hint="cs"/>
          <w:sz w:val="28"/>
          <w:szCs w:val="28"/>
          <w:rtl/>
        </w:rPr>
        <w:t xml:space="preserve">, </w:t>
      </w:r>
      <w:r w:rsidRPr="00C37597">
        <w:rPr>
          <w:rFonts w:hint="cs"/>
          <w:sz w:val="28"/>
          <w:szCs w:val="28"/>
          <w:highlight w:val="cyan"/>
          <w:rtl/>
        </w:rPr>
        <w:t>סומנו  בתכלת</w:t>
      </w:r>
      <w:r w:rsidRPr="00F46AC9">
        <w:rPr>
          <w:rFonts w:hint="cs"/>
          <w:sz w:val="24"/>
          <w:szCs w:val="24"/>
          <w:rtl/>
        </w:rPr>
        <w:t xml:space="preserve"> </w:t>
      </w:r>
      <w:r>
        <w:rPr>
          <w:rFonts w:hint="cs"/>
          <w:sz w:val="24"/>
          <w:szCs w:val="24"/>
          <w:rtl/>
        </w:rPr>
        <w:t xml:space="preserve">  </w:t>
      </w:r>
    </w:p>
    <w:p w14:paraId="43D7D967" w14:textId="77777777" w:rsidR="00D27E4F" w:rsidRDefault="00D27E4F" w:rsidP="00D27E4F">
      <w:pPr>
        <w:spacing w:line="360" w:lineRule="auto"/>
        <w:ind w:right="288"/>
        <w:rPr>
          <w:rFonts w:ascii="Arial" w:hAnsi="Arial" w:cs="Arial"/>
          <w:sz w:val="22"/>
          <w:szCs w:val="22"/>
          <w:rtl/>
        </w:rPr>
      </w:pPr>
    </w:p>
    <w:p w14:paraId="4ABC1C15" w14:textId="77777777" w:rsidR="00D27E4F" w:rsidRDefault="00D27E4F" w:rsidP="00D27E4F">
      <w:pPr>
        <w:spacing w:line="360" w:lineRule="auto"/>
        <w:ind w:right="288"/>
        <w:rPr>
          <w:rFonts w:ascii="Arial" w:hAnsi="Arial" w:cs="Arial"/>
          <w:sz w:val="22"/>
          <w:szCs w:val="22"/>
          <w:rtl/>
        </w:rPr>
      </w:pPr>
      <w:r w:rsidRPr="00CD01EE">
        <w:rPr>
          <w:rFonts w:ascii="Arial" w:hAnsi="Arial" w:cs="Arial" w:hint="cs"/>
          <w:sz w:val="22"/>
          <w:szCs w:val="22"/>
          <w:rtl/>
        </w:rPr>
        <w:t xml:space="preserve">לפניכם רשימת של תכנים, מתוך נושאי הליבה </w:t>
      </w:r>
      <w:proofErr w:type="spellStart"/>
      <w:r w:rsidRPr="00CD01EE">
        <w:rPr>
          <w:rFonts w:ascii="Arial" w:hAnsi="Arial" w:cs="Arial" w:hint="cs"/>
          <w:sz w:val="22"/>
          <w:szCs w:val="22"/>
          <w:rtl/>
        </w:rPr>
        <w:t>בתכנית</w:t>
      </w:r>
      <w:proofErr w:type="spellEnd"/>
      <w:r w:rsidRPr="00CD01EE">
        <w:rPr>
          <w:rFonts w:ascii="Arial" w:hAnsi="Arial" w:cs="Arial" w:hint="cs"/>
          <w:sz w:val="22"/>
          <w:szCs w:val="22"/>
          <w:rtl/>
        </w:rPr>
        <w:t xml:space="preserve"> הלימודים </w:t>
      </w:r>
      <w:r w:rsidRPr="00CD01EE">
        <w:rPr>
          <w:rFonts w:ascii="Arial" w:hAnsi="Arial" w:cs="Arial" w:hint="cs"/>
          <w:b/>
          <w:bCs/>
          <w:sz w:val="22"/>
          <w:szCs w:val="22"/>
          <w:rtl/>
        </w:rPr>
        <w:t>2017</w:t>
      </w:r>
      <w:r w:rsidRPr="00CD01EE">
        <w:rPr>
          <w:rFonts w:ascii="Arial" w:hAnsi="Arial" w:cs="Arial" w:hint="cs"/>
          <w:color w:val="00B0F0"/>
          <w:sz w:val="22"/>
          <w:szCs w:val="22"/>
          <w:rtl/>
        </w:rPr>
        <w:t>,</w:t>
      </w:r>
      <w:r w:rsidRPr="00CD01EE">
        <w:rPr>
          <w:rFonts w:ascii="Arial" w:hAnsi="Arial" w:cs="Arial" w:hint="cs"/>
          <w:sz w:val="22"/>
          <w:szCs w:val="22"/>
          <w:rtl/>
        </w:rPr>
        <w:t xml:space="preserve">  הנדרשים לבחינת הבגרות במעבדה </w:t>
      </w:r>
      <w:r>
        <w:rPr>
          <w:rFonts w:ascii="Arial" w:hAnsi="Arial" w:cs="Arial" w:hint="cs"/>
          <w:sz w:val="22"/>
          <w:szCs w:val="22"/>
          <w:rtl/>
        </w:rPr>
        <w:t>בעקבות מיקוד החומר לאחר שנת קורונה</w:t>
      </w:r>
      <w:r w:rsidRPr="00CD01EE">
        <w:rPr>
          <w:rFonts w:ascii="Arial" w:hAnsi="Arial" w:cs="Arial" w:hint="cs"/>
          <w:sz w:val="22"/>
          <w:szCs w:val="22"/>
          <w:rtl/>
        </w:rPr>
        <w:t>.</w:t>
      </w:r>
    </w:p>
    <w:p w14:paraId="2D8E3F66" w14:textId="77777777" w:rsidR="00D27E4F" w:rsidRPr="00CD01EE" w:rsidRDefault="00D27E4F" w:rsidP="00D27E4F">
      <w:pPr>
        <w:spacing w:line="360" w:lineRule="auto"/>
        <w:ind w:right="288"/>
        <w:rPr>
          <w:rFonts w:ascii="Arial" w:hAnsi="Arial" w:cs="Arial"/>
          <w:sz w:val="22"/>
          <w:szCs w:val="22"/>
          <w:rtl/>
        </w:rPr>
      </w:pPr>
    </w:p>
    <w:p w14:paraId="452309DD" w14:textId="77777777" w:rsidR="00D27E4F" w:rsidRPr="00CD01EE" w:rsidRDefault="00D27E4F" w:rsidP="00D27E4F">
      <w:pPr>
        <w:pStyle w:val="21"/>
        <w:spacing w:after="0" w:line="360" w:lineRule="auto"/>
        <w:rPr>
          <w:rFonts w:ascii="Arial" w:hAnsi="Arial" w:cs="Arial"/>
          <w:sz w:val="22"/>
          <w:szCs w:val="22"/>
          <w:u w:val="single"/>
          <w:rtl/>
          <w:lang w:val="en-US" w:eastAsia="en-US"/>
        </w:rPr>
      </w:pPr>
      <w:r w:rsidRPr="00CD01EE">
        <w:rPr>
          <w:rFonts w:ascii="Arial" w:hAnsi="Arial" w:cs="Arial" w:hint="cs"/>
          <w:sz w:val="22"/>
          <w:szCs w:val="22"/>
          <w:u w:val="single"/>
          <w:rtl/>
          <w:lang w:val="en-US" w:eastAsia="en-US"/>
        </w:rPr>
        <w:t xml:space="preserve">מיומנויות מעבדה הנדרשות נמצאות </w:t>
      </w:r>
      <w:proofErr w:type="spellStart"/>
      <w:r>
        <w:rPr>
          <w:rFonts w:ascii="Arial" w:hAnsi="Arial" w:cs="Arial" w:hint="cs"/>
          <w:sz w:val="22"/>
          <w:szCs w:val="22"/>
          <w:u w:val="single"/>
          <w:rtl/>
          <w:lang w:val="en-US" w:eastAsia="en-US"/>
        </w:rPr>
        <w:t>ב</w:t>
      </w:r>
      <w:hyperlink r:id="rId8" w:history="1">
        <w:r w:rsidRPr="00CD01EE">
          <w:rPr>
            <w:rStyle w:val="Hyperlink"/>
            <w:rFonts w:ascii="Arial" w:hAnsi="Arial" w:cs="Arial"/>
            <w:rtl/>
          </w:rPr>
          <w:t>תכנית</w:t>
        </w:r>
        <w:proofErr w:type="spellEnd"/>
        <w:r w:rsidRPr="00CD01EE">
          <w:rPr>
            <w:rStyle w:val="Hyperlink"/>
            <w:rFonts w:ascii="Arial" w:hAnsi="Arial" w:cs="Arial"/>
            <w:rtl/>
          </w:rPr>
          <w:t xml:space="preserve"> לימודים 2015</w:t>
        </w:r>
      </w:hyperlink>
      <w:r w:rsidRPr="00CD01EE">
        <w:rPr>
          <w:rFonts w:ascii="Arial" w:hAnsi="Arial" w:cs="Arial" w:hint="cs"/>
          <w:sz w:val="22"/>
          <w:szCs w:val="22"/>
          <w:u w:val="single"/>
          <w:rtl/>
          <w:lang w:val="en-US" w:eastAsia="en-US"/>
        </w:rPr>
        <w:t xml:space="preserve"> בפרק מטרות התוכנית,  סעיף ו': פתוח חשיבה מסדר גבוה, וסעיף ז': פיתוח מיומנויות לעבודה במעבדה ובשדה (ע"מ 10 </w:t>
      </w:r>
      <w:r w:rsidRPr="00CD01EE">
        <w:rPr>
          <w:rFonts w:ascii="Arial" w:hAnsi="Arial" w:cs="Arial"/>
          <w:sz w:val="22"/>
          <w:szCs w:val="22"/>
          <w:u w:val="single"/>
          <w:rtl/>
          <w:lang w:val="en-US" w:eastAsia="en-US"/>
        </w:rPr>
        <w:t>–</w:t>
      </w:r>
      <w:r w:rsidRPr="00CD01EE">
        <w:rPr>
          <w:rFonts w:ascii="Arial" w:hAnsi="Arial" w:cs="Arial" w:hint="cs"/>
          <w:sz w:val="22"/>
          <w:szCs w:val="22"/>
          <w:u w:val="single"/>
          <w:rtl/>
          <w:lang w:val="en-US" w:eastAsia="en-US"/>
        </w:rPr>
        <w:t xml:space="preserve"> 14)</w:t>
      </w:r>
      <w:r>
        <w:rPr>
          <w:rFonts w:ascii="Arial" w:hAnsi="Arial" w:cs="Arial" w:hint="cs"/>
          <w:sz w:val="22"/>
          <w:szCs w:val="22"/>
          <w:u w:val="single"/>
          <w:rtl/>
          <w:lang w:val="en-US" w:eastAsia="en-US"/>
        </w:rPr>
        <w:t xml:space="preserve"> ובקובץ זה.</w:t>
      </w:r>
    </w:p>
    <w:p w14:paraId="6C3E4D02" w14:textId="77777777" w:rsidR="00D27E4F" w:rsidRDefault="00D27E4F" w:rsidP="00D27E4F">
      <w:pPr>
        <w:pStyle w:val="21"/>
        <w:spacing w:after="0" w:line="360" w:lineRule="auto"/>
        <w:ind w:left="360" w:hanging="436"/>
        <w:rPr>
          <w:rFonts w:ascii="Arial" w:hAnsi="Arial" w:cs="Arial"/>
          <w:sz w:val="22"/>
          <w:szCs w:val="22"/>
          <w:u w:val="single"/>
          <w:rtl/>
          <w:lang w:val="en-US" w:eastAsia="en-US"/>
        </w:rPr>
      </w:pPr>
    </w:p>
    <w:p w14:paraId="2D1D2AE2" w14:textId="0AB4CCDA" w:rsidR="00D27E4F" w:rsidRPr="005C4F12" w:rsidRDefault="005C4F12" w:rsidP="005C4F12">
      <w:pPr>
        <w:spacing w:line="360" w:lineRule="auto"/>
        <w:ind w:right="288"/>
        <w:rPr>
          <w:rFonts w:asciiTheme="minorBidi" w:hAnsiTheme="minorBidi" w:cstheme="minorBidi"/>
          <w:sz w:val="22"/>
          <w:szCs w:val="22"/>
          <w:rtl/>
        </w:rPr>
      </w:pPr>
      <w:r w:rsidRPr="005C4F12">
        <w:rPr>
          <w:rFonts w:asciiTheme="minorBidi" w:hAnsiTheme="minorBidi" w:cstheme="minorBidi"/>
          <w:sz w:val="22"/>
          <w:szCs w:val="22"/>
          <w:rtl/>
        </w:rPr>
        <w:t xml:space="preserve">בעבר, </w:t>
      </w:r>
      <w:r>
        <w:rPr>
          <w:rFonts w:asciiTheme="minorBidi" w:hAnsiTheme="minorBidi" w:cstheme="minorBidi" w:hint="cs"/>
          <w:sz w:val="22"/>
          <w:szCs w:val="22"/>
          <w:rtl/>
        </w:rPr>
        <w:t xml:space="preserve">לפני מגפת הקורונה, </w:t>
      </w:r>
      <w:r w:rsidRPr="005C4F12">
        <w:rPr>
          <w:rFonts w:asciiTheme="minorBidi" w:hAnsiTheme="minorBidi" w:cstheme="minorBidi"/>
          <w:sz w:val="22"/>
          <w:szCs w:val="22"/>
          <w:rtl/>
        </w:rPr>
        <w:t xml:space="preserve">נושאי הניסוי העיקריים פורסמו כחודש לפני מועד הבחינה. </w:t>
      </w:r>
      <w:r w:rsidRPr="005C4F12">
        <w:rPr>
          <w:rFonts w:asciiTheme="minorBidi" w:hAnsiTheme="minorBidi" w:cstheme="minorBidi"/>
          <w:b/>
          <w:bCs/>
          <w:sz w:val="22"/>
          <w:szCs w:val="22"/>
          <w:rtl/>
        </w:rPr>
        <w:t>בשנה שעברה, תשפ"א לאור מגבלות הקורונה</w:t>
      </w:r>
      <w:r w:rsidRPr="005C4F12">
        <w:rPr>
          <w:rFonts w:asciiTheme="minorBidi" w:hAnsiTheme="minorBidi" w:cstheme="minorBidi"/>
          <w:sz w:val="22"/>
          <w:szCs w:val="22"/>
          <w:rtl/>
        </w:rPr>
        <w:t xml:space="preserve">, פורסם מפרט תכנים ממוקד יותר ונושאי הניסויים: </w:t>
      </w:r>
      <w:r w:rsidRPr="005C4F12">
        <w:rPr>
          <w:rFonts w:asciiTheme="minorBidi" w:hAnsiTheme="minorBidi" w:cstheme="minorBidi"/>
          <w:b/>
          <w:bCs/>
          <w:sz w:val="22"/>
          <w:szCs w:val="22"/>
          <w:rtl/>
        </w:rPr>
        <w:t>חדירות קרומים, אנזימים, פוטוסינתזה ודיות</w:t>
      </w:r>
      <w:r w:rsidRPr="005C4F12">
        <w:rPr>
          <w:rFonts w:asciiTheme="minorBidi" w:hAnsiTheme="minorBidi" w:cstheme="minorBidi"/>
          <w:sz w:val="22"/>
          <w:szCs w:val="22"/>
          <w:rtl/>
        </w:rPr>
        <w:t>. כך גם בשנה זו – תשפ"ב.</w:t>
      </w:r>
      <w:r>
        <w:rPr>
          <w:rFonts w:asciiTheme="minorBidi" w:hAnsiTheme="minorBidi" w:cstheme="minorBidi" w:hint="cs"/>
          <w:sz w:val="22"/>
          <w:szCs w:val="22"/>
          <w:rtl/>
        </w:rPr>
        <w:t xml:space="preserve"> מפרט הנושאים והמיומנויות בעמודים הבאים ואלו הם נושאי הניסויים. </w:t>
      </w:r>
      <w:r w:rsidRPr="005C4F12">
        <w:rPr>
          <w:rFonts w:asciiTheme="minorBidi" w:hAnsiTheme="minorBidi" w:cstheme="minorBidi"/>
          <w:sz w:val="22"/>
          <w:szCs w:val="22"/>
          <w:rtl/>
        </w:rPr>
        <w:t xml:space="preserve">לקראת מועד הבחינה יפורסמו שני הנושאים בהם תתמקד הבחינה החיצונית במעבדה.  </w:t>
      </w:r>
      <w:r w:rsidR="00D27E4F" w:rsidRPr="005C4F12">
        <w:rPr>
          <w:rFonts w:asciiTheme="minorBidi" w:hAnsiTheme="minorBidi" w:cstheme="minorBidi"/>
          <w:sz w:val="22"/>
          <w:szCs w:val="22"/>
          <w:rtl/>
        </w:rPr>
        <w:br w:type="page"/>
      </w:r>
    </w:p>
    <w:p w14:paraId="7419651C" w14:textId="77777777" w:rsidR="005C4F12" w:rsidRPr="005C4F12" w:rsidRDefault="005C4F12" w:rsidP="005C4F12">
      <w:pPr>
        <w:spacing w:line="360" w:lineRule="auto"/>
        <w:ind w:right="288"/>
        <w:rPr>
          <w:rFonts w:ascii="Arial" w:hAnsi="Arial" w:cs="Arial"/>
          <w:sz w:val="22"/>
          <w:szCs w:val="22"/>
          <w:rtl/>
        </w:rPr>
      </w:pPr>
    </w:p>
    <w:p w14:paraId="2FBD97F4" w14:textId="77777777" w:rsidR="00D27E4F" w:rsidRPr="00D545C2" w:rsidRDefault="00D27E4F" w:rsidP="00D27E4F">
      <w:pPr>
        <w:pStyle w:val="200"/>
        <w:spacing w:before="240" w:after="60"/>
        <w:ind w:left="-501" w:right="-567"/>
        <w:outlineLvl w:val="0"/>
        <w:rPr>
          <w:rFonts w:ascii="Arial" w:hAnsi="Arial" w:cs="Arial"/>
          <w:b w:val="0"/>
          <w:bCs w:val="0"/>
          <w:sz w:val="28"/>
          <w:szCs w:val="28"/>
          <w:u w:val="single"/>
          <w:rtl/>
        </w:rPr>
      </w:pPr>
      <w:r w:rsidRPr="00E84D21">
        <w:rPr>
          <w:rFonts w:ascii="Arial" w:hAnsi="Arial"/>
          <w:b w:val="0"/>
          <w:sz w:val="28"/>
          <w:szCs w:val="28"/>
          <w:rtl/>
        </w:rPr>
        <w:t>גוף האדם בדגש הומיאוסטזיס</w:t>
      </w:r>
      <w:r w:rsidRPr="00D545C2">
        <w:rPr>
          <w:rFonts w:ascii="Arial" w:hAnsi="Arial" w:cs="Arial"/>
          <w:b w:val="0"/>
          <w:sz w:val="28"/>
          <w:szCs w:val="28"/>
          <w:u w:val="single"/>
          <w:rtl/>
        </w:rPr>
        <w:t xml:space="preserve">  </w:t>
      </w:r>
    </w:p>
    <w:p w14:paraId="177B43D6" w14:textId="77777777" w:rsidR="00D27E4F" w:rsidRDefault="00D27E4F" w:rsidP="00D27E4F">
      <w:pPr>
        <w:spacing w:line="360" w:lineRule="auto"/>
        <w:ind w:left="-501" w:right="-567"/>
        <w:outlineLvl w:val="0"/>
        <w:rPr>
          <w:rFonts w:ascii="Arial" w:hAnsi="Arial" w:cs="David"/>
          <w:b/>
          <w:bCs/>
          <w:sz w:val="24"/>
          <w:szCs w:val="24"/>
          <w:rtl/>
        </w:rPr>
      </w:pPr>
      <w:r w:rsidRPr="00AF5E10">
        <w:rPr>
          <w:rFonts w:ascii="Arial" w:hAnsi="Arial" w:cs="David" w:hint="cs"/>
          <w:b/>
          <w:bCs/>
          <w:sz w:val="24"/>
          <w:szCs w:val="24"/>
          <w:rtl/>
        </w:rPr>
        <w:t xml:space="preserve">מפרט תכנים </w:t>
      </w:r>
    </w:p>
    <w:p w14:paraId="6EE61433" w14:textId="77777777" w:rsidR="00D27E4F" w:rsidRPr="00AF5E10" w:rsidRDefault="00D27E4F" w:rsidP="00D27E4F">
      <w:pPr>
        <w:spacing w:line="360" w:lineRule="auto"/>
        <w:ind w:left="-501" w:right="-567"/>
        <w:outlineLvl w:val="0"/>
        <w:rPr>
          <w:rFonts w:ascii="Arial" w:hAnsi="Arial" w:cs="David"/>
          <w:b/>
          <w:bCs/>
          <w:sz w:val="24"/>
          <w:szCs w:val="24"/>
        </w:rPr>
      </w:pPr>
    </w:p>
    <w:tbl>
      <w:tblPr>
        <w:bidiVisual/>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22"/>
        <w:gridCol w:w="4962"/>
        <w:gridCol w:w="2693"/>
        <w:gridCol w:w="4007"/>
      </w:tblGrid>
      <w:tr w:rsidR="00D27E4F" w:rsidRPr="00AF5E10" w14:paraId="2BBB8E10" w14:textId="77777777" w:rsidTr="00722976">
        <w:trPr>
          <w:tblHeader/>
          <w:jc w:val="center"/>
        </w:trPr>
        <w:tc>
          <w:tcPr>
            <w:tcW w:w="3222" w:type="dxa"/>
            <w:tcBorders>
              <w:bottom w:val="single" w:sz="4" w:space="0" w:color="auto"/>
            </w:tcBorders>
          </w:tcPr>
          <w:p w14:paraId="0BA1CFDB" w14:textId="77777777" w:rsidR="00D27E4F" w:rsidRPr="009659B4" w:rsidRDefault="00D27E4F" w:rsidP="00722976">
            <w:pPr>
              <w:pStyle w:val="2"/>
              <w:spacing w:before="120" w:after="120" w:line="230" w:lineRule="exact"/>
              <w:jc w:val="center"/>
              <w:rPr>
                <w:rFonts w:cs="David"/>
                <w:sz w:val="24"/>
                <w:szCs w:val="24"/>
                <w:rtl/>
              </w:rPr>
            </w:pPr>
            <w:r w:rsidRPr="009659B4">
              <w:rPr>
                <w:rFonts w:cs="David"/>
                <w:i w:val="0"/>
                <w:iCs w:val="0"/>
                <w:sz w:val="24"/>
                <w:szCs w:val="24"/>
                <w:rtl/>
              </w:rPr>
              <w:t>רעיון / תופעה</w:t>
            </w:r>
          </w:p>
        </w:tc>
        <w:tc>
          <w:tcPr>
            <w:tcW w:w="4962" w:type="dxa"/>
            <w:tcBorders>
              <w:bottom w:val="single" w:sz="4" w:space="0" w:color="auto"/>
            </w:tcBorders>
          </w:tcPr>
          <w:p w14:paraId="59AFCA9E" w14:textId="77777777" w:rsidR="00D27E4F" w:rsidRPr="009659B4" w:rsidRDefault="00D27E4F" w:rsidP="00722976">
            <w:pPr>
              <w:pStyle w:val="2"/>
              <w:spacing w:before="120" w:after="120" w:line="230" w:lineRule="exact"/>
              <w:jc w:val="center"/>
              <w:rPr>
                <w:rFonts w:cs="David"/>
                <w:i w:val="0"/>
                <w:iCs w:val="0"/>
                <w:sz w:val="24"/>
                <w:szCs w:val="24"/>
                <w:rtl/>
              </w:rPr>
            </w:pPr>
            <w:r w:rsidRPr="009659B4">
              <w:rPr>
                <w:rFonts w:cs="David"/>
                <w:i w:val="0"/>
                <w:iCs w:val="0"/>
                <w:sz w:val="24"/>
                <w:szCs w:val="24"/>
                <w:rtl/>
              </w:rPr>
              <w:t>מפרט תכנים</w:t>
            </w:r>
          </w:p>
        </w:tc>
        <w:tc>
          <w:tcPr>
            <w:tcW w:w="2693" w:type="dxa"/>
            <w:tcBorders>
              <w:bottom w:val="single" w:sz="4" w:space="0" w:color="auto"/>
            </w:tcBorders>
          </w:tcPr>
          <w:p w14:paraId="47FCE2DE" w14:textId="77777777" w:rsidR="00D27E4F" w:rsidRPr="009659B4" w:rsidRDefault="00D27E4F" w:rsidP="00722976">
            <w:pPr>
              <w:spacing w:before="120" w:after="120" w:line="230" w:lineRule="exact"/>
              <w:jc w:val="center"/>
              <w:rPr>
                <w:rFonts w:ascii="Arial" w:hAnsi="Arial" w:cs="David"/>
                <w:b/>
                <w:bCs/>
                <w:sz w:val="24"/>
                <w:szCs w:val="24"/>
                <w:rtl/>
              </w:rPr>
            </w:pPr>
            <w:r w:rsidRPr="009659B4">
              <w:rPr>
                <w:rFonts w:ascii="Arial" w:hAnsi="Arial" w:cs="David"/>
                <w:b/>
                <w:bCs/>
                <w:sz w:val="24"/>
                <w:szCs w:val="24"/>
                <w:rtl/>
              </w:rPr>
              <w:t>מונחים ומושגים נוספים</w:t>
            </w:r>
          </w:p>
        </w:tc>
        <w:tc>
          <w:tcPr>
            <w:tcW w:w="4007" w:type="dxa"/>
            <w:tcBorders>
              <w:bottom w:val="single" w:sz="4" w:space="0" w:color="auto"/>
            </w:tcBorders>
          </w:tcPr>
          <w:p w14:paraId="4B9845D3" w14:textId="77777777" w:rsidR="00D27E4F" w:rsidRPr="009659B4" w:rsidRDefault="00D27E4F" w:rsidP="00722976">
            <w:pPr>
              <w:spacing w:before="120" w:after="120" w:line="230" w:lineRule="exact"/>
              <w:jc w:val="center"/>
              <w:rPr>
                <w:rFonts w:ascii="Arial" w:hAnsi="Arial" w:cs="David"/>
                <w:b/>
                <w:bCs/>
                <w:sz w:val="24"/>
                <w:szCs w:val="24"/>
                <w:rtl/>
              </w:rPr>
            </w:pPr>
            <w:r w:rsidRPr="009659B4">
              <w:rPr>
                <w:rFonts w:ascii="Arial" w:hAnsi="Arial" w:cs="David"/>
                <w:b/>
                <w:bCs/>
                <w:sz w:val="24"/>
                <w:szCs w:val="24"/>
                <w:rtl/>
              </w:rPr>
              <w:t xml:space="preserve">הערות, הסברים </w:t>
            </w:r>
          </w:p>
        </w:tc>
      </w:tr>
      <w:tr w:rsidR="00D27E4F" w:rsidRPr="00AF5E10" w14:paraId="52FFDEDA" w14:textId="77777777" w:rsidTr="00722976">
        <w:trPr>
          <w:trHeight w:val="5741"/>
          <w:jc w:val="center"/>
        </w:trPr>
        <w:tc>
          <w:tcPr>
            <w:tcW w:w="3222" w:type="dxa"/>
          </w:tcPr>
          <w:p w14:paraId="5545D08E" w14:textId="77777777" w:rsidR="00D27E4F" w:rsidRPr="00AF5E10" w:rsidRDefault="00D27E4F" w:rsidP="00722976">
            <w:pPr>
              <w:spacing w:before="40" w:after="40" w:line="230" w:lineRule="exact"/>
              <w:rPr>
                <w:rFonts w:ascii="Arial" w:hAnsi="Arial" w:cs="David"/>
                <w:sz w:val="22"/>
                <w:szCs w:val="22"/>
                <w:rtl/>
              </w:rPr>
            </w:pPr>
          </w:p>
          <w:p w14:paraId="725EC222"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 xml:space="preserve">גוף האדם בנוי מתאים, רקמות, איברים ומערכות. </w:t>
            </w:r>
          </w:p>
          <w:p w14:paraId="384A776E" w14:textId="77777777" w:rsidR="00D27E4F" w:rsidRPr="00203DD1" w:rsidRDefault="00D27E4F" w:rsidP="00722976">
            <w:pPr>
              <w:spacing w:before="40" w:after="40" w:line="230" w:lineRule="exact"/>
              <w:rPr>
                <w:rFonts w:ascii="Arial" w:hAnsi="Arial" w:cs="David"/>
                <w:strike/>
                <w:sz w:val="22"/>
                <w:szCs w:val="22"/>
                <w:highlight w:val="cyan"/>
                <w:rtl/>
              </w:rPr>
            </w:pPr>
          </w:p>
          <w:p w14:paraId="1BD49227"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התפקוד הכולל של הגוף מותנה בתיאום ובוויסות כל הפעילויות המתרחשות בו.</w:t>
            </w:r>
          </w:p>
          <w:p w14:paraId="44F797D1" w14:textId="77777777" w:rsidR="00D27E4F" w:rsidRPr="00203DD1" w:rsidRDefault="00D27E4F" w:rsidP="00722976">
            <w:pPr>
              <w:spacing w:before="40" w:after="40" w:line="230" w:lineRule="exact"/>
              <w:rPr>
                <w:rFonts w:ascii="Arial" w:hAnsi="Arial" w:cs="David"/>
                <w:strike/>
                <w:sz w:val="22"/>
                <w:szCs w:val="22"/>
                <w:highlight w:val="cyan"/>
                <w:rtl/>
              </w:rPr>
            </w:pPr>
          </w:p>
          <w:p w14:paraId="698808DC" w14:textId="77777777" w:rsidR="00D27E4F" w:rsidRPr="007940FD" w:rsidRDefault="00D27E4F" w:rsidP="00722976">
            <w:pPr>
              <w:spacing w:before="40" w:after="40" w:line="230" w:lineRule="exact"/>
              <w:rPr>
                <w:rFonts w:ascii="Arial" w:hAnsi="Arial" w:cs="David"/>
                <w:strike/>
                <w:sz w:val="22"/>
                <w:szCs w:val="22"/>
                <w:rtl/>
              </w:rPr>
            </w:pPr>
            <w:r w:rsidRPr="00203DD1">
              <w:rPr>
                <w:rFonts w:ascii="Arial" w:hAnsi="Arial" w:cs="David"/>
                <w:strike/>
                <w:sz w:val="22"/>
                <w:szCs w:val="22"/>
                <w:highlight w:val="cyan"/>
                <w:rtl/>
              </w:rPr>
              <w:t>האדם הוא יצור רב- תאי, הוא מופרד מן הסביבה, מקיים עמה יחסי גומלין ושומר על סביבה פנימית יציבה</w:t>
            </w:r>
            <w:r w:rsidRPr="00203DD1">
              <w:rPr>
                <w:rFonts w:ascii="Arial" w:hAnsi="Arial" w:cs="David" w:hint="cs"/>
                <w:strike/>
                <w:sz w:val="22"/>
                <w:szCs w:val="22"/>
                <w:highlight w:val="cyan"/>
                <w:rtl/>
              </w:rPr>
              <w:t>.</w:t>
            </w:r>
          </w:p>
          <w:p w14:paraId="22C8DB42" w14:textId="77777777" w:rsidR="00D27E4F" w:rsidRPr="00AF5E10" w:rsidRDefault="00D27E4F" w:rsidP="00722976">
            <w:pPr>
              <w:spacing w:before="40" w:after="40" w:line="230" w:lineRule="exact"/>
              <w:rPr>
                <w:rFonts w:ascii="Arial" w:hAnsi="Arial" w:cs="David"/>
                <w:sz w:val="22"/>
                <w:szCs w:val="22"/>
                <w:rtl/>
              </w:rPr>
            </w:pPr>
          </w:p>
          <w:p w14:paraId="0E9025B5" w14:textId="77777777" w:rsidR="00D27E4F" w:rsidRPr="00AF5E10" w:rsidRDefault="00D27E4F" w:rsidP="00722976">
            <w:pPr>
              <w:spacing w:before="40" w:after="40" w:line="230" w:lineRule="exact"/>
              <w:rPr>
                <w:rFonts w:ascii="Arial" w:hAnsi="Arial" w:cs="David"/>
                <w:sz w:val="22"/>
                <w:szCs w:val="22"/>
                <w:rtl/>
              </w:rPr>
            </w:pPr>
          </w:p>
          <w:p w14:paraId="4B03431B" w14:textId="77777777" w:rsidR="00D27E4F" w:rsidRPr="00AF5E10" w:rsidRDefault="00D27E4F" w:rsidP="00722976">
            <w:pPr>
              <w:spacing w:before="40" w:after="40" w:line="230" w:lineRule="exact"/>
              <w:rPr>
                <w:rFonts w:ascii="Arial" w:hAnsi="Arial" w:cs="David"/>
                <w:sz w:val="22"/>
                <w:szCs w:val="22"/>
                <w:rtl/>
              </w:rPr>
            </w:pPr>
            <w:r w:rsidRPr="00AF5E10">
              <w:rPr>
                <w:rFonts w:ascii="Arial" w:hAnsi="Arial" w:cs="David"/>
                <w:sz w:val="22"/>
                <w:szCs w:val="22"/>
                <w:rtl/>
              </w:rPr>
              <w:t>חילוף חומרים (מטבוליזם) מאפיין יצורים חיים.</w:t>
            </w:r>
          </w:p>
          <w:p w14:paraId="57323F0B" w14:textId="77777777" w:rsidR="00D27E4F" w:rsidRPr="00AF5E10" w:rsidRDefault="00D27E4F" w:rsidP="00722976">
            <w:pPr>
              <w:spacing w:before="40" w:after="40" w:line="230" w:lineRule="exact"/>
              <w:rPr>
                <w:rFonts w:ascii="Arial" w:hAnsi="Arial" w:cs="David"/>
                <w:sz w:val="22"/>
                <w:szCs w:val="22"/>
                <w:rtl/>
              </w:rPr>
            </w:pPr>
            <w:r w:rsidRPr="00AF5E10">
              <w:rPr>
                <w:rFonts w:ascii="Arial" w:hAnsi="Arial" w:cs="David"/>
                <w:sz w:val="22"/>
                <w:szCs w:val="22"/>
                <w:rtl/>
              </w:rPr>
              <w:t>בכל תא מתקיימים תהליכים להפקת אנרגיה זמינה</w:t>
            </w:r>
            <w:r w:rsidRPr="00AF5E10">
              <w:rPr>
                <w:rFonts w:ascii="Arial" w:hAnsi="Arial" w:cs="David" w:hint="cs"/>
                <w:sz w:val="22"/>
                <w:szCs w:val="22"/>
                <w:rtl/>
              </w:rPr>
              <w:t>.</w:t>
            </w:r>
          </w:p>
          <w:p w14:paraId="3DA979D7" w14:textId="77777777" w:rsidR="00D27E4F" w:rsidRPr="00AF5E10" w:rsidRDefault="00D27E4F" w:rsidP="00722976">
            <w:pPr>
              <w:spacing w:before="40" w:after="40" w:line="230" w:lineRule="exact"/>
              <w:rPr>
                <w:rFonts w:ascii="Arial" w:hAnsi="Arial" w:cs="David"/>
                <w:sz w:val="22"/>
                <w:szCs w:val="22"/>
                <w:rtl/>
              </w:rPr>
            </w:pPr>
          </w:p>
          <w:p w14:paraId="29B3F5B6" w14:textId="77777777" w:rsidR="00D27E4F" w:rsidRPr="00AF5E10" w:rsidRDefault="00D27E4F" w:rsidP="00722976">
            <w:pPr>
              <w:spacing w:before="40" w:after="40" w:line="230" w:lineRule="exact"/>
              <w:rPr>
                <w:rFonts w:ascii="Arial" w:hAnsi="Arial" w:cs="David"/>
                <w:sz w:val="22"/>
                <w:szCs w:val="22"/>
                <w:rtl/>
              </w:rPr>
            </w:pPr>
            <w:r w:rsidRPr="00AF5E10">
              <w:rPr>
                <w:rFonts w:ascii="Arial" w:hAnsi="Arial" w:cs="David"/>
                <w:sz w:val="22"/>
                <w:szCs w:val="22"/>
                <w:rtl/>
              </w:rPr>
              <w:t>התאים, מהם בנוי גוף האדם, מופרדים מן הסביבה על ידי קרום בררני.</w:t>
            </w:r>
          </w:p>
          <w:p w14:paraId="77E62154" w14:textId="77777777" w:rsidR="00D27E4F" w:rsidRPr="00AF5E10" w:rsidRDefault="00D27E4F" w:rsidP="00722976">
            <w:pPr>
              <w:spacing w:before="40" w:after="40" w:line="230" w:lineRule="exact"/>
              <w:rPr>
                <w:rFonts w:ascii="Arial" w:hAnsi="Arial" w:cs="David"/>
                <w:sz w:val="22"/>
                <w:szCs w:val="22"/>
                <w:rtl/>
              </w:rPr>
            </w:pPr>
            <w:r w:rsidRPr="00AF5E10">
              <w:rPr>
                <w:rFonts w:ascii="Arial" w:hAnsi="Arial" w:cs="David"/>
                <w:sz w:val="22"/>
                <w:szCs w:val="22"/>
                <w:rtl/>
              </w:rPr>
              <w:t xml:space="preserve">בתוך התא </w:t>
            </w:r>
            <w:r w:rsidRPr="00AF5E10">
              <w:rPr>
                <w:rFonts w:ascii="Arial" w:hAnsi="Arial" w:cs="David" w:hint="cs"/>
                <w:sz w:val="22"/>
                <w:szCs w:val="22"/>
                <w:rtl/>
              </w:rPr>
              <w:t xml:space="preserve">קיימת </w:t>
            </w:r>
            <w:r w:rsidRPr="00AF5E10">
              <w:rPr>
                <w:rFonts w:ascii="Arial" w:hAnsi="Arial" w:cs="David"/>
                <w:sz w:val="22"/>
                <w:szCs w:val="22"/>
                <w:rtl/>
              </w:rPr>
              <w:t>סביבה פנימית שונה מסביב</w:t>
            </w:r>
            <w:r w:rsidRPr="00AF5E10">
              <w:rPr>
                <w:rFonts w:ascii="Arial" w:hAnsi="Arial" w:cs="David" w:hint="cs"/>
                <w:sz w:val="22"/>
                <w:szCs w:val="22"/>
                <w:rtl/>
              </w:rPr>
              <w:t>ת הנוזל הבין-תא</w:t>
            </w:r>
            <w:r w:rsidRPr="00AF5E10">
              <w:rPr>
                <w:rFonts w:ascii="Arial" w:hAnsi="Arial" w:cs="David" w:hint="eastAsia"/>
                <w:sz w:val="22"/>
                <w:szCs w:val="22"/>
                <w:rtl/>
              </w:rPr>
              <w:t>י</w:t>
            </w:r>
            <w:r w:rsidRPr="00AF5E10">
              <w:rPr>
                <w:rFonts w:ascii="Arial" w:hAnsi="Arial" w:cs="David" w:hint="cs"/>
                <w:sz w:val="22"/>
                <w:szCs w:val="22"/>
                <w:rtl/>
              </w:rPr>
              <w:t xml:space="preserve">. </w:t>
            </w:r>
          </w:p>
        </w:tc>
        <w:tc>
          <w:tcPr>
            <w:tcW w:w="4962" w:type="dxa"/>
          </w:tcPr>
          <w:p w14:paraId="52998807" w14:textId="77777777" w:rsidR="00D27E4F" w:rsidRPr="00E57789" w:rsidRDefault="00D27E4F" w:rsidP="00722976">
            <w:pPr>
              <w:spacing w:before="40" w:after="40" w:line="230" w:lineRule="exact"/>
              <w:rPr>
                <w:rFonts w:ascii="Arial" w:hAnsi="Arial" w:cs="David"/>
                <w:b/>
                <w:bCs/>
                <w:sz w:val="22"/>
                <w:szCs w:val="22"/>
                <w:rtl/>
              </w:rPr>
            </w:pPr>
            <w:r w:rsidRPr="00E57789">
              <w:rPr>
                <w:rFonts w:ascii="Arial" w:hAnsi="Arial" w:cs="David" w:hint="cs"/>
                <w:b/>
                <w:bCs/>
                <w:sz w:val="22"/>
                <w:szCs w:val="22"/>
                <w:rtl/>
              </w:rPr>
              <w:t xml:space="preserve">גוף האדם - </w:t>
            </w:r>
            <w:r w:rsidRPr="00E57789">
              <w:rPr>
                <w:rFonts w:ascii="Arial" w:hAnsi="Arial" w:cs="David"/>
                <w:b/>
                <w:bCs/>
                <w:sz w:val="22"/>
                <w:szCs w:val="22"/>
                <w:rtl/>
              </w:rPr>
              <w:t xml:space="preserve">מבט על  </w:t>
            </w:r>
          </w:p>
          <w:p w14:paraId="67045FC3" w14:textId="77777777" w:rsidR="00D27E4F" w:rsidRPr="00203DD1" w:rsidRDefault="00D27E4F" w:rsidP="007D2BA9">
            <w:pPr>
              <w:pStyle w:val="af3"/>
              <w:numPr>
                <w:ilvl w:val="0"/>
                <w:numId w:val="5"/>
              </w:numPr>
              <w:spacing w:before="40" w:after="40" w:line="230" w:lineRule="exact"/>
              <w:rPr>
                <w:rFonts w:ascii="Arial" w:hAnsi="Arial" w:cs="David"/>
                <w:strike/>
                <w:highlight w:val="cyan"/>
              </w:rPr>
            </w:pPr>
            <w:r w:rsidRPr="00203DD1">
              <w:rPr>
                <w:rFonts w:ascii="Arial" w:hAnsi="Arial" w:cs="David"/>
                <w:strike/>
                <w:highlight w:val="cyan"/>
                <w:rtl/>
              </w:rPr>
              <w:t xml:space="preserve">גוף האדם בנוי </w:t>
            </w:r>
            <w:r w:rsidRPr="00203DD1">
              <w:rPr>
                <w:rFonts w:ascii="Arial" w:hAnsi="Arial" w:cs="David" w:hint="cs"/>
                <w:strike/>
                <w:highlight w:val="cyan"/>
                <w:rtl/>
              </w:rPr>
              <w:t>מ</w:t>
            </w:r>
            <w:r w:rsidRPr="00203DD1">
              <w:rPr>
                <w:rFonts w:ascii="Arial" w:hAnsi="Arial" w:cs="David"/>
                <w:strike/>
                <w:highlight w:val="cyan"/>
                <w:rtl/>
              </w:rPr>
              <w:t xml:space="preserve">מערכות </w:t>
            </w:r>
            <w:r w:rsidRPr="00203DD1">
              <w:rPr>
                <w:rFonts w:ascii="Arial" w:hAnsi="Arial" w:cs="David" w:hint="cs"/>
                <w:strike/>
                <w:highlight w:val="cyan"/>
                <w:rtl/>
              </w:rPr>
              <w:t>הפועלות תוך וויסות ותיאום.</w:t>
            </w:r>
          </w:p>
          <w:p w14:paraId="2DDAB945" w14:textId="77777777" w:rsidR="00D27E4F" w:rsidRPr="00E57789" w:rsidRDefault="00D27E4F" w:rsidP="00722976">
            <w:pPr>
              <w:pStyle w:val="af3"/>
              <w:spacing w:before="40" w:after="40" w:line="230" w:lineRule="exact"/>
              <w:ind w:left="360"/>
              <w:rPr>
                <w:rFonts w:ascii="Arial" w:hAnsi="Arial" w:cs="David"/>
                <w:strike/>
              </w:rPr>
            </w:pPr>
            <w:r w:rsidRPr="00203DD1">
              <w:rPr>
                <w:rFonts w:ascii="Arial" w:hAnsi="Arial" w:cs="David"/>
                <w:strike/>
                <w:highlight w:val="cyan"/>
                <w:rtl/>
              </w:rPr>
              <w:t>התיאום והוויסות של פעולת המערכות בגוף האדם מתבצעים באמצעות תקשורת בין המערכות, שבה משתתפ</w:t>
            </w:r>
            <w:r w:rsidRPr="00203DD1">
              <w:rPr>
                <w:rFonts w:ascii="Arial" w:hAnsi="Arial" w:cs="David" w:hint="cs"/>
                <w:strike/>
                <w:highlight w:val="cyan"/>
                <w:rtl/>
              </w:rPr>
              <w:t>ות</w:t>
            </w:r>
            <w:r w:rsidRPr="00203DD1">
              <w:rPr>
                <w:rFonts w:ascii="Arial" w:hAnsi="Arial" w:cs="David"/>
                <w:strike/>
                <w:highlight w:val="cyan"/>
                <w:rtl/>
              </w:rPr>
              <w:t xml:space="preserve"> מערכת ההובלה, מערכת העצבים והמערכת ההורמונלית.</w:t>
            </w:r>
          </w:p>
          <w:p w14:paraId="3B026874" w14:textId="77777777" w:rsidR="00D27E4F" w:rsidRPr="00E57789" w:rsidRDefault="00D27E4F" w:rsidP="007D2BA9">
            <w:pPr>
              <w:pStyle w:val="af3"/>
              <w:numPr>
                <w:ilvl w:val="0"/>
                <w:numId w:val="5"/>
              </w:numPr>
              <w:spacing w:before="40" w:after="40" w:line="230" w:lineRule="exact"/>
              <w:rPr>
                <w:rFonts w:ascii="Arial" w:hAnsi="Arial" w:cs="David"/>
              </w:rPr>
            </w:pPr>
            <w:r w:rsidRPr="00E57789">
              <w:rPr>
                <w:rFonts w:ascii="Arial" w:hAnsi="Arial" w:cs="David"/>
                <w:rtl/>
              </w:rPr>
              <w:t>הסביבה הפנימית של גוף האדם נשמרת יציבה בתחומים מסוימים (</w:t>
            </w:r>
            <w:r w:rsidRPr="00E57789">
              <w:rPr>
                <w:rFonts w:ascii="Arial" w:hAnsi="Arial" w:cs="David"/>
                <w:b/>
                <w:bCs/>
                <w:rtl/>
              </w:rPr>
              <w:t>הומ</w:t>
            </w:r>
            <w:r w:rsidRPr="00E57789">
              <w:rPr>
                <w:rFonts w:ascii="Arial" w:hAnsi="Arial" w:cs="David" w:hint="cs"/>
                <w:b/>
                <w:bCs/>
                <w:rtl/>
              </w:rPr>
              <w:t>י</w:t>
            </w:r>
            <w:r w:rsidRPr="00E57789">
              <w:rPr>
                <w:rFonts w:ascii="Arial" w:hAnsi="Arial" w:cs="David"/>
                <w:b/>
                <w:bCs/>
                <w:rtl/>
              </w:rPr>
              <w:t>אוסטזיס</w:t>
            </w:r>
            <w:r w:rsidRPr="00E57789">
              <w:rPr>
                <w:rFonts w:ascii="Arial" w:hAnsi="Arial" w:cs="David"/>
                <w:rtl/>
              </w:rPr>
              <w:t xml:space="preserve">). </w:t>
            </w:r>
          </w:p>
          <w:p w14:paraId="666E028E" w14:textId="77777777" w:rsidR="00D27E4F" w:rsidRPr="00203DD1" w:rsidRDefault="00D27E4F" w:rsidP="007D2BA9">
            <w:pPr>
              <w:pStyle w:val="af3"/>
              <w:numPr>
                <w:ilvl w:val="0"/>
                <w:numId w:val="5"/>
              </w:numPr>
              <w:spacing w:before="40" w:after="40" w:line="230" w:lineRule="exact"/>
              <w:rPr>
                <w:rFonts w:ascii="Arial" w:hAnsi="Arial" w:cs="David"/>
                <w:strike/>
                <w:highlight w:val="cyan"/>
              </w:rPr>
            </w:pPr>
            <w:r w:rsidRPr="00203DD1">
              <w:rPr>
                <w:rFonts w:ascii="Arial" w:hAnsi="Arial" w:cs="David"/>
                <w:strike/>
                <w:highlight w:val="cyan"/>
                <w:rtl/>
              </w:rPr>
              <w:t xml:space="preserve">העור ורקמות החיפוי הם הגבולות בין </w:t>
            </w:r>
            <w:r w:rsidRPr="00203DD1">
              <w:rPr>
                <w:rFonts w:ascii="Arial" w:hAnsi="Arial" w:cs="David" w:hint="cs"/>
                <w:strike/>
                <w:highlight w:val="cyan"/>
                <w:rtl/>
              </w:rPr>
              <w:t xml:space="preserve">הסביבה הפנימית של הגוף לסביבה החיצונית. </w:t>
            </w:r>
            <w:r w:rsidRPr="00203DD1">
              <w:rPr>
                <w:rFonts w:ascii="Arial" w:hAnsi="Arial" w:cs="David"/>
                <w:strike/>
                <w:highlight w:val="cyan"/>
                <w:rtl/>
              </w:rPr>
              <w:br/>
            </w:r>
          </w:p>
          <w:p w14:paraId="2564E851" w14:textId="77777777" w:rsidR="00D27E4F" w:rsidRPr="00203DD1" w:rsidRDefault="00D27E4F" w:rsidP="007D2BA9">
            <w:pPr>
              <w:pStyle w:val="af3"/>
              <w:numPr>
                <w:ilvl w:val="0"/>
                <w:numId w:val="5"/>
              </w:numPr>
              <w:spacing w:before="40" w:after="40" w:line="230" w:lineRule="exact"/>
              <w:rPr>
                <w:rFonts w:ascii="Arial" w:hAnsi="Arial" w:cs="David"/>
                <w:b/>
                <w:bCs/>
                <w:highlight w:val="cyan"/>
              </w:rPr>
            </w:pPr>
            <w:r w:rsidRPr="00203DD1">
              <w:rPr>
                <w:rFonts w:ascii="Arial" w:hAnsi="Arial" w:cs="David"/>
                <w:strike/>
                <w:highlight w:val="cyan"/>
                <w:rtl/>
              </w:rPr>
              <w:t>יחסי הגומלין בין גוף האדם ובין סביבתו כוללים: קליטת חומרים ואנרגיה, קליטת מידע, הפרשת חומרים ופליטת חום</w:t>
            </w:r>
            <w:r w:rsidRPr="00203DD1">
              <w:rPr>
                <w:rFonts w:ascii="Arial" w:hAnsi="Arial" w:cs="David" w:hint="cs"/>
                <w:strike/>
                <w:highlight w:val="cyan"/>
                <w:rtl/>
              </w:rPr>
              <w:t>.</w:t>
            </w:r>
            <w:r w:rsidRPr="00203DD1">
              <w:rPr>
                <w:rFonts w:ascii="Arial" w:hAnsi="Arial" w:cs="David" w:hint="cs"/>
                <w:b/>
                <w:bCs/>
                <w:highlight w:val="cyan"/>
                <w:rtl/>
              </w:rPr>
              <w:br/>
            </w:r>
          </w:p>
          <w:p w14:paraId="2B312007" w14:textId="77777777" w:rsidR="00D27E4F" w:rsidRPr="00E57789" w:rsidRDefault="00D27E4F" w:rsidP="007D2BA9">
            <w:pPr>
              <w:pStyle w:val="af3"/>
              <w:numPr>
                <w:ilvl w:val="0"/>
                <w:numId w:val="5"/>
              </w:numPr>
              <w:spacing w:before="40" w:after="40" w:line="230" w:lineRule="exact"/>
              <w:rPr>
                <w:rFonts w:ascii="Arial" w:hAnsi="Arial" w:cs="David"/>
              </w:rPr>
            </w:pPr>
            <w:r w:rsidRPr="00E57789">
              <w:rPr>
                <w:rFonts w:ascii="Arial" w:hAnsi="Arial" w:cs="David"/>
                <w:rtl/>
              </w:rPr>
              <w:t xml:space="preserve">האדם, ככל יצור חי, זקוק לחומרים לבניית הגוף ולהפקת אנרגיה. </w:t>
            </w:r>
          </w:p>
          <w:p w14:paraId="16A673A7" w14:textId="77777777" w:rsidR="00D27E4F" w:rsidRPr="00E57789" w:rsidRDefault="00D27E4F" w:rsidP="007D2BA9">
            <w:pPr>
              <w:pStyle w:val="af3"/>
              <w:numPr>
                <w:ilvl w:val="0"/>
                <w:numId w:val="5"/>
              </w:numPr>
              <w:spacing w:before="40" w:after="40" w:line="230" w:lineRule="exact"/>
              <w:rPr>
                <w:rFonts w:ascii="Arial" w:hAnsi="Arial" w:cs="David"/>
              </w:rPr>
            </w:pPr>
            <w:r w:rsidRPr="00E57789">
              <w:rPr>
                <w:rFonts w:ascii="Arial" w:hAnsi="Arial" w:cs="David"/>
                <w:rtl/>
              </w:rPr>
              <w:t>תהליכים של חילוף חומרים (</w:t>
            </w:r>
            <w:r w:rsidRPr="00E57789">
              <w:rPr>
                <w:rFonts w:ascii="Arial" w:hAnsi="Arial" w:cs="David"/>
                <w:b/>
                <w:bCs/>
                <w:rtl/>
              </w:rPr>
              <w:t>מטבוליזם</w:t>
            </w:r>
            <w:r w:rsidRPr="00E57789">
              <w:rPr>
                <w:rFonts w:ascii="Arial" w:hAnsi="Arial" w:cs="David"/>
                <w:rtl/>
              </w:rPr>
              <w:t xml:space="preserve">) </w:t>
            </w:r>
            <w:r w:rsidRPr="00E57789">
              <w:rPr>
                <w:rFonts w:ascii="Arial" w:hAnsi="Arial" w:cs="David" w:hint="cs"/>
                <w:rtl/>
              </w:rPr>
              <w:t xml:space="preserve">נעשים </w:t>
            </w:r>
            <w:r w:rsidRPr="00E57789">
              <w:rPr>
                <w:rFonts w:ascii="Arial" w:hAnsi="Arial" w:cs="David"/>
                <w:rtl/>
              </w:rPr>
              <w:t>בתאי הגוף בסיוע של אנזימים המשמשים כזרזים ביולוגים.</w:t>
            </w:r>
          </w:p>
          <w:p w14:paraId="0AAF8F9C" w14:textId="77777777" w:rsidR="00D27E4F" w:rsidRPr="00E57789" w:rsidRDefault="00D27E4F" w:rsidP="00722976">
            <w:pPr>
              <w:pStyle w:val="af3"/>
              <w:spacing w:before="40" w:after="40" w:line="230" w:lineRule="exact"/>
              <w:ind w:left="360"/>
              <w:rPr>
                <w:rFonts w:ascii="Arial" w:hAnsi="Arial" w:cs="David"/>
                <w:rtl/>
              </w:rPr>
            </w:pPr>
          </w:p>
          <w:p w14:paraId="0C250128" w14:textId="77777777" w:rsidR="00D27E4F" w:rsidRPr="00AF5E10" w:rsidRDefault="00D27E4F" w:rsidP="007D2BA9">
            <w:pPr>
              <w:pStyle w:val="af3"/>
              <w:numPr>
                <w:ilvl w:val="0"/>
                <w:numId w:val="5"/>
              </w:numPr>
              <w:spacing w:before="40" w:after="40" w:line="230" w:lineRule="exact"/>
              <w:rPr>
                <w:rFonts w:ascii="Arial" w:hAnsi="Arial" w:cs="David"/>
                <w:b/>
                <w:bCs/>
                <w:rtl/>
              </w:rPr>
            </w:pPr>
            <w:r w:rsidRPr="00E57789">
              <w:rPr>
                <w:rFonts w:ascii="Arial" w:hAnsi="Arial" w:cs="David"/>
                <w:rtl/>
              </w:rPr>
              <w:t xml:space="preserve">קרום </w:t>
            </w:r>
            <w:r w:rsidRPr="00E57789">
              <w:rPr>
                <w:rFonts w:ascii="Arial" w:hAnsi="Arial" w:cs="David" w:hint="cs"/>
                <w:rtl/>
              </w:rPr>
              <w:t xml:space="preserve">התא </w:t>
            </w:r>
            <w:r w:rsidRPr="00E57789">
              <w:rPr>
                <w:rFonts w:ascii="Arial" w:hAnsi="Arial" w:cs="David"/>
                <w:rtl/>
              </w:rPr>
              <w:t>מאפשר</w:t>
            </w:r>
            <w:r w:rsidRPr="00E57789">
              <w:rPr>
                <w:rFonts w:ascii="Arial" w:hAnsi="Arial" w:cs="David" w:hint="cs"/>
                <w:rtl/>
              </w:rPr>
              <w:t>/מונע</w:t>
            </w:r>
            <w:r w:rsidRPr="00E57789">
              <w:rPr>
                <w:rFonts w:ascii="Arial" w:hAnsi="Arial" w:cs="David"/>
                <w:rtl/>
              </w:rPr>
              <w:t xml:space="preserve"> </w:t>
            </w:r>
            <w:r w:rsidRPr="00E57789">
              <w:rPr>
                <w:rFonts w:ascii="Arial" w:hAnsi="Arial" w:cs="David" w:hint="cs"/>
                <w:rtl/>
              </w:rPr>
              <w:t xml:space="preserve">מעבר של </w:t>
            </w:r>
            <w:r w:rsidRPr="00E57789">
              <w:rPr>
                <w:rFonts w:ascii="Arial" w:hAnsi="Arial" w:cs="David"/>
                <w:rtl/>
              </w:rPr>
              <w:t>חומרים דרכו. הודות לתכונה זו נשמרת בתוך התא סביבה פנימית שונה מהסביבה החיצונית.</w:t>
            </w:r>
          </w:p>
        </w:tc>
        <w:tc>
          <w:tcPr>
            <w:tcW w:w="2693" w:type="dxa"/>
          </w:tcPr>
          <w:p w14:paraId="02AA18D4" w14:textId="77777777" w:rsidR="00D27E4F" w:rsidRPr="00AF5E10" w:rsidRDefault="00D27E4F" w:rsidP="00722976">
            <w:pPr>
              <w:spacing w:before="40" w:after="40" w:line="230" w:lineRule="exact"/>
              <w:rPr>
                <w:rFonts w:ascii="Arial" w:hAnsi="Arial" w:cs="David"/>
                <w:sz w:val="22"/>
                <w:szCs w:val="22"/>
              </w:rPr>
            </w:pPr>
            <w:r w:rsidRPr="00AF5E10">
              <w:rPr>
                <w:rFonts w:ascii="Arial" w:hAnsi="Arial" w:cs="David"/>
                <w:sz w:val="22"/>
                <w:szCs w:val="22"/>
                <w:rtl/>
              </w:rPr>
              <w:t xml:space="preserve"> </w:t>
            </w:r>
          </w:p>
          <w:p w14:paraId="52872075" w14:textId="77777777" w:rsidR="00D27E4F" w:rsidRPr="00AF5E10" w:rsidRDefault="00D27E4F" w:rsidP="00722976">
            <w:pPr>
              <w:spacing w:before="40" w:after="40" w:line="230" w:lineRule="exact"/>
              <w:rPr>
                <w:rFonts w:ascii="Arial" w:hAnsi="Arial" w:cs="David"/>
                <w:sz w:val="22"/>
                <w:szCs w:val="22"/>
                <w:rtl/>
              </w:rPr>
            </w:pPr>
          </w:p>
          <w:p w14:paraId="24F4FF20" w14:textId="77777777" w:rsidR="00D27E4F" w:rsidRPr="00AF5E10" w:rsidRDefault="00D27E4F" w:rsidP="00722976">
            <w:pPr>
              <w:spacing w:before="40" w:after="40" w:line="230" w:lineRule="exact"/>
              <w:rPr>
                <w:rFonts w:ascii="Arial" w:hAnsi="Arial" w:cs="David"/>
                <w:sz w:val="22"/>
                <w:szCs w:val="22"/>
                <w:rtl/>
              </w:rPr>
            </w:pPr>
          </w:p>
          <w:p w14:paraId="65EC3834" w14:textId="77777777" w:rsidR="00D27E4F" w:rsidRPr="00AF5E10" w:rsidRDefault="00D27E4F" w:rsidP="00722976">
            <w:pPr>
              <w:spacing w:before="40" w:after="40" w:line="230" w:lineRule="exact"/>
              <w:rPr>
                <w:rFonts w:ascii="Arial" w:hAnsi="Arial" w:cs="David"/>
                <w:sz w:val="22"/>
                <w:szCs w:val="22"/>
                <w:rtl/>
              </w:rPr>
            </w:pPr>
          </w:p>
          <w:p w14:paraId="32350AF8" w14:textId="77777777" w:rsidR="00D27E4F" w:rsidRPr="00AF5E10" w:rsidRDefault="00D27E4F" w:rsidP="00722976">
            <w:pPr>
              <w:spacing w:before="40" w:after="40" w:line="230" w:lineRule="exact"/>
              <w:rPr>
                <w:rFonts w:ascii="Arial" w:hAnsi="Arial" w:cs="David"/>
                <w:sz w:val="22"/>
                <w:szCs w:val="22"/>
                <w:rtl/>
              </w:rPr>
            </w:pPr>
          </w:p>
          <w:p w14:paraId="37F28B09" w14:textId="77777777" w:rsidR="00D27E4F" w:rsidRPr="00AF5E10" w:rsidRDefault="00D27E4F" w:rsidP="00722976">
            <w:pPr>
              <w:spacing w:before="40" w:after="40" w:line="230" w:lineRule="exact"/>
              <w:rPr>
                <w:rFonts w:ascii="Arial" w:hAnsi="Arial" w:cs="David"/>
                <w:sz w:val="22"/>
                <w:szCs w:val="22"/>
                <w:rtl/>
              </w:rPr>
            </w:pPr>
          </w:p>
          <w:p w14:paraId="6ECCA1EC" w14:textId="77777777" w:rsidR="00D27E4F" w:rsidRPr="00AF5E10" w:rsidRDefault="00D27E4F" w:rsidP="00722976">
            <w:pPr>
              <w:spacing w:before="40" w:after="40" w:line="230" w:lineRule="exact"/>
              <w:rPr>
                <w:rFonts w:ascii="Arial" w:hAnsi="Arial" w:cs="David"/>
                <w:sz w:val="22"/>
                <w:szCs w:val="22"/>
                <w:rtl/>
              </w:rPr>
            </w:pPr>
          </w:p>
          <w:p w14:paraId="3B6CC9C7" w14:textId="77777777" w:rsidR="00D27E4F" w:rsidRPr="00AF5E10" w:rsidRDefault="00D27E4F" w:rsidP="00722976">
            <w:pPr>
              <w:spacing w:before="40" w:after="40" w:line="230" w:lineRule="exact"/>
              <w:rPr>
                <w:rFonts w:ascii="Arial" w:hAnsi="Arial" w:cs="David"/>
                <w:sz w:val="22"/>
                <w:szCs w:val="22"/>
                <w:rtl/>
              </w:rPr>
            </w:pPr>
          </w:p>
          <w:p w14:paraId="5785B8A0" w14:textId="77777777" w:rsidR="00D27E4F" w:rsidRPr="00AF5E10" w:rsidRDefault="00D27E4F" w:rsidP="00722976">
            <w:pPr>
              <w:spacing w:before="40" w:after="40" w:line="230" w:lineRule="exact"/>
              <w:rPr>
                <w:rFonts w:ascii="Arial" w:hAnsi="Arial" w:cs="David"/>
                <w:sz w:val="22"/>
                <w:szCs w:val="22"/>
                <w:rtl/>
              </w:rPr>
            </w:pPr>
          </w:p>
          <w:p w14:paraId="4008AA17" w14:textId="77777777" w:rsidR="00D27E4F" w:rsidRPr="00AF5E10" w:rsidRDefault="00D27E4F" w:rsidP="00722976">
            <w:pPr>
              <w:spacing w:before="40" w:after="40" w:line="230" w:lineRule="exact"/>
              <w:rPr>
                <w:rFonts w:ascii="Arial" w:hAnsi="Arial" w:cs="David"/>
                <w:sz w:val="22"/>
                <w:szCs w:val="22"/>
                <w:rtl/>
              </w:rPr>
            </w:pPr>
          </w:p>
          <w:p w14:paraId="277217A3" w14:textId="77777777" w:rsidR="00D27E4F" w:rsidRPr="00AF5E10" w:rsidRDefault="00D27E4F" w:rsidP="00722976">
            <w:pPr>
              <w:spacing w:before="40" w:after="40" w:line="230" w:lineRule="exact"/>
              <w:rPr>
                <w:rFonts w:ascii="Arial" w:hAnsi="Arial" w:cs="David"/>
                <w:sz w:val="22"/>
                <w:szCs w:val="22"/>
                <w:rtl/>
              </w:rPr>
            </w:pPr>
          </w:p>
          <w:p w14:paraId="5F01958A" w14:textId="77777777" w:rsidR="00D27E4F" w:rsidRDefault="00D27E4F" w:rsidP="00722976">
            <w:pPr>
              <w:spacing w:before="40" w:after="40" w:line="230" w:lineRule="exact"/>
              <w:rPr>
                <w:rFonts w:ascii="Arial" w:hAnsi="Arial" w:cs="David"/>
                <w:sz w:val="22"/>
                <w:szCs w:val="22"/>
                <w:rtl/>
              </w:rPr>
            </w:pPr>
          </w:p>
          <w:p w14:paraId="5AD2BA5B" w14:textId="77777777" w:rsidR="00D27E4F" w:rsidRPr="00AF5E10" w:rsidRDefault="00D27E4F" w:rsidP="00722976">
            <w:pPr>
              <w:spacing w:before="40" w:after="40" w:line="230" w:lineRule="exact"/>
              <w:rPr>
                <w:rFonts w:ascii="Arial" w:hAnsi="Arial" w:cs="David"/>
                <w:b/>
                <w:bCs/>
                <w:sz w:val="22"/>
                <w:szCs w:val="22"/>
                <w:rtl/>
              </w:rPr>
            </w:pPr>
          </w:p>
          <w:p w14:paraId="61440C20" w14:textId="77777777" w:rsidR="00D27E4F" w:rsidRPr="00AF5E10" w:rsidRDefault="00D27E4F" w:rsidP="00722976">
            <w:pPr>
              <w:spacing w:before="40" w:after="40" w:line="230" w:lineRule="exact"/>
              <w:rPr>
                <w:rFonts w:ascii="Arial" w:hAnsi="Arial" w:cs="David"/>
                <w:sz w:val="22"/>
                <w:szCs w:val="22"/>
                <w:rtl/>
              </w:rPr>
            </w:pPr>
            <w:r w:rsidRPr="00B7775E">
              <w:rPr>
                <w:rFonts w:ascii="Arial" w:hAnsi="Arial" w:cs="David"/>
              </w:rPr>
              <w:t>ATP</w:t>
            </w:r>
            <w:r w:rsidRPr="00AF5E10">
              <w:rPr>
                <w:rFonts w:ascii="Arial" w:hAnsi="Arial" w:cs="David"/>
                <w:b/>
                <w:bCs/>
                <w:sz w:val="22"/>
                <w:szCs w:val="22"/>
                <w:rtl/>
              </w:rPr>
              <w:t>,</w:t>
            </w:r>
            <w:r w:rsidRPr="00AF5E10">
              <w:rPr>
                <w:rFonts w:ascii="Arial" w:hAnsi="Arial" w:cs="David"/>
                <w:sz w:val="22"/>
                <w:szCs w:val="22"/>
                <w:rtl/>
              </w:rPr>
              <w:t xml:space="preserve"> אנרגיית חום, אנרגיה כימית זמינה, נשימה תאית (ללא פירוט התהליכים).</w:t>
            </w:r>
          </w:p>
          <w:p w14:paraId="0A920404" w14:textId="77777777" w:rsidR="00D27E4F" w:rsidRPr="00AF5E10" w:rsidRDefault="00D27E4F" w:rsidP="00722976">
            <w:pPr>
              <w:spacing w:before="40" w:after="40" w:line="230" w:lineRule="exact"/>
              <w:rPr>
                <w:rFonts w:ascii="Arial" w:hAnsi="Arial" w:cs="David"/>
                <w:sz w:val="22"/>
                <w:szCs w:val="22"/>
                <w:rtl/>
              </w:rPr>
            </w:pPr>
          </w:p>
          <w:p w14:paraId="1EB0BF82" w14:textId="77777777" w:rsidR="00D27E4F" w:rsidRDefault="00D27E4F" w:rsidP="00722976">
            <w:pPr>
              <w:spacing w:before="40" w:after="40" w:line="230" w:lineRule="exact"/>
              <w:rPr>
                <w:rFonts w:ascii="Arial" w:hAnsi="Arial" w:cs="David"/>
                <w:sz w:val="22"/>
                <w:szCs w:val="22"/>
                <w:rtl/>
              </w:rPr>
            </w:pPr>
          </w:p>
          <w:p w14:paraId="7DAF9E96" w14:textId="77777777" w:rsidR="00D27E4F" w:rsidRPr="00AF5E10" w:rsidRDefault="00D27E4F" w:rsidP="00722976">
            <w:pPr>
              <w:spacing w:before="40" w:after="40" w:line="230" w:lineRule="exact"/>
              <w:rPr>
                <w:rFonts w:ascii="Arial" w:hAnsi="Arial" w:cs="David"/>
                <w:sz w:val="22"/>
                <w:szCs w:val="22"/>
                <w:rtl/>
              </w:rPr>
            </w:pPr>
            <w:r w:rsidRPr="00AF5E10">
              <w:rPr>
                <w:rFonts w:ascii="Arial" w:hAnsi="Arial" w:cs="David" w:hint="cs"/>
                <w:sz w:val="22"/>
                <w:szCs w:val="22"/>
                <w:rtl/>
              </w:rPr>
              <w:t xml:space="preserve">קרום בררני, </w:t>
            </w:r>
            <w:r w:rsidRPr="00AF5E10">
              <w:rPr>
                <w:rFonts w:ascii="Arial" w:hAnsi="Arial" w:cs="David"/>
                <w:sz w:val="22"/>
                <w:szCs w:val="22"/>
                <w:rtl/>
              </w:rPr>
              <w:t>אוסמוזה, דיפוזיה, העברה פעילה</w:t>
            </w:r>
            <w:r w:rsidRPr="00AF5E10">
              <w:rPr>
                <w:rFonts w:ascii="Arial" w:hAnsi="Arial" w:cs="David" w:hint="cs"/>
                <w:sz w:val="22"/>
                <w:szCs w:val="22"/>
                <w:rtl/>
              </w:rPr>
              <w:t>.</w:t>
            </w:r>
          </w:p>
        </w:tc>
        <w:tc>
          <w:tcPr>
            <w:tcW w:w="4007" w:type="dxa"/>
          </w:tcPr>
          <w:p w14:paraId="5563E1D1" w14:textId="77777777" w:rsidR="00D27E4F" w:rsidRPr="007940FD" w:rsidRDefault="00D27E4F" w:rsidP="00722976">
            <w:pPr>
              <w:spacing w:before="40" w:after="40" w:line="230" w:lineRule="exact"/>
              <w:rPr>
                <w:rFonts w:ascii="Arial" w:hAnsi="Arial" w:cs="David"/>
                <w:strike/>
                <w:sz w:val="22"/>
                <w:szCs w:val="22"/>
                <w:rtl/>
              </w:rPr>
            </w:pPr>
            <w:r w:rsidRPr="00203DD1">
              <w:rPr>
                <w:rFonts w:ascii="Arial" w:hAnsi="Arial" w:cs="David" w:hint="cs"/>
                <w:strike/>
                <w:sz w:val="22"/>
                <w:szCs w:val="22"/>
                <w:highlight w:val="cyan"/>
                <w:rtl/>
              </w:rPr>
              <w:t xml:space="preserve">בנושא זה </w:t>
            </w:r>
            <w:r w:rsidRPr="00203DD1">
              <w:rPr>
                <w:rFonts w:ascii="Arial" w:hAnsi="Arial" w:cs="David"/>
                <w:strike/>
                <w:sz w:val="22"/>
                <w:szCs w:val="22"/>
                <w:highlight w:val="cyan"/>
                <w:rtl/>
              </w:rPr>
              <w:t>חשוב להדגיש את המבנה והתפקוד של גוף האדם כמייצג יצורים (אורגניזמים) רב-תאיים.</w:t>
            </w:r>
            <w:r w:rsidRPr="007940FD">
              <w:rPr>
                <w:rFonts w:ascii="Arial" w:hAnsi="Arial" w:cs="David"/>
                <w:strike/>
                <w:sz w:val="22"/>
                <w:szCs w:val="22"/>
                <w:rtl/>
              </w:rPr>
              <w:t xml:space="preserve"> </w:t>
            </w:r>
          </w:p>
          <w:p w14:paraId="73DAFC8B" w14:textId="77777777" w:rsidR="00D27E4F" w:rsidRPr="00851E48" w:rsidRDefault="00D27E4F" w:rsidP="00722976">
            <w:pPr>
              <w:spacing w:before="40" w:after="40" w:line="230" w:lineRule="exact"/>
              <w:rPr>
                <w:rFonts w:ascii="Arial" w:hAnsi="Arial" w:cs="David"/>
                <w:sz w:val="22"/>
                <w:szCs w:val="22"/>
                <w:rtl/>
              </w:rPr>
            </w:pPr>
          </w:p>
          <w:p w14:paraId="331756BC" w14:textId="77777777" w:rsidR="00D27E4F" w:rsidRPr="00851E48" w:rsidRDefault="00D27E4F" w:rsidP="00722976">
            <w:pPr>
              <w:spacing w:before="40" w:after="40" w:line="230" w:lineRule="exact"/>
              <w:rPr>
                <w:rFonts w:ascii="Arial" w:hAnsi="Arial" w:cs="David"/>
                <w:sz w:val="22"/>
                <w:szCs w:val="22"/>
                <w:rtl/>
              </w:rPr>
            </w:pPr>
            <w:r w:rsidRPr="00851E48">
              <w:rPr>
                <w:rFonts w:ascii="Arial" w:hAnsi="Arial" w:cs="David" w:hint="cs"/>
                <w:sz w:val="22"/>
                <w:szCs w:val="22"/>
                <w:rtl/>
              </w:rPr>
              <w:t>בכל אחת מהמערכות יש להדגיש את ההיבטים/הרעיונות הבאים:</w:t>
            </w:r>
          </w:p>
          <w:p w14:paraId="2167360D" w14:textId="77777777" w:rsidR="00D27E4F" w:rsidRPr="00851E48" w:rsidRDefault="00D27E4F" w:rsidP="007D2BA9">
            <w:pPr>
              <w:pStyle w:val="af3"/>
              <w:numPr>
                <w:ilvl w:val="0"/>
                <w:numId w:val="8"/>
              </w:numPr>
              <w:spacing w:before="40" w:after="40" w:line="230" w:lineRule="exact"/>
              <w:ind w:left="298" w:hanging="298"/>
              <w:rPr>
                <w:rFonts w:ascii="Arial" w:hAnsi="Arial" w:cs="David"/>
                <w:rtl/>
              </w:rPr>
            </w:pPr>
            <w:r w:rsidRPr="00851E48">
              <w:rPr>
                <w:rFonts w:ascii="Arial" w:hAnsi="Arial" w:cs="David"/>
                <w:rtl/>
              </w:rPr>
              <w:t xml:space="preserve">הומיאוסטזיס </w:t>
            </w:r>
          </w:p>
          <w:p w14:paraId="0F915CB4" w14:textId="77777777" w:rsidR="00D27E4F" w:rsidRPr="00851E48" w:rsidRDefault="00D27E4F" w:rsidP="007D2BA9">
            <w:pPr>
              <w:pStyle w:val="af3"/>
              <w:numPr>
                <w:ilvl w:val="0"/>
                <w:numId w:val="8"/>
              </w:numPr>
              <w:spacing w:before="40" w:after="40" w:line="230" w:lineRule="exact"/>
              <w:ind w:left="298" w:hanging="298"/>
              <w:rPr>
                <w:rFonts w:ascii="Arial" w:hAnsi="Arial" w:cs="David"/>
              </w:rPr>
            </w:pPr>
            <w:r w:rsidRPr="00851E48">
              <w:rPr>
                <w:rFonts w:ascii="Arial" w:hAnsi="Arial" w:cs="David"/>
                <w:rtl/>
              </w:rPr>
              <w:t>חשיבות יחס שטח הפנים לנפח</w:t>
            </w:r>
          </w:p>
          <w:p w14:paraId="569E1FE9" w14:textId="77777777" w:rsidR="00D27E4F" w:rsidRPr="00851E48" w:rsidRDefault="00D27E4F" w:rsidP="007D2BA9">
            <w:pPr>
              <w:pStyle w:val="af3"/>
              <w:numPr>
                <w:ilvl w:val="0"/>
                <w:numId w:val="8"/>
              </w:numPr>
              <w:spacing w:before="40" w:after="40" w:line="230" w:lineRule="exact"/>
              <w:ind w:left="298" w:hanging="298"/>
              <w:rPr>
                <w:rFonts w:ascii="Arial" w:hAnsi="Arial" w:cs="David"/>
                <w:rtl/>
              </w:rPr>
            </w:pPr>
            <w:r w:rsidRPr="00851E48">
              <w:rPr>
                <w:rFonts w:ascii="Arial" w:hAnsi="Arial" w:cs="David" w:hint="cs"/>
                <w:rtl/>
              </w:rPr>
              <w:t>קשר בין מבנה לתפקוד</w:t>
            </w:r>
          </w:p>
          <w:p w14:paraId="0B3B022B" w14:textId="77777777" w:rsidR="00D27E4F" w:rsidRPr="00AF5E10" w:rsidRDefault="00D27E4F" w:rsidP="00722976">
            <w:pPr>
              <w:spacing w:before="120"/>
              <w:rPr>
                <w:rFonts w:ascii="Arial" w:hAnsi="Arial" w:cs="David"/>
                <w:sz w:val="22"/>
                <w:szCs w:val="22"/>
                <w:rtl/>
              </w:rPr>
            </w:pPr>
            <w:r w:rsidRPr="00AF5E10">
              <w:rPr>
                <w:rFonts w:ascii="Arial" w:hAnsi="Arial" w:cs="David" w:hint="cs"/>
                <w:sz w:val="22"/>
                <w:szCs w:val="22"/>
                <w:rtl/>
              </w:rPr>
              <w:br/>
            </w:r>
          </w:p>
          <w:p w14:paraId="71CEDAE6" w14:textId="77777777" w:rsidR="00D27E4F" w:rsidRPr="007940FD" w:rsidRDefault="00D27E4F" w:rsidP="00722976">
            <w:pPr>
              <w:spacing w:before="40" w:after="40" w:line="230" w:lineRule="exact"/>
              <w:rPr>
                <w:rFonts w:ascii="Arial" w:hAnsi="Arial" w:cs="David"/>
                <w:strike/>
                <w:sz w:val="22"/>
                <w:szCs w:val="22"/>
              </w:rPr>
            </w:pPr>
            <w:r w:rsidRPr="00203DD1">
              <w:rPr>
                <w:rFonts w:ascii="Arial" w:hAnsi="Arial" w:cs="David" w:hint="cs"/>
                <w:strike/>
                <w:sz w:val="22"/>
                <w:szCs w:val="22"/>
                <w:highlight w:val="cyan"/>
                <w:rtl/>
              </w:rPr>
              <w:t>מערכות הגוף מאפשרות תהליכי חילוף חומרים והפקת אנרגיה בתאי הגוף.</w:t>
            </w:r>
          </w:p>
          <w:p w14:paraId="27B09AFF" w14:textId="77777777" w:rsidR="00D27E4F" w:rsidRDefault="00D27E4F" w:rsidP="00722976">
            <w:pPr>
              <w:spacing w:before="120"/>
              <w:rPr>
                <w:rFonts w:ascii="Arial" w:hAnsi="Arial" w:cs="David"/>
                <w:strike/>
                <w:sz w:val="22"/>
                <w:szCs w:val="22"/>
                <w:rtl/>
              </w:rPr>
            </w:pPr>
          </w:p>
          <w:p w14:paraId="3D3702C7" w14:textId="77777777" w:rsidR="00D27E4F" w:rsidRDefault="00D27E4F" w:rsidP="00722976">
            <w:pPr>
              <w:spacing w:before="120"/>
              <w:rPr>
                <w:rFonts w:ascii="Arial" w:hAnsi="Arial" w:cs="David"/>
                <w:strike/>
                <w:sz w:val="22"/>
                <w:szCs w:val="22"/>
                <w:rtl/>
              </w:rPr>
            </w:pPr>
          </w:p>
          <w:p w14:paraId="0272537B" w14:textId="77777777" w:rsidR="00D27E4F" w:rsidRDefault="00D27E4F" w:rsidP="00722976">
            <w:pPr>
              <w:spacing w:before="120"/>
              <w:rPr>
                <w:rFonts w:ascii="Arial" w:hAnsi="Arial" w:cs="David"/>
                <w:strike/>
                <w:sz w:val="22"/>
                <w:szCs w:val="22"/>
                <w:rtl/>
              </w:rPr>
            </w:pPr>
          </w:p>
          <w:p w14:paraId="76F93839" w14:textId="77777777" w:rsidR="00D27E4F" w:rsidRPr="00ED1C27" w:rsidRDefault="00D27E4F" w:rsidP="00722976">
            <w:pPr>
              <w:spacing w:before="40" w:after="40" w:line="230" w:lineRule="exact"/>
              <w:rPr>
                <w:rFonts w:ascii="Arial" w:hAnsi="Arial" w:cs="David"/>
                <w:sz w:val="22"/>
                <w:szCs w:val="22"/>
                <w:rtl/>
              </w:rPr>
            </w:pPr>
            <w:r w:rsidRPr="00ED1C27">
              <w:rPr>
                <w:rFonts w:ascii="Arial" w:hAnsi="Arial" w:cs="David" w:hint="cs"/>
                <w:sz w:val="22"/>
                <w:szCs w:val="22"/>
                <w:rtl/>
              </w:rPr>
              <w:t xml:space="preserve">במעבר חומרים דרך קרום התא יש להדגיש </w:t>
            </w:r>
            <w:r w:rsidRPr="00ED1C27">
              <w:rPr>
                <w:rFonts w:ascii="Arial" w:hAnsi="Arial" w:cs="David" w:hint="cs"/>
                <w:sz w:val="22"/>
                <w:szCs w:val="22"/>
                <w:u w:val="single"/>
                <w:rtl/>
              </w:rPr>
              <w:t>יציאה וכניסה</w:t>
            </w:r>
            <w:r w:rsidRPr="00ED1C27">
              <w:rPr>
                <w:rFonts w:ascii="Arial" w:hAnsi="Arial" w:cs="David" w:hint="cs"/>
                <w:sz w:val="22"/>
                <w:szCs w:val="22"/>
                <w:rtl/>
              </w:rPr>
              <w:t xml:space="preserve"> של חומרים.</w:t>
            </w:r>
          </w:p>
          <w:p w14:paraId="51EED8CC" w14:textId="77777777" w:rsidR="00D27E4F" w:rsidRPr="00AF5E10" w:rsidRDefault="00D27E4F" w:rsidP="00722976">
            <w:pPr>
              <w:spacing w:before="40" w:after="40" w:line="230" w:lineRule="exact"/>
              <w:rPr>
                <w:rFonts w:ascii="Arial" w:hAnsi="Arial" w:cs="David"/>
                <w:strike/>
                <w:sz w:val="22"/>
                <w:szCs w:val="22"/>
                <w:rtl/>
              </w:rPr>
            </w:pPr>
            <w:r w:rsidRPr="001762F5">
              <w:rPr>
                <w:rFonts w:ascii="Arial" w:hAnsi="Arial" w:cs="David" w:hint="cs"/>
                <w:sz w:val="22"/>
                <w:szCs w:val="22"/>
                <w:rtl/>
              </w:rPr>
              <w:t xml:space="preserve">לימוד מעמיק של נושא קרום התא יעשה במסגרת לימוד </w:t>
            </w:r>
            <w:r>
              <w:rPr>
                <w:rFonts w:ascii="Arial" w:hAnsi="Arial" w:cs="David" w:hint="cs"/>
                <w:sz w:val="22"/>
                <w:szCs w:val="22"/>
                <w:rtl/>
              </w:rPr>
              <w:t>ה</w:t>
            </w:r>
            <w:r w:rsidRPr="001762F5">
              <w:rPr>
                <w:rFonts w:ascii="Arial" w:hAnsi="Arial" w:cs="David" w:hint="cs"/>
                <w:sz w:val="22"/>
                <w:szCs w:val="22"/>
                <w:rtl/>
              </w:rPr>
              <w:t>נושא</w:t>
            </w:r>
            <w:r>
              <w:rPr>
                <w:rFonts w:ascii="Arial" w:hAnsi="Arial" w:cs="David" w:hint="cs"/>
                <w:sz w:val="22"/>
                <w:szCs w:val="22"/>
                <w:rtl/>
              </w:rPr>
              <w:t>:</w:t>
            </w:r>
            <w:r w:rsidRPr="001762F5">
              <w:rPr>
                <w:rFonts w:ascii="Arial" w:hAnsi="Arial" w:cs="David" w:hint="cs"/>
                <w:sz w:val="22"/>
                <w:szCs w:val="22"/>
                <w:rtl/>
              </w:rPr>
              <w:t xml:space="preserve"> </w:t>
            </w:r>
            <w:r>
              <w:rPr>
                <w:rFonts w:ascii="Arial" w:hAnsi="Arial" w:cs="David" w:hint="cs"/>
                <w:sz w:val="22"/>
                <w:szCs w:val="22"/>
                <w:rtl/>
              </w:rPr>
              <w:t>ה</w:t>
            </w:r>
            <w:r w:rsidRPr="001762F5">
              <w:rPr>
                <w:rFonts w:ascii="Arial" w:hAnsi="Arial" w:cs="David" w:hint="cs"/>
                <w:sz w:val="22"/>
                <w:szCs w:val="22"/>
                <w:rtl/>
              </w:rPr>
              <w:t>תא</w:t>
            </w:r>
            <w:r>
              <w:rPr>
                <w:rFonts w:ascii="Arial" w:hAnsi="Arial" w:cs="David" w:hint="cs"/>
                <w:sz w:val="22"/>
                <w:szCs w:val="22"/>
                <w:rtl/>
              </w:rPr>
              <w:t xml:space="preserve"> </w:t>
            </w:r>
            <w:r>
              <w:rPr>
                <w:rFonts w:ascii="Arial" w:hAnsi="Arial" w:cs="David"/>
                <w:sz w:val="22"/>
                <w:szCs w:val="22"/>
                <w:rtl/>
              </w:rPr>
              <w:t>–</w:t>
            </w:r>
            <w:r>
              <w:rPr>
                <w:rFonts w:ascii="Arial" w:hAnsi="Arial" w:cs="David" w:hint="cs"/>
                <w:sz w:val="22"/>
                <w:szCs w:val="22"/>
                <w:rtl/>
              </w:rPr>
              <w:t xml:space="preserve"> מבנה ופעילות</w:t>
            </w:r>
            <w:r w:rsidRPr="001762F5">
              <w:rPr>
                <w:rFonts w:ascii="Arial" w:hAnsi="Arial" w:cs="David" w:hint="cs"/>
                <w:sz w:val="22"/>
                <w:szCs w:val="22"/>
                <w:rtl/>
              </w:rPr>
              <w:t xml:space="preserve">. </w:t>
            </w:r>
          </w:p>
        </w:tc>
      </w:tr>
      <w:tr w:rsidR="00D27E4F" w:rsidRPr="00AF5E10" w14:paraId="243E04F9" w14:textId="77777777" w:rsidTr="00722976">
        <w:trPr>
          <w:trHeight w:val="780"/>
          <w:jc w:val="center"/>
        </w:trPr>
        <w:tc>
          <w:tcPr>
            <w:tcW w:w="3222" w:type="dxa"/>
            <w:tcBorders>
              <w:bottom w:val="single" w:sz="4" w:space="0" w:color="auto"/>
            </w:tcBorders>
          </w:tcPr>
          <w:p w14:paraId="3D153BBE"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המערכות השונות בגוף מאפשרות קיומם של תהליכים פיזיולוגים.</w:t>
            </w:r>
          </w:p>
          <w:p w14:paraId="72A1CD19" w14:textId="77777777" w:rsidR="00D27E4F" w:rsidRPr="00203DD1" w:rsidRDefault="00D27E4F" w:rsidP="00722976">
            <w:pPr>
              <w:spacing w:before="120" w:after="40" w:line="230" w:lineRule="exact"/>
              <w:rPr>
                <w:rFonts w:ascii="Arial" w:hAnsi="Arial" w:cs="David"/>
                <w:strike/>
                <w:sz w:val="22"/>
                <w:szCs w:val="22"/>
                <w:highlight w:val="cyan"/>
                <w:rtl/>
              </w:rPr>
            </w:pPr>
            <w:r w:rsidRPr="00203DD1">
              <w:rPr>
                <w:rFonts w:ascii="Arial" w:hAnsi="Arial" w:cs="David" w:hint="cs"/>
                <w:strike/>
                <w:sz w:val="22"/>
                <w:szCs w:val="22"/>
                <w:highlight w:val="cyan"/>
                <w:rtl/>
              </w:rPr>
              <w:t>במערכת העיכול מתקיים תהליך פרוק/ספיגה של מזון המהווה מקור לחומרים לבניה ולהפקת אנרגיה.</w:t>
            </w:r>
          </w:p>
        </w:tc>
        <w:tc>
          <w:tcPr>
            <w:tcW w:w="4962" w:type="dxa"/>
            <w:tcBorders>
              <w:bottom w:val="single" w:sz="4" w:space="0" w:color="auto"/>
            </w:tcBorders>
          </w:tcPr>
          <w:p w14:paraId="4446398F" w14:textId="77777777" w:rsidR="00D27E4F" w:rsidRPr="00203DD1" w:rsidRDefault="00D27E4F" w:rsidP="00722976">
            <w:pPr>
              <w:spacing w:before="40" w:after="40" w:line="230" w:lineRule="exact"/>
              <w:rPr>
                <w:rFonts w:ascii="Arial" w:hAnsi="Arial" w:cs="David"/>
                <w:strike/>
                <w:sz w:val="22"/>
                <w:szCs w:val="22"/>
                <w:highlight w:val="cyan"/>
              </w:rPr>
            </w:pPr>
            <w:r w:rsidRPr="00203DD1">
              <w:rPr>
                <w:rFonts w:ascii="Arial" w:hAnsi="Arial" w:cs="David"/>
                <w:b/>
                <w:bCs/>
                <w:strike/>
                <w:sz w:val="22"/>
                <w:szCs w:val="22"/>
                <w:highlight w:val="cyan"/>
                <w:rtl/>
              </w:rPr>
              <w:t>מערכות בגוף</w:t>
            </w:r>
          </w:p>
          <w:p w14:paraId="551AF7FE" w14:textId="77777777" w:rsidR="00D27E4F" w:rsidRPr="00203DD1" w:rsidRDefault="00D27E4F" w:rsidP="00722976">
            <w:pPr>
              <w:spacing w:before="40" w:after="40" w:line="230" w:lineRule="exact"/>
              <w:rPr>
                <w:rFonts w:ascii="Arial" w:hAnsi="Arial" w:cs="David"/>
                <w:sz w:val="22"/>
                <w:szCs w:val="22"/>
                <w:highlight w:val="cyan"/>
                <w:rtl/>
              </w:rPr>
            </w:pPr>
            <w:r w:rsidRPr="00203DD1">
              <w:rPr>
                <w:rFonts w:ascii="Arial" w:hAnsi="Arial" w:cs="David"/>
                <w:b/>
                <w:bCs/>
                <w:strike/>
                <w:sz w:val="22"/>
                <w:szCs w:val="22"/>
                <w:highlight w:val="cyan"/>
                <w:rtl/>
              </w:rPr>
              <w:t>מערכת העיכול</w:t>
            </w:r>
            <w:r w:rsidRPr="00203DD1">
              <w:rPr>
                <w:rFonts w:ascii="Arial" w:hAnsi="Arial" w:cs="David"/>
                <w:strike/>
                <w:sz w:val="22"/>
                <w:szCs w:val="22"/>
                <w:highlight w:val="cyan"/>
                <w:rtl/>
              </w:rPr>
              <w:t xml:space="preserve"> </w:t>
            </w:r>
          </w:p>
          <w:p w14:paraId="06A8AB56" w14:textId="77777777" w:rsidR="00D27E4F" w:rsidRPr="00203DD1" w:rsidRDefault="00D27E4F" w:rsidP="007D2BA9">
            <w:pPr>
              <w:pStyle w:val="af3"/>
              <w:numPr>
                <w:ilvl w:val="0"/>
                <w:numId w:val="5"/>
              </w:numPr>
              <w:spacing w:before="40" w:after="40" w:line="230" w:lineRule="exact"/>
              <w:rPr>
                <w:rFonts w:ascii="Arial" w:hAnsi="Arial" w:cs="David"/>
                <w:strike/>
                <w:highlight w:val="cyan"/>
              </w:rPr>
            </w:pPr>
            <w:r w:rsidRPr="00203DD1">
              <w:rPr>
                <w:rFonts w:ascii="Arial" w:hAnsi="Arial" w:cs="David"/>
                <w:strike/>
                <w:highlight w:val="cyan"/>
                <w:rtl/>
              </w:rPr>
              <w:t xml:space="preserve">מיקום, התאמה בין מבנה לתפקוד </w:t>
            </w:r>
          </w:p>
          <w:p w14:paraId="0FC1B07A" w14:textId="77777777" w:rsidR="00D27E4F" w:rsidRPr="00203DD1" w:rsidRDefault="00D27E4F" w:rsidP="007D2BA9">
            <w:pPr>
              <w:pStyle w:val="af3"/>
              <w:numPr>
                <w:ilvl w:val="0"/>
                <w:numId w:val="5"/>
              </w:numPr>
              <w:spacing w:before="40" w:after="40" w:line="230" w:lineRule="exact"/>
              <w:rPr>
                <w:rFonts w:ascii="Arial" w:hAnsi="Arial" w:cs="David"/>
                <w:strike/>
                <w:highlight w:val="cyan"/>
              </w:rPr>
            </w:pPr>
            <w:r w:rsidRPr="00203DD1">
              <w:rPr>
                <w:rFonts w:ascii="Arial" w:hAnsi="Arial" w:cs="David"/>
                <w:strike/>
                <w:highlight w:val="cyan"/>
                <w:rtl/>
              </w:rPr>
              <w:t xml:space="preserve">עיכול מזון </w:t>
            </w:r>
            <w:r w:rsidRPr="00203DD1">
              <w:rPr>
                <w:rFonts w:ascii="Arial" w:hAnsi="Arial" w:cs="David" w:hint="cs"/>
                <w:strike/>
                <w:highlight w:val="cyan"/>
                <w:rtl/>
              </w:rPr>
              <w:t>ו</w:t>
            </w:r>
            <w:r w:rsidRPr="00203DD1">
              <w:rPr>
                <w:rFonts w:ascii="Arial" w:hAnsi="Arial" w:cs="David"/>
                <w:strike/>
                <w:highlight w:val="cyan"/>
                <w:rtl/>
              </w:rPr>
              <w:t>ספיגת מזון אל מערכת ההובלה</w:t>
            </w:r>
          </w:p>
        </w:tc>
        <w:tc>
          <w:tcPr>
            <w:tcW w:w="2693" w:type="dxa"/>
            <w:tcBorders>
              <w:bottom w:val="single" w:sz="4" w:space="0" w:color="auto"/>
            </w:tcBorders>
          </w:tcPr>
          <w:p w14:paraId="149BEE92"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פרוק מכני, פרוק כימי, ספיגה</w:t>
            </w:r>
            <w:r w:rsidRPr="00203DD1">
              <w:rPr>
                <w:rFonts w:ascii="Arial" w:hAnsi="Arial" w:cs="David" w:hint="cs"/>
                <w:strike/>
                <w:sz w:val="22"/>
                <w:szCs w:val="22"/>
                <w:highlight w:val="cyan"/>
                <w:rtl/>
              </w:rPr>
              <w:t>.</w:t>
            </w:r>
          </w:p>
        </w:tc>
        <w:tc>
          <w:tcPr>
            <w:tcW w:w="4007" w:type="dxa"/>
            <w:tcBorders>
              <w:bottom w:val="single" w:sz="4" w:space="0" w:color="auto"/>
            </w:tcBorders>
          </w:tcPr>
          <w:p w14:paraId="3D1C1DFF"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נושא זה נלמד בכ</w:t>
            </w:r>
            <w:r w:rsidRPr="00203DD1">
              <w:rPr>
                <w:rFonts w:ascii="Arial" w:hAnsi="Arial" w:cs="David" w:hint="cs"/>
                <w:strike/>
                <w:sz w:val="22"/>
                <w:szCs w:val="22"/>
                <w:highlight w:val="cyan"/>
                <w:rtl/>
              </w:rPr>
              <w:t>י</w:t>
            </w:r>
            <w:r w:rsidRPr="00203DD1">
              <w:rPr>
                <w:rFonts w:ascii="Arial" w:hAnsi="Arial" w:cs="David"/>
                <w:strike/>
                <w:sz w:val="22"/>
                <w:szCs w:val="22"/>
                <w:highlight w:val="cyan"/>
                <w:rtl/>
              </w:rPr>
              <w:t>תה ט', ולכן נדרשת התייחסות  קצרה.</w:t>
            </w:r>
          </w:p>
          <w:p w14:paraId="7AB799FF" w14:textId="77777777" w:rsidR="00D27E4F" w:rsidRPr="00203DD1" w:rsidRDefault="00D27E4F" w:rsidP="00722976">
            <w:pPr>
              <w:spacing w:before="40" w:after="40" w:line="230" w:lineRule="exact"/>
              <w:rPr>
                <w:rFonts w:ascii="Arial" w:hAnsi="Arial" w:cs="David"/>
                <w:b/>
                <w:bCs/>
                <w:strike/>
                <w:sz w:val="22"/>
                <w:szCs w:val="22"/>
                <w:highlight w:val="cyan"/>
                <w:rtl/>
              </w:rPr>
            </w:pPr>
            <w:r w:rsidRPr="00203DD1">
              <w:rPr>
                <w:rFonts w:ascii="Arial" w:hAnsi="Arial" w:cs="David" w:hint="cs"/>
                <w:strike/>
                <w:sz w:val="22"/>
                <w:szCs w:val="22"/>
                <w:highlight w:val="cyan"/>
                <w:rtl/>
              </w:rPr>
              <w:t>זו דוגמה למערכת המקשרת בין סביבה פנימית לסביבה חיצונית.</w:t>
            </w:r>
          </w:p>
          <w:p w14:paraId="709BCE16" w14:textId="77777777" w:rsidR="00D27E4F" w:rsidRPr="00203DD1" w:rsidRDefault="00D27E4F" w:rsidP="00722976">
            <w:pPr>
              <w:spacing w:before="40" w:after="40" w:line="230" w:lineRule="exact"/>
              <w:rPr>
                <w:rFonts w:ascii="Arial" w:hAnsi="Arial" w:cs="David"/>
                <w:b/>
                <w:bCs/>
                <w:strike/>
                <w:sz w:val="22"/>
                <w:szCs w:val="22"/>
                <w:highlight w:val="cyan"/>
                <w:rtl/>
              </w:rPr>
            </w:pPr>
            <w:r w:rsidRPr="00203DD1">
              <w:rPr>
                <w:rFonts w:ascii="Arial" w:hAnsi="Arial" w:cs="David" w:hint="cs"/>
                <w:strike/>
                <w:sz w:val="22"/>
                <w:szCs w:val="22"/>
                <w:highlight w:val="cyan"/>
                <w:rtl/>
              </w:rPr>
              <w:t>מצופה שהתלמידים ידעו היכן מתפרקים פחמימות, חלבונים ושומנים.</w:t>
            </w:r>
          </w:p>
        </w:tc>
      </w:tr>
      <w:tr w:rsidR="00D27E4F" w:rsidRPr="00AF5E10" w14:paraId="12B9E52F" w14:textId="77777777" w:rsidTr="00722976">
        <w:trPr>
          <w:trHeight w:val="1267"/>
          <w:jc w:val="center"/>
        </w:trPr>
        <w:tc>
          <w:tcPr>
            <w:tcW w:w="3222" w:type="dxa"/>
            <w:vMerge w:val="restart"/>
            <w:tcBorders>
              <w:top w:val="single" w:sz="4" w:space="0" w:color="auto"/>
            </w:tcBorders>
          </w:tcPr>
          <w:p w14:paraId="7A519C58"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lastRenderedPageBreak/>
              <w:t>במערכת הנשימה מתקיים חילוף גזים בין הסביבה ה</w:t>
            </w:r>
            <w:r w:rsidRPr="00203DD1">
              <w:rPr>
                <w:rFonts w:ascii="Arial" w:hAnsi="Arial" w:cs="David" w:hint="cs"/>
                <w:strike/>
                <w:sz w:val="22"/>
                <w:szCs w:val="22"/>
                <w:highlight w:val="cyan"/>
                <w:rtl/>
              </w:rPr>
              <w:t>חיצונית לסביבה ה</w:t>
            </w:r>
            <w:r w:rsidRPr="00203DD1">
              <w:rPr>
                <w:rFonts w:ascii="Arial" w:hAnsi="Arial" w:cs="David"/>
                <w:strike/>
                <w:sz w:val="22"/>
                <w:szCs w:val="22"/>
                <w:highlight w:val="cyan"/>
                <w:rtl/>
              </w:rPr>
              <w:t>פנימי</w:t>
            </w:r>
            <w:r w:rsidRPr="00203DD1">
              <w:rPr>
                <w:rFonts w:ascii="Arial" w:hAnsi="Arial" w:cs="David" w:hint="cs"/>
                <w:strike/>
                <w:sz w:val="22"/>
                <w:szCs w:val="22"/>
                <w:highlight w:val="cyan"/>
                <w:rtl/>
              </w:rPr>
              <w:t>ת</w:t>
            </w:r>
            <w:r w:rsidRPr="00203DD1">
              <w:rPr>
                <w:rFonts w:ascii="Arial" w:hAnsi="Arial" w:cs="David"/>
                <w:strike/>
                <w:sz w:val="22"/>
                <w:szCs w:val="22"/>
                <w:highlight w:val="cyan"/>
                <w:rtl/>
              </w:rPr>
              <w:t xml:space="preserve"> של הגוף</w:t>
            </w:r>
            <w:r w:rsidRPr="00203DD1">
              <w:rPr>
                <w:rFonts w:ascii="Arial" w:hAnsi="Arial" w:cs="David" w:hint="cs"/>
                <w:strike/>
                <w:sz w:val="22"/>
                <w:szCs w:val="22"/>
                <w:highlight w:val="cyan"/>
                <w:rtl/>
              </w:rPr>
              <w:t>.</w:t>
            </w:r>
          </w:p>
        </w:tc>
        <w:tc>
          <w:tcPr>
            <w:tcW w:w="4962" w:type="dxa"/>
            <w:vMerge w:val="restart"/>
            <w:tcBorders>
              <w:top w:val="single" w:sz="4" w:space="0" w:color="auto"/>
            </w:tcBorders>
          </w:tcPr>
          <w:p w14:paraId="27E7DEA5" w14:textId="77777777" w:rsidR="00D27E4F" w:rsidRPr="00203DD1" w:rsidRDefault="00D27E4F" w:rsidP="00722976">
            <w:pPr>
              <w:spacing w:before="40" w:after="40" w:line="230" w:lineRule="exact"/>
              <w:rPr>
                <w:rFonts w:ascii="Arial" w:hAnsi="Arial" w:cs="David"/>
                <w:sz w:val="22"/>
                <w:szCs w:val="22"/>
                <w:highlight w:val="cyan"/>
              </w:rPr>
            </w:pPr>
            <w:r w:rsidRPr="00203DD1">
              <w:rPr>
                <w:rFonts w:ascii="Arial" w:hAnsi="Arial" w:cs="David"/>
                <w:b/>
                <w:bCs/>
                <w:strike/>
                <w:sz w:val="22"/>
                <w:szCs w:val="22"/>
                <w:highlight w:val="cyan"/>
                <w:rtl/>
              </w:rPr>
              <w:t xml:space="preserve">מערכת הנשימה  </w:t>
            </w:r>
          </w:p>
          <w:p w14:paraId="05553164" w14:textId="77777777" w:rsidR="00D27E4F" w:rsidRPr="00203DD1" w:rsidRDefault="00D27E4F" w:rsidP="007D2BA9">
            <w:pPr>
              <w:pStyle w:val="af3"/>
              <w:numPr>
                <w:ilvl w:val="0"/>
                <w:numId w:val="5"/>
              </w:numPr>
              <w:spacing w:after="0" w:line="240" w:lineRule="auto"/>
              <w:rPr>
                <w:rFonts w:ascii="Arial" w:hAnsi="Arial" w:cs="David"/>
                <w:strike/>
                <w:highlight w:val="cyan"/>
              </w:rPr>
            </w:pPr>
            <w:r w:rsidRPr="00203DD1">
              <w:rPr>
                <w:rFonts w:ascii="Arial" w:hAnsi="Arial" w:cs="David"/>
                <w:strike/>
                <w:highlight w:val="cyan"/>
                <w:rtl/>
              </w:rPr>
              <w:t xml:space="preserve">מיקום, התאמה בין מבנה לתפקוד </w:t>
            </w:r>
          </w:p>
          <w:p w14:paraId="30548DD0" w14:textId="77777777" w:rsidR="00D27E4F" w:rsidRPr="00203DD1" w:rsidRDefault="00D27E4F" w:rsidP="007D2BA9">
            <w:pPr>
              <w:pStyle w:val="af3"/>
              <w:numPr>
                <w:ilvl w:val="0"/>
                <w:numId w:val="5"/>
              </w:numPr>
              <w:spacing w:after="0" w:line="240" w:lineRule="auto"/>
              <w:rPr>
                <w:rFonts w:ascii="Arial" w:hAnsi="Arial" w:cs="David"/>
                <w:strike/>
                <w:sz w:val="16"/>
                <w:szCs w:val="16"/>
                <w:highlight w:val="cyan"/>
              </w:rPr>
            </w:pPr>
            <w:r w:rsidRPr="00203DD1">
              <w:rPr>
                <w:rFonts w:ascii="Arial" w:hAnsi="Arial" w:cs="David"/>
                <w:strike/>
                <w:highlight w:val="cyan"/>
                <w:rtl/>
              </w:rPr>
              <w:t>חילוף גזים (חמצן ו-</w:t>
            </w:r>
            <w:r w:rsidRPr="00203DD1">
              <w:rPr>
                <w:rFonts w:ascii="Arial" w:hAnsi="Arial" w:cs="David"/>
                <w:strike/>
                <w:highlight w:val="cyan"/>
              </w:rPr>
              <w:t>CO</w:t>
            </w:r>
            <w:r w:rsidRPr="00203DD1">
              <w:rPr>
                <w:rFonts w:ascii="Arial" w:hAnsi="Arial" w:cs="David"/>
                <w:strike/>
                <w:highlight w:val="cyan"/>
                <w:vertAlign w:val="subscript"/>
              </w:rPr>
              <w:t>2</w:t>
            </w:r>
            <w:r w:rsidRPr="00203DD1">
              <w:rPr>
                <w:rFonts w:ascii="Arial" w:hAnsi="Arial" w:cs="David"/>
                <w:strike/>
                <w:highlight w:val="cyan"/>
                <w:rtl/>
              </w:rPr>
              <w:t>) עם הסביבה</w:t>
            </w:r>
          </w:p>
          <w:p w14:paraId="36D13F27" w14:textId="77777777" w:rsidR="00D27E4F" w:rsidRPr="00203DD1" w:rsidRDefault="00D27E4F" w:rsidP="007D2BA9">
            <w:pPr>
              <w:pStyle w:val="af3"/>
              <w:numPr>
                <w:ilvl w:val="0"/>
                <w:numId w:val="5"/>
              </w:numPr>
              <w:spacing w:before="40" w:after="40" w:line="230" w:lineRule="exact"/>
              <w:rPr>
                <w:rFonts w:ascii="Arial" w:hAnsi="Arial" w:cs="David"/>
                <w:strike/>
                <w:highlight w:val="cyan"/>
                <w:rtl/>
              </w:rPr>
            </w:pPr>
            <w:r w:rsidRPr="00203DD1">
              <w:rPr>
                <w:rFonts w:ascii="Arial" w:hAnsi="Arial" w:cs="David"/>
                <w:strike/>
                <w:highlight w:val="cyan"/>
                <w:rtl/>
              </w:rPr>
              <w:t>ויסות קצב הנשימה.</w:t>
            </w:r>
          </w:p>
          <w:p w14:paraId="147085CD" w14:textId="77777777" w:rsidR="00D27E4F" w:rsidRPr="00203DD1" w:rsidRDefault="00D27E4F" w:rsidP="007D2BA9">
            <w:pPr>
              <w:pStyle w:val="af3"/>
              <w:numPr>
                <w:ilvl w:val="0"/>
                <w:numId w:val="5"/>
              </w:numPr>
              <w:spacing w:before="40" w:after="40" w:line="230" w:lineRule="exact"/>
              <w:rPr>
                <w:rFonts w:ascii="Arial" w:hAnsi="Arial" w:cs="David"/>
                <w:strike/>
                <w:sz w:val="16"/>
                <w:szCs w:val="16"/>
                <w:highlight w:val="cyan"/>
              </w:rPr>
            </w:pPr>
            <w:r w:rsidRPr="00203DD1">
              <w:rPr>
                <w:rFonts w:ascii="Arial" w:hAnsi="Arial" w:cs="David"/>
                <w:strike/>
                <w:highlight w:val="cyan"/>
                <w:rtl/>
              </w:rPr>
              <w:t>השפעת העישון וזיהום האוויר על מערכת הנשימה</w:t>
            </w:r>
            <w:r w:rsidRPr="00203DD1">
              <w:rPr>
                <w:rFonts w:ascii="Arial" w:hAnsi="Arial" w:cs="David" w:hint="cs"/>
                <w:strike/>
                <w:highlight w:val="cyan"/>
                <w:rtl/>
              </w:rPr>
              <w:t xml:space="preserve"> </w:t>
            </w:r>
          </w:p>
        </w:tc>
        <w:tc>
          <w:tcPr>
            <w:tcW w:w="2693" w:type="dxa"/>
            <w:vMerge w:val="restart"/>
            <w:tcBorders>
              <w:top w:val="single" w:sz="4" w:space="0" w:color="auto"/>
            </w:tcBorders>
          </w:tcPr>
          <w:p w14:paraId="3BC9B9A7"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 xml:space="preserve">בית החזה, נאדיות הריאה, סמפונות, סרעפת, קנה נשימה, ריאות, שרירים בין-צלעיים. </w:t>
            </w:r>
          </w:p>
          <w:p w14:paraId="44E40DA4"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hint="cs"/>
                <w:strike/>
                <w:sz w:val="22"/>
                <w:szCs w:val="22"/>
                <w:highlight w:val="cyan"/>
                <w:rtl/>
              </w:rPr>
              <w:t xml:space="preserve">לחץ אוויר, </w:t>
            </w:r>
            <w:r w:rsidRPr="00203DD1">
              <w:rPr>
                <w:rFonts w:ascii="Arial" w:hAnsi="Arial" w:cs="David"/>
                <w:strike/>
                <w:sz w:val="22"/>
                <w:szCs w:val="22"/>
                <w:highlight w:val="cyan"/>
                <w:rtl/>
              </w:rPr>
              <w:t>נשיפה, קצב נשימה, שאיפה</w:t>
            </w:r>
            <w:r w:rsidRPr="00203DD1">
              <w:rPr>
                <w:rFonts w:ascii="Arial" w:hAnsi="Arial" w:cs="David" w:hint="cs"/>
                <w:strike/>
                <w:sz w:val="22"/>
                <w:szCs w:val="22"/>
                <w:highlight w:val="cyan"/>
                <w:rtl/>
              </w:rPr>
              <w:t>.</w:t>
            </w:r>
          </w:p>
          <w:p w14:paraId="7BEC1B79" w14:textId="77777777" w:rsidR="00D27E4F" w:rsidRPr="00203DD1" w:rsidRDefault="00D27E4F" w:rsidP="00722976">
            <w:pPr>
              <w:spacing w:before="40" w:after="40" w:line="220" w:lineRule="exact"/>
              <w:rPr>
                <w:rFonts w:ascii="Arial" w:hAnsi="Arial" w:cs="David"/>
                <w:strike/>
                <w:sz w:val="22"/>
                <w:szCs w:val="22"/>
                <w:highlight w:val="cyan"/>
                <w:rtl/>
              </w:rPr>
            </w:pPr>
            <w:r w:rsidRPr="00203DD1">
              <w:rPr>
                <w:rFonts w:ascii="Arial" w:hAnsi="Arial" w:cs="David"/>
                <w:sz w:val="22"/>
                <w:szCs w:val="22"/>
                <w:highlight w:val="cyan"/>
              </w:rPr>
              <w:t>CO</w:t>
            </w:r>
            <w:r w:rsidRPr="00203DD1">
              <w:rPr>
                <w:rFonts w:ascii="Arial" w:hAnsi="Arial" w:cs="David"/>
                <w:sz w:val="22"/>
                <w:szCs w:val="22"/>
                <w:highlight w:val="cyan"/>
                <w:vertAlign w:val="subscript"/>
              </w:rPr>
              <w:t>2</w:t>
            </w:r>
            <w:r w:rsidRPr="00203DD1">
              <w:rPr>
                <w:rFonts w:ascii="Arial" w:hAnsi="Arial" w:cs="David"/>
                <w:b/>
                <w:bCs/>
                <w:sz w:val="22"/>
                <w:szCs w:val="22"/>
                <w:highlight w:val="cyan"/>
                <w:rtl/>
              </w:rPr>
              <w:t xml:space="preserve">, </w:t>
            </w:r>
            <w:r w:rsidRPr="00203DD1">
              <w:rPr>
                <w:rFonts w:ascii="Arial" w:hAnsi="Arial" w:cs="David"/>
                <w:sz w:val="22"/>
                <w:szCs w:val="22"/>
                <w:highlight w:val="cyan"/>
                <w:rtl/>
              </w:rPr>
              <w:t xml:space="preserve">חומצה פחמתית, </w:t>
            </w:r>
            <w:r w:rsidRPr="00203DD1">
              <w:rPr>
                <w:rFonts w:ascii="Arial" w:hAnsi="Arial" w:cs="David"/>
                <w:strike/>
                <w:sz w:val="22"/>
                <w:szCs w:val="22"/>
                <w:highlight w:val="cyan"/>
                <w:rtl/>
              </w:rPr>
              <w:t>מרכז</w:t>
            </w:r>
            <w:r w:rsidRPr="00203DD1">
              <w:rPr>
                <w:rFonts w:ascii="Arial" w:hAnsi="Arial" w:cs="David" w:hint="cs"/>
                <w:strike/>
                <w:sz w:val="22"/>
                <w:szCs w:val="22"/>
                <w:highlight w:val="cyan"/>
                <w:rtl/>
              </w:rPr>
              <w:t xml:space="preserve"> </w:t>
            </w:r>
            <w:r w:rsidRPr="00203DD1">
              <w:rPr>
                <w:rFonts w:ascii="Arial" w:hAnsi="Arial" w:cs="David"/>
                <w:strike/>
                <w:sz w:val="22"/>
                <w:szCs w:val="22"/>
                <w:highlight w:val="cyan"/>
                <w:rtl/>
              </w:rPr>
              <w:t>הנשימה במוח</w:t>
            </w:r>
            <w:r w:rsidRPr="00203DD1">
              <w:rPr>
                <w:rFonts w:ascii="Arial" w:hAnsi="Arial" w:cs="David" w:hint="cs"/>
                <w:strike/>
                <w:sz w:val="22"/>
                <w:szCs w:val="22"/>
                <w:highlight w:val="cyan"/>
                <w:rtl/>
              </w:rPr>
              <w:t>.</w:t>
            </w:r>
          </w:p>
          <w:p w14:paraId="2BE6FB6D" w14:textId="77777777" w:rsidR="00D27E4F" w:rsidRPr="00203DD1" w:rsidRDefault="00D27E4F" w:rsidP="00722976">
            <w:pPr>
              <w:spacing w:before="40" w:after="40" w:line="220" w:lineRule="exact"/>
              <w:rPr>
                <w:rFonts w:ascii="Arial" w:hAnsi="Arial" w:cs="David"/>
                <w:sz w:val="22"/>
                <w:szCs w:val="22"/>
                <w:highlight w:val="cyan"/>
                <w:rtl/>
              </w:rPr>
            </w:pPr>
            <w:r w:rsidRPr="00203DD1">
              <w:rPr>
                <w:rFonts w:ascii="Arial" w:hAnsi="Arial" w:cs="David"/>
                <w:strike/>
                <w:sz w:val="22"/>
                <w:szCs w:val="22"/>
                <w:highlight w:val="cyan"/>
                <w:rtl/>
              </w:rPr>
              <w:t xml:space="preserve">ניקוטין, עטרן, </w:t>
            </w:r>
            <w:r w:rsidRPr="00203DD1">
              <w:rPr>
                <w:rFonts w:ascii="Arial" w:hAnsi="Arial" w:cs="David"/>
                <w:strike/>
                <w:sz w:val="22"/>
                <w:szCs w:val="22"/>
                <w:highlight w:val="cyan"/>
              </w:rPr>
              <w:t>CO</w:t>
            </w:r>
          </w:p>
        </w:tc>
        <w:tc>
          <w:tcPr>
            <w:tcW w:w="4007" w:type="dxa"/>
            <w:tcBorders>
              <w:top w:val="single" w:sz="4" w:space="0" w:color="auto"/>
              <w:bottom w:val="nil"/>
            </w:tcBorders>
          </w:tcPr>
          <w:p w14:paraId="574851D9" w14:textId="77777777" w:rsidR="00D27E4F" w:rsidRPr="00203DD1" w:rsidRDefault="00D27E4F" w:rsidP="00722976">
            <w:pPr>
              <w:spacing w:before="40" w:after="40" w:line="230" w:lineRule="exact"/>
              <w:rPr>
                <w:rFonts w:ascii="Arial" w:hAnsi="Arial" w:cs="David"/>
                <w:sz w:val="22"/>
                <w:szCs w:val="22"/>
                <w:highlight w:val="cyan"/>
                <w:rtl/>
              </w:rPr>
            </w:pPr>
          </w:p>
          <w:p w14:paraId="0C78D617"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hint="cs"/>
                <w:strike/>
                <w:sz w:val="22"/>
                <w:szCs w:val="22"/>
                <w:highlight w:val="cyan"/>
                <w:rtl/>
              </w:rPr>
              <w:t xml:space="preserve">יש להתייחס גם למנגנון (מכניזם) של פעולת הנשימה. </w:t>
            </w:r>
          </w:p>
        </w:tc>
      </w:tr>
      <w:tr w:rsidR="00D27E4F" w:rsidRPr="00AF5E10" w14:paraId="3F743DC6" w14:textId="77777777" w:rsidTr="00722976">
        <w:trPr>
          <w:jc w:val="center"/>
        </w:trPr>
        <w:tc>
          <w:tcPr>
            <w:tcW w:w="3222" w:type="dxa"/>
            <w:vMerge/>
          </w:tcPr>
          <w:p w14:paraId="0099F1BA" w14:textId="77777777" w:rsidR="00D27E4F" w:rsidRPr="00AF5E10" w:rsidRDefault="00D27E4F" w:rsidP="00722976">
            <w:pPr>
              <w:spacing w:before="40" w:after="40" w:line="230" w:lineRule="exact"/>
              <w:rPr>
                <w:rFonts w:ascii="Arial" w:hAnsi="Arial" w:cs="David"/>
                <w:sz w:val="22"/>
                <w:szCs w:val="22"/>
                <w:rtl/>
              </w:rPr>
            </w:pPr>
          </w:p>
        </w:tc>
        <w:tc>
          <w:tcPr>
            <w:tcW w:w="4962" w:type="dxa"/>
            <w:vMerge/>
          </w:tcPr>
          <w:p w14:paraId="2CDB2225" w14:textId="77777777" w:rsidR="00D27E4F" w:rsidRPr="00AF5E10" w:rsidRDefault="00D27E4F" w:rsidP="007D2BA9">
            <w:pPr>
              <w:pStyle w:val="af3"/>
              <w:numPr>
                <w:ilvl w:val="0"/>
                <w:numId w:val="5"/>
              </w:numPr>
              <w:spacing w:before="40" w:after="40" w:line="230" w:lineRule="exact"/>
              <w:rPr>
                <w:rFonts w:ascii="Arial" w:hAnsi="Arial" w:cs="David"/>
              </w:rPr>
            </w:pPr>
          </w:p>
        </w:tc>
        <w:tc>
          <w:tcPr>
            <w:tcW w:w="2693" w:type="dxa"/>
            <w:vMerge/>
          </w:tcPr>
          <w:p w14:paraId="6DB9BA69" w14:textId="77777777" w:rsidR="00D27E4F" w:rsidRPr="00AF5E10" w:rsidRDefault="00D27E4F" w:rsidP="00722976">
            <w:pPr>
              <w:spacing w:before="40" w:after="40" w:line="220" w:lineRule="exact"/>
              <w:rPr>
                <w:rFonts w:ascii="Arial" w:hAnsi="Arial" w:cs="David"/>
                <w:sz w:val="22"/>
                <w:szCs w:val="22"/>
                <w:rtl/>
              </w:rPr>
            </w:pPr>
          </w:p>
        </w:tc>
        <w:tc>
          <w:tcPr>
            <w:tcW w:w="4007" w:type="dxa"/>
            <w:tcBorders>
              <w:top w:val="nil"/>
              <w:bottom w:val="nil"/>
            </w:tcBorders>
          </w:tcPr>
          <w:p w14:paraId="093132BD" w14:textId="77777777" w:rsidR="00D27E4F" w:rsidRPr="00AF5E10" w:rsidRDefault="00D27E4F" w:rsidP="00722976">
            <w:pPr>
              <w:spacing w:before="40" w:after="40" w:line="220" w:lineRule="exact"/>
              <w:rPr>
                <w:rFonts w:ascii="Arial" w:hAnsi="Arial" w:cs="David"/>
                <w:sz w:val="22"/>
                <w:szCs w:val="22"/>
                <w:rtl/>
              </w:rPr>
            </w:pPr>
          </w:p>
        </w:tc>
      </w:tr>
      <w:tr w:rsidR="00D27E4F" w:rsidRPr="00AF5E10" w14:paraId="02C98A20" w14:textId="77777777" w:rsidTr="00722976">
        <w:trPr>
          <w:trHeight w:val="354"/>
          <w:jc w:val="center"/>
        </w:trPr>
        <w:tc>
          <w:tcPr>
            <w:tcW w:w="3222" w:type="dxa"/>
            <w:vMerge/>
            <w:tcBorders>
              <w:bottom w:val="single" w:sz="4" w:space="0" w:color="auto"/>
            </w:tcBorders>
          </w:tcPr>
          <w:p w14:paraId="6972A8D9" w14:textId="77777777" w:rsidR="00D27E4F" w:rsidRPr="00AF5E10" w:rsidRDefault="00D27E4F" w:rsidP="00722976">
            <w:pPr>
              <w:spacing w:before="40" w:after="40" w:line="230" w:lineRule="exact"/>
              <w:rPr>
                <w:rFonts w:ascii="Arial" w:hAnsi="Arial" w:cs="David"/>
                <w:sz w:val="22"/>
                <w:szCs w:val="22"/>
                <w:rtl/>
              </w:rPr>
            </w:pPr>
          </w:p>
        </w:tc>
        <w:tc>
          <w:tcPr>
            <w:tcW w:w="4962" w:type="dxa"/>
            <w:vMerge/>
            <w:tcBorders>
              <w:bottom w:val="single" w:sz="4" w:space="0" w:color="auto"/>
            </w:tcBorders>
          </w:tcPr>
          <w:p w14:paraId="6EC47774" w14:textId="77777777" w:rsidR="00D27E4F" w:rsidRPr="00AF5E10" w:rsidRDefault="00D27E4F" w:rsidP="007D2BA9">
            <w:pPr>
              <w:pStyle w:val="af3"/>
              <w:numPr>
                <w:ilvl w:val="0"/>
                <w:numId w:val="5"/>
              </w:numPr>
              <w:spacing w:before="40" w:after="40" w:line="230" w:lineRule="exact"/>
              <w:rPr>
                <w:rFonts w:ascii="Arial" w:hAnsi="Arial" w:cs="David"/>
                <w:rtl/>
              </w:rPr>
            </w:pPr>
          </w:p>
        </w:tc>
        <w:tc>
          <w:tcPr>
            <w:tcW w:w="2693" w:type="dxa"/>
            <w:vMerge/>
            <w:tcBorders>
              <w:bottom w:val="single" w:sz="4" w:space="0" w:color="auto"/>
            </w:tcBorders>
          </w:tcPr>
          <w:p w14:paraId="02278931" w14:textId="77777777" w:rsidR="00D27E4F" w:rsidRPr="00AF5E10" w:rsidRDefault="00D27E4F" w:rsidP="00722976">
            <w:pPr>
              <w:spacing w:before="40" w:after="40" w:line="220" w:lineRule="exact"/>
              <w:rPr>
                <w:rFonts w:ascii="Arial" w:hAnsi="Arial" w:cs="David"/>
                <w:sz w:val="22"/>
                <w:szCs w:val="22"/>
              </w:rPr>
            </w:pPr>
          </w:p>
        </w:tc>
        <w:tc>
          <w:tcPr>
            <w:tcW w:w="4007" w:type="dxa"/>
            <w:tcBorders>
              <w:top w:val="nil"/>
              <w:bottom w:val="single" w:sz="4" w:space="0" w:color="auto"/>
            </w:tcBorders>
          </w:tcPr>
          <w:p w14:paraId="41C6CD94" w14:textId="77777777" w:rsidR="00D27E4F" w:rsidRPr="00AF5E10" w:rsidRDefault="00D27E4F" w:rsidP="00722976">
            <w:pPr>
              <w:spacing w:before="40" w:after="40" w:line="230" w:lineRule="exact"/>
              <w:rPr>
                <w:rFonts w:ascii="Arial" w:hAnsi="Arial" w:cs="David"/>
                <w:sz w:val="22"/>
                <w:szCs w:val="22"/>
                <w:rtl/>
              </w:rPr>
            </w:pPr>
          </w:p>
        </w:tc>
      </w:tr>
      <w:tr w:rsidR="00D27E4F" w:rsidRPr="00AF5E10" w14:paraId="3EFB4B18" w14:textId="77777777" w:rsidTr="00722976">
        <w:trPr>
          <w:jc w:val="center"/>
        </w:trPr>
        <w:tc>
          <w:tcPr>
            <w:tcW w:w="3222" w:type="dxa"/>
            <w:tcBorders>
              <w:top w:val="single" w:sz="4" w:space="0" w:color="auto"/>
              <w:bottom w:val="single" w:sz="4" w:space="0" w:color="auto"/>
            </w:tcBorders>
          </w:tcPr>
          <w:p w14:paraId="08C4B290" w14:textId="77777777" w:rsidR="00D27E4F" w:rsidRPr="00D506C2" w:rsidRDefault="00D27E4F" w:rsidP="00722976">
            <w:pPr>
              <w:spacing w:before="40" w:after="40"/>
              <w:rPr>
                <w:rFonts w:ascii="Arial" w:hAnsi="Arial" w:cs="David"/>
                <w:sz w:val="22"/>
                <w:szCs w:val="22"/>
                <w:highlight w:val="lightGray"/>
              </w:rPr>
            </w:pPr>
          </w:p>
        </w:tc>
        <w:tc>
          <w:tcPr>
            <w:tcW w:w="4962" w:type="dxa"/>
            <w:tcBorders>
              <w:top w:val="single" w:sz="4" w:space="0" w:color="auto"/>
              <w:bottom w:val="single" w:sz="4" w:space="0" w:color="auto"/>
            </w:tcBorders>
          </w:tcPr>
          <w:p w14:paraId="7D02F5FC" w14:textId="77777777" w:rsidR="00D27E4F" w:rsidRPr="007310E5" w:rsidRDefault="00D27E4F" w:rsidP="00722976">
            <w:pPr>
              <w:pStyle w:val="af3"/>
              <w:spacing w:before="40" w:after="40" w:line="230" w:lineRule="exact"/>
              <w:ind w:left="653"/>
              <w:rPr>
                <w:rFonts w:ascii="Arial" w:hAnsi="Arial" w:cs="David"/>
                <w:highlight w:val="lightGray"/>
              </w:rPr>
            </w:pPr>
          </w:p>
        </w:tc>
        <w:tc>
          <w:tcPr>
            <w:tcW w:w="2693" w:type="dxa"/>
            <w:tcBorders>
              <w:top w:val="single" w:sz="4" w:space="0" w:color="auto"/>
              <w:bottom w:val="single" w:sz="4" w:space="0" w:color="auto"/>
            </w:tcBorders>
          </w:tcPr>
          <w:p w14:paraId="75A3B3CE" w14:textId="77777777" w:rsidR="00D27E4F" w:rsidRPr="00D506C2" w:rsidRDefault="00D27E4F" w:rsidP="00722976">
            <w:pPr>
              <w:pStyle w:val="a9"/>
              <w:spacing w:before="40" w:after="40" w:line="220" w:lineRule="exact"/>
              <w:rPr>
                <w:rFonts w:ascii="Arial" w:hAnsi="Arial" w:cs="David"/>
                <w:sz w:val="22"/>
                <w:szCs w:val="22"/>
                <w:highlight w:val="lightGray"/>
                <w:rtl/>
                <w:lang w:val="en-US" w:eastAsia="en-US"/>
              </w:rPr>
            </w:pPr>
          </w:p>
        </w:tc>
        <w:tc>
          <w:tcPr>
            <w:tcW w:w="4007" w:type="dxa"/>
            <w:tcBorders>
              <w:top w:val="single" w:sz="4" w:space="0" w:color="auto"/>
              <w:bottom w:val="single" w:sz="4" w:space="0" w:color="auto"/>
            </w:tcBorders>
          </w:tcPr>
          <w:p w14:paraId="2435CCB7" w14:textId="77777777" w:rsidR="00D27E4F" w:rsidRPr="00D506C2" w:rsidRDefault="00D27E4F" w:rsidP="00722976">
            <w:pPr>
              <w:spacing w:before="40" w:after="40" w:line="230" w:lineRule="exact"/>
              <w:rPr>
                <w:rFonts w:ascii="Arial" w:hAnsi="Arial" w:cs="David"/>
                <w:highlight w:val="lightGray"/>
                <w:rtl/>
              </w:rPr>
            </w:pPr>
          </w:p>
        </w:tc>
      </w:tr>
      <w:tr w:rsidR="00D27E4F" w:rsidRPr="00AF5E10" w14:paraId="5E2AF90C" w14:textId="77777777" w:rsidTr="00722976">
        <w:trPr>
          <w:jc w:val="center"/>
        </w:trPr>
        <w:tc>
          <w:tcPr>
            <w:tcW w:w="3222" w:type="dxa"/>
            <w:tcBorders>
              <w:bottom w:val="single" w:sz="4" w:space="0" w:color="auto"/>
            </w:tcBorders>
          </w:tcPr>
          <w:p w14:paraId="622A7C0E" w14:textId="77777777" w:rsidR="00D27E4F" w:rsidRPr="00D506C2" w:rsidRDefault="00D27E4F" w:rsidP="00722976">
            <w:pPr>
              <w:spacing w:before="40" w:after="40" w:line="230" w:lineRule="exact"/>
              <w:rPr>
                <w:rFonts w:ascii="Arial" w:hAnsi="Arial" w:cs="David"/>
                <w:sz w:val="22"/>
                <w:szCs w:val="22"/>
                <w:highlight w:val="lightGray"/>
                <w:rtl/>
              </w:rPr>
            </w:pPr>
          </w:p>
        </w:tc>
        <w:tc>
          <w:tcPr>
            <w:tcW w:w="4962" w:type="dxa"/>
          </w:tcPr>
          <w:p w14:paraId="12E61A94" w14:textId="77777777" w:rsidR="00D27E4F" w:rsidRPr="00D506C2" w:rsidRDefault="00D27E4F" w:rsidP="00722976">
            <w:pPr>
              <w:pStyle w:val="af3"/>
              <w:spacing w:before="40" w:after="40" w:line="230" w:lineRule="exact"/>
              <w:ind w:left="227"/>
              <w:rPr>
                <w:rFonts w:ascii="Arial" w:hAnsi="Arial" w:cs="David"/>
                <w:highlight w:val="lightGray"/>
                <w:rtl/>
              </w:rPr>
            </w:pPr>
          </w:p>
        </w:tc>
        <w:tc>
          <w:tcPr>
            <w:tcW w:w="2693" w:type="dxa"/>
          </w:tcPr>
          <w:p w14:paraId="20964C0D" w14:textId="77777777" w:rsidR="00D27E4F" w:rsidRPr="00D506C2" w:rsidRDefault="00D27E4F" w:rsidP="00722976">
            <w:pPr>
              <w:spacing w:before="40" w:after="40" w:line="230" w:lineRule="exact"/>
              <w:rPr>
                <w:rFonts w:ascii="Arial" w:hAnsi="Arial" w:cs="David"/>
                <w:sz w:val="22"/>
                <w:szCs w:val="22"/>
                <w:highlight w:val="lightGray"/>
                <w:rtl/>
              </w:rPr>
            </w:pPr>
          </w:p>
        </w:tc>
        <w:tc>
          <w:tcPr>
            <w:tcW w:w="4007" w:type="dxa"/>
          </w:tcPr>
          <w:p w14:paraId="40F04F9C" w14:textId="77777777" w:rsidR="00D27E4F" w:rsidRPr="003E59EB" w:rsidRDefault="00D27E4F" w:rsidP="00722976">
            <w:pPr>
              <w:spacing w:before="40" w:after="40" w:line="230" w:lineRule="exact"/>
              <w:rPr>
                <w:rFonts w:ascii="Arial" w:hAnsi="Arial" w:cs="David"/>
                <w:sz w:val="22"/>
                <w:szCs w:val="22"/>
                <w:highlight w:val="lightGray"/>
                <w:rtl/>
              </w:rPr>
            </w:pPr>
          </w:p>
        </w:tc>
      </w:tr>
      <w:tr w:rsidR="00D27E4F" w:rsidRPr="00AF5E10" w14:paraId="173E8F5A" w14:textId="77777777" w:rsidTr="00722976">
        <w:trPr>
          <w:jc w:val="center"/>
        </w:trPr>
        <w:tc>
          <w:tcPr>
            <w:tcW w:w="3222" w:type="dxa"/>
            <w:tcBorders>
              <w:bottom w:val="single" w:sz="4" w:space="0" w:color="auto"/>
            </w:tcBorders>
            <w:shd w:val="clear" w:color="auto" w:fill="auto"/>
          </w:tcPr>
          <w:p w14:paraId="31A13859" w14:textId="77777777" w:rsidR="00D27E4F" w:rsidRPr="00203DD1" w:rsidRDefault="00D27E4F" w:rsidP="00722976">
            <w:pPr>
              <w:spacing w:before="40" w:after="40" w:line="230" w:lineRule="exact"/>
              <w:rPr>
                <w:rFonts w:ascii="Arial" w:hAnsi="Arial" w:cs="David"/>
                <w:strike/>
                <w:sz w:val="22"/>
                <w:szCs w:val="22"/>
                <w:highlight w:val="cyan"/>
                <w:rtl/>
              </w:rPr>
            </w:pPr>
            <w:r w:rsidRPr="00203DD1">
              <w:rPr>
                <w:rFonts w:ascii="Arial" w:hAnsi="Arial" w:cs="David"/>
                <w:strike/>
                <w:sz w:val="22"/>
                <w:szCs w:val="22"/>
                <w:highlight w:val="cyan"/>
                <w:rtl/>
              </w:rPr>
              <w:t xml:space="preserve">הכבד מסייע לתהליכים </w:t>
            </w:r>
            <w:proofErr w:type="spellStart"/>
            <w:r w:rsidRPr="00203DD1">
              <w:rPr>
                <w:rFonts w:ascii="Arial" w:hAnsi="Arial" w:cs="David"/>
                <w:strike/>
                <w:sz w:val="22"/>
                <w:szCs w:val="22"/>
                <w:highlight w:val="cyan"/>
                <w:rtl/>
              </w:rPr>
              <w:t>הומאוסטטים</w:t>
            </w:r>
            <w:proofErr w:type="spellEnd"/>
          </w:p>
          <w:p w14:paraId="10FB72E5" w14:textId="77777777" w:rsidR="00D27E4F" w:rsidRPr="00203DD1" w:rsidRDefault="00D27E4F" w:rsidP="00722976">
            <w:pPr>
              <w:spacing w:before="60" w:after="40"/>
              <w:rPr>
                <w:rFonts w:ascii="Arial" w:hAnsi="Arial" w:cs="David"/>
                <w:b/>
                <w:bCs/>
                <w:strike/>
                <w:sz w:val="22"/>
                <w:szCs w:val="22"/>
                <w:highlight w:val="cyan"/>
                <w:rtl/>
              </w:rPr>
            </w:pPr>
          </w:p>
          <w:p w14:paraId="19737663" w14:textId="77777777" w:rsidR="00D27E4F" w:rsidRPr="00203DD1" w:rsidRDefault="00D27E4F" w:rsidP="00722976">
            <w:pPr>
              <w:spacing w:before="60" w:after="40"/>
              <w:rPr>
                <w:rFonts w:ascii="Arial" w:hAnsi="Arial" w:cs="David"/>
                <w:b/>
                <w:bCs/>
                <w:strike/>
                <w:sz w:val="22"/>
                <w:szCs w:val="22"/>
                <w:highlight w:val="cyan"/>
                <w:rtl/>
              </w:rPr>
            </w:pPr>
          </w:p>
          <w:p w14:paraId="7D917A78" w14:textId="77777777" w:rsidR="00D27E4F" w:rsidRPr="00203DD1" w:rsidRDefault="00D27E4F" w:rsidP="00722976">
            <w:pPr>
              <w:spacing w:before="60" w:after="40"/>
              <w:rPr>
                <w:rFonts w:ascii="Arial" w:hAnsi="Arial" w:cs="David"/>
                <w:b/>
                <w:bCs/>
                <w:strike/>
                <w:sz w:val="22"/>
                <w:szCs w:val="22"/>
                <w:highlight w:val="cyan"/>
                <w:rtl/>
              </w:rPr>
            </w:pPr>
          </w:p>
        </w:tc>
        <w:tc>
          <w:tcPr>
            <w:tcW w:w="4962" w:type="dxa"/>
            <w:tcBorders>
              <w:bottom w:val="single" w:sz="4" w:space="0" w:color="auto"/>
            </w:tcBorders>
            <w:shd w:val="clear" w:color="auto" w:fill="auto"/>
          </w:tcPr>
          <w:p w14:paraId="51144AE0" w14:textId="77777777" w:rsidR="00D27E4F" w:rsidRPr="00203DD1" w:rsidRDefault="00D27E4F" w:rsidP="00722976">
            <w:pPr>
              <w:spacing w:before="40" w:after="40" w:line="230" w:lineRule="exact"/>
              <w:rPr>
                <w:rFonts w:ascii="Arial" w:hAnsi="Arial" w:cs="David"/>
                <w:sz w:val="22"/>
                <w:szCs w:val="22"/>
                <w:highlight w:val="cyan"/>
                <w:rtl/>
              </w:rPr>
            </w:pPr>
            <w:r w:rsidRPr="00203DD1">
              <w:rPr>
                <w:rFonts w:ascii="Arial" w:hAnsi="Arial" w:cs="David"/>
                <w:b/>
                <w:bCs/>
                <w:strike/>
                <w:sz w:val="22"/>
                <w:szCs w:val="22"/>
                <w:highlight w:val="cyan"/>
                <w:rtl/>
              </w:rPr>
              <w:t xml:space="preserve">הכבד  </w:t>
            </w:r>
            <w:r w:rsidRPr="00203DD1">
              <w:rPr>
                <w:rFonts w:ascii="Arial" w:hAnsi="Arial" w:cs="David" w:hint="cs"/>
                <w:b/>
                <w:bCs/>
                <w:sz w:val="22"/>
                <w:szCs w:val="22"/>
                <w:highlight w:val="cyan"/>
                <w:rtl/>
              </w:rPr>
              <w:t xml:space="preserve"> </w:t>
            </w:r>
          </w:p>
          <w:p w14:paraId="128941D4" w14:textId="77777777" w:rsidR="00D27E4F" w:rsidRPr="00203DD1" w:rsidRDefault="00D27E4F" w:rsidP="007D2BA9">
            <w:pPr>
              <w:pStyle w:val="af3"/>
              <w:numPr>
                <w:ilvl w:val="0"/>
                <w:numId w:val="10"/>
              </w:numPr>
              <w:tabs>
                <w:tab w:val="clear" w:pos="1005"/>
              </w:tabs>
              <w:spacing w:before="40" w:after="40" w:line="230" w:lineRule="exact"/>
              <w:ind w:left="227" w:right="0" w:hanging="227"/>
              <w:rPr>
                <w:rFonts w:ascii="Arial" w:hAnsi="Arial" w:cs="David"/>
                <w:strike/>
                <w:highlight w:val="cyan"/>
                <w:rtl/>
              </w:rPr>
            </w:pPr>
            <w:r w:rsidRPr="00203DD1">
              <w:rPr>
                <w:rFonts w:ascii="Arial" w:hAnsi="Arial" w:cs="David"/>
                <w:strike/>
                <w:highlight w:val="cyan"/>
                <w:rtl/>
              </w:rPr>
              <w:t>מיקום ותפקוד</w:t>
            </w:r>
            <w:r w:rsidRPr="00203DD1">
              <w:rPr>
                <w:rFonts w:ascii="Arial" w:hAnsi="Arial" w:cs="David" w:hint="cs"/>
                <w:strike/>
                <w:highlight w:val="cyan"/>
                <w:rtl/>
              </w:rPr>
              <w:t>:</w:t>
            </w:r>
            <w:r w:rsidRPr="00203DD1">
              <w:rPr>
                <w:rFonts w:ascii="Arial" w:hAnsi="Arial" w:cs="David"/>
                <w:strike/>
                <w:highlight w:val="cyan"/>
                <w:rtl/>
              </w:rPr>
              <w:t xml:space="preserve"> </w:t>
            </w:r>
          </w:p>
          <w:p w14:paraId="36AF1C50" w14:textId="77777777" w:rsidR="00D27E4F" w:rsidRPr="00203DD1" w:rsidRDefault="00D27E4F" w:rsidP="007D2BA9">
            <w:pPr>
              <w:pStyle w:val="af3"/>
              <w:numPr>
                <w:ilvl w:val="0"/>
                <w:numId w:val="6"/>
              </w:numPr>
              <w:tabs>
                <w:tab w:val="left" w:pos="369"/>
              </w:tabs>
              <w:spacing w:before="40" w:after="40" w:line="240" w:lineRule="exact"/>
              <w:ind w:left="653" w:hanging="284"/>
              <w:rPr>
                <w:rFonts w:ascii="Arial" w:hAnsi="Arial" w:cs="David"/>
                <w:strike/>
                <w:highlight w:val="cyan"/>
                <w:rtl/>
              </w:rPr>
            </w:pPr>
            <w:r w:rsidRPr="00203DD1">
              <w:rPr>
                <w:rFonts w:ascii="Arial" w:hAnsi="Arial" w:cs="David"/>
                <w:strike/>
                <w:highlight w:val="cyan"/>
                <w:rtl/>
              </w:rPr>
              <w:t>יצירת שתנן</w:t>
            </w:r>
          </w:p>
          <w:p w14:paraId="76DDE8AC" w14:textId="77777777" w:rsidR="00D27E4F" w:rsidRPr="00203DD1" w:rsidRDefault="00D27E4F" w:rsidP="007D2BA9">
            <w:pPr>
              <w:pStyle w:val="af3"/>
              <w:numPr>
                <w:ilvl w:val="0"/>
                <w:numId w:val="6"/>
              </w:numPr>
              <w:tabs>
                <w:tab w:val="left" w:pos="369"/>
              </w:tabs>
              <w:spacing w:before="40" w:after="40" w:line="240" w:lineRule="exact"/>
              <w:ind w:left="653" w:hanging="284"/>
              <w:rPr>
                <w:rFonts w:ascii="Arial" w:hAnsi="Arial" w:cs="David"/>
                <w:strike/>
                <w:highlight w:val="cyan"/>
                <w:rtl/>
              </w:rPr>
            </w:pPr>
            <w:r w:rsidRPr="00203DD1">
              <w:rPr>
                <w:rFonts w:ascii="Arial" w:hAnsi="Arial" w:cs="David"/>
                <w:strike/>
                <w:highlight w:val="cyan"/>
                <w:rtl/>
              </w:rPr>
              <w:t>אגירת פחמימות</w:t>
            </w:r>
          </w:p>
          <w:p w14:paraId="3A3416DB" w14:textId="77777777" w:rsidR="00D27E4F" w:rsidRPr="00203DD1" w:rsidRDefault="00D27E4F" w:rsidP="007D2BA9">
            <w:pPr>
              <w:pStyle w:val="af3"/>
              <w:numPr>
                <w:ilvl w:val="0"/>
                <w:numId w:val="6"/>
              </w:numPr>
              <w:tabs>
                <w:tab w:val="left" w:pos="369"/>
              </w:tabs>
              <w:spacing w:before="40" w:after="40" w:line="240" w:lineRule="exact"/>
              <w:ind w:left="653" w:hanging="284"/>
              <w:rPr>
                <w:rFonts w:ascii="Arial" w:hAnsi="Arial" w:cs="David"/>
                <w:strike/>
                <w:highlight w:val="cyan"/>
              </w:rPr>
            </w:pPr>
            <w:r w:rsidRPr="00203DD1">
              <w:rPr>
                <w:rFonts w:ascii="Arial" w:hAnsi="Arial" w:cs="David"/>
                <w:strike/>
                <w:highlight w:val="cyan"/>
                <w:rtl/>
              </w:rPr>
              <w:t>נטרול רעלים</w:t>
            </w:r>
          </w:p>
        </w:tc>
        <w:tc>
          <w:tcPr>
            <w:tcW w:w="2693" w:type="dxa"/>
            <w:tcBorders>
              <w:bottom w:val="single" w:sz="4" w:space="0" w:color="auto"/>
            </w:tcBorders>
            <w:shd w:val="clear" w:color="auto" w:fill="auto"/>
          </w:tcPr>
          <w:p w14:paraId="7B5D9982" w14:textId="77777777" w:rsidR="00D27E4F" w:rsidRPr="00203DD1" w:rsidRDefault="00D27E4F" w:rsidP="00722976">
            <w:pPr>
              <w:spacing w:before="80" w:after="40"/>
              <w:rPr>
                <w:rFonts w:ascii="Arial" w:hAnsi="Arial" w:cs="David"/>
                <w:strike/>
                <w:sz w:val="22"/>
                <w:szCs w:val="22"/>
                <w:highlight w:val="cyan"/>
                <w:rtl/>
              </w:rPr>
            </w:pPr>
            <w:r w:rsidRPr="00203DD1">
              <w:rPr>
                <w:rFonts w:ascii="Arial" w:hAnsi="Arial" w:cs="David"/>
                <w:strike/>
                <w:sz w:val="22"/>
                <w:szCs w:val="22"/>
                <w:highlight w:val="cyan"/>
                <w:rtl/>
              </w:rPr>
              <w:t>אמוניה</w:t>
            </w:r>
            <w:r w:rsidRPr="00203DD1">
              <w:rPr>
                <w:rFonts w:ascii="Arial" w:hAnsi="Arial" w:cs="David" w:hint="cs"/>
                <w:strike/>
                <w:sz w:val="22"/>
                <w:szCs w:val="22"/>
                <w:highlight w:val="cyan"/>
                <w:rtl/>
              </w:rPr>
              <w:t>, אלכוהול</w:t>
            </w:r>
          </w:p>
          <w:p w14:paraId="50D71B25" w14:textId="77777777" w:rsidR="00D27E4F" w:rsidRPr="00203DD1" w:rsidRDefault="00D27E4F" w:rsidP="00722976">
            <w:pPr>
              <w:spacing w:before="80" w:after="40"/>
              <w:rPr>
                <w:rFonts w:ascii="Arial" w:hAnsi="Arial" w:cs="David"/>
                <w:strike/>
                <w:color w:val="FF00FF"/>
                <w:sz w:val="22"/>
                <w:szCs w:val="22"/>
                <w:highlight w:val="cyan"/>
                <w:rtl/>
              </w:rPr>
            </w:pPr>
          </w:p>
        </w:tc>
        <w:tc>
          <w:tcPr>
            <w:tcW w:w="4007" w:type="dxa"/>
            <w:tcBorders>
              <w:bottom w:val="single" w:sz="4" w:space="0" w:color="auto"/>
            </w:tcBorders>
            <w:shd w:val="clear" w:color="auto" w:fill="auto"/>
          </w:tcPr>
          <w:p w14:paraId="67392B49" w14:textId="77777777" w:rsidR="00D27E4F" w:rsidRPr="00203DD1" w:rsidRDefault="00D27E4F" w:rsidP="00722976">
            <w:pPr>
              <w:spacing w:before="40" w:after="40"/>
              <w:rPr>
                <w:rFonts w:ascii="Arial" w:hAnsi="Arial" w:cs="David"/>
                <w:strike/>
                <w:sz w:val="22"/>
                <w:szCs w:val="22"/>
                <w:highlight w:val="cyan"/>
                <w:rtl/>
              </w:rPr>
            </w:pPr>
            <w:r w:rsidRPr="00203DD1">
              <w:rPr>
                <w:rFonts w:ascii="Arial" w:hAnsi="Arial" w:cs="David" w:hint="cs"/>
                <w:strike/>
                <w:sz w:val="22"/>
                <w:szCs w:val="22"/>
                <w:highlight w:val="cyan"/>
                <w:rtl/>
              </w:rPr>
              <w:t xml:space="preserve">לכבד תפקודים רבים. חובה להתייחס רק לאלו המופיעים </w:t>
            </w:r>
            <w:proofErr w:type="spellStart"/>
            <w:r w:rsidRPr="00203DD1">
              <w:rPr>
                <w:rFonts w:ascii="Arial" w:hAnsi="Arial" w:cs="David" w:hint="cs"/>
                <w:strike/>
                <w:sz w:val="22"/>
                <w:szCs w:val="22"/>
                <w:highlight w:val="cyan"/>
                <w:rtl/>
              </w:rPr>
              <w:t>בתכנית</w:t>
            </w:r>
            <w:proofErr w:type="spellEnd"/>
            <w:r w:rsidRPr="00203DD1">
              <w:rPr>
                <w:rFonts w:ascii="Arial" w:hAnsi="Arial" w:cs="David" w:hint="cs"/>
                <w:strike/>
                <w:sz w:val="22"/>
                <w:szCs w:val="22"/>
                <w:highlight w:val="cyan"/>
                <w:rtl/>
              </w:rPr>
              <w:t xml:space="preserve">. </w:t>
            </w:r>
          </w:p>
        </w:tc>
      </w:tr>
      <w:tr w:rsidR="00D27E4F" w:rsidRPr="00AF5E10" w14:paraId="1294709E" w14:textId="77777777" w:rsidTr="00722976">
        <w:trPr>
          <w:trHeight w:val="193"/>
          <w:jc w:val="center"/>
        </w:trPr>
        <w:tc>
          <w:tcPr>
            <w:tcW w:w="3222" w:type="dxa"/>
            <w:tcBorders>
              <w:top w:val="single" w:sz="4" w:space="0" w:color="auto"/>
            </w:tcBorders>
          </w:tcPr>
          <w:p w14:paraId="560E1E86" w14:textId="77777777" w:rsidR="00D27E4F" w:rsidRPr="00D506C2" w:rsidRDefault="00D27E4F" w:rsidP="00722976">
            <w:pPr>
              <w:spacing w:before="60" w:after="40"/>
              <w:rPr>
                <w:rFonts w:ascii="Arial" w:hAnsi="Arial" w:cs="David"/>
                <w:sz w:val="22"/>
                <w:szCs w:val="22"/>
                <w:highlight w:val="lightGray"/>
                <w:rtl/>
              </w:rPr>
            </w:pPr>
          </w:p>
        </w:tc>
        <w:tc>
          <w:tcPr>
            <w:tcW w:w="4962" w:type="dxa"/>
          </w:tcPr>
          <w:p w14:paraId="76B5E8AC" w14:textId="77777777" w:rsidR="00D27E4F" w:rsidRPr="00D506C2" w:rsidRDefault="00D27E4F" w:rsidP="00722976">
            <w:pPr>
              <w:pStyle w:val="af3"/>
              <w:spacing w:before="40" w:after="40" w:line="230" w:lineRule="exact"/>
              <w:ind w:right="1005"/>
              <w:rPr>
                <w:rFonts w:ascii="Arial" w:hAnsi="Arial" w:cs="David"/>
                <w:highlight w:val="lightGray"/>
                <w:rtl/>
              </w:rPr>
            </w:pPr>
          </w:p>
        </w:tc>
        <w:tc>
          <w:tcPr>
            <w:tcW w:w="2693" w:type="dxa"/>
            <w:tcBorders>
              <w:bottom w:val="single" w:sz="4" w:space="0" w:color="auto"/>
            </w:tcBorders>
          </w:tcPr>
          <w:p w14:paraId="3BAC0133" w14:textId="77777777" w:rsidR="00D27E4F" w:rsidRPr="00D506C2" w:rsidRDefault="00D27E4F" w:rsidP="00722976">
            <w:pPr>
              <w:spacing w:before="80"/>
              <w:rPr>
                <w:rFonts w:ascii="Arial" w:hAnsi="Arial" w:cs="David"/>
                <w:sz w:val="22"/>
                <w:szCs w:val="22"/>
                <w:highlight w:val="lightGray"/>
                <w:rtl/>
              </w:rPr>
            </w:pPr>
          </w:p>
        </w:tc>
        <w:tc>
          <w:tcPr>
            <w:tcW w:w="4007" w:type="dxa"/>
          </w:tcPr>
          <w:p w14:paraId="50B6DEF6" w14:textId="77777777" w:rsidR="00D27E4F" w:rsidRPr="00D506C2" w:rsidRDefault="00D27E4F" w:rsidP="00722976">
            <w:pPr>
              <w:rPr>
                <w:rFonts w:ascii="Arial" w:hAnsi="Arial" w:cs="David"/>
                <w:sz w:val="22"/>
                <w:szCs w:val="22"/>
                <w:highlight w:val="lightGray"/>
                <w:rtl/>
              </w:rPr>
            </w:pPr>
          </w:p>
        </w:tc>
      </w:tr>
    </w:tbl>
    <w:p w14:paraId="63B10A6E" w14:textId="77777777" w:rsidR="00D27E4F" w:rsidRDefault="00D27E4F" w:rsidP="00D27E4F">
      <w:pPr>
        <w:spacing w:line="276" w:lineRule="auto"/>
        <w:ind w:right="288"/>
        <w:rPr>
          <w:rFonts w:ascii="Arial" w:hAnsi="Arial"/>
          <w:sz w:val="28"/>
          <w:szCs w:val="28"/>
        </w:rPr>
      </w:pPr>
      <w:r>
        <w:rPr>
          <w:rFonts w:ascii="Arial" w:hAnsi="Arial"/>
          <w:sz w:val="28"/>
          <w:szCs w:val="28"/>
        </w:rPr>
        <w:t xml:space="preserve"> </w:t>
      </w:r>
    </w:p>
    <w:p w14:paraId="19E9FE2C" w14:textId="77777777" w:rsidR="00D27E4F" w:rsidRPr="0057053A" w:rsidRDefault="00D27E4F" w:rsidP="00D27E4F">
      <w:pPr>
        <w:pStyle w:val="af3"/>
        <w:spacing w:after="0"/>
        <w:jc w:val="right"/>
        <w:rPr>
          <w:rFonts w:ascii="Arial" w:hAnsi="Arial"/>
          <w:b/>
          <w:bCs/>
          <w:rtl/>
        </w:rPr>
      </w:pPr>
      <w:r>
        <w:rPr>
          <w:rFonts w:ascii="Arial" w:hAnsi="Arial"/>
          <w:sz w:val="28"/>
          <w:szCs w:val="28"/>
          <w:rtl/>
        </w:rPr>
        <w:br w:type="page"/>
      </w:r>
      <w:r w:rsidRPr="0057053A">
        <w:rPr>
          <w:rFonts w:ascii="Arial" w:hAnsi="Arial" w:cs="David" w:hint="cs"/>
          <w:rtl/>
        </w:rPr>
        <w:lastRenderedPageBreak/>
        <w:t>4.8.16</w:t>
      </w:r>
    </w:p>
    <w:p w14:paraId="40C89A27" w14:textId="77777777" w:rsidR="00D27E4F" w:rsidRPr="00AF5E10" w:rsidRDefault="00D27E4F" w:rsidP="00D27E4F">
      <w:pPr>
        <w:pStyle w:val="200"/>
        <w:ind w:left="-499" w:right="-567"/>
        <w:outlineLvl w:val="0"/>
        <w:rPr>
          <w:rFonts w:ascii="Arial" w:hAnsi="Arial"/>
          <w:b w:val="0"/>
          <w:bCs w:val="0"/>
          <w:sz w:val="28"/>
          <w:szCs w:val="28"/>
          <w:rtl/>
        </w:rPr>
      </w:pPr>
      <w:r>
        <w:rPr>
          <w:rFonts w:ascii="Arial" w:hAnsi="Arial" w:hint="cs"/>
          <w:sz w:val="28"/>
          <w:szCs w:val="28"/>
          <w:rtl/>
        </w:rPr>
        <w:t>ה</w:t>
      </w:r>
      <w:r w:rsidRPr="00AF5E10">
        <w:rPr>
          <w:rFonts w:ascii="Arial" w:hAnsi="Arial"/>
          <w:sz w:val="28"/>
          <w:szCs w:val="28"/>
          <w:rtl/>
        </w:rPr>
        <w:t xml:space="preserve">תא </w:t>
      </w:r>
      <w:r w:rsidRPr="00AF5E10">
        <w:rPr>
          <w:rFonts w:ascii="Arial" w:hAnsi="Arial" w:hint="cs"/>
          <w:b w:val="0"/>
          <w:sz w:val="28"/>
          <w:szCs w:val="28"/>
          <w:rtl/>
        </w:rPr>
        <w:t xml:space="preserve">- מבנה ופעילות </w:t>
      </w:r>
    </w:p>
    <w:p w14:paraId="6ACE9E89" w14:textId="77777777" w:rsidR="00D27E4F" w:rsidRPr="00AF5E10" w:rsidRDefault="00D27E4F" w:rsidP="00D27E4F">
      <w:pPr>
        <w:spacing w:line="360" w:lineRule="auto"/>
        <w:ind w:left="-499" w:right="-567"/>
        <w:outlineLvl w:val="0"/>
        <w:rPr>
          <w:rFonts w:ascii="Arial" w:hAnsi="Arial" w:cs="David"/>
          <w:b/>
          <w:bCs/>
          <w:sz w:val="24"/>
          <w:szCs w:val="24"/>
        </w:rPr>
      </w:pPr>
      <w:r w:rsidRPr="00AF5E10">
        <w:rPr>
          <w:rFonts w:ascii="Arial" w:hAnsi="Arial" w:cs="David" w:hint="cs"/>
          <w:b/>
          <w:bCs/>
          <w:sz w:val="24"/>
          <w:szCs w:val="24"/>
          <w:rtl/>
        </w:rPr>
        <w:t xml:space="preserve">מפרט תכנים </w:t>
      </w:r>
    </w:p>
    <w:tbl>
      <w:tblPr>
        <w:bidiVisual/>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7"/>
        <w:gridCol w:w="4445"/>
        <w:gridCol w:w="2693"/>
        <w:gridCol w:w="4095"/>
      </w:tblGrid>
      <w:tr w:rsidR="00D27E4F" w:rsidRPr="00AF5E10" w14:paraId="589A7EE3" w14:textId="77777777" w:rsidTr="00722976">
        <w:trPr>
          <w:tblHeader/>
          <w:jc w:val="center"/>
        </w:trPr>
        <w:tc>
          <w:tcPr>
            <w:tcW w:w="3827" w:type="dxa"/>
          </w:tcPr>
          <w:p w14:paraId="13A4DBD8" w14:textId="77777777" w:rsidR="00D27E4F" w:rsidRPr="008E3592" w:rsidRDefault="00D27E4F" w:rsidP="00722976">
            <w:pPr>
              <w:pStyle w:val="2"/>
              <w:spacing w:before="120" w:after="120" w:line="230" w:lineRule="exact"/>
              <w:jc w:val="center"/>
              <w:rPr>
                <w:rFonts w:cs="David"/>
                <w:i w:val="0"/>
                <w:iCs w:val="0"/>
                <w:sz w:val="24"/>
                <w:szCs w:val="24"/>
                <w:rtl/>
              </w:rPr>
            </w:pPr>
            <w:r w:rsidRPr="008E3592">
              <w:rPr>
                <w:rFonts w:cs="David"/>
                <w:i w:val="0"/>
                <w:iCs w:val="0"/>
                <w:sz w:val="24"/>
                <w:szCs w:val="24"/>
                <w:rtl/>
              </w:rPr>
              <w:t>רעיון / תופעה</w:t>
            </w:r>
          </w:p>
        </w:tc>
        <w:tc>
          <w:tcPr>
            <w:tcW w:w="4445" w:type="dxa"/>
            <w:tcBorders>
              <w:bottom w:val="single" w:sz="4" w:space="0" w:color="auto"/>
            </w:tcBorders>
          </w:tcPr>
          <w:p w14:paraId="36929A80" w14:textId="77777777" w:rsidR="00D27E4F" w:rsidRPr="008E3592" w:rsidRDefault="00D27E4F" w:rsidP="00722976">
            <w:pPr>
              <w:pStyle w:val="2"/>
              <w:spacing w:before="120" w:after="120" w:line="230" w:lineRule="exact"/>
              <w:jc w:val="center"/>
              <w:rPr>
                <w:rFonts w:cs="David"/>
                <w:i w:val="0"/>
                <w:iCs w:val="0"/>
                <w:sz w:val="24"/>
                <w:szCs w:val="24"/>
                <w:rtl/>
              </w:rPr>
            </w:pPr>
            <w:r w:rsidRPr="008E3592">
              <w:rPr>
                <w:rFonts w:cs="David"/>
                <w:i w:val="0"/>
                <w:iCs w:val="0"/>
                <w:sz w:val="24"/>
                <w:szCs w:val="24"/>
                <w:rtl/>
              </w:rPr>
              <w:t>מפרט תכנים</w:t>
            </w:r>
          </w:p>
        </w:tc>
        <w:tc>
          <w:tcPr>
            <w:tcW w:w="2693" w:type="dxa"/>
            <w:tcBorders>
              <w:bottom w:val="single" w:sz="4" w:space="0" w:color="auto"/>
            </w:tcBorders>
          </w:tcPr>
          <w:p w14:paraId="313E00B6" w14:textId="77777777" w:rsidR="00D27E4F" w:rsidRPr="008E3592" w:rsidRDefault="00D27E4F" w:rsidP="00722976">
            <w:pPr>
              <w:pStyle w:val="2"/>
              <w:spacing w:before="120" w:after="120" w:line="230" w:lineRule="exact"/>
              <w:jc w:val="center"/>
              <w:rPr>
                <w:rFonts w:cs="David"/>
                <w:i w:val="0"/>
                <w:iCs w:val="0"/>
                <w:sz w:val="24"/>
                <w:szCs w:val="24"/>
                <w:rtl/>
              </w:rPr>
            </w:pPr>
            <w:r w:rsidRPr="008E3592">
              <w:rPr>
                <w:rFonts w:cs="David"/>
                <w:i w:val="0"/>
                <w:iCs w:val="0"/>
                <w:sz w:val="24"/>
                <w:szCs w:val="24"/>
                <w:rtl/>
              </w:rPr>
              <w:t>מונחים ומושגים נוספים</w:t>
            </w:r>
          </w:p>
        </w:tc>
        <w:tc>
          <w:tcPr>
            <w:tcW w:w="4095" w:type="dxa"/>
            <w:tcBorders>
              <w:bottom w:val="single" w:sz="4" w:space="0" w:color="auto"/>
            </w:tcBorders>
          </w:tcPr>
          <w:p w14:paraId="32AE0249" w14:textId="77777777" w:rsidR="00D27E4F" w:rsidRPr="008E3592" w:rsidRDefault="00D27E4F" w:rsidP="00722976">
            <w:pPr>
              <w:pStyle w:val="2"/>
              <w:spacing w:before="120" w:after="120" w:line="230" w:lineRule="exact"/>
              <w:jc w:val="center"/>
              <w:rPr>
                <w:rFonts w:cs="David"/>
                <w:i w:val="0"/>
                <w:iCs w:val="0"/>
                <w:sz w:val="24"/>
                <w:szCs w:val="24"/>
                <w:rtl/>
              </w:rPr>
            </w:pPr>
            <w:r w:rsidRPr="008E3592">
              <w:rPr>
                <w:rFonts w:cs="David"/>
                <w:i w:val="0"/>
                <w:iCs w:val="0"/>
                <w:sz w:val="24"/>
                <w:szCs w:val="24"/>
                <w:rtl/>
              </w:rPr>
              <w:t>הערות, הסברים</w:t>
            </w:r>
          </w:p>
        </w:tc>
      </w:tr>
      <w:tr w:rsidR="00D27E4F" w:rsidRPr="00AF5E10" w14:paraId="5226987C" w14:textId="77777777" w:rsidTr="00722976">
        <w:trPr>
          <w:trHeight w:val="1683"/>
          <w:jc w:val="center"/>
        </w:trPr>
        <w:tc>
          <w:tcPr>
            <w:tcW w:w="3827" w:type="dxa"/>
            <w:vMerge w:val="restart"/>
          </w:tcPr>
          <w:p w14:paraId="3A02B889" w14:textId="77777777" w:rsidR="00D27E4F" w:rsidRPr="00AF5E10" w:rsidRDefault="00D27E4F" w:rsidP="00722976">
            <w:pPr>
              <w:spacing w:before="160" w:after="40"/>
              <w:rPr>
                <w:rFonts w:ascii="Arial" w:hAnsi="Arial" w:cs="David"/>
                <w:sz w:val="22"/>
                <w:szCs w:val="22"/>
                <w:rtl/>
              </w:rPr>
            </w:pPr>
            <w:r w:rsidRPr="00AF5E10">
              <w:rPr>
                <w:rFonts w:ascii="Arial" w:hAnsi="Arial" w:cs="David"/>
                <w:sz w:val="22"/>
                <w:szCs w:val="22"/>
                <w:rtl/>
              </w:rPr>
              <w:t>התא הוא יחידת המבנה והתפקוד ביצורים החיים.</w:t>
            </w:r>
          </w:p>
          <w:p w14:paraId="156E3318" w14:textId="77777777" w:rsidR="00D27E4F" w:rsidRPr="00AF5E10" w:rsidRDefault="00D27E4F" w:rsidP="00722976">
            <w:pPr>
              <w:spacing w:before="40" w:after="40"/>
              <w:rPr>
                <w:rFonts w:ascii="Arial" w:hAnsi="Arial" w:cs="David"/>
                <w:sz w:val="22"/>
                <w:szCs w:val="22"/>
                <w:rtl/>
              </w:rPr>
            </w:pPr>
            <w:r w:rsidRPr="00AF5E10">
              <w:rPr>
                <w:rFonts w:ascii="Arial" w:hAnsi="Arial" w:cs="David"/>
                <w:sz w:val="22"/>
                <w:szCs w:val="22"/>
                <w:rtl/>
              </w:rPr>
              <w:t>בכל היצורים ניכרת אחידות רבה במבנה הבסיסי של התאים, בהרכב שלהם ובתהליכי היסוד המתקיימים בהם, בצד שונות בצורה ובתפקוד.</w:t>
            </w:r>
          </w:p>
          <w:p w14:paraId="3FAAD298" w14:textId="77777777" w:rsidR="00D27E4F" w:rsidRPr="00AF5E10" w:rsidRDefault="00D27E4F" w:rsidP="00722976">
            <w:pPr>
              <w:spacing w:before="40" w:after="40"/>
              <w:rPr>
                <w:rFonts w:ascii="Arial" w:hAnsi="Arial" w:cs="David"/>
                <w:sz w:val="22"/>
                <w:szCs w:val="22"/>
                <w:rtl/>
              </w:rPr>
            </w:pPr>
          </w:p>
        </w:tc>
        <w:tc>
          <w:tcPr>
            <w:tcW w:w="4445" w:type="dxa"/>
            <w:tcBorders>
              <w:bottom w:val="nil"/>
            </w:tcBorders>
          </w:tcPr>
          <w:p w14:paraId="175DF7E0" w14:textId="77777777" w:rsidR="00D27E4F" w:rsidRPr="00ED49B8" w:rsidRDefault="00D27E4F" w:rsidP="00722976">
            <w:pPr>
              <w:spacing w:before="40" w:after="40" w:line="230" w:lineRule="exact"/>
              <w:rPr>
                <w:rFonts w:ascii="Arial" w:hAnsi="Arial" w:cs="David"/>
                <w:sz w:val="22"/>
                <w:szCs w:val="22"/>
                <w:rtl/>
              </w:rPr>
            </w:pPr>
            <w:r w:rsidRPr="00ED49B8">
              <w:rPr>
                <w:rFonts w:ascii="Arial" w:hAnsi="Arial" w:cs="David"/>
                <w:b/>
                <w:bCs/>
                <w:sz w:val="22"/>
                <w:szCs w:val="22"/>
                <w:rtl/>
              </w:rPr>
              <w:t>מאפייני החיים</w:t>
            </w:r>
            <w:r w:rsidRPr="00ED49B8">
              <w:rPr>
                <w:rFonts w:ascii="Arial" w:hAnsi="Arial" w:cs="David"/>
                <w:sz w:val="22"/>
                <w:szCs w:val="22"/>
                <w:rtl/>
              </w:rPr>
              <w:t xml:space="preserve"> </w:t>
            </w:r>
            <w:r w:rsidRPr="00ED49B8">
              <w:rPr>
                <w:rFonts w:ascii="Arial" w:hAnsi="Arial" w:cs="David"/>
                <w:b/>
                <w:bCs/>
                <w:sz w:val="22"/>
                <w:szCs w:val="22"/>
                <w:rtl/>
              </w:rPr>
              <w:t>ומבנה התא</w:t>
            </w:r>
            <w:r w:rsidRPr="00ED49B8">
              <w:rPr>
                <w:rFonts w:ascii="Arial" w:hAnsi="Arial" w:cs="David"/>
                <w:sz w:val="22"/>
                <w:szCs w:val="22"/>
                <w:rtl/>
              </w:rPr>
              <w:t xml:space="preserve"> </w:t>
            </w:r>
            <w:r w:rsidRPr="00ED49B8">
              <w:rPr>
                <w:rFonts w:ascii="Arial" w:hAnsi="Arial" w:cs="David"/>
                <w:b/>
                <w:bCs/>
                <w:sz w:val="22"/>
                <w:szCs w:val="22"/>
                <w:rtl/>
              </w:rPr>
              <w:t>- מבט על</w:t>
            </w:r>
          </w:p>
          <w:p w14:paraId="0AFAFA03" w14:textId="77777777" w:rsidR="00D27E4F" w:rsidRPr="00ED49B8" w:rsidRDefault="00D27E4F" w:rsidP="007D2BA9">
            <w:pPr>
              <w:pStyle w:val="af3"/>
              <w:numPr>
                <w:ilvl w:val="0"/>
                <w:numId w:val="10"/>
              </w:numPr>
              <w:tabs>
                <w:tab w:val="clear" w:pos="1005"/>
              </w:tabs>
              <w:spacing w:before="40" w:after="40" w:line="230" w:lineRule="exact"/>
              <w:ind w:left="227" w:right="0" w:hanging="227"/>
              <w:rPr>
                <w:rFonts w:ascii="Arial" w:hAnsi="Arial" w:cs="David"/>
                <w:rtl/>
              </w:rPr>
            </w:pPr>
            <w:r w:rsidRPr="00ED49B8">
              <w:rPr>
                <w:rFonts w:ascii="Arial" w:hAnsi="Arial" w:cs="David"/>
                <w:rtl/>
              </w:rPr>
              <w:t>הפרדה מהסביבה החיצונית</w:t>
            </w:r>
            <w:r w:rsidRPr="00ED49B8">
              <w:rPr>
                <w:rFonts w:ascii="Arial" w:hAnsi="Arial" w:cs="David" w:hint="cs"/>
                <w:rtl/>
              </w:rPr>
              <w:t>,</w:t>
            </w:r>
            <w:r w:rsidRPr="00ED49B8">
              <w:rPr>
                <w:rFonts w:ascii="Arial" w:hAnsi="Arial" w:cs="David"/>
                <w:rtl/>
              </w:rPr>
              <w:t xml:space="preserve"> סביבה פנימית</w:t>
            </w:r>
            <w:r w:rsidRPr="00ED49B8">
              <w:rPr>
                <w:rFonts w:ascii="Arial" w:hAnsi="Arial" w:cs="David" w:hint="cs"/>
                <w:rtl/>
              </w:rPr>
              <w:t xml:space="preserve"> יציבה</w:t>
            </w:r>
            <w:r w:rsidRPr="00ED49B8">
              <w:rPr>
                <w:rFonts w:ascii="Arial" w:hAnsi="Arial" w:cs="David"/>
                <w:rtl/>
              </w:rPr>
              <w:t>, חילוף חומרים (מטבוליזם), התרבות, תגובה לגירוי, גדילה והתפתחות</w:t>
            </w:r>
            <w:r w:rsidRPr="00ED49B8">
              <w:rPr>
                <w:rFonts w:ascii="Arial" w:hAnsi="Arial" w:cs="David" w:hint="cs"/>
                <w:rtl/>
              </w:rPr>
              <w:t xml:space="preserve"> מאפיינים תאים. </w:t>
            </w:r>
            <w:r w:rsidRPr="00ED49B8">
              <w:rPr>
                <w:rFonts w:ascii="Arial" w:hAnsi="Arial" w:cs="David"/>
                <w:rtl/>
              </w:rPr>
              <w:t xml:space="preserve">  </w:t>
            </w:r>
          </w:p>
        </w:tc>
        <w:tc>
          <w:tcPr>
            <w:tcW w:w="2693" w:type="dxa"/>
            <w:tcBorders>
              <w:bottom w:val="nil"/>
            </w:tcBorders>
          </w:tcPr>
          <w:p w14:paraId="5955E9F4" w14:textId="77777777" w:rsidR="00D27E4F" w:rsidRPr="00ED49B8" w:rsidRDefault="00D27E4F" w:rsidP="00722976">
            <w:pPr>
              <w:tabs>
                <w:tab w:val="left" w:pos="284"/>
                <w:tab w:val="left" w:pos="3668"/>
              </w:tabs>
              <w:spacing w:before="80" w:after="40"/>
              <w:ind w:left="284" w:hanging="284"/>
              <w:rPr>
                <w:rFonts w:ascii="Arial" w:hAnsi="Arial" w:cs="David"/>
                <w:sz w:val="22"/>
                <w:szCs w:val="22"/>
                <w:rtl/>
              </w:rPr>
            </w:pPr>
          </w:p>
          <w:p w14:paraId="4FFD1D91" w14:textId="77777777" w:rsidR="00D27E4F" w:rsidRPr="00ED49B8" w:rsidRDefault="00D27E4F" w:rsidP="00722976">
            <w:pPr>
              <w:spacing w:before="40" w:after="40"/>
              <w:rPr>
                <w:rFonts w:ascii="Arial" w:hAnsi="Arial" w:cs="David"/>
                <w:sz w:val="22"/>
                <w:szCs w:val="22"/>
                <w:rtl/>
              </w:rPr>
            </w:pPr>
          </w:p>
        </w:tc>
        <w:tc>
          <w:tcPr>
            <w:tcW w:w="4095" w:type="dxa"/>
            <w:tcBorders>
              <w:bottom w:val="nil"/>
            </w:tcBorders>
          </w:tcPr>
          <w:p w14:paraId="3C641B0B" w14:textId="77777777" w:rsidR="00D27E4F" w:rsidRPr="00ED49B8" w:rsidRDefault="00D27E4F" w:rsidP="00722976">
            <w:pPr>
              <w:spacing w:before="40" w:after="40"/>
              <w:rPr>
                <w:rFonts w:ascii="Arial" w:hAnsi="Arial" w:cs="David"/>
                <w:sz w:val="22"/>
                <w:szCs w:val="22"/>
                <w:rtl/>
              </w:rPr>
            </w:pPr>
            <w:r w:rsidRPr="00ED49B8">
              <w:rPr>
                <w:rFonts w:ascii="Arial" w:hAnsi="Arial" w:cs="David" w:hint="cs"/>
                <w:sz w:val="22"/>
                <w:szCs w:val="22"/>
                <w:rtl/>
              </w:rPr>
              <w:t xml:space="preserve">יש לציין כי מאפייני החיים המאפיינים כל תא מאפיינים גם אורגניזם שלם רב תאי. </w:t>
            </w:r>
          </w:p>
          <w:p w14:paraId="676E46E4" w14:textId="77777777" w:rsidR="00D27E4F" w:rsidRPr="00ED49B8" w:rsidRDefault="00D27E4F" w:rsidP="00722976">
            <w:pPr>
              <w:spacing w:before="40" w:after="40"/>
              <w:rPr>
                <w:rFonts w:ascii="Arial" w:hAnsi="Arial" w:cs="David"/>
                <w:sz w:val="22"/>
                <w:szCs w:val="22"/>
                <w:rtl/>
              </w:rPr>
            </w:pPr>
          </w:p>
          <w:p w14:paraId="0CA28720" w14:textId="77777777" w:rsidR="00D27E4F" w:rsidRPr="00ED49B8" w:rsidRDefault="00D27E4F" w:rsidP="00722976">
            <w:pPr>
              <w:spacing w:before="40" w:after="40"/>
              <w:rPr>
                <w:rFonts w:ascii="Arial" w:hAnsi="Arial" w:cs="David"/>
                <w:sz w:val="22"/>
                <w:szCs w:val="22"/>
                <w:rtl/>
              </w:rPr>
            </w:pPr>
          </w:p>
        </w:tc>
      </w:tr>
      <w:tr w:rsidR="00D27E4F" w:rsidRPr="00AF5E10" w14:paraId="4B96CC0C" w14:textId="77777777" w:rsidTr="00722976">
        <w:trPr>
          <w:jc w:val="center"/>
        </w:trPr>
        <w:tc>
          <w:tcPr>
            <w:tcW w:w="3827" w:type="dxa"/>
            <w:vMerge/>
          </w:tcPr>
          <w:p w14:paraId="2DB4C04A" w14:textId="77777777" w:rsidR="00D27E4F" w:rsidRPr="00AF5E10" w:rsidRDefault="00D27E4F" w:rsidP="00722976">
            <w:pPr>
              <w:spacing w:before="40" w:after="40"/>
              <w:rPr>
                <w:rFonts w:ascii="Arial" w:hAnsi="Arial" w:cs="David"/>
                <w:sz w:val="22"/>
                <w:szCs w:val="22"/>
                <w:rtl/>
              </w:rPr>
            </w:pPr>
          </w:p>
        </w:tc>
        <w:tc>
          <w:tcPr>
            <w:tcW w:w="4445" w:type="dxa"/>
            <w:tcBorders>
              <w:top w:val="nil"/>
              <w:bottom w:val="single" w:sz="4" w:space="0" w:color="auto"/>
            </w:tcBorders>
          </w:tcPr>
          <w:p w14:paraId="0A41984C" w14:textId="77777777" w:rsidR="00D27E4F" w:rsidRPr="00ED49B8"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203DD1">
              <w:rPr>
                <w:rFonts w:ascii="Arial" w:hAnsi="Arial" w:cs="David" w:hint="cs"/>
                <w:strike/>
                <w:highlight w:val="cyan"/>
                <w:rtl/>
              </w:rPr>
              <w:t xml:space="preserve">תאים </w:t>
            </w:r>
            <w:proofErr w:type="spellStart"/>
            <w:r w:rsidRPr="00203DD1">
              <w:rPr>
                <w:rFonts w:ascii="Arial" w:hAnsi="Arial" w:cs="David" w:hint="cs"/>
                <w:strike/>
                <w:highlight w:val="cyan"/>
                <w:rtl/>
              </w:rPr>
              <w:t>פרוקריוטים</w:t>
            </w:r>
            <w:proofErr w:type="spellEnd"/>
            <w:r w:rsidRPr="00ED49B8">
              <w:rPr>
                <w:rFonts w:ascii="Arial" w:hAnsi="Arial" w:cs="David" w:hint="cs"/>
                <w:rtl/>
              </w:rPr>
              <w:t xml:space="preserve"> ותאים </w:t>
            </w:r>
            <w:proofErr w:type="spellStart"/>
            <w:r w:rsidRPr="00ED49B8">
              <w:rPr>
                <w:rFonts w:ascii="Arial" w:hAnsi="Arial" w:cs="David" w:hint="cs"/>
                <w:rtl/>
              </w:rPr>
              <w:t>אאוקריוטים</w:t>
            </w:r>
            <w:proofErr w:type="spellEnd"/>
            <w:r w:rsidRPr="00ED49B8">
              <w:rPr>
                <w:rFonts w:ascii="Arial" w:hAnsi="Arial" w:cs="David" w:hint="cs"/>
                <w:rtl/>
              </w:rPr>
              <w:t xml:space="preserve"> - מאפיינים</w:t>
            </w:r>
          </w:p>
          <w:p w14:paraId="117C650B" w14:textId="77777777" w:rsidR="00D27E4F" w:rsidRPr="00ED49B8"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ED49B8">
              <w:rPr>
                <w:rFonts w:ascii="Arial" w:hAnsi="Arial" w:cs="David" w:hint="cs"/>
                <w:rtl/>
              </w:rPr>
              <w:t>אברוני התא ותפקודם</w:t>
            </w:r>
          </w:p>
          <w:p w14:paraId="6C3D0AC5" w14:textId="77777777" w:rsidR="00D27E4F" w:rsidRPr="00ED49B8" w:rsidRDefault="00D27E4F" w:rsidP="00722976">
            <w:pPr>
              <w:pStyle w:val="af3"/>
              <w:spacing w:before="40" w:after="40" w:line="230" w:lineRule="exact"/>
              <w:ind w:left="227" w:right="1005"/>
              <w:rPr>
                <w:rFonts w:ascii="Arial" w:hAnsi="Arial" w:cs="David"/>
                <w:rtl/>
              </w:rPr>
            </w:pPr>
          </w:p>
          <w:p w14:paraId="7CD3151C" w14:textId="77777777" w:rsidR="00D27E4F" w:rsidRPr="00ED49B8" w:rsidRDefault="00D27E4F" w:rsidP="00722976">
            <w:pPr>
              <w:pStyle w:val="af3"/>
              <w:spacing w:before="40" w:after="40" w:line="230" w:lineRule="exact"/>
              <w:ind w:left="227" w:right="1005"/>
              <w:rPr>
                <w:rFonts w:ascii="Arial" w:hAnsi="Arial" w:cs="David"/>
              </w:rPr>
            </w:pPr>
          </w:p>
          <w:p w14:paraId="48DDC297" w14:textId="77777777" w:rsidR="00D27E4F" w:rsidRPr="00ED49B8"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ED49B8">
              <w:rPr>
                <w:rFonts w:ascii="Arial" w:hAnsi="Arial" w:cs="David" w:hint="cs"/>
                <w:rtl/>
              </w:rPr>
              <w:t xml:space="preserve">סוגי תאים ביצור רב תאי: דמיון, שוני, </w:t>
            </w:r>
            <w:r w:rsidRPr="00ED49B8">
              <w:rPr>
                <w:rFonts w:ascii="Arial" w:hAnsi="Arial" w:cs="David"/>
                <w:rtl/>
              </w:rPr>
              <w:t>התאמה בין מבנה לתפקוד</w:t>
            </w:r>
            <w:r w:rsidRPr="00ED49B8">
              <w:rPr>
                <w:rFonts w:ascii="Arial" w:hAnsi="Arial" w:cs="David" w:hint="cs"/>
                <w:rtl/>
              </w:rPr>
              <w:t>.</w:t>
            </w:r>
            <w:r w:rsidRPr="00ED49B8">
              <w:rPr>
                <w:rFonts w:ascii="Arial" w:hAnsi="Arial" w:cs="David"/>
                <w:rtl/>
              </w:rPr>
              <w:t xml:space="preserve"> </w:t>
            </w:r>
          </w:p>
          <w:p w14:paraId="7E7EF896" w14:textId="77777777" w:rsidR="00D27E4F" w:rsidRPr="00203DD1" w:rsidRDefault="00D27E4F"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r w:rsidRPr="00203DD1">
              <w:rPr>
                <w:rFonts w:ascii="Arial" w:hAnsi="Arial" w:cs="David" w:hint="cs"/>
                <w:strike/>
                <w:highlight w:val="cyan"/>
                <w:rtl/>
              </w:rPr>
              <w:t>נגיפים (וירוסים)</w:t>
            </w:r>
            <w:r w:rsidRPr="00203DD1" w:rsidDel="005A42D2">
              <w:rPr>
                <w:rFonts w:ascii="Arial" w:hAnsi="Arial" w:cs="David" w:hint="cs"/>
                <w:strike/>
                <w:highlight w:val="cyan"/>
                <w:rtl/>
              </w:rPr>
              <w:t xml:space="preserve"> </w:t>
            </w:r>
          </w:p>
          <w:p w14:paraId="68139B9C" w14:textId="77777777" w:rsidR="00D27E4F" w:rsidRPr="00ED49B8"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203DD1">
              <w:rPr>
                <w:rFonts w:ascii="Arial" w:hAnsi="Arial" w:cs="David" w:hint="cs"/>
                <w:strike/>
                <w:highlight w:val="cyan"/>
                <w:rtl/>
              </w:rPr>
              <w:t>חיידקים</w:t>
            </w:r>
            <w:r w:rsidRPr="00ED49B8">
              <w:rPr>
                <w:rFonts w:ascii="Arial" w:hAnsi="Arial" w:cs="David"/>
                <w:rtl/>
              </w:rPr>
              <w:tab/>
            </w:r>
          </w:p>
        </w:tc>
        <w:tc>
          <w:tcPr>
            <w:tcW w:w="2693" w:type="dxa"/>
            <w:tcBorders>
              <w:top w:val="nil"/>
              <w:bottom w:val="single" w:sz="4" w:space="0" w:color="auto"/>
            </w:tcBorders>
          </w:tcPr>
          <w:p w14:paraId="53459918" w14:textId="77777777" w:rsidR="00D27E4F" w:rsidRPr="00ED49B8" w:rsidRDefault="00D27E4F" w:rsidP="00722976">
            <w:pPr>
              <w:spacing w:before="60"/>
              <w:rPr>
                <w:rFonts w:ascii="Arial" w:hAnsi="Arial" w:cs="David"/>
                <w:sz w:val="22"/>
                <w:szCs w:val="22"/>
                <w:rtl/>
              </w:rPr>
            </w:pPr>
            <w:r w:rsidRPr="00ED49B8">
              <w:rPr>
                <w:rFonts w:ascii="Arial" w:hAnsi="Arial" w:cs="David" w:hint="cs"/>
                <w:sz w:val="22"/>
                <w:szCs w:val="22"/>
                <w:rtl/>
              </w:rPr>
              <w:t xml:space="preserve">תא בעל חיים, </w:t>
            </w:r>
            <w:r w:rsidRPr="00203DD1">
              <w:rPr>
                <w:rFonts w:ascii="Arial" w:hAnsi="Arial" w:cs="David" w:hint="cs"/>
                <w:strike/>
                <w:sz w:val="22"/>
                <w:szCs w:val="22"/>
                <w:highlight w:val="cyan"/>
                <w:rtl/>
              </w:rPr>
              <w:t>תא חיידק</w:t>
            </w:r>
            <w:r w:rsidRPr="00ED49B8">
              <w:rPr>
                <w:rFonts w:ascii="Arial" w:hAnsi="Arial" w:cs="David" w:hint="cs"/>
                <w:sz w:val="22"/>
                <w:szCs w:val="22"/>
                <w:rtl/>
              </w:rPr>
              <w:t>, תא צמח</w:t>
            </w:r>
          </w:p>
          <w:p w14:paraId="300F1D5D" w14:textId="77777777" w:rsidR="00D27E4F" w:rsidRPr="00ED49B8" w:rsidRDefault="00D27E4F" w:rsidP="00722976">
            <w:pPr>
              <w:spacing w:before="60"/>
              <w:rPr>
                <w:rFonts w:ascii="Arial" w:hAnsi="Arial" w:cs="David"/>
                <w:sz w:val="22"/>
                <w:szCs w:val="22"/>
                <w:rtl/>
              </w:rPr>
            </w:pPr>
            <w:r w:rsidRPr="00ED49B8">
              <w:rPr>
                <w:rFonts w:ascii="Arial" w:hAnsi="Arial" w:cs="David"/>
                <w:sz w:val="22"/>
                <w:szCs w:val="22"/>
                <w:rtl/>
              </w:rPr>
              <w:t xml:space="preserve">גרעין התא, דופן תא, </w:t>
            </w:r>
            <w:proofErr w:type="spellStart"/>
            <w:r w:rsidRPr="00ED49B8">
              <w:rPr>
                <w:rFonts w:ascii="Arial" w:hAnsi="Arial" w:cs="David"/>
                <w:sz w:val="22"/>
                <w:szCs w:val="22"/>
                <w:rtl/>
              </w:rPr>
              <w:t>חלולית</w:t>
            </w:r>
            <w:proofErr w:type="spellEnd"/>
            <w:r w:rsidRPr="00ED49B8">
              <w:rPr>
                <w:rFonts w:ascii="Arial" w:hAnsi="Arial" w:cs="David"/>
                <w:sz w:val="22"/>
                <w:szCs w:val="22"/>
                <w:rtl/>
              </w:rPr>
              <w:t xml:space="preserve">, </w:t>
            </w:r>
            <w:proofErr w:type="spellStart"/>
            <w:r w:rsidRPr="00203DD1">
              <w:rPr>
                <w:rFonts w:ascii="Arial" w:hAnsi="Arial" w:cs="David"/>
                <w:strike/>
                <w:sz w:val="22"/>
                <w:szCs w:val="22"/>
                <w:highlight w:val="cyan"/>
                <w:rtl/>
              </w:rPr>
              <w:t>ליזוזומים</w:t>
            </w:r>
            <w:proofErr w:type="spellEnd"/>
            <w:r w:rsidRPr="00203DD1">
              <w:rPr>
                <w:rFonts w:ascii="Arial" w:hAnsi="Arial" w:cs="David"/>
                <w:strike/>
                <w:sz w:val="22"/>
                <w:szCs w:val="22"/>
                <w:highlight w:val="cyan"/>
                <w:rtl/>
              </w:rPr>
              <w:t>,</w:t>
            </w:r>
            <w:r w:rsidRPr="00ED49B8">
              <w:rPr>
                <w:rFonts w:ascii="Arial" w:hAnsi="Arial" w:cs="David"/>
                <w:sz w:val="22"/>
                <w:szCs w:val="22"/>
                <w:rtl/>
              </w:rPr>
              <w:t xml:space="preserve"> מיטוכונדריה, </w:t>
            </w:r>
            <w:proofErr w:type="spellStart"/>
            <w:r w:rsidRPr="00ED49B8">
              <w:rPr>
                <w:rFonts w:ascii="Arial" w:hAnsi="Arial" w:cs="David"/>
                <w:sz w:val="22"/>
                <w:szCs w:val="22"/>
                <w:rtl/>
              </w:rPr>
              <w:t>פלסטידות</w:t>
            </w:r>
            <w:proofErr w:type="spellEnd"/>
            <w:r w:rsidRPr="00ED49B8">
              <w:rPr>
                <w:rFonts w:ascii="Arial" w:hAnsi="Arial" w:cs="David"/>
                <w:sz w:val="22"/>
                <w:szCs w:val="22"/>
                <w:rtl/>
              </w:rPr>
              <w:t xml:space="preserve">, ציטופלסמה, קרום התא, </w:t>
            </w:r>
            <w:proofErr w:type="spellStart"/>
            <w:r w:rsidRPr="00203DD1">
              <w:rPr>
                <w:rFonts w:ascii="Arial" w:hAnsi="Arial" w:cs="David"/>
                <w:strike/>
                <w:sz w:val="22"/>
                <w:szCs w:val="22"/>
                <w:highlight w:val="cyan"/>
                <w:rtl/>
              </w:rPr>
              <w:t>ריבוזומים</w:t>
            </w:r>
            <w:proofErr w:type="spellEnd"/>
            <w:r w:rsidRPr="00203DD1">
              <w:rPr>
                <w:rFonts w:ascii="Arial" w:hAnsi="Arial" w:cs="David"/>
                <w:strike/>
                <w:sz w:val="22"/>
                <w:szCs w:val="22"/>
                <w:highlight w:val="cyan"/>
                <w:rtl/>
              </w:rPr>
              <w:t xml:space="preserve">, </w:t>
            </w:r>
            <w:r w:rsidRPr="00203DD1">
              <w:rPr>
                <w:rFonts w:ascii="Arial" w:hAnsi="Arial" w:cs="David" w:hint="cs"/>
                <w:strike/>
                <w:sz w:val="22"/>
                <w:szCs w:val="22"/>
                <w:highlight w:val="cyan"/>
                <w:rtl/>
              </w:rPr>
              <w:t>שלד תוך תאי</w:t>
            </w:r>
            <w:r w:rsidRPr="00ED49B8">
              <w:rPr>
                <w:rFonts w:ascii="Arial" w:hAnsi="Arial" w:cs="David"/>
                <w:strike/>
                <w:sz w:val="22"/>
                <w:szCs w:val="22"/>
                <w:rtl/>
              </w:rPr>
              <w:t>.</w:t>
            </w:r>
          </w:p>
          <w:p w14:paraId="4EE644FD" w14:textId="77777777" w:rsidR="00D27E4F" w:rsidRPr="00ED49B8" w:rsidRDefault="00D27E4F" w:rsidP="00722976">
            <w:pPr>
              <w:tabs>
                <w:tab w:val="left" w:pos="284"/>
                <w:tab w:val="left" w:pos="3668"/>
              </w:tabs>
              <w:spacing w:before="80" w:after="40"/>
              <w:ind w:left="284" w:hanging="284"/>
              <w:rPr>
                <w:rFonts w:cs="Times New Roman"/>
                <w:color w:val="FF00FF"/>
                <w:sz w:val="22"/>
                <w:szCs w:val="22"/>
                <w:rtl/>
              </w:rPr>
            </w:pPr>
          </w:p>
        </w:tc>
        <w:tc>
          <w:tcPr>
            <w:tcW w:w="4095" w:type="dxa"/>
            <w:tcBorders>
              <w:top w:val="nil"/>
              <w:bottom w:val="single" w:sz="4" w:space="0" w:color="auto"/>
            </w:tcBorders>
          </w:tcPr>
          <w:p w14:paraId="72F16D55" w14:textId="77777777" w:rsidR="00D27E4F" w:rsidRPr="00ED49B8" w:rsidRDefault="00D27E4F" w:rsidP="00722976">
            <w:pPr>
              <w:spacing w:before="60"/>
              <w:rPr>
                <w:rFonts w:ascii="Arial" w:hAnsi="Arial" w:cs="David"/>
                <w:sz w:val="22"/>
                <w:szCs w:val="22"/>
                <w:u w:val="single"/>
                <w:rtl/>
              </w:rPr>
            </w:pPr>
            <w:r w:rsidRPr="00ED49B8">
              <w:rPr>
                <w:rFonts w:ascii="Arial" w:hAnsi="Arial" w:cs="David" w:hint="cs"/>
                <w:sz w:val="22"/>
                <w:szCs w:val="22"/>
                <w:rtl/>
              </w:rPr>
              <w:t xml:space="preserve">חשיבות </w:t>
            </w:r>
            <w:r w:rsidRPr="00ED49B8">
              <w:rPr>
                <w:rFonts w:ascii="Arial" w:hAnsi="Arial" w:cs="David"/>
                <w:sz w:val="22"/>
                <w:szCs w:val="22"/>
                <w:rtl/>
              </w:rPr>
              <w:t>היחס בין שטח הפנים לנפח</w:t>
            </w:r>
            <w:r w:rsidRPr="00ED49B8">
              <w:rPr>
                <w:rFonts w:ascii="Arial" w:hAnsi="Arial" w:cs="David" w:hint="cs"/>
                <w:sz w:val="22"/>
                <w:szCs w:val="22"/>
                <w:rtl/>
              </w:rPr>
              <w:t xml:space="preserve"> תודגש בהקשר לגודל התא ולמבנה חלק מהאברונים.</w:t>
            </w:r>
          </w:p>
          <w:p w14:paraId="32FC4466" w14:textId="77777777" w:rsidR="00D27E4F" w:rsidRPr="00ED49B8" w:rsidRDefault="00D27E4F" w:rsidP="00722976">
            <w:pPr>
              <w:spacing w:before="60"/>
              <w:rPr>
                <w:rFonts w:ascii="Arial" w:hAnsi="Arial" w:cs="David"/>
                <w:sz w:val="22"/>
                <w:szCs w:val="22"/>
                <w:u w:val="single"/>
                <w:rtl/>
              </w:rPr>
            </w:pPr>
          </w:p>
          <w:p w14:paraId="12D8D3E6" w14:textId="77777777" w:rsidR="00D27E4F" w:rsidRPr="00203DD1" w:rsidRDefault="00D27E4F" w:rsidP="00722976">
            <w:pPr>
              <w:spacing w:before="60"/>
              <w:rPr>
                <w:rFonts w:ascii="Arial" w:hAnsi="Arial" w:cs="David"/>
                <w:strike/>
                <w:sz w:val="22"/>
                <w:szCs w:val="22"/>
                <w:highlight w:val="cyan"/>
                <w:rtl/>
              </w:rPr>
            </w:pPr>
            <w:r w:rsidRPr="00203DD1">
              <w:rPr>
                <w:rFonts w:ascii="Arial" w:hAnsi="Arial" w:cs="David" w:hint="cs"/>
                <w:strike/>
                <w:sz w:val="22"/>
                <w:szCs w:val="22"/>
                <w:highlight w:val="cyan"/>
                <w:rtl/>
              </w:rPr>
              <w:t xml:space="preserve">יש לציין כי </w:t>
            </w:r>
            <w:r w:rsidRPr="00203DD1">
              <w:rPr>
                <w:rFonts w:ascii="Arial" w:hAnsi="Arial" w:cs="David"/>
                <w:strike/>
                <w:sz w:val="22"/>
                <w:szCs w:val="22"/>
                <w:highlight w:val="cyan"/>
                <w:rtl/>
              </w:rPr>
              <w:t>הנגיפים הם קבוצה ייחודית של טפילים</w:t>
            </w:r>
            <w:r w:rsidRPr="00203DD1">
              <w:rPr>
                <w:rFonts w:ascii="Arial" w:hAnsi="Arial" w:cs="David" w:hint="cs"/>
                <w:strike/>
                <w:sz w:val="22"/>
                <w:szCs w:val="22"/>
                <w:highlight w:val="cyan"/>
                <w:rtl/>
              </w:rPr>
              <w:t xml:space="preserve"> בעלי מבנה בסיסי של מעטפת וחומר תורשתי - </w:t>
            </w:r>
            <w:r w:rsidRPr="00203DD1">
              <w:rPr>
                <w:rFonts w:ascii="Arial" w:hAnsi="Arial" w:cs="David" w:hint="cs"/>
                <w:strike/>
                <w:sz w:val="22"/>
                <w:szCs w:val="22"/>
                <w:highlight w:val="cyan"/>
              </w:rPr>
              <w:t>DAN</w:t>
            </w:r>
            <w:r w:rsidRPr="00203DD1">
              <w:rPr>
                <w:rFonts w:ascii="Arial" w:hAnsi="Arial" w:cs="David" w:hint="cs"/>
                <w:strike/>
                <w:sz w:val="22"/>
                <w:szCs w:val="22"/>
                <w:highlight w:val="cyan"/>
                <w:rtl/>
              </w:rPr>
              <w:t xml:space="preserve"> או </w:t>
            </w:r>
            <w:r w:rsidRPr="00203DD1">
              <w:rPr>
                <w:rFonts w:ascii="Arial" w:hAnsi="Arial" w:cs="David"/>
                <w:strike/>
                <w:sz w:val="22"/>
                <w:szCs w:val="22"/>
                <w:highlight w:val="cyan"/>
              </w:rPr>
              <w:t>RNA</w:t>
            </w:r>
            <w:r w:rsidRPr="00203DD1">
              <w:rPr>
                <w:rFonts w:ascii="Arial" w:hAnsi="Arial" w:cs="David" w:hint="cs"/>
                <w:strike/>
                <w:sz w:val="22"/>
                <w:szCs w:val="22"/>
                <w:highlight w:val="cyan"/>
                <w:rtl/>
              </w:rPr>
              <w:t xml:space="preserve"> שאינם מסוגלים להתרבות בעצמם. </w:t>
            </w:r>
          </w:p>
          <w:p w14:paraId="2345E60A" w14:textId="77777777" w:rsidR="00D27E4F" w:rsidRPr="00ED49B8" w:rsidRDefault="00D27E4F" w:rsidP="00722976">
            <w:pPr>
              <w:spacing w:before="60"/>
              <w:rPr>
                <w:rFonts w:ascii="Arial" w:hAnsi="Arial" w:cs="David"/>
                <w:sz w:val="22"/>
                <w:szCs w:val="22"/>
                <w:rtl/>
              </w:rPr>
            </w:pPr>
            <w:r w:rsidRPr="00203DD1">
              <w:rPr>
                <w:rFonts w:ascii="Arial" w:hAnsi="Arial" w:cs="David" w:hint="cs"/>
                <w:strike/>
                <w:sz w:val="22"/>
                <w:szCs w:val="22"/>
                <w:highlight w:val="cyan"/>
                <w:rtl/>
              </w:rPr>
              <w:t xml:space="preserve">יש להדגיש את ההבדל העקרוני בין נגיפים שהם טפילים מוחלטים שלא מתקיים בהם חילוף חומרים, הם תלויים בתא המאכסן ומסוגלים להתרבות רק בתאי </w:t>
            </w:r>
            <w:r w:rsidRPr="00203DD1">
              <w:rPr>
                <w:rFonts w:ascii="Arial" w:hAnsi="Arial" w:cs="David"/>
                <w:strike/>
                <w:sz w:val="22"/>
                <w:szCs w:val="22"/>
                <w:highlight w:val="cyan"/>
                <w:rtl/>
              </w:rPr>
              <w:t xml:space="preserve">אורגניזמים אחרים. </w:t>
            </w:r>
            <w:r w:rsidRPr="00203DD1">
              <w:rPr>
                <w:rFonts w:ascii="Arial" w:hAnsi="Arial" w:cs="David" w:hint="cs"/>
                <w:strike/>
                <w:sz w:val="22"/>
                <w:szCs w:val="22"/>
                <w:highlight w:val="cyan"/>
                <w:rtl/>
              </w:rPr>
              <w:t xml:space="preserve">לבין חיידקים שהם </w:t>
            </w:r>
            <w:r w:rsidRPr="00203DD1">
              <w:rPr>
                <w:rFonts w:ascii="Arial" w:hAnsi="Arial" w:cs="David"/>
                <w:strike/>
                <w:sz w:val="22"/>
                <w:szCs w:val="22"/>
                <w:highlight w:val="cyan"/>
                <w:rtl/>
              </w:rPr>
              <w:t>אורגניז</w:t>
            </w:r>
            <w:r w:rsidRPr="00203DD1">
              <w:rPr>
                <w:rFonts w:ascii="Arial" w:hAnsi="Arial" w:cs="David" w:hint="cs"/>
                <w:strike/>
                <w:sz w:val="22"/>
                <w:szCs w:val="22"/>
                <w:highlight w:val="cyan"/>
                <w:rtl/>
              </w:rPr>
              <w:t>מי</w:t>
            </w:r>
            <w:r w:rsidRPr="00203DD1">
              <w:rPr>
                <w:rFonts w:ascii="Arial" w:hAnsi="Arial" w:cs="David"/>
                <w:strike/>
                <w:sz w:val="22"/>
                <w:szCs w:val="22"/>
                <w:highlight w:val="cyan"/>
                <w:rtl/>
              </w:rPr>
              <w:t xml:space="preserve">ם </w:t>
            </w:r>
            <w:r w:rsidRPr="00203DD1">
              <w:rPr>
                <w:rFonts w:ascii="Arial" w:hAnsi="Arial" w:cs="David" w:hint="cs"/>
                <w:strike/>
                <w:sz w:val="22"/>
                <w:szCs w:val="22"/>
                <w:highlight w:val="cyan"/>
                <w:rtl/>
              </w:rPr>
              <w:t>עצמאיים</w:t>
            </w:r>
            <w:r w:rsidRPr="00203DD1">
              <w:rPr>
                <w:rFonts w:ascii="Arial" w:hAnsi="Arial" w:cs="David"/>
                <w:strike/>
                <w:sz w:val="22"/>
                <w:szCs w:val="22"/>
                <w:highlight w:val="cyan"/>
                <w:rtl/>
              </w:rPr>
              <w:t>.</w:t>
            </w:r>
          </w:p>
        </w:tc>
      </w:tr>
      <w:tr w:rsidR="00D27E4F" w:rsidRPr="00AF5E10" w14:paraId="0D398634" w14:textId="77777777" w:rsidTr="00722976">
        <w:trPr>
          <w:jc w:val="center"/>
        </w:trPr>
        <w:tc>
          <w:tcPr>
            <w:tcW w:w="3827" w:type="dxa"/>
            <w:vMerge w:val="restart"/>
          </w:tcPr>
          <w:p w14:paraId="731ECDF6" w14:textId="77777777" w:rsidR="00D27E4F" w:rsidRPr="00AF5E10" w:rsidRDefault="00D27E4F" w:rsidP="00722976">
            <w:pPr>
              <w:spacing w:before="120" w:after="40"/>
              <w:rPr>
                <w:rFonts w:ascii="Arial" w:hAnsi="Arial" w:cs="David"/>
                <w:sz w:val="22"/>
                <w:szCs w:val="22"/>
                <w:rtl/>
              </w:rPr>
            </w:pPr>
            <w:r w:rsidRPr="00AF5E10">
              <w:rPr>
                <w:rFonts w:ascii="Arial" w:hAnsi="Arial" w:cs="David"/>
                <w:sz w:val="22"/>
                <w:szCs w:val="22"/>
                <w:rtl/>
              </w:rPr>
              <w:t>בתא מתקיימת סביבה מימית. רוב החומרים הבונים את תאי היצורים החיים הם תרכובות פחמן אורגניות מסוגים שונים. בתאים מצויים גם מינרלים.</w:t>
            </w:r>
          </w:p>
          <w:p w14:paraId="7FD03BE4" w14:textId="77777777" w:rsidR="00D27E4F" w:rsidRPr="00AF5E10" w:rsidRDefault="00D27E4F" w:rsidP="00722976">
            <w:pPr>
              <w:spacing w:before="120" w:after="40"/>
              <w:rPr>
                <w:rFonts w:ascii="Arial" w:hAnsi="Arial" w:cs="David"/>
                <w:sz w:val="22"/>
                <w:szCs w:val="22"/>
                <w:rtl/>
              </w:rPr>
            </w:pPr>
          </w:p>
          <w:p w14:paraId="72969ED3" w14:textId="77777777" w:rsidR="00D27E4F" w:rsidRPr="00AF5E10" w:rsidRDefault="00D27E4F" w:rsidP="00722976">
            <w:pPr>
              <w:spacing w:before="120" w:after="40"/>
              <w:rPr>
                <w:rFonts w:ascii="Arial" w:hAnsi="Arial" w:cs="David"/>
                <w:sz w:val="22"/>
                <w:szCs w:val="22"/>
                <w:rtl/>
              </w:rPr>
            </w:pPr>
          </w:p>
        </w:tc>
        <w:tc>
          <w:tcPr>
            <w:tcW w:w="4445" w:type="dxa"/>
            <w:tcBorders>
              <w:top w:val="single" w:sz="4" w:space="0" w:color="auto"/>
              <w:bottom w:val="single" w:sz="4" w:space="0" w:color="auto"/>
            </w:tcBorders>
          </w:tcPr>
          <w:p w14:paraId="1757EE61" w14:textId="77777777" w:rsidR="00D27E4F" w:rsidRPr="00AF5E10" w:rsidRDefault="00D27E4F" w:rsidP="00722976">
            <w:pPr>
              <w:spacing w:before="40" w:after="40" w:line="230" w:lineRule="exact"/>
              <w:rPr>
                <w:rFonts w:ascii="Arial" w:hAnsi="Arial" w:cs="David"/>
                <w:b/>
                <w:bCs/>
                <w:sz w:val="22"/>
                <w:szCs w:val="22"/>
                <w:rtl/>
              </w:rPr>
            </w:pPr>
            <w:r w:rsidRPr="00AF5E10">
              <w:rPr>
                <w:rFonts w:ascii="Arial" w:hAnsi="Arial" w:cs="David"/>
                <w:b/>
                <w:bCs/>
                <w:sz w:val="22"/>
                <w:szCs w:val="22"/>
                <w:rtl/>
              </w:rPr>
              <w:t xml:space="preserve">ההרכב הכימי של התא  </w:t>
            </w:r>
          </w:p>
          <w:p w14:paraId="2360BE1B"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tl/>
              </w:rPr>
            </w:pPr>
            <w:r w:rsidRPr="00AF5E10">
              <w:rPr>
                <w:rFonts w:ascii="Arial" w:hAnsi="Arial" w:cs="David"/>
                <w:rtl/>
              </w:rPr>
              <w:t>היסודות העיקריים הבונים את התרכובות האורגניות הם מועטים (</w:t>
            </w:r>
            <w:r w:rsidRPr="00AF5E10">
              <w:rPr>
                <w:rFonts w:ascii="Arial" w:hAnsi="Arial" w:cs="David"/>
              </w:rPr>
              <w:t>C,H,O,N,P,S</w:t>
            </w:r>
            <w:r w:rsidRPr="00AF5E10">
              <w:rPr>
                <w:rFonts w:ascii="Arial" w:hAnsi="Arial" w:cs="David"/>
                <w:rtl/>
              </w:rPr>
              <w:t>), ואף על פי כן מגוון התרכובות בכל תא גדול מאוד.</w:t>
            </w:r>
          </w:p>
          <w:p w14:paraId="5169D47E"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ההרכב והתכונות של פחמימות, ליפידים, חלבונים, חומצות גרעין.</w:t>
            </w:r>
          </w:p>
        </w:tc>
        <w:tc>
          <w:tcPr>
            <w:tcW w:w="2693" w:type="dxa"/>
            <w:tcBorders>
              <w:top w:val="single" w:sz="4" w:space="0" w:color="auto"/>
              <w:bottom w:val="single" w:sz="4" w:space="0" w:color="auto"/>
            </w:tcBorders>
          </w:tcPr>
          <w:p w14:paraId="6409D8F0" w14:textId="77777777" w:rsidR="00D27E4F" w:rsidRPr="00AF5E10" w:rsidRDefault="00D27E4F" w:rsidP="00722976">
            <w:pPr>
              <w:tabs>
                <w:tab w:val="left" w:pos="0"/>
                <w:tab w:val="left" w:pos="3668"/>
              </w:tabs>
              <w:spacing w:before="60" w:after="40"/>
              <w:rPr>
                <w:rFonts w:ascii="Arial" w:hAnsi="Arial" w:cs="David"/>
                <w:strike/>
                <w:sz w:val="22"/>
                <w:szCs w:val="22"/>
                <w:rtl/>
              </w:rPr>
            </w:pPr>
            <w:r w:rsidRPr="00AF5E10">
              <w:rPr>
                <w:rFonts w:ascii="Arial" w:hAnsi="Arial" w:cs="David" w:hint="cs"/>
                <w:sz w:val="22"/>
                <w:szCs w:val="22"/>
                <w:rtl/>
              </w:rPr>
              <w:t xml:space="preserve">דו סוכר, </w:t>
            </w:r>
            <w:r w:rsidRPr="00AF5E10">
              <w:rPr>
                <w:rFonts w:ascii="Arial" w:hAnsi="Arial" w:cs="David"/>
                <w:sz w:val="22"/>
                <w:szCs w:val="22"/>
                <w:rtl/>
              </w:rPr>
              <w:t>חד-סוכר, חומצות אמיניות, חומצות גרעין, חומרים אורגניים, חומרים אי-אורגניים, חלבונים, ליפידים</w:t>
            </w:r>
            <w:r>
              <w:rPr>
                <w:rFonts w:ascii="Arial" w:hAnsi="Arial" w:cs="David" w:hint="cs"/>
                <w:sz w:val="22"/>
                <w:szCs w:val="22"/>
                <w:rtl/>
              </w:rPr>
              <w:t xml:space="preserve">, </w:t>
            </w:r>
            <w:r w:rsidRPr="00AF5E10">
              <w:rPr>
                <w:rFonts w:ascii="Arial" w:hAnsi="Arial" w:cs="David"/>
                <w:sz w:val="22"/>
                <w:szCs w:val="22"/>
                <w:rtl/>
              </w:rPr>
              <w:t xml:space="preserve">נוקלאוטידים, פחמימות, רב-סוכר, תאית, </w:t>
            </w:r>
            <w:r w:rsidRPr="00AF5E10">
              <w:rPr>
                <w:rFonts w:ascii="Arial" w:hAnsi="Arial" w:cs="David"/>
                <w:sz w:val="22"/>
                <w:szCs w:val="22"/>
              </w:rPr>
              <w:t>DNA</w:t>
            </w:r>
            <w:r w:rsidRPr="00AF5E10">
              <w:rPr>
                <w:rFonts w:ascii="Arial" w:hAnsi="Arial" w:cs="David"/>
                <w:sz w:val="22"/>
                <w:szCs w:val="22"/>
                <w:rtl/>
              </w:rPr>
              <w:t xml:space="preserve">, </w:t>
            </w:r>
            <w:r w:rsidRPr="00AF5E10">
              <w:rPr>
                <w:rFonts w:ascii="Arial" w:hAnsi="Arial" w:cs="David"/>
                <w:sz w:val="22"/>
                <w:szCs w:val="22"/>
              </w:rPr>
              <w:t>RNA</w:t>
            </w:r>
            <w:r w:rsidRPr="00AF5E10">
              <w:rPr>
                <w:rFonts w:ascii="Arial" w:hAnsi="Arial" w:cs="David"/>
                <w:sz w:val="22"/>
                <w:szCs w:val="22"/>
                <w:rtl/>
              </w:rPr>
              <w:t>.</w:t>
            </w:r>
          </w:p>
        </w:tc>
        <w:tc>
          <w:tcPr>
            <w:tcW w:w="4095" w:type="dxa"/>
            <w:tcBorders>
              <w:top w:val="single" w:sz="4" w:space="0" w:color="auto"/>
              <w:bottom w:val="single" w:sz="4" w:space="0" w:color="auto"/>
            </w:tcBorders>
          </w:tcPr>
          <w:p w14:paraId="68D44FFE" w14:textId="77777777" w:rsidR="00D27E4F" w:rsidRPr="00AF5E10" w:rsidRDefault="00D27E4F" w:rsidP="00722976">
            <w:pPr>
              <w:tabs>
                <w:tab w:val="left" w:pos="0"/>
                <w:tab w:val="left" w:pos="3668"/>
              </w:tabs>
              <w:spacing w:before="60" w:after="40"/>
              <w:rPr>
                <w:rFonts w:ascii="Arial" w:hAnsi="Arial" w:cs="David"/>
                <w:sz w:val="22"/>
                <w:szCs w:val="22"/>
                <w:rtl/>
              </w:rPr>
            </w:pPr>
          </w:p>
          <w:p w14:paraId="340DB730" w14:textId="77777777" w:rsidR="00D27E4F" w:rsidRPr="00AF5E10" w:rsidRDefault="00D27E4F" w:rsidP="00722976">
            <w:pPr>
              <w:tabs>
                <w:tab w:val="left" w:pos="0"/>
                <w:tab w:val="left" w:pos="3668"/>
              </w:tabs>
              <w:spacing w:before="60" w:after="40"/>
              <w:rPr>
                <w:rFonts w:ascii="Arial" w:hAnsi="Arial" w:cs="David"/>
                <w:sz w:val="22"/>
                <w:szCs w:val="22"/>
                <w:rtl/>
              </w:rPr>
            </w:pPr>
          </w:p>
        </w:tc>
      </w:tr>
      <w:tr w:rsidR="00D27E4F" w:rsidRPr="00AF5E10" w14:paraId="67886D4E" w14:textId="77777777" w:rsidTr="00722976">
        <w:trPr>
          <w:jc w:val="center"/>
        </w:trPr>
        <w:tc>
          <w:tcPr>
            <w:tcW w:w="3827" w:type="dxa"/>
            <w:vMerge/>
            <w:tcBorders>
              <w:bottom w:val="single" w:sz="4" w:space="0" w:color="auto"/>
            </w:tcBorders>
          </w:tcPr>
          <w:p w14:paraId="72DE4397" w14:textId="77777777" w:rsidR="00D27E4F" w:rsidRPr="00AF5E10" w:rsidRDefault="00D27E4F" w:rsidP="00722976">
            <w:pPr>
              <w:spacing w:before="60" w:after="40"/>
              <w:rPr>
                <w:rFonts w:ascii="Arial" w:hAnsi="Arial" w:cs="David"/>
                <w:sz w:val="22"/>
                <w:szCs w:val="22"/>
                <w:rtl/>
              </w:rPr>
            </w:pPr>
          </w:p>
        </w:tc>
        <w:tc>
          <w:tcPr>
            <w:tcW w:w="4445" w:type="dxa"/>
            <w:tcBorders>
              <w:top w:val="single" w:sz="4" w:space="0" w:color="auto"/>
              <w:bottom w:val="single" w:sz="4" w:space="0" w:color="auto"/>
            </w:tcBorders>
          </w:tcPr>
          <w:p w14:paraId="53D3FBBA"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tl/>
              </w:rPr>
            </w:pPr>
            <w:r w:rsidRPr="00AF5E10">
              <w:rPr>
                <w:rFonts w:ascii="Arial" w:hAnsi="Arial" w:cs="David" w:hint="cs"/>
                <w:rtl/>
              </w:rPr>
              <w:t xml:space="preserve">חומרי תשמורת: </w:t>
            </w:r>
            <w:r w:rsidRPr="00AF5E10">
              <w:rPr>
                <w:rFonts w:ascii="Arial" w:hAnsi="Arial" w:cs="David"/>
                <w:rtl/>
              </w:rPr>
              <w:t>חשיבות</w:t>
            </w:r>
            <w:r w:rsidRPr="00AF5E10">
              <w:rPr>
                <w:rFonts w:ascii="Arial" w:hAnsi="Arial" w:cs="David" w:hint="cs"/>
                <w:rtl/>
              </w:rPr>
              <w:t>,</w:t>
            </w:r>
            <w:r w:rsidRPr="00AF5E10">
              <w:rPr>
                <w:rFonts w:ascii="Arial" w:hAnsi="Arial" w:cs="David"/>
                <w:rtl/>
              </w:rPr>
              <w:t xml:space="preserve"> </w:t>
            </w:r>
            <w:r w:rsidRPr="00AF5E10">
              <w:rPr>
                <w:rFonts w:ascii="Arial" w:hAnsi="Arial" w:cs="David" w:hint="cs"/>
                <w:rtl/>
              </w:rPr>
              <w:t xml:space="preserve">מאפיינים, </w:t>
            </w:r>
            <w:r w:rsidRPr="00AF5E10">
              <w:rPr>
                <w:rFonts w:ascii="Arial" w:hAnsi="Arial" w:cs="David"/>
                <w:rtl/>
              </w:rPr>
              <w:t xml:space="preserve">דוגמאות בצמחים ובבעלי חיים. </w:t>
            </w:r>
          </w:p>
          <w:p w14:paraId="066D02CA"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חשיבות המים והמינרלים.</w:t>
            </w:r>
          </w:p>
        </w:tc>
        <w:tc>
          <w:tcPr>
            <w:tcW w:w="2693" w:type="dxa"/>
            <w:tcBorders>
              <w:top w:val="single" w:sz="4" w:space="0" w:color="auto"/>
              <w:bottom w:val="single" w:sz="4" w:space="0" w:color="auto"/>
            </w:tcBorders>
          </w:tcPr>
          <w:p w14:paraId="1F10A84C" w14:textId="77777777" w:rsidR="00D27E4F" w:rsidRPr="00AF5E10" w:rsidRDefault="00D27E4F" w:rsidP="00722976">
            <w:pPr>
              <w:spacing w:before="40"/>
              <w:rPr>
                <w:rFonts w:ascii="Arial" w:hAnsi="Arial" w:cs="David"/>
                <w:sz w:val="22"/>
                <w:szCs w:val="22"/>
                <w:rtl/>
              </w:rPr>
            </w:pPr>
            <w:r w:rsidRPr="00AF5E10">
              <w:rPr>
                <w:rFonts w:ascii="Arial" w:hAnsi="Arial" w:cs="David"/>
                <w:sz w:val="22"/>
                <w:szCs w:val="22"/>
                <w:rtl/>
              </w:rPr>
              <w:t xml:space="preserve">חומרי תשמורת: </w:t>
            </w:r>
            <w:proofErr w:type="spellStart"/>
            <w:r w:rsidRPr="00AF5E10">
              <w:rPr>
                <w:rFonts w:ascii="Arial" w:hAnsi="Arial" w:cs="David"/>
                <w:sz w:val="22"/>
                <w:szCs w:val="22"/>
                <w:rtl/>
              </w:rPr>
              <w:t>גליקוגן</w:t>
            </w:r>
            <w:proofErr w:type="spellEnd"/>
            <w:r w:rsidRPr="00AF5E10">
              <w:rPr>
                <w:rFonts w:ascii="Arial" w:hAnsi="Arial" w:cs="David"/>
                <w:sz w:val="22"/>
                <w:szCs w:val="22"/>
                <w:rtl/>
              </w:rPr>
              <w:t>, עמילן, שומנים.</w:t>
            </w:r>
          </w:p>
          <w:p w14:paraId="5D1525D4" w14:textId="77777777" w:rsidR="00D27E4F" w:rsidRPr="00AF5E10" w:rsidRDefault="00D27E4F" w:rsidP="00722976">
            <w:pPr>
              <w:spacing w:before="120"/>
              <w:rPr>
                <w:rFonts w:ascii="Arial" w:hAnsi="Arial" w:cs="David"/>
                <w:sz w:val="22"/>
                <w:szCs w:val="22"/>
                <w:rtl/>
              </w:rPr>
            </w:pPr>
          </w:p>
        </w:tc>
        <w:tc>
          <w:tcPr>
            <w:tcW w:w="4095" w:type="dxa"/>
            <w:tcBorders>
              <w:top w:val="single" w:sz="4" w:space="0" w:color="auto"/>
              <w:bottom w:val="single" w:sz="4" w:space="0" w:color="auto"/>
            </w:tcBorders>
          </w:tcPr>
          <w:p w14:paraId="0F591507" w14:textId="77777777" w:rsidR="00D27E4F" w:rsidRPr="00AF5E10" w:rsidRDefault="00D27E4F" w:rsidP="00722976">
            <w:pPr>
              <w:spacing w:before="40"/>
              <w:rPr>
                <w:rFonts w:ascii="Arial" w:hAnsi="Arial" w:cs="David"/>
                <w:sz w:val="22"/>
                <w:szCs w:val="22"/>
                <w:rtl/>
              </w:rPr>
            </w:pPr>
          </w:p>
        </w:tc>
      </w:tr>
      <w:tr w:rsidR="00D27E4F" w:rsidRPr="00AF5E10" w14:paraId="74C503C0" w14:textId="77777777" w:rsidTr="00722976">
        <w:trPr>
          <w:jc w:val="center"/>
        </w:trPr>
        <w:tc>
          <w:tcPr>
            <w:tcW w:w="3827" w:type="dxa"/>
            <w:vMerge w:val="restart"/>
            <w:tcBorders>
              <w:bottom w:val="single" w:sz="4" w:space="0" w:color="auto"/>
            </w:tcBorders>
          </w:tcPr>
          <w:p w14:paraId="77D63947" w14:textId="77777777" w:rsidR="00D27E4F" w:rsidRPr="00AF5E10" w:rsidRDefault="00D27E4F" w:rsidP="00722976">
            <w:pPr>
              <w:spacing w:before="120"/>
              <w:rPr>
                <w:rFonts w:ascii="Arial" w:hAnsi="Arial" w:cs="David"/>
                <w:sz w:val="22"/>
                <w:szCs w:val="22"/>
                <w:rtl/>
              </w:rPr>
            </w:pPr>
            <w:r w:rsidRPr="00AF5E10">
              <w:rPr>
                <w:rFonts w:ascii="Arial" w:hAnsi="Arial" w:cs="David"/>
                <w:sz w:val="22"/>
                <w:szCs w:val="22"/>
                <w:rtl/>
              </w:rPr>
              <w:t xml:space="preserve">קרום התא </w:t>
            </w:r>
            <w:r w:rsidRPr="00AF5E10">
              <w:rPr>
                <w:rFonts w:ascii="Arial" w:hAnsi="Arial" w:cs="David" w:hint="cs"/>
                <w:sz w:val="22"/>
                <w:szCs w:val="22"/>
                <w:rtl/>
              </w:rPr>
              <w:t xml:space="preserve">(ממברנה) </w:t>
            </w:r>
            <w:r w:rsidRPr="00AF5E10">
              <w:rPr>
                <w:rFonts w:ascii="Arial" w:hAnsi="Arial" w:cs="David"/>
                <w:sz w:val="22"/>
                <w:szCs w:val="22"/>
                <w:rtl/>
              </w:rPr>
              <w:t xml:space="preserve">מפריד בין הסביבה הפנימית לסביבה החיצונית של התא, </w:t>
            </w:r>
            <w:r w:rsidRPr="00AF5E10">
              <w:rPr>
                <w:rFonts w:ascii="Arial" w:hAnsi="Arial" w:cs="David" w:hint="cs"/>
                <w:sz w:val="22"/>
                <w:szCs w:val="22"/>
                <w:rtl/>
              </w:rPr>
              <w:t xml:space="preserve">דרכו מתקיים </w:t>
            </w:r>
            <w:r w:rsidRPr="00AF5E10">
              <w:rPr>
                <w:rFonts w:ascii="Arial" w:hAnsi="Arial" w:cs="David"/>
                <w:sz w:val="22"/>
                <w:szCs w:val="22"/>
                <w:rtl/>
              </w:rPr>
              <w:t>מעבר דו כיווני של חומרים</w:t>
            </w:r>
            <w:r w:rsidRPr="00AF5E10">
              <w:rPr>
                <w:rFonts w:ascii="Arial" w:hAnsi="Arial" w:cs="David" w:hint="cs"/>
                <w:sz w:val="22"/>
                <w:szCs w:val="22"/>
                <w:rtl/>
              </w:rPr>
              <w:t xml:space="preserve">. </w:t>
            </w:r>
          </w:p>
          <w:p w14:paraId="706040DE"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37A56A07"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5FE15F3D"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640F990D"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456F6529"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5D889CC6"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5CF351B0"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7D91AD24"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58AC46F9"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p>
          <w:p w14:paraId="642B92E6" w14:textId="77777777" w:rsidR="00D27E4F" w:rsidRPr="0030288D" w:rsidRDefault="00D27E4F" w:rsidP="00722976">
            <w:pPr>
              <w:pStyle w:val="a9"/>
              <w:tabs>
                <w:tab w:val="clear" w:pos="4153"/>
                <w:tab w:val="clear" w:pos="8306"/>
              </w:tabs>
              <w:spacing w:before="60" w:after="40"/>
              <w:rPr>
                <w:rFonts w:ascii="Arial" w:hAnsi="Arial" w:cs="David"/>
                <w:sz w:val="22"/>
                <w:szCs w:val="22"/>
                <w:rtl/>
                <w:lang w:val="en-US" w:eastAsia="en-US"/>
              </w:rPr>
            </w:pPr>
            <w:r w:rsidRPr="0030288D">
              <w:rPr>
                <w:rFonts w:ascii="Arial" w:hAnsi="Arial" w:cs="David"/>
                <w:sz w:val="22"/>
                <w:szCs w:val="22"/>
                <w:rtl/>
                <w:lang w:val="en-US" w:eastAsia="en-US"/>
              </w:rPr>
              <w:t xml:space="preserve">בתוך תא </w:t>
            </w:r>
            <w:proofErr w:type="spellStart"/>
            <w:r w:rsidRPr="0030288D">
              <w:rPr>
                <w:rFonts w:ascii="Arial" w:hAnsi="Arial" w:cs="David"/>
                <w:sz w:val="22"/>
                <w:szCs w:val="22"/>
                <w:rtl/>
                <w:lang w:val="en-US" w:eastAsia="en-US"/>
              </w:rPr>
              <w:t>אאוקריוטי</w:t>
            </w:r>
            <w:proofErr w:type="spellEnd"/>
            <w:r w:rsidRPr="0030288D">
              <w:rPr>
                <w:rFonts w:ascii="Arial" w:hAnsi="Arial" w:cs="David"/>
                <w:sz w:val="22"/>
                <w:szCs w:val="22"/>
                <w:rtl/>
                <w:lang w:val="en-US" w:eastAsia="en-US"/>
              </w:rPr>
              <w:t xml:space="preserve"> יש קרומים התוחמים אברונים ויוצרים מידור בתא</w:t>
            </w:r>
            <w:r w:rsidRPr="0030288D">
              <w:rPr>
                <w:rFonts w:ascii="Arial" w:hAnsi="Arial" w:cs="David" w:hint="cs"/>
                <w:sz w:val="22"/>
                <w:szCs w:val="22"/>
                <w:rtl/>
                <w:lang w:val="en-US" w:eastAsia="en-US"/>
              </w:rPr>
              <w:t>.</w:t>
            </w:r>
          </w:p>
        </w:tc>
        <w:tc>
          <w:tcPr>
            <w:tcW w:w="4445" w:type="dxa"/>
            <w:tcBorders>
              <w:bottom w:val="nil"/>
            </w:tcBorders>
          </w:tcPr>
          <w:p w14:paraId="76AF7697" w14:textId="77777777" w:rsidR="00D27E4F" w:rsidRPr="00AF5E10" w:rsidRDefault="00D27E4F" w:rsidP="00722976">
            <w:pPr>
              <w:spacing w:before="40" w:after="40" w:line="230" w:lineRule="exact"/>
              <w:rPr>
                <w:rFonts w:ascii="Arial" w:hAnsi="Arial" w:cs="David"/>
                <w:b/>
                <w:bCs/>
                <w:sz w:val="22"/>
                <w:szCs w:val="22"/>
                <w:rtl/>
              </w:rPr>
            </w:pPr>
            <w:r w:rsidRPr="00AF5E10">
              <w:rPr>
                <w:rFonts w:ascii="Arial" w:hAnsi="Arial" w:cs="David"/>
                <w:b/>
                <w:bCs/>
                <w:sz w:val="22"/>
                <w:szCs w:val="22"/>
                <w:rtl/>
              </w:rPr>
              <w:lastRenderedPageBreak/>
              <w:t>מעבר חומרים אל התא וממנו</w:t>
            </w:r>
          </w:p>
          <w:p w14:paraId="4465746B"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קרום התא, הוא מבנה דינמי, </w:t>
            </w:r>
            <w:r>
              <w:rPr>
                <w:rFonts w:ascii="Arial" w:hAnsi="Arial" w:cs="David" w:hint="cs"/>
                <w:rtl/>
              </w:rPr>
              <w:t>ה</w:t>
            </w:r>
            <w:r w:rsidRPr="00AF5E10">
              <w:rPr>
                <w:rFonts w:ascii="Arial" w:hAnsi="Arial" w:cs="David"/>
                <w:rtl/>
              </w:rPr>
              <w:t>מאפשר קיום סביבה פנימית יציבה השונה מן הסביבה החיצונית של התא.</w:t>
            </w:r>
          </w:p>
        </w:tc>
        <w:tc>
          <w:tcPr>
            <w:tcW w:w="2693" w:type="dxa"/>
            <w:tcBorders>
              <w:bottom w:val="nil"/>
            </w:tcBorders>
          </w:tcPr>
          <w:p w14:paraId="03300690" w14:textId="77777777" w:rsidR="00D27E4F" w:rsidRPr="00AF5E10" w:rsidRDefault="00D27E4F" w:rsidP="00722976">
            <w:pPr>
              <w:tabs>
                <w:tab w:val="left" w:pos="0"/>
                <w:tab w:val="left" w:pos="2824"/>
              </w:tabs>
              <w:spacing w:before="60"/>
              <w:rPr>
                <w:rFonts w:ascii="Arial" w:hAnsi="Arial" w:cs="David"/>
                <w:sz w:val="22"/>
                <w:szCs w:val="22"/>
                <w:rtl/>
              </w:rPr>
            </w:pPr>
          </w:p>
          <w:p w14:paraId="6478860C" w14:textId="77777777" w:rsidR="00D27E4F" w:rsidRPr="00AF5E10" w:rsidRDefault="00D27E4F" w:rsidP="00722976">
            <w:pPr>
              <w:tabs>
                <w:tab w:val="left" w:pos="0"/>
                <w:tab w:val="left" w:pos="2824"/>
              </w:tabs>
              <w:spacing w:before="60"/>
              <w:rPr>
                <w:rFonts w:ascii="Arial" w:hAnsi="Arial" w:cs="David"/>
                <w:sz w:val="22"/>
                <w:szCs w:val="22"/>
                <w:rtl/>
              </w:rPr>
            </w:pPr>
            <w:r w:rsidRPr="00AF5E10">
              <w:rPr>
                <w:rFonts w:ascii="Arial" w:hAnsi="Arial" w:cs="David"/>
                <w:sz w:val="22"/>
                <w:szCs w:val="22"/>
                <w:rtl/>
              </w:rPr>
              <w:t xml:space="preserve">איזוטוני, </w:t>
            </w:r>
            <w:r w:rsidRPr="00AF5E10">
              <w:rPr>
                <w:rFonts w:ascii="Arial" w:hAnsi="Arial" w:cs="David" w:hint="cs"/>
                <w:sz w:val="22"/>
                <w:szCs w:val="22"/>
                <w:rtl/>
              </w:rPr>
              <w:t xml:space="preserve">בררנות, </w:t>
            </w:r>
            <w:r w:rsidRPr="00AF5E10">
              <w:rPr>
                <w:rFonts w:ascii="Arial" w:hAnsi="Arial" w:cs="David"/>
                <w:sz w:val="22"/>
                <w:szCs w:val="22"/>
                <w:rtl/>
              </w:rPr>
              <w:t xml:space="preserve">הומאוסטזיס, </w:t>
            </w:r>
            <w:proofErr w:type="spellStart"/>
            <w:r w:rsidRPr="00AF5E10">
              <w:rPr>
                <w:rFonts w:ascii="Arial" w:hAnsi="Arial" w:cs="David"/>
                <w:sz w:val="22"/>
                <w:szCs w:val="22"/>
                <w:rtl/>
              </w:rPr>
              <w:t>היפוטוני</w:t>
            </w:r>
            <w:proofErr w:type="spellEnd"/>
            <w:r w:rsidRPr="00AF5E10">
              <w:rPr>
                <w:rFonts w:ascii="Arial" w:hAnsi="Arial" w:cs="David"/>
                <w:sz w:val="22"/>
                <w:szCs w:val="22"/>
                <w:rtl/>
              </w:rPr>
              <w:t>, היפרטוני, חדירות הקרום.</w:t>
            </w:r>
          </w:p>
        </w:tc>
        <w:tc>
          <w:tcPr>
            <w:tcW w:w="4095" w:type="dxa"/>
            <w:tcBorders>
              <w:bottom w:val="nil"/>
            </w:tcBorders>
          </w:tcPr>
          <w:p w14:paraId="7EBB5BFD" w14:textId="77777777" w:rsidR="00D27E4F" w:rsidRPr="00AF5E10" w:rsidRDefault="00D27E4F" w:rsidP="00722976">
            <w:pPr>
              <w:tabs>
                <w:tab w:val="left" w:pos="0"/>
                <w:tab w:val="left" w:pos="2824"/>
              </w:tabs>
              <w:spacing w:before="60"/>
              <w:rPr>
                <w:rFonts w:ascii="Arial" w:hAnsi="Arial" w:cs="David"/>
                <w:sz w:val="22"/>
                <w:szCs w:val="22"/>
                <w:rtl/>
              </w:rPr>
            </w:pPr>
          </w:p>
        </w:tc>
      </w:tr>
      <w:tr w:rsidR="00D27E4F" w:rsidRPr="00AF5E10" w14:paraId="3A147C28" w14:textId="77777777" w:rsidTr="00722976">
        <w:trPr>
          <w:trHeight w:val="852"/>
          <w:jc w:val="center"/>
        </w:trPr>
        <w:tc>
          <w:tcPr>
            <w:tcW w:w="3827" w:type="dxa"/>
            <w:vMerge/>
            <w:tcBorders>
              <w:bottom w:val="single" w:sz="4" w:space="0" w:color="auto"/>
            </w:tcBorders>
          </w:tcPr>
          <w:p w14:paraId="452DCCEB" w14:textId="77777777" w:rsidR="00D27E4F" w:rsidRPr="00AF5E10" w:rsidRDefault="00D27E4F" w:rsidP="00722976">
            <w:pPr>
              <w:spacing w:before="60" w:after="40"/>
              <w:rPr>
                <w:rFonts w:ascii="Arial" w:hAnsi="Arial" w:cs="David"/>
                <w:sz w:val="22"/>
                <w:szCs w:val="22"/>
                <w:rtl/>
              </w:rPr>
            </w:pPr>
          </w:p>
        </w:tc>
        <w:tc>
          <w:tcPr>
            <w:tcW w:w="4445" w:type="dxa"/>
            <w:tcBorders>
              <w:top w:val="nil"/>
              <w:bottom w:val="nil"/>
            </w:tcBorders>
          </w:tcPr>
          <w:p w14:paraId="091B2A11"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tl/>
              </w:rPr>
            </w:pPr>
            <w:r w:rsidRPr="00AF5E10">
              <w:rPr>
                <w:rFonts w:ascii="Arial" w:hAnsi="Arial" w:cs="David"/>
                <w:rtl/>
              </w:rPr>
              <w:t xml:space="preserve">מבנה קרום </w:t>
            </w:r>
            <w:r w:rsidRPr="00AF5E10">
              <w:rPr>
                <w:rFonts w:ascii="Arial" w:hAnsi="Arial" w:cs="David" w:hint="cs"/>
                <w:rtl/>
              </w:rPr>
              <w:t xml:space="preserve">התא והתאמה </w:t>
            </w:r>
            <w:r w:rsidRPr="00AF5E10">
              <w:rPr>
                <w:rFonts w:ascii="Arial" w:hAnsi="Arial" w:cs="David"/>
                <w:rtl/>
              </w:rPr>
              <w:t>לתפקוד.</w:t>
            </w:r>
          </w:p>
          <w:p w14:paraId="722987B8" w14:textId="77777777" w:rsidR="00D27E4F" w:rsidRPr="00AF5E10" w:rsidRDefault="00D27E4F" w:rsidP="00722976">
            <w:pPr>
              <w:tabs>
                <w:tab w:val="left" w:pos="284"/>
                <w:tab w:val="left" w:pos="2824"/>
                <w:tab w:val="left" w:pos="3724"/>
              </w:tabs>
              <w:ind w:left="284" w:hanging="284"/>
              <w:rPr>
                <w:rFonts w:ascii="Arial" w:hAnsi="Arial" w:cs="David"/>
                <w:sz w:val="22"/>
                <w:szCs w:val="22"/>
              </w:rPr>
            </w:pPr>
          </w:p>
        </w:tc>
        <w:tc>
          <w:tcPr>
            <w:tcW w:w="2693" w:type="dxa"/>
            <w:tcBorders>
              <w:top w:val="nil"/>
              <w:bottom w:val="nil"/>
            </w:tcBorders>
          </w:tcPr>
          <w:p w14:paraId="3E488ADD" w14:textId="77777777" w:rsidR="00D27E4F" w:rsidRPr="00AF5E10" w:rsidRDefault="00D27E4F" w:rsidP="00722976">
            <w:pPr>
              <w:spacing w:before="120"/>
              <w:rPr>
                <w:rFonts w:ascii="Arial" w:hAnsi="Arial" w:cs="David"/>
                <w:sz w:val="22"/>
                <w:szCs w:val="22"/>
                <w:rtl/>
              </w:rPr>
            </w:pPr>
            <w:r w:rsidRPr="00AF5E10">
              <w:rPr>
                <w:rFonts w:ascii="Arial" w:hAnsi="Arial" w:cs="David"/>
                <w:sz w:val="22"/>
                <w:szCs w:val="22"/>
                <w:rtl/>
              </w:rPr>
              <w:t>חלבונים, משאבות</w:t>
            </w:r>
            <w:r w:rsidRPr="00AF5E10">
              <w:rPr>
                <w:rFonts w:ascii="Arial" w:hAnsi="Arial" w:cs="David" w:hint="cs"/>
                <w:sz w:val="22"/>
                <w:szCs w:val="22"/>
                <w:rtl/>
              </w:rPr>
              <w:t>,</w:t>
            </w:r>
            <w:r w:rsidRPr="00AF5E10">
              <w:rPr>
                <w:rFonts w:ascii="Arial" w:hAnsi="Arial" w:cs="David"/>
                <w:sz w:val="22"/>
                <w:szCs w:val="22"/>
                <w:rtl/>
              </w:rPr>
              <w:t xml:space="preserve"> נשאים</w:t>
            </w:r>
            <w:r>
              <w:rPr>
                <w:rFonts w:ascii="Arial" w:hAnsi="Arial" w:cs="David" w:hint="cs"/>
                <w:sz w:val="22"/>
                <w:szCs w:val="22"/>
                <w:rtl/>
              </w:rPr>
              <w:t xml:space="preserve"> </w:t>
            </w:r>
            <w:proofErr w:type="spellStart"/>
            <w:r w:rsidRPr="00AF5E10">
              <w:rPr>
                <w:rFonts w:ascii="Arial" w:hAnsi="Arial" w:cs="David"/>
                <w:sz w:val="22"/>
                <w:szCs w:val="22"/>
                <w:rtl/>
              </w:rPr>
              <w:t>פוספוליפידים</w:t>
            </w:r>
            <w:proofErr w:type="spellEnd"/>
            <w:r w:rsidRPr="00AF5E10">
              <w:rPr>
                <w:rFonts w:ascii="Arial" w:hAnsi="Arial" w:cs="David"/>
                <w:sz w:val="22"/>
                <w:szCs w:val="22"/>
                <w:rtl/>
              </w:rPr>
              <w:t xml:space="preserve">, </w:t>
            </w:r>
            <w:r w:rsidRPr="00AF5E10">
              <w:rPr>
                <w:rFonts w:ascii="Arial" w:hAnsi="Arial" w:cs="David" w:hint="cs"/>
                <w:sz w:val="22"/>
                <w:szCs w:val="22"/>
                <w:rtl/>
              </w:rPr>
              <w:t xml:space="preserve">קולטנים, </w:t>
            </w:r>
            <w:r w:rsidRPr="00AF5E10">
              <w:rPr>
                <w:rFonts w:ascii="Arial" w:hAnsi="Arial" w:cs="David"/>
                <w:sz w:val="22"/>
                <w:szCs w:val="22"/>
                <w:rtl/>
              </w:rPr>
              <w:t>תעלות.</w:t>
            </w:r>
          </w:p>
        </w:tc>
        <w:tc>
          <w:tcPr>
            <w:tcW w:w="4095" w:type="dxa"/>
            <w:tcBorders>
              <w:top w:val="nil"/>
              <w:bottom w:val="nil"/>
            </w:tcBorders>
          </w:tcPr>
          <w:p w14:paraId="00042538" w14:textId="77777777" w:rsidR="00D27E4F" w:rsidRPr="00AF5E10" w:rsidRDefault="00D27E4F" w:rsidP="00722976">
            <w:pPr>
              <w:spacing w:before="120"/>
              <w:rPr>
                <w:rFonts w:ascii="Arial" w:hAnsi="Arial" w:cs="David"/>
                <w:sz w:val="22"/>
                <w:szCs w:val="22"/>
                <w:rtl/>
              </w:rPr>
            </w:pPr>
          </w:p>
        </w:tc>
      </w:tr>
      <w:tr w:rsidR="00D27E4F" w:rsidRPr="00AF5E10" w14:paraId="1E38A1D2" w14:textId="77777777" w:rsidTr="00722976">
        <w:trPr>
          <w:trHeight w:val="747"/>
          <w:jc w:val="center"/>
        </w:trPr>
        <w:tc>
          <w:tcPr>
            <w:tcW w:w="3827" w:type="dxa"/>
            <w:vMerge/>
            <w:tcBorders>
              <w:bottom w:val="single" w:sz="4" w:space="0" w:color="auto"/>
            </w:tcBorders>
          </w:tcPr>
          <w:p w14:paraId="3EEBE7D2" w14:textId="77777777" w:rsidR="00D27E4F" w:rsidRPr="00AF5E10" w:rsidRDefault="00D27E4F" w:rsidP="00722976">
            <w:pPr>
              <w:spacing w:before="60" w:after="40"/>
              <w:rPr>
                <w:rFonts w:ascii="Arial" w:hAnsi="Arial" w:cs="David"/>
                <w:sz w:val="22"/>
                <w:szCs w:val="22"/>
                <w:rtl/>
              </w:rPr>
            </w:pPr>
          </w:p>
        </w:tc>
        <w:tc>
          <w:tcPr>
            <w:tcW w:w="4445" w:type="dxa"/>
            <w:tcBorders>
              <w:top w:val="nil"/>
              <w:bottom w:val="nil"/>
            </w:tcBorders>
          </w:tcPr>
          <w:p w14:paraId="7B292A18"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דרכים למעבר חומרים דרך  קרום התא.</w:t>
            </w:r>
          </w:p>
        </w:tc>
        <w:tc>
          <w:tcPr>
            <w:tcW w:w="2693" w:type="dxa"/>
            <w:tcBorders>
              <w:top w:val="nil"/>
              <w:bottom w:val="nil"/>
            </w:tcBorders>
          </w:tcPr>
          <w:p w14:paraId="7540CD82" w14:textId="77777777" w:rsidR="00D27E4F" w:rsidRPr="00AF5E10" w:rsidRDefault="00D27E4F" w:rsidP="00722976">
            <w:pPr>
              <w:spacing w:before="40"/>
              <w:rPr>
                <w:rFonts w:ascii="Arial" w:hAnsi="Arial" w:cs="David"/>
                <w:sz w:val="22"/>
                <w:szCs w:val="22"/>
                <w:rtl/>
              </w:rPr>
            </w:pPr>
            <w:r w:rsidRPr="00AF5E10">
              <w:rPr>
                <w:rFonts w:ascii="Arial" w:hAnsi="Arial" w:cs="David"/>
                <w:sz w:val="22"/>
                <w:szCs w:val="22"/>
                <w:rtl/>
              </w:rPr>
              <w:t xml:space="preserve">אוסמוזה, </w:t>
            </w:r>
            <w:proofErr w:type="spellStart"/>
            <w:r w:rsidRPr="00AF5E10">
              <w:rPr>
                <w:rFonts w:ascii="Arial" w:hAnsi="Arial" w:cs="David" w:hint="cs"/>
                <w:sz w:val="22"/>
                <w:szCs w:val="22"/>
                <w:rtl/>
              </w:rPr>
              <w:t>אנדוציטוזה</w:t>
            </w:r>
            <w:proofErr w:type="spellEnd"/>
            <w:r w:rsidRPr="00AF5E10">
              <w:rPr>
                <w:rFonts w:ascii="Arial" w:hAnsi="Arial" w:cs="David" w:hint="cs"/>
                <w:sz w:val="22"/>
                <w:szCs w:val="22"/>
                <w:rtl/>
              </w:rPr>
              <w:t xml:space="preserve">, </w:t>
            </w:r>
            <w:proofErr w:type="spellStart"/>
            <w:r w:rsidRPr="00AF5E10">
              <w:rPr>
                <w:rFonts w:ascii="Arial" w:hAnsi="Arial" w:cs="David" w:hint="cs"/>
                <w:sz w:val="22"/>
                <w:szCs w:val="22"/>
                <w:rtl/>
              </w:rPr>
              <w:t>אקסוציטוזה</w:t>
            </w:r>
            <w:proofErr w:type="spellEnd"/>
            <w:r w:rsidRPr="00AF5E10">
              <w:rPr>
                <w:rFonts w:ascii="Arial" w:hAnsi="Arial" w:cs="David" w:hint="cs"/>
                <w:sz w:val="22"/>
                <w:szCs w:val="22"/>
                <w:rtl/>
              </w:rPr>
              <w:t xml:space="preserve">, </w:t>
            </w:r>
            <w:r w:rsidRPr="00AF5E10">
              <w:rPr>
                <w:rFonts w:ascii="Arial" w:hAnsi="Arial" w:cs="David"/>
                <w:sz w:val="22"/>
                <w:szCs w:val="22"/>
                <w:rtl/>
              </w:rPr>
              <w:t xml:space="preserve">דיפוזיה, </w:t>
            </w:r>
            <w:proofErr w:type="spellStart"/>
            <w:r w:rsidRPr="00AF5E10">
              <w:rPr>
                <w:rFonts w:ascii="Arial" w:hAnsi="Arial" w:cs="David"/>
                <w:sz w:val="22"/>
                <w:szCs w:val="22"/>
                <w:rtl/>
              </w:rPr>
              <w:t>דפלסמוליזה</w:t>
            </w:r>
            <w:proofErr w:type="spellEnd"/>
            <w:r w:rsidRPr="00AF5E10">
              <w:rPr>
                <w:rFonts w:ascii="Arial" w:hAnsi="Arial" w:cs="David"/>
                <w:sz w:val="22"/>
                <w:szCs w:val="22"/>
                <w:rtl/>
              </w:rPr>
              <w:t xml:space="preserve">, העברה פעילה, מפל ריכוזים, </w:t>
            </w:r>
            <w:proofErr w:type="spellStart"/>
            <w:r w:rsidRPr="00AF5E10">
              <w:rPr>
                <w:rFonts w:ascii="Arial" w:hAnsi="Arial" w:cs="David"/>
                <w:sz w:val="22"/>
                <w:szCs w:val="22"/>
                <w:rtl/>
              </w:rPr>
              <w:t>פלסמוליזה</w:t>
            </w:r>
            <w:proofErr w:type="spellEnd"/>
            <w:r w:rsidRPr="00AF5E10">
              <w:rPr>
                <w:rFonts w:ascii="Arial" w:hAnsi="Arial" w:cs="David"/>
                <w:sz w:val="22"/>
                <w:szCs w:val="22"/>
                <w:rtl/>
              </w:rPr>
              <w:t xml:space="preserve">. </w:t>
            </w:r>
          </w:p>
        </w:tc>
        <w:tc>
          <w:tcPr>
            <w:tcW w:w="4095" w:type="dxa"/>
            <w:tcBorders>
              <w:top w:val="nil"/>
              <w:bottom w:val="nil"/>
            </w:tcBorders>
          </w:tcPr>
          <w:p w14:paraId="5218D88E" w14:textId="77777777" w:rsidR="00D27E4F" w:rsidRPr="00AF5E10" w:rsidRDefault="00D27E4F" w:rsidP="00722976">
            <w:pPr>
              <w:spacing w:before="40"/>
              <w:rPr>
                <w:rFonts w:ascii="Arial" w:hAnsi="Arial" w:cs="David"/>
                <w:sz w:val="22"/>
                <w:szCs w:val="22"/>
                <w:rtl/>
              </w:rPr>
            </w:pPr>
          </w:p>
        </w:tc>
      </w:tr>
      <w:tr w:rsidR="00D27E4F" w:rsidRPr="00AF5E10" w14:paraId="7887BA53" w14:textId="77777777" w:rsidTr="00722976">
        <w:trPr>
          <w:jc w:val="center"/>
        </w:trPr>
        <w:tc>
          <w:tcPr>
            <w:tcW w:w="3827" w:type="dxa"/>
            <w:vMerge/>
            <w:tcBorders>
              <w:bottom w:val="single" w:sz="4" w:space="0" w:color="auto"/>
            </w:tcBorders>
          </w:tcPr>
          <w:p w14:paraId="7DA4ADC8" w14:textId="77777777" w:rsidR="00D27E4F" w:rsidRPr="00AF5E10" w:rsidRDefault="00D27E4F" w:rsidP="00722976">
            <w:pPr>
              <w:spacing w:before="60" w:after="40"/>
              <w:rPr>
                <w:rFonts w:ascii="Arial" w:hAnsi="Arial" w:cs="David"/>
                <w:sz w:val="22"/>
                <w:szCs w:val="22"/>
                <w:rtl/>
              </w:rPr>
            </w:pPr>
          </w:p>
        </w:tc>
        <w:tc>
          <w:tcPr>
            <w:tcW w:w="4445" w:type="dxa"/>
            <w:tcBorders>
              <w:top w:val="nil"/>
              <w:bottom w:val="single" w:sz="4" w:space="0" w:color="auto"/>
            </w:tcBorders>
          </w:tcPr>
          <w:p w14:paraId="31ABD036"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קליטת </w:t>
            </w:r>
            <w:r w:rsidRPr="00AF5E10">
              <w:rPr>
                <w:rFonts w:ascii="Arial" w:hAnsi="Arial" w:cs="David" w:hint="cs"/>
                <w:rtl/>
              </w:rPr>
              <w:t>אותות</w:t>
            </w:r>
            <w:r w:rsidRPr="00AF5E10">
              <w:rPr>
                <w:rFonts w:ascii="Arial" w:hAnsi="Arial" w:cs="David"/>
                <w:rtl/>
              </w:rPr>
              <w:t xml:space="preserve"> מהסביבה החיצונית אל תוך </w:t>
            </w:r>
            <w:r w:rsidRPr="00AF5E10">
              <w:rPr>
                <w:rFonts w:ascii="Arial" w:hAnsi="Arial" w:cs="David" w:hint="cs"/>
                <w:rtl/>
              </w:rPr>
              <w:t>ה</w:t>
            </w:r>
            <w:r w:rsidRPr="00AF5E10">
              <w:rPr>
                <w:rFonts w:ascii="Arial" w:hAnsi="Arial" w:cs="David"/>
                <w:rtl/>
              </w:rPr>
              <w:t>תאי</w:t>
            </w:r>
            <w:r w:rsidRPr="00AF5E10">
              <w:rPr>
                <w:rFonts w:ascii="Arial" w:hAnsi="Arial" w:cs="David" w:hint="cs"/>
                <w:rtl/>
              </w:rPr>
              <w:t xml:space="preserve">ם נעשית דרך קרום התא. </w:t>
            </w:r>
            <w:r w:rsidRPr="00AF5E10">
              <w:rPr>
                <w:rFonts w:ascii="Arial" w:hAnsi="Arial" w:cs="David"/>
                <w:rtl/>
              </w:rPr>
              <w:t xml:space="preserve"> </w:t>
            </w:r>
          </w:p>
        </w:tc>
        <w:tc>
          <w:tcPr>
            <w:tcW w:w="2693" w:type="dxa"/>
            <w:tcBorders>
              <w:top w:val="nil"/>
              <w:bottom w:val="single" w:sz="4" w:space="0" w:color="auto"/>
            </w:tcBorders>
          </w:tcPr>
          <w:p w14:paraId="275F7984" w14:textId="77777777" w:rsidR="00D27E4F" w:rsidRPr="00AF5E10" w:rsidRDefault="00D27E4F" w:rsidP="00722976">
            <w:pPr>
              <w:tabs>
                <w:tab w:val="left" w:pos="284"/>
                <w:tab w:val="left" w:pos="2044"/>
                <w:tab w:val="left" w:pos="2824"/>
              </w:tabs>
              <w:spacing w:before="60"/>
              <w:ind w:left="284" w:hanging="284"/>
              <w:rPr>
                <w:rFonts w:ascii="Arial" w:hAnsi="Arial" w:cs="David"/>
                <w:sz w:val="22"/>
                <w:szCs w:val="22"/>
                <w:rtl/>
              </w:rPr>
            </w:pPr>
            <w:r w:rsidRPr="00AF5E10">
              <w:rPr>
                <w:rFonts w:ascii="Arial" w:hAnsi="Arial" w:cs="David"/>
                <w:sz w:val="22"/>
                <w:szCs w:val="22"/>
                <w:rtl/>
              </w:rPr>
              <w:t xml:space="preserve">קולטנים </w:t>
            </w:r>
            <w:proofErr w:type="spellStart"/>
            <w:r w:rsidRPr="00AF5E10">
              <w:rPr>
                <w:rFonts w:ascii="Arial" w:hAnsi="Arial" w:cs="David" w:hint="cs"/>
                <w:sz w:val="22"/>
                <w:szCs w:val="22"/>
                <w:rtl/>
              </w:rPr>
              <w:t>יחודיים</w:t>
            </w:r>
            <w:proofErr w:type="spellEnd"/>
          </w:p>
        </w:tc>
        <w:tc>
          <w:tcPr>
            <w:tcW w:w="4095" w:type="dxa"/>
            <w:tcBorders>
              <w:top w:val="nil"/>
              <w:bottom w:val="single" w:sz="4" w:space="0" w:color="auto"/>
            </w:tcBorders>
          </w:tcPr>
          <w:p w14:paraId="14C584E3" w14:textId="77777777" w:rsidR="00D27E4F" w:rsidRPr="00AF5E10" w:rsidRDefault="00D27E4F" w:rsidP="00722976">
            <w:pPr>
              <w:tabs>
                <w:tab w:val="left" w:pos="284"/>
                <w:tab w:val="left" w:pos="2044"/>
                <w:tab w:val="left" w:pos="2824"/>
              </w:tabs>
              <w:spacing w:before="60"/>
              <w:ind w:left="284" w:hanging="284"/>
              <w:rPr>
                <w:rFonts w:ascii="Arial" w:hAnsi="Arial" w:cs="David"/>
                <w:sz w:val="22"/>
                <w:szCs w:val="22"/>
                <w:rtl/>
              </w:rPr>
            </w:pPr>
          </w:p>
        </w:tc>
      </w:tr>
      <w:tr w:rsidR="00D27E4F" w:rsidRPr="00AF5E10" w14:paraId="7753ED8F" w14:textId="77777777" w:rsidTr="00722976">
        <w:trPr>
          <w:jc w:val="center"/>
        </w:trPr>
        <w:tc>
          <w:tcPr>
            <w:tcW w:w="3827" w:type="dxa"/>
            <w:vMerge/>
            <w:tcBorders>
              <w:top w:val="single" w:sz="4" w:space="0" w:color="auto"/>
              <w:bottom w:val="single" w:sz="4" w:space="0" w:color="auto"/>
            </w:tcBorders>
          </w:tcPr>
          <w:p w14:paraId="0A03F565" w14:textId="77777777" w:rsidR="00D27E4F" w:rsidRPr="00AF5E10" w:rsidRDefault="00D27E4F" w:rsidP="00722976">
            <w:pPr>
              <w:spacing w:before="60" w:after="40"/>
              <w:rPr>
                <w:rFonts w:ascii="Arial" w:hAnsi="Arial" w:cs="David"/>
                <w:sz w:val="22"/>
                <w:szCs w:val="22"/>
                <w:rtl/>
              </w:rPr>
            </w:pPr>
          </w:p>
        </w:tc>
        <w:tc>
          <w:tcPr>
            <w:tcW w:w="4445" w:type="dxa"/>
            <w:tcBorders>
              <w:top w:val="single" w:sz="4" w:space="0" w:color="auto"/>
              <w:bottom w:val="single" w:sz="4" w:space="0" w:color="auto"/>
            </w:tcBorders>
          </w:tcPr>
          <w:p w14:paraId="54E9E541"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המידור </w:t>
            </w:r>
            <w:r w:rsidRPr="00AF5E10">
              <w:rPr>
                <w:rFonts w:ascii="Arial" w:hAnsi="Arial" w:cs="David" w:hint="cs"/>
                <w:rtl/>
              </w:rPr>
              <w:t xml:space="preserve">בתא </w:t>
            </w:r>
            <w:r w:rsidRPr="00AF5E10">
              <w:rPr>
                <w:rFonts w:ascii="Arial" w:hAnsi="Arial" w:cs="David"/>
                <w:rtl/>
              </w:rPr>
              <w:t xml:space="preserve">מאפשר פעילות מגוונת וקיום סביבות שונות בתוך התא ובתוך האברונים </w:t>
            </w:r>
            <w:r w:rsidRPr="00AF5E10">
              <w:rPr>
                <w:rFonts w:ascii="Arial" w:hAnsi="Arial" w:cs="David" w:hint="cs"/>
                <w:rtl/>
              </w:rPr>
              <w:t>ה</w:t>
            </w:r>
            <w:r w:rsidRPr="00AF5E10">
              <w:rPr>
                <w:rFonts w:ascii="Arial" w:hAnsi="Arial" w:cs="David"/>
                <w:rtl/>
              </w:rPr>
              <w:t>שונים.</w:t>
            </w:r>
          </w:p>
        </w:tc>
        <w:tc>
          <w:tcPr>
            <w:tcW w:w="2693" w:type="dxa"/>
            <w:tcBorders>
              <w:top w:val="single" w:sz="4" w:space="0" w:color="auto"/>
              <w:bottom w:val="single" w:sz="4" w:space="0" w:color="auto"/>
            </w:tcBorders>
          </w:tcPr>
          <w:p w14:paraId="2C0CC5FB" w14:textId="77777777" w:rsidR="00D27E4F" w:rsidRPr="00AF5E10" w:rsidRDefault="00D27E4F" w:rsidP="00722976">
            <w:pPr>
              <w:tabs>
                <w:tab w:val="left" w:pos="284"/>
                <w:tab w:val="left" w:pos="3668"/>
              </w:tabs>
              <w:spacing w:before="60" w:after="40"/>
              <w:ind w:left="284" w:hanging="284"/>
              <w:rPr>
                <w:rFonts w:ascii="Arial" w:hAnsi="Arial" w:cs="David"/>
                <w:sz w:val="22"/>
                <w:szCs w:val="22"/>
                <w:rtl/>
              </w:rPr>
            </w:pPr>
            <w:proofErr w:type="spellStart"/>
            <w:r w:rsidRPr="00AF5E10">
              <w:rPr>
                <w:rFonts w:ascii="Arial" w:hAnsi="Arial" w:cs="David"/>
                <w:sz w:val="22"/>
                <w:szCs w:val="22"/>
                <w:rtl/>
              </w:rPr>
              <w:t>כלורופלסטידות</w:t>
            </w:r>
            <w:proofErr w:type="spellEnd"/>
            <w:r w:rsidRPr="00AF5E10">
              <w:rPr>
                <w:rFonts w:ascii="Arial" w:hAnsi="Arial" w:cs="David" w:hint="cs"/>
                <w:sz w:val="22"/>
                <w:szCs w:val="22"/>
                <w:rtl/>
              </w:rPr>
              <w:t xml:space="preserve">, </w:t>
            </w:r>
            <w:r w:rsidRPr="00AF5E10">
              <w:rPr>
                <w:rFonts w:ascii="Arial" w:hAnsi="Arial" w:cs="David"/>
                <w:sz w:val="22"/>
                <w:szCs w:val="22"/>
                <w:rtl/>
              </w:rPr>
              <w:t>מיטוכונדריה</w:t>
            </w:r>
          </w:p>
        </w:tc>
        <w:tc>
          <w:tcPr>
            <w:tcW w:w="4095" w:type="dxa"/>
            <w:tcBorders>
              <w:top w:val="single" w:sz="4" w:space="0" w:color="auto"/>
              <w:bottom w:val="single" w:sz="4" w:space="0" w:color="auto"/>
            </w:tcBorders>
          </w:tcPr>
          <w:p w14:paraId="01140016" w14:textId="77777777" w:rsidR="00D27E4F" w:rsidRPr="00AF5E10" w:rsidRDefault="00D27E4F" w:rsidP="00722976">
            <w:pPr>
              <w:spacing w:before="60" w:after="40"/>
              <w:rPr>
                <w:rFonts w:ascii="Arial" w:hAnsi="Arial" w:cs="David"/>
                <w:sz w:val="22"/>
                <w:szCs w:val="22"/>
                <w:rtl/>
              </w:rPr>
            </w:pPr>
          </w:p>
        </w:tc>
      </w:tr>
      <w:tr w:rsidR="00D27E4F" w:rsidRPr="00AF5E10" w14:paraId="7D1993B2" w14:textId="77777777" w:rsidTr="00722976">
        <w:trPr>
          <w:trHeight w:val="797"/>
          <w:jc w:val="center"/>
        </w:trPr>
        <w:tc>
          <w:tcPr>
            <w:tcW w:w="3827" w:type="dxa"/>
            <w:vMerge w:val="restart"/>
            <w:tcBorders>
              <w:top w:val="single" w:sz="4" w:space="0" w:color="auto"/>
            </w:tcBorders>
          </w:tcPr>
          <w:p w14:paraId="69CD6F2C" w14:textId="77777777" w:rsidR="00D27E4F" w:rsidRPr="00AF5E10" w:rsidRDefault="00D27E4F" w:rsidP="00722976">
            <w:pPr>
              <w:spacing w:before="60" w:after="40"/>
              <w:rPr>
                <w:rFonts w:ascii="Arial" w:hAnsi="Arial" w:cs="David"/>
                <w:sz w:val="22"/>
                <w:szCs w:val="22"/>
                <w:rtl/>
              </w:rPr>
            </w:pPr>
            <w:r w:rsidRPr="00AF5E10">
              <w:rPr>
                <w:rFonts w:ascii="Arial" w:hAnsi="Arial" w:cs="David"/>
                <w:sz w:val="22"/>
                <w:szCs w:val="22"/>
                <w:rtl/>
              </w:rPr>
              <w:t xml:space="preserve">בתאים מתקיימים תהליכים של פירוק, בנייה ושינוי </w:t>
            </w:r>
            <w:r w:rsidRPr="00AF5E10">
              <w:rPr>
                <w:rFonts w:ascii="Arial" w:hAnsi="Arial" w:cs="David"/>
                <w:sz w:val="22"/>
                <w:szCs w:val="22"/>
              </w:rPr>
              <w:t>–</w:t>
            </w:r>
            <w:r w:rsidRPr="00AF5E10">
              <w:rPr>
                <w:rFonts w:ascii="Arial" w:hAnsi="Arial" w:cs="David"/>
                <w:sz w:val="22"/>
                <w:szCs w:val="22"/>
                <w:rtl/>
              </w:rPr>
              <w:t xml:space="preserve"> חילוף חומרים (מטבוליזם).</w:t>
            </w:r>
          </w:p>
          <w:p w14:paraId="092EE9D7" w14:textId="77777777" w:rsidR="00D27E4F" w:rsidRPr="00AF5E10" w:rsidRDefault="00D27E4F" w:rsidP="00722976">
            <w:pPr>
              <w:spacing w:before="60"/>
              <w:rPr>
                <w:rFonts w:ascii="Arial" w:hAnsi="Arial" w:cs="David"/>
                <w:sz w:val="22"/>
                <w:szCs w:val="22"/>
                <w:rtl/>
              </w:rPr>
            </w:pPr>
            <w:r w:rsidRPr="00AF5E10">
              <w:rPr>
                <w:rFonts w:ascii="Arial" w:hAnsi="Arial" w:cs="David"/>
                <w:sz w:val="22"/>
                <w:szCs w:val="22"/>
                <w:rtl/>
              </w:rPr>
              <w:t xml:space="preserve">תהליכים אלה מלווים בשינויים אנרגטיים. </w:t>
            </w:r>
          </w:p>
          <w:p w14:paraId="67CDA46F" w14:textId="77777777" w:rsidR="00D27E4F" w:rsidRPr="00AF5E10" w:rsidRDefault="00D27E4F" w:rsidP="00722976">
            <w:pPr>
              <w:spacing w:before="60" w:after="40"/>
              <w:rPr>
                <w:rFonts w:ascii="Arial" w:hAnsi="Arial" w:cs="David"/>
                <w:sz w:val="22"/>
                <w:szCs w:val="22"/>
                <w:rtl/>
              </w:rPr>
            </w:pPr>
            <w:r w:rsidRPr="00AF5E10">
              <w:rPr>
                <w:rFonts w:ascii="Arial" w:hAnsi="Arial" w:cs="David"/>
                <w:sz w:val="22"/>
                <w:szCs w:val="22"/>
                <w:rtl/>
              </w:rPr>
              <w:t>התהליכים הכימיים ביצור החי מזורזים על ידי אנזימים</w:t>
            </w:r>
            <w:r>
              <w:rPr>
                <w:rFonts w:ascii="Arial" w:hAnsi="Arial" w:cs="David" w:hint="cs"/>
                <w:sz w:val="22"/>
                <w:szCs w:val="22"/>
                <w:rtl/>
              </w:rPr>
              <w:t>.</w:t>
            </w:r>
          </w:p>
          <w:p w14:paraId="572A3387" w14:textId="77777777" w:rsidR="00D27E4F" w:rsidRPr="00AF5E10" w:rsidRDefault="00D27E4F" w:rsidP="00722976">
            <w:pPr>
              <w:spacing w:after="40"/>
              <w:rPr>
                <w:rFonts w:ascii="Arial" w:hAnsi="Arial" w:cs="David"/>
                <w:sz w:val="22"/>
                <w:szCs w:val="22"/>
                <w:rtl/>
              </w:rPr>
            </w:pPr>
          </w:p>
          <w:p w14:paraId="0907AFE4" w14:textId="77777777" w:rsidR="00D27E4F" w:rsidRPr="00AF5E10" w:rsidRDefault="00D27E4F" w:rsidP="00722976">
            <w:pPr>
              <w:spacing w:after="40"/>
              <w:rPr>
                <w:rFonts w:ascii="Arial" w:hAnsi="Arial" w:cs="David"/>
                <w:sz w:val="22"/>
                <w:szCs w:val="22"/>
                <w:rtl/>
              </w:rPr>
            </w:pPr>
          </w:p>
          <w:p w14:paraId="06F37C3F" w14:textId="77777777" w:rsidR="00D27E4F" w:rsidRPr="00AF5E10" w:rsidRDefault="00D27E4F" w:rsidP="00722976">
            <w:pPr>
              <w:spacing w:after="40"/>
              <w:rPr>
                <w:rFonts w:ascii="Arial" w:hAnsi="Arial" w:cs="David"/>
                <w:sz w:val="22"/>
                <w:szCs w:val="22"/>
                <w:rtl/>
              </w:rPr>
            </w:pPr>
          </w:p>
        </w:tc>
        <w:tc>
          <w:tcPr>
            <w:tcW w:w="4445" w:type="dxa"/>
            <w:tcBorders>
              <w:bottom w:val="nil"/>
            </w:tcBorders>
          </w:tcPr>
          <w:p w14:paraId="45F23C20" w14:textId="77777777" w:rsidR="00D27E4F" w:rsidRPr="00AF5E10" w:rsidRDefault="00D27E4F" w:rsidP="00722976">
            <w:pPr>
              <w:spacing w:before="40" w:after="40" w:line="230" w:lineRule="exact"/>
              <w:rPr>
                <w:rFonts w:ascii="Arial" w:hAnsi="Arial" w:cs="David"/>
                <w:sz w:val="22"/>
                <w:szCs w:val="22"/>
                <w:rtl/>
              </w:rPr>
            </w:pPr>
            <w:r w:rsidRPr="00AF5E10">
              <w:rPr>
                <w:rFonts w:ascii="Arial" w:hAnsi="Arial" w:cs="David"/>
                <w:b/>
                <w:bCs/>
                <w:sz w:val="22"/>
                <w:szCs w:val="22"/>
                <w:rtl/>
              </w:rPr>
              <w:t xml:space="preserve">חילוף חומרים ושינויים אנרגטיים </w:t>
            </w:r>
          </w:p>
          <w:p w14:paraId="78F97D26"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tl/>
              </w:rPr>
            </w:pPr>
            <w:r w:rsidRPr="00AF5E10">
              <w:rPr>
                <w:rFonts w:ascii="Arial" w:hAnsi="Arial" w:cs="David"/>
                <w:rtl/>
              </w:rPr>
              <w:t xml:space="preserve">מקור החומרים המשמשים לתהליכי חילוף החומרים הוא הזנה </w:t>
            </w:r>
            <w:proofErr w:type="spellStart"/>
            <w:r w:rsidRPr="00AF5E10">
              <w:rPr>
                <w:rFonts w:ascii="Arial" w:hAnsi="Arial" w:cs="David"/>
                <w:rtl/>
              </w:rPr>
              <w:t>הטרוטרופית</w:t>
            </w:r>
            <w:proofErr w:type="spellEnd"/>
            <w:r w:rsidRPr="00AF5E10">
              <w:rPr>
                <w:rFonts w:ascii="Arial" w:hAnsi="Arial" w:cs="David"/>
                <w:rtl/>
              </w:rPr>
              <w:t xml:space="preserve"> או </w:t>
            </w:r>
            <w:proofErr w:type="spellStart"/>
            <w:r w:rsidRPr="00AF5E10">
              <w:rPr>
                <w:rFonts w:ascii="Arial" w:hAnsi="Arial" w:cs="David"/>
                <w:rtl/>
              </w:rPr>
              <w:t>אוטוטרופית</w:t>
            </w:r>
            <w:proofErr w:type="spellEnd"/>
            <w:r w:rsidRPr="00AF5E10">
              <w:rPr>
                <w:rFonts w:ascii="Arial" w:hAnsi="Arial" w:cs="David"/>
                <w:rtl/>
              </w:rPr>
              <w:t>.</w:t>
            </w:r>
          </w:p>
        </w:tc>
        <w:tc>
          <w:tcPr>
            <w:tcW w:w="2693" w:type="dxa"/>
            <w:tcBorders>
              <w:bottom w:val="nil"/>
            </w:tcBorders>
          </w:tcPr>
          <w:p w14:paraId="16431FBB" w14:textId="77777777" w:rsidR="00D27E4F" w:rsidRPr="00AF5E10" w:rsidRDefault="00D27E4F" w:rsidP="00722976">
            <w:pPr>
              <w:spacing w:before="60" w:after="40"/>
              <w:rPr>
                <w:rFonts w:ascii="Arial" w:hAnsi="Arial" w:cs="David"/>
                <w:sz w:val="22"/>
                <w:szCs w:val="22"/>
                <w:rtl/>
              </w:rPr>
            </w:pPr>
          </w:p>
        </w:tc>
        <w:tc>
          <w:tcPr>
            <w:tcW w:w="4095" w:type="dxa"/>
            <w:vMerge w:val="restart"/>
          </w:tcPr>
          <w:p w14:paraId="28250567" w14:textId="77777777" w:rsidR="00D27E4F" w:rsidRDefault="00D27E4F" w:rsidP="00722976">
            <w:pPr>
              <w:spacing w:before="60"/>
              <w:rPr>
                <w:rFonts w:ascii="Arial" w:hAnsi="Arial" w:cs="David"/>
                <w:sz w:val="22"/>
                <w:szCs w:val="22"/>
                <w:rtl/>
              </w:rPr>
            </w:pPr>
          </w:p>
          <w:p w14:paraId="2F4D0A4C" w14:textId="77777777" w:rsidR="00D27E4F" w:rsidRDefault="00D27E4F" w:rsidP="00722976">
            <w:pPr>
              <w:spacing w:before="60"/>
              <w:rPr>
                <w:rFonts w:ascii="Arial" w:hAnsi="Arial" w:cs="David"/>
                <w:sz w:val="22"/>
                <w:szCs w:val="22"/>
                <w:rtl/>
              </w:rPr>
            </w:pPr>
          </w:p>
          <w:p w14:paraId="3990E332" w14:textId="77777777" w:rsidR="00D27E4F" w:rsidRDefault="00D27E4F" w:rsidP="00722976">
            <w:pPr>
              <w:spacing w:before="60"/>
              <w:rPr>
                <w:rFonts w:ascii="Arial" w:hAnsi="Arial" w:cs="David"/>
                <w:sz w:val="22"/>
                <w:szCs w:val="22"/>
                <w:rtl/>
              </w:rPr>
            </w:pPr>
          </w:p>
          <w:p w14:paraId="0668C9FD" w14:textId="77777777" w:rsidR="00D27E4F" w:rsidRPr="00AF5E10" w:rsidRDefault="00D27E4F" w:rsidP="00722976">
            <w:pPr>
              <w:spacing w:before="60"/>
              <w:rPr>
                <w:rFonts w:ascii="Arial" w:hAnsi="Arial" w:cs="David"/>
                <w:sz w:val="22"/>
                <w:szCs w:val="22"/>
                <w:rtl/>
              </w:rPr>
            </w:pPr>
            <w:r w:rsidRPr="00AF5E10">
              <w:rPr>
                <w:rFonts w:ascii="Arial" w:hAnsi="Arial" w:cs="David" w:hint="cs"/>
                <w:sz w:val="22"/>
                <w:szCs w:val="22"/>
                <w:rtl/>
              </w:rPr>
              <w:t>בהוראת הנושא יש לתאר את התהליך</w:t>
            </w:r>
            <w:r>
              <w:rPr>
                <w:rFonts w:ascii="Arial" w:hAnsi="Arial" w:cs="David" w:hint="cs"/>
                <w:sz w:val="22"/>
                <w:szCs w:val="22"/>
                <w:rtl/>
              </w:rPr>
              <w:t>:</w:t>
            </w:r>
            <w:r w:rsidRPr="00AF5E10">
              <w:rPr>
                <w:rFonts w:ascii="Arial" w:hAnsi="Arial" w:cs="David" w:hint="cs"/>
                <w:sz w:val="22"/>
                <w:szCs w:val="22"/>
                <w:rtl/>
              </w:rPr>
              <w:t xml:space="preserve"> מגיבים, המרות אנרגיה ותוצרים</w:t>
            </w:r>
            <w:r>
              <w:rPr>
                <w:rFonts w:ascii="Arial" w:hAnsi="Arial" w:cs="David" w:hint="cs"/>
                <w:sz w:val="22"/>
                <w:szCs w:val="22"/>
                <w:rtl/>
              </w:rPr>
              <w:t xml:space="preserve">, </w:t>
            </w:r>
            <w:r w:rsidRPr="00AF5E10">
              <w:rPr>
                <w:rFonts w:ascii="Arial" w:hAnsi="Arial" w:cs="David" w:hint="cs"/>
                <w:sz w:val="22"/>
                <w:szCs w:val="22"/>
                <w:rtl/>
              </w:rPr>
              <w:t>ללא פרוט השלבים.</w:t>
            </w:r>
          </w:p>
        </w:tc>
      </w:tr>
      <w:tr w:rsidR="00D27E4F" w:rsidRPr="00AF5E10" w14:paraId="1BEF6567" w14:textId="77777777" w:rsidTr="00722976">
        <w:trPr>
          <w:trHeight w:val="527"/>
          <w:jc w:val="center"/>
        </w:trPr>
        <w:tc>
          <w:tcPr>
            <w:tcW w:w="3827" w:type="dxa"/>
            <w:vMerge/>
          </w:tcPr>
          <w:p w14:paraId="59441AFC" w14:textId="77777777" w:rsidR="00D27E4F" w:rsidRPr="00AF5E10" w:rsidRDefault="00D27E4F" w:rsidP="00722976">
            <w:pPr>
              <w:spacing w:after="40"/>
              <w:rPr>
                <w:rFonts w:ascii="Arial" w:hAnsi="Arial" w:cs="David"/>
                <w:sz w:val="22"/>
                <w:szCs w:val="22"/>
                <w:rtl/>
              </w:rPr>
            </w:pPr>
          </w:p>
        </w:tc>
        <w:tc>
          <w:tcPr>
            <w:tcW w:w="4445" w:type="dxa"/>
            <w:tcBorders>
              <w:top w:val="nil"/>
              <w:bottom w:val="single" w:sz="4" w:space="0" w:color="auto"/>
            </w:tcBorders>
          </w:tcPr>
          <w:p w14:paraId="24CC1130"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תהליך הפוטוסינתזה כתהליך המרת אנרגיית אור לאנרגיה כימית, הניתנת לניצול על ידי יצורים חיים</w:t>
            </w:r>
            <w:r w:rsidRPr="00AF5E10">
              <w:rPr>
                <w:rFonts w:ascii="Arial" w:hAnsi="Arial" w:cs="David" w:hint="cs"/>
                <w:rtl/>
              </w:rPr>
              <w:t>.</w:t>
            </w:r>
            <w:r w:rsidRPr="00AF5E10">
              <w:rPr>
                <w:rFonts w:ascii="Arial" w:hAnsi="Arial" w:cs="David"/>
                <w:rtl/>
              </w:rPr>
              <w:t xml:space="preserve"> </w:t>
            </w:r>
          </w:p>
        </w:tc>
        <w:tc>
          <w:tcPr>
            <w:tcW w:w="2693" w:type="dxa"/>
            <w:tcBorders>
              <w:top w:val="nil"/>
              <w:bottom w:val="single" w:sz="4" w:space="0" w:color="auto"/>
            </w:tcBorders>
          </w:tcPr>
          <w:p w14:paraId="43BC1788" w14:textId="77777777" w:rsidR="00D27E4F" w:rsidRPr="00AF5E10" w:rsidRDefault="00D27E4F" w:rsidP="00722976">
            <w:pPr>
              <w:spacing w:before="60" w:after="40"/>
              <w:rPr>
                <w:rFonts w:ascii="Arial" w:hAnsi="Arial" w:cs="David"/>
                <w:sz w:val="22"/>
                <w:szCs w:val="22"/>
                <w:rtl/>
              </w:rPr>
            </w:pPr>
            <w:r w:rsidRPr="00AF5E10">
              <w:rPr>
                <w:rFonts w:ascii="Arial" w:hAnsi="Arial" w:cs="David"/>
                <w:sz w:val="22"/>
                <w:szCs w:val="22"/>
                <w:rtl/>
              </w:rPr>
              <w:t xml:space="preserve">כלורופיל, </w:t>
            </w:r>
            <w:proofErr w:type="spellStart"/>
            <w:r w:rsidRPr="00AF5E10">
              <w:rPr>
                <w:rFonts w:ascii="Arial" w:hAnsi="Arial" w:cs="David"/>
                <w:sz w:val="22"/>
                <w:szCs w:val="22"/>
                <w:rtl/>
              </w:rPr>
              <w:t>כלורופלסטידות</w:t>
            </w:r>
            <w:proofErr w:type="spellEnd"/>
            <w:r w:rsidRPr="00AF5E10">
              <w:rPr>
                <w:rFonts w:ascii="Arial" w:hAnsi="Arial" w:cs="David"/>
                <w:sz w:val="22"/>
                <w:szCs w:val="22"/>
                <w:rtl/>
              </w:rPr>
              <w:t>.</w:t>
            </w:r>
          </w:p>
        </w:tc>
        <w:tc>
          <w:tcPr>
            <w:tcW w:w="4095" w:type="dxa"/>
            <w:vMerge/>
            <w:tcBorders>
              <w:bottom w:val="single" w:sz="4" w:space="0" w:color="auto"/>
            </w:tcBorders>
          </w:tcPr>
          <w:p w14:paraId="21DFA5FB" w14:textId="77777777" w:rsidR="00D27E4F" w:rsidRPr="00AF5E10" w:rsidRDefault="00D27E4F" w:rsidP="00722976">
            <w:pPr>
              <w:spacing w:before="60"/>
              <w:rPr>
                <w:rFonts w:ascii="Arial" w:hAnsi="Arial" w:cs="David"/>
                <w:sz w:val="22"/>
                <w:szCs w:val="22"/>
                <w:rtl/>
              </w:rPr>
            </w:pPr>
          </w:p>
        </w:tc>
      </w:tr>
      <w:tr w:rsidR="00D27E4F" w:rsidRPr="00AF5E10" w14:paraId="64F0404D" w14:textId="77777777" w:rsidTr="00722976">
        <w:trPr>
          <w:trHeight w:val="3172"/>
          <w:jc w:val="center"/>
        </w:trPr>
        <w:tc>
          <w:tcPr>
            <w:tcW w:w="3827" w:type="dxa"/>
            <w:vMerge/>
          </w:tcPr>
          <w:p w14:paraId="4A11E461" w14:textId="77777777" w:rsidR="00D27E4F" w:rsidRPr="00AF5E10" w:rsidRDefault="00D27E4F" w:rsidP="00722976">
            <w:pPr>
              <w:spacing w:beforeLines="60" w:before="144" w:after="40"/>
              <w:rPr>
                <w:rFonts w:ascii="Arial" w:hAnsi="Arial" w:cs="David"/>
                <w:sz w:val="22"/>
                <w:szCs w:val="22"/>
                <w:rtl/>
              </w:rPr>
            </w:pPr>
          </w:p>
        </w:tc>
        <w:tc>
          <w:tcPr>
            <w:tcW w:w="4445" w:type="dxa"/>
            <w:tcBorders>
              <w:top w:val="single" w:sz="4" w:space="0" w:color="auto"/>
            </w:tcBorders>
          </w:tcPr>
          <w:p w14:paraId="2B732D6A"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tl/>
              </w:rPr>
            </w:pPr>
            <w:r w:rsidRPr="00AF5E10">
              <w:rPr>
                <w:rFonts w:ascii="Arial" w:hAnsi="Arial" w:cs="David"/>
                <w:rtl/>
              </w:rPr>
              <w:t>הנשימה התאית כתהליך אנזימטי רב-שלבי, שבו מופקת אנרגיה כימית,</w:t>
            </w:r>
            <w:r w:rsidRPr="00AF5E10">
              <w:rPr>
                <w:rFonts w:ascii="Arial" w:hAnsi="Arial" w:cs="David" w:hint="cs"/>
                <w:rtl/>
              </w:rPr>
              <w:t xml:space="preserve"> </w:t>
            </w:r>
            <w:r w:rsidRPr="00AF5E10">
              <w:rPr>
                <w:rFonts w:ascii="Arial" w:hAnsi="Arial" w:cs="David"/>
                <w:rtl/>
              </w:rPr>
              <w:t xml:space="preserve"> המשמשת לביצוע כל תהליכי החיים בתא</w:t>
            </w:r>
            <w:r w:rsidRPr="00AF5E10">
              <w:rPr>
                <w:rFonts w:ascii="Arial" w:hAnsi="Arial" w:cs="David" w:hint="cs"/>
                <w:rtl/>
              </w:rPr>
              <w:t>.</w:t>
            </w:r>
            <w:r w:rsidRPr="00AF5E10">
              <w:rPr>
                <w:rFonts w:ascii="Arial" w:hAnsi="Arial" w:cs="David"/>
                <w:rtl/>
              </w:rPr>
              <w:t xml:space="preserve"> </w:t>
            </w:r>
          </w:p>
          <w:p w14:paraId="7CA1FC9E"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חשיבות ה-</w:t>
            </w:r>
            <w:r w:rsidRPr="00632CA8">
              <w:rPr>
                <w:rFonts w:ascii="Arial" w:hAnsi="Arial" w:cs="David"/>
              </w:rPr>
              <w:t>ATP</w:t>
            </w:r>
            <w:r w:rsidRPr="00632CA8">
              <w:rPr>
                <w:rFonts w:ascii="Arial" w:hAnsi="Arial" w:cs="David"/>
                <w:rtl/>
              </w:rPr>
              <w:t xml:space="preserve"> </w:t>
            </w:r>
            <w:r w:rsidRPr="00AF5E10">
              <w:rPr>
                <w:rFonts w:ascii="Arial" w:hAnsi="Arial" w:cs="David"/>
                <w:rtl/>
              </w:rPr>
              <w:t xml:space="preserve">כמתווך בתהליכים צורכי אנרגיה כגון העברה פעילה, </w:t>
            </w:r>
            <w:r w:rsidRPr="00AF5E10">
              <w:rPr>
                <w:rFonts w:ascii="Arial" w:hAnsi="Arial" w:cs="David" w:hint="cs"/>
                <w:rtl/>
              </w:rPr>
              <w:t>ושינויים כימיים</w:t>
            </w:r>
          </w:p>
          <w:p w14:paraId="6D6533AE" w14:textId="77777777" w:rsidR="00D27E4F" w:rsidRPr="00AF5E10" w:rsidRDefault="00D27E4F" w:rsidP="00722976">
            <w:pPr>
              <w:pStyle w:val="af3"/>
              <w:spacing w:before="40" w:after="40" w:line="230" w:lineRule="exact"/>
              <w:ind w:left="227" w:right="1005"/>
              <w:rPr>
                <w:rFonts w:ascii="Arial" w:hAnsi="Arial" w:cs="David"/>
                <w:rtl/>
              </w:rPr>
            </w:pPr>
          </w:p>
          <w:p w14:paraId="5E7C84D5"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b/>
                <w:bCs/>
              </w:rPr>
            </w:pPr>
            <w:r w:rsidRPr="00AF5E10">
              <w:rPr>
                <w:rFonts w:ascii="Arial" w:hAnsi="Arial" w:cs="David"/>
                <w:rtl/>
              </w:rPr>
              <w:t xml:space="preserve">האנזימים כזרזים ביולוגיים, המאפשרים את קיומם של התהליכים בתא. </w:t>
            </w:r>
          </w:p>
          <w:p w14:paraId="6A00CB80"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פעולת האנזימים מושפעת מגורמים שונים, כמו </w:t>
            </w:r>
            <w:r w:rsidRPr="00AF5E10">
              <w:rPr>
                <w:rFonts w:ascii="Arial" w:hAnsi="Arial" w:cs="David"/>
              </w:rPr>
              <w:t>pH</w:t>
            </w:r>
            <w:r w:rsidRPr="00AF5E10">
              <w:rPr>
                <w:rFonts w:ascii="Arial" w:hAnsi="Arial" w:cs="David"/>
                <w:rtl/>
              </w:rPr>
              <w:t>, טמפרטורה, ריכוז סובסטרט</w:t>
            </w:r>
            <w:r w:rsidRPr="00AF5E10">
              <w:rPr>
                <w:rFonts w:ascii="Arial" w:hAnsi="Arial" w:cs="David" w:hint="cs"/>
                <w:rtl/>
              </w:rPr>
              <w:t xml:space="preserve"> (מצע)</w:t>
            </w:r>
            <w:r w:rsidRPr="00AF5E10">
              <w:rPr>
                <w:rFonts w:ascii="Arial" w:hAnsi="Arial" w:cs="David"/>
                <w:rtl/>
              </w:rPr>
              <w:t>, ריכוז אנזים</w:t>
            </w:r>
            <w:r w:rsidRPr="00AF5E10">
              <w:rPr>
                <w:rFonts w:ascii="Arial" w:hAnsi="Arial" w:cs="David"/>
              </w:rPr>
              <w:t xml:space="preserve"> </w:t>
            </w:r>
            <w:r w:rsidRPr="00AF5E10">
              <w:rPr>
                <w:rFonts w:ascii="Arial" w:hAnsi="Arial" w:cs="David" w:hint="cs"/>
                <w:rtl/>
              </w:rPr>
              <w:t>ומעכבים</w:t>
            </w:r>
            <w:r>
              <w:rPr>
                <w:rFonts w:ascii="Arial" w:hAnsi="Arial" w:cs="David" w:hint="cs"/>
                <w:rtl/>
              </w:rPr>
              <w:t>.</w:t>
            </w:r>
          </w:p>
        </w:tc>
        <w:tc>
          <w:tcPr>
            <w:tcW w:w="2693" w:type="dxa"/>
            <w:tcBorders>
              <w:top w:val="single" w:sz="4" w:space="0" w:color="auto"/>
            </w:tcBorders>
          </w:tcPr>
          <w:p w14:paraId="3B8BCB76" w14:textId="77777777" w:rsidR="00D27E4F" w:rsidRPr="00ED49B8" w:rsidRDefault="00D27E4F" w:rsidP="00722976">
            <w:pPr>
              <w:spacing w:before="60" w:after="40"/>
              <w:rPr>
                <w:rFonts w:ascii="Arial" w:hAnsi="Arial" w:cs="David"/>
                <w:strike/>
                <w:sz w:val="22"/>
                <w:szCs w:val="22"/>
                <w:vertAlign w:val="superscript"/>
                <w:rtl/>
              </w:rPr>
            </w:pPr>
            <w:r w:rsidRPr="00ED49B8">
              <w:rPr>
                <w:rFonts w:ascii="Arial" w:hAnsi="Arial" w:cs="David"/>
                <w:sz w:val="22"/>
                <w:szCs w:val="22"/>
                <w:rtl/>
              </w:rPr>
              <w:t xml:space="preserve">אנרגיית חום,  </w:t>
            </w:r>
            <w:proofErr w:type="spellStart"/>
            <w:r w:rsidRPr="00203DD1">
              <w:rPr>
                <w:rFonts w:ascii="Arial" w:hAnsi="Arial" w:cs="David"/>
                <w:strike/>
                <w:sz w:val="22"/>
                <w:szCs w:val="22"/>
                <w:highlight w:val="cyan"/>
                <w:rtl/>
              </w:rPr>
              <w:t>גליקוליזה</w:t>
            </w:r>
            <w:proofErr w:type="spellEnd"/>
            <w:r w:rsidRPr="00ED49B8">
              <w:rPr>
                <w:rFonts w:ascii="Arial" w:hAnsi="Arial" w:cs="David"/>
                <w:strike/>
                <w:sz w:val="22"/>
                <w:szCs w:val="22"/>
                <w:rtl/>
              </w:rPr>
              <w:t xml:space="preserve"> </w:t>
            </w:r>
          </w:p>
          <w:p w14:paraId="7D093F29" w14:textId="77777777" w:rsidR="00D27E4F" w:rsidRPr="00ED49B8" w:rsidRDefault="00D27E4F" w:rsidP="00722976">
            <w:pPr>
              <w:spacing w:before="60" w:after="40"/>
              <w:rPr>
                <w:rFonts w:ascii="Arial" w:hAnsi="Arial" w:cs="David"/>
                <w:b/>
                <w:bCs/>
                <w:sz w:val="22"/>
                <w:szCs w:val="22"/>
                <w:rtl/>
              </w:rPr>
            </w:pPr>
            <w:r w:rsidRPr="00ED49B8">
              <w:rPr>
                <w:rFonts w:ascii="Arial" w:hAnsi="Arial" w:cs="David"/>
                <w:sz w:val="22"/>
                <w:szCs w:val="22"/>
                <w:rtl/>
              </w:rPr>
              <w:t>חד-סוכר, מיטוכונדריה, נשימה אירובית,</w:t>
            </w:r>
            <w:r w:rsidRPr="00ED49B8">
              <w:rPr>
                <w:rFonts w:ascii="Arial" w:hAnsi="Arial" w:cs="David" w:hint="cs"/>
                <w:sz w:val="22"/>
                <w:szCs w:val="22"/>
                <w:rtl/>
              </w:rPr>
              <w:t xml:space="preserve"> </w:t>
            </w:r>
            <w:r w:rsidRPr="00ED49B8">
              <w:rPr>
                <w:rFonts w:ascii="Arial" w:hAnsi="Arial" w:cs="David"/>
                <w:sz w:val="22"/>
                <w:szCs w:val="22"/>
                <w:rtl/>
              </w:rPr>
              <w:t xml:space="preserve">פוספט (זרחה), </w:t>
            </w:r>
            <w:r w:rsidRPr="00ED49B8">
              <w:rPr>
                <w:rFonts w:ascii="Arial" w:hAnsi="Arial" w:cs="David" w:hint="cs"/>
                <w:sz w:val="22"/>
                <w:szCs w:val="22"/>
                <w:rtl/>
              </w:rPr>
              <w:t>ת</w:t>
            </w:r>
            <w:r w:rsidRPr="00ED49B8">
              <w:rPr>
                <w:rFonts w:ascii="Arial" w:hAnsi="Arial" w:cs="David"/>
                <w:sz w:val="22"/>
                <w:szCs w:val="22"/>
                <w:rtl/>
              </w:rPr>
              <w:t>סיסה,</w:t>
            </w:r>
            <w:r w:rsidRPr="00ED49B8">
              <w:rPr>
                <w:rFonts w:ascii="Arial" w:hAnsi="Arial" w:cs="David" w:hint="cs"/>
                <w:sz w:val="22"/>
                <w:szCs w:val="22"/>
                <w:rtl/>
              </w:rPr>
              <w:t xml:space="preserve"> </w:t>
            </w:r>
            <w:r w:rsidRPr="00ED49B8">
              <w:rPr>
                <w:rFonts w:ascii="Arial" w:hAnsi="Arial" w:cs="David"/>
                <w:sz w:val="22"/>
                <w:szCs w:val="22"/>
              </w:rPr>
              <w:t>ADP</w:t>
            </w:r>
            <w:r w:rsidRPr="00ED49B8">
              <w:rPr>
                <w:rFonts w:ascii="Arial" w:hAnsi="Arial" w:cs="David"/>
                <w:sz w:val="22"/>
                <w:szCs w:val="22"/>
                <w:rtl/>
              </w:rPr>
              <w:t xml:space="preserve">, </w:t>
            </w:r>
            <w:r w:rsidRPr="00ED49B8">
              <w:rPr>
                <w:rFonts w:ascii="Arial" w:hAnsi="Arial" w:cs="David"/>
                <w:sz w:val="22"/>
                <w:szCs w:val="22"/>
              </w:rPr>
              <w:t>ATP</w:t>
            </w:r>
            <w:r w:rsidRPr="00ED49B8">
              <w:rPr>
                <w:rFonts w:ascii="Arial" w:hAnsi="Arial" w:cs="David"/>
                <w:sz w:val="22"/>
                <w:szCs w:val="22"/>
                <w:rtl/>
              </w:rPr>
              <w:t xml:space="preserve">. </w:t>
            </w:r>
          </w:p>
          <w:p w14:paraId="66C90B2B" w14:textId="77777777" w:rsidR="00D27E4F" w:rsidRPr="00ED49B8" w:rsidRDefault="00D27E4F" w:rsidP="00722976">
            <w:pPr>
              <w:spacing w:before="60" w:after="40"/>
              <w:rPr>
                <w:rFonts w:ascii="Arial" w:hAnsi="Arial" w:cs="David"/>
                <w:b/>
                <w:bCs/>
                <w:sz w:val="22"/>
                <w:szCs w:val="22"/>
                <w:rtl/>
              </w:rPr>
            </w:pPr>
            <w:r w:rsidRPr="00ED49B8">
              <w:rPr>
                <w:rFonts w:ascii="Arial" w:hAnsi="Arial" w:cs="David"/>
                <w:sz w:val="22"/>
                <w:szCs w:val="22"/>
                <w:rtl/>
              </w:rPr>
              <w:t xml:space="preserve">אתר פעיל, </w:t>
            </w:r>
            <w:proofErr w:type="spellStart"/>
            <w:r w:rsidRPr="00ED49B8">
              <w:rPr>
                <w:rFonts w:ascii="Arial" w:hAnsi="Arial" w:cs="David"/>
                <w:sz w:val="22"/>
                <w:szCs w:val="22"/>
                <w:rtl/>
              </w:rPr>
              <w:t>בופר</w:t>
            </w:r>
            <w:proofErr w:type="spellEnd"/>
            <w:r w:rsidRPr="00ED49B8">
              <w:rPr>
                <w:rFonts w:ascii="Arial" w:hAnsi="Arial" w:cs="David"/>
                <w:sz w:val="22"/>
                <w:szCs w:val="22"/>
                <w:rtl/>
              </w:rPr>
              <w:t xml:space="preserve">, </w:t>
            </w:r>
            <w:proofErr w:type="spellStart"/>
            <w:r w:rsidRPr="00ED49B8">
              <w:rPr>
                <w:rFonts w:ascii="Arial" w:hAnsi="Arial" w:cs="David"/>
                <w:sz w:val="22"/>
                <w:szCs w:val="22"/>
                <w:rtl/>
              </w:rPr>
              <w:t>דנטורציה</w:t>
            </w:r>
            <w:proofErr w:type="spellEnd"/>
            <w:r w:rsidRPr="00ED49B8">
              <w:rPr>
                <w:rFonts w:ascii="Arial" w:hAnsi="Arial" w:cs="David"/>
                <w:sz w:val="22"/>
                <w:szCs w:val="22"/>
                <w:rtl/>
              </w:rPr>
              <w:t>, מבנה מרחבי, מעכב,</w:t>
            </w:r>
            <w:r w:rsidRPr="00ED49B8">
              <w:rPr>
                <w:rFonts w:ascii="Arial" w:hAnsi="Arial" w:cs="David"/>
                <w:b/>
                <w:bCs/>
                <w:sz w:val="22"/>
                <w:szCs w:val="22"/>
                <w:rtl/>
              </w:rPr>
              <w:t xml:space="preserve"> </w:t>
            </w:r>
            <w:r w:rsidRPr="00ED49B8">
              <w:rPr>
                <w:rFonts w:ascii="Arial" w:hAnsi="Arial" w:cs="David"/>
                <w:sz w:val="22"/>
                <w:szCs w:val="22"/>
                <w:rtl/>
              </w:rPr>
              <w:t xml:space="preserve"> ספציפיות. </w:t>
            </w:r>
          </w:p>
        </w:tc>
        <w:tc>
          <w:tcPr>
            <w:tcW w:w="4095" w:type="dxa"/>
            <w:tcBorders>
              <w:top w:val="single" w:sz="4" w:space="0" w:color="auto"/>
            </w:tcBorders>
          </w:tcPr>
          <w:p w14:paraId="49BE5374" w14:textId="77777777" w:rsidR="00D27E4F" w:rsidRPr="00ED49B8" w:rsidRDefault="00D27E4F" w:rsidP="00722976">
            <w:pPr>
              <w:spacing w:before="60" w:after="40"/>
              <w:rPr>
                <w:rFonts w:ascii="Arial" w:hAnsi="Arial" w:cs="David"/>
                <w:sz w:val="22"/>
                <w:szCs w:val="22"/>
                <w:rtl/>
              </w:rPr>
            </w:pPr>
            <w:r w:rsidRPr="00ED49B8">
              <w:rPr>
                <w:rFonts w:ascii="Arial" w:hAnsi="Arial" w:cs="David" w:hint="cs"/>
                <w:sz w:val="22"/>
                <w:szCs w:val="22"/>
                <w:rtl/>
              </w:rPr>
              <w:t>בהוראת הנושא יש להתייחס לשני שלבים עיקריים:</w:t>
            </w:r>
          </w:p>
          <w:p w14:paraId="25945306" w14:textId="77777777" w:rsidR="00D27E4F" w:rsidRPr="00203DD1" w:rsidRDefault="00D27E4F" w:rsidP="007D2BA9">
            <w:pPr>
              <w:pStyle w:val="af3"/>
              <w:numPr>
                <w:ilvl w:val="0"/>
                <w:numId w:val="13"/>
              </w:numPr>
              <w:spacing w:before="60" w:after="40" w:line="240" w:lineRule="auto"/>
              <w:ind w:left="278" w:hanging="278"/>
              <w:rPr>
                <w:rFonts w:ascii="Arial" w:hAnsi="Arial" w:cs="David"/>
                <w:strike/>
                <w:highlight w:val="cyan"/>
              </w:rPr>
            </w:pPr>
            <w:r w:rsidRPr="00203DD1">
              <w:rPr>
                <w:rFonts w:ascii="Arial" w:hAnsi="Arial" w:cs="David" w:hint="cs"/>
                <w:strike/>
                <w:highlight w:val="cyan"/>
                <w:rtl/>
              </w:rPr>
              <w:t xml:space="preserve">שלב </w:t>
            </w:r>
            <w:proofErr w:type="spellStart"/>
            <w:r w:rsidRPr="00203DD1">
              <w:rPr>
                <w:rFonts w:ascii="Arial" w:hAnsi="Arial" w:cs="David" w:hint="cs"/>
                <w:strike/>
                <w:highlight w:val="cyan"/>
                <w:rtl/>
              </w:rPr>
              <w:t>הגליקוליזה</w:t>
            </w:r>
            <w:proofErr w:type="spellEnd"/>
            <w:r w:rsidRPr="00203DD1">
              <w:rPr>
                <w:rFonts w:ascii="Arial" w:hAnsi="Arial" w:cs="David" w:hint="cs"/>
                <w:strike/>
                <w:highlight w:val="cyan"/>
                <w:rtl/>
              </w:rPr>
              <w:t>.</w:t>
            </w:r>
          </w:p>
          <w:p w14:paraId="4641C467" w14:textId="77777777" w:rsidR="00D27E4F" w:rsidRPr="00ED49B8" w:rsidRDefault="00D27E4F" w:rsidP="007D2BA9">
            <w:pPr>
              <w:pStyle w:val="af3"/>
              <w:numPr>
                <w:ilvl w:val="0"/>
                <w:numId w:val="13"/>
              </w:numPr>
              <w:spacing w:before="60" w:after="40" w:line="240" w:lineRule="auto"/>
              <w:ind w:left="278" w:hanging="278"/>
              <w:rPr>
                <w:rFonts w:ascii="Arial" w:hAnsi="Arial" w:cs="David"/>
              </w:rPr>
            </w:pPr>
            <w:r w:rsidRPr="00ED49B8">
              <w:rPr>
                <w:rFonts w:ascii="Arial" w:hAnsi="Arial" w:cs="David" w:hint="cs"/>
                <w:rtl/>
              </w:rPr>
              <w:t>שלב נשימה תאית אווירנית (אירובית).</w:t>
            </w:r>
          </w:p>
          <w:p w14:paraId="6418783C" w14:textId="77777777" w:rsidR="00D27E4F" w:rsidRPr="00ED49B8" w:rsidRDefault="00D27E4F" w:rsidP="00722976">
            <w:pPr>
              <w:spacing w:before="60" w:after="40"/>
              <w:rPr>
                <w:rFonts w:ascii="Arial" w:hAnsi="Arial" w:cs="David"/>
                <w:sz w:val="22"/>
                <w:szCs w:val="22"/>
                <w:rtl/>
              </w:rPr>
            </w:pPr>
            <w:r w:rsidRPr="00ED49B8">
              <w:rPr>
                <w:rFonts w:ascii="Arial" w:hAnsi="Arial" w:cs="David" w:hint="cs"/>
                <w:sz w:val="22"/>
                <w:szCs w:val="22"/>
                <w:rtl/>
              </w:rPr>
              <w:t xml:space="preserve">בכל שלב יש להתייחס למגיבים, לתוצרים ולרווח אנרגטי </w:t>
            </w:r>
            <w:r w:rsidRPr="00ED49B8">
              <w:rPr>
                <w:rFonts w:ascii="Arial" w:hAnsi="Arial" w:cs="David" w:hint="cs"/>
                <w:sz w:val="22"/>
                <w:szCs w:val="22"/>
                <w:u w:val="single"/>
                <w:rtl/>
              </w:rPr>
              <w:t>יחסי</w:t>
            </w:r>
            <w:r w:rsidRPr="00ED49B8">
              <w:rPr>
                <w:rFonts w:ascii="Arial" w:hAnsi="Arial" w:cs="David" w:hint="cs"/>
                <w:sz w:val="22"/>
                <w:szCs w:val="22"/>
                <w:rtl/>
              </w:rPr>
              <w:t xml:space="preserve">. </w:t>
            </w:r>
          </w:p>
          <w:p w14:paraId="19C98751" w14:textId="77777777" w:rsidR="00D27E4F" w:rsidRPr="00ED49B8" w:rsidRDefault="00D27E4F" w:rsidP="00722976">
            <w:pPr>
              <w:spacing w:before="60" w:after="40"/>
              <w:rPr>
                <w:rFonts w:ascii="Arial" w:hAnsi="Arial" w:cs="David"/>
                <w:sz w:val="22"/>
                <w:szCs w:val="22"/>
                <w:rtl/>
              </w:rPr>
            </w:pPr>
            <w:r w:rsidRPr="00ED49B8">
              <w:rPr>
                <w:rFonts w:ascii="Arial" w:hAnsi="Arial" w:cs="David" w:hint="cs"/>
                <w:sz w:val="22"/>
                <w:szCs w:val="22"/>
                <w:rtl/>
              </w:rPr>
              <w:t xml:space="preserve">תסיסה  </w:t>
            </w:r>
            <w:proofErr w:type="spellStart"/>
            <w:r w:rsidRPr="00ED49B8">
              <w:rPr>
                <w:rFonts w:ascii="Arial" w:hAnsi="Arial" w:cs="David" w:hint="cs"/>
                <w:sz w:val="22"/>
                <w:szCs w:val="22"/>
                <w:rtl/>
              </w:rPr>
              <w:t>לקטית</w:t>
            </w:r>
            <w:proofErr w:type="spellEnd"/>
            <w:r w:rsidRPr="00ED49B8">
              <w:rPr>
                <w:rFonts w:ascii="Arial" w:hAnsi="Arial" w:cs="David" w:hint="cs"/>
                <w:sz w:val="22"/>
                <w:szCs w:val="22"/>
                <w:rtl/>
              </w:rPr>
              <w:t xml:space="preserve"> ותסיסה כוהלית </w:t>
            </w:r>
            <w:r w:rsidRPr="00ED49B8">
              <w:rPr>
                <w:rFonts w:ascii="Arial" w:hAnsi="Arial" w:cs="David"/>
                <w:sz w:val="22"/>
                <w:szCs w:val="22"/>
                <w:rtl/>
              </w:rPr>
              <w:t>–</w:t>
            </w:r>
            <w:r w:rsidRPr="00ED49B8">
              <w:rPr>
                <w:rFonts w:ascii="Arial" w:hAnsi="Arial" w:cs="David" w:hint="cs"/>
                <w:sz w:val="22"/>
                <w:szCs w:val="22"/>
                <w:rtl/>
              </w:rPr>
              <w:t xml:space="preserve">יש להתייחס למגיבים, לתוצרים ולרווח אנרגטי. </w:t>
            </w:r>
          </w:p>
          <w:p w14:paraId="6358E905" w14:textId="77777777" w:rsidR="00D27E4F" w:rsidRPr="00ED49B8" w:rsidRDefault="00D27E4F" w:rsidP="00722976">
            <w:pPr>
              <w:spacing w:before="60" w:after="40"/>
              <w:rPr>
                <w:rFonts w:ascii="Arial" w:hAnsi="Arial" w:cs="David"/>
                <w:sz w:val="22"/>
                <w:szCs w:val="22"/>
                <w:rtl/>
              </w:rPr>
            </w:pPr>
            <w:r w:rsidRPr="00ED49B8">
              <w:rPr>
                <w:rFonts w:ascii="Arial" w:hAnsi="Arial" w:cs="David"/>
                <w:sz w:val="22"/>
                <w:szCs w:val="22"/>
                <w:rtl/>
              </w:rPr>
              <w:t xml:space="preserve">יש להסביר מהי תמיסת </w:t>
            </w:r>
            <w:proofErr w:type="spellStart"/>
            <w:r w:rsidRPr="00ED49B8">
              <w:rPr>
                <w:rFonts w:ascii="Arial" w:hAnsi="Arial" w:cs="David"/>
                <w:sz w:val="22"/>
                <w:szCs w:val="22"/>
                <w:rtl/>
              </w:rPr>
              <w:t>בופר</w:t>
            </w:r>
            <w:proofErr w:type="spellEnd"/>
            <w:r w:rsidRPr="00ED49B8">
              <w:rPr>
                <w:rFonts w:ascii="Arial" w:hAnsi="Arial" w:cs="David"/>
                <w:sz w:val="22"/>
                <w:szCs w:val="22"/>
                <w:rtl/>
              </w:rPr>
              <w:t xml:space="preserve"> ו</w:t>
            </w:r>
            <w:r w:rsidRPr="00ED49B8">
              <w:rPr>
                <w:rFonts w:ascii="Arial" w:hAnsi="Arial" w:cs="David" w:hint="cs"/>
                <w:sz w:val="22"/>
                <w:szCs w:val="22"/>
                <w:rtl/>
              </w:rPr>
              <w:t xml:space="preserve">מהי </w:t>
            </w:r>
            <w:r w:rsidRPr="00ED49B8">
              <w:rPr>
                <w:rFonts w:ascii="Arial" w:hAnsi="Arial" w:cs="David"/>
                <w:sz w:val="22"/>
                <w:szCs w:val="22"/>
                <w:rtl/>
              </w:rPr>
              <w:t xml:space="preserve">חשיבותה למערכות ביולוגיות. אין צורך להתייחס </w:t>
            </w:r>
            <w:r w:rsidRPr="00ED49B8">
              <w:rPr>
                <w:rFonts w:ascii="Arial" w:hAnsi="Arial" w:cs="David" w:hint="cs"/>
                <w:sz w:val="22"/>
                <w:szCs w:val="22"/>
                <w:rtl/>
              </w:rPr>
              <w:t xml:space="preserve">לתגובה הכימית. </w:t>
            </w:r>
          </w:p>
        </w:tc>
      </w:tr>
      <w:tr w:rsidR="00D27E4F" w:rsidRPr="00AF5E10" w14:paraId="4B92A17F" w14:textId="77777777" w:rsidTr="00722976">
        <w:trPr>
          <w:trHeight w:val="1365"/>
          <w:jc w:val="center"/>
        </w:trPr>
        <w:tc>
          <w:tcPr>
            <w:tcW w:w="3827" w:type="dxa"/>
            <w:tcBorders>
              <w:top w:val="single" w:sz="4" w:space="0" w:color="auto"/>
              <w:bottom w:val="single" w:sz="4" w:space="0" w:color="auto"/>
            </w:tcBorders>
          </w:tcPr>
          <w:p w14:paraId="6FDFC1DB" w14:textId="77777777" w:rsidR="00D27E4F" w:rsidRPr="00AF5E10" w:rsidRDefault="00D27E4F" w:rsidP="00722976">
            <w:pPr>
              <w:rPr>
                <w:rFonts w:ascii="Arial" w:hAnsi="Arial" w:cs="David"/>
                <w:sz w:val="22"/>
                <w:szCs w:val="22"/>
                <w:rtl/>
              </w:rPr>
            </w:pPr>
            <w:r w:rsidRPr="00AF5E10">
              <w:rPr>
                <w:rFonts w:ascii="Arial" w:hAnsi="Arial" w:cs="David"/>
                <w:sz w:val="22"/>
                <w:szCs w:val="22"/>
                <w:rtl/>
              </w:rPr>
              <w:t>החומר התורשתי בכל היצורים הוא ה</w:t>
            </w:r>
            <w:r>
              <w:rPr>
                <w:rFonts w:ascii="Arial" w:hAnsi="Arial" w:cs="David" w:hint="cs"/>
                <w:sz w:val="22"/>
                <w:szCs w:val="22"/>
                <w:rtl/>
              </w:rPr>
              <w:t>-</w:t>
            </w:r>
            <w:r w:rsidRPr="00AF5E10">
              <w:rPr>
                <w:rFonts w:ascii="Arial" w:hAnsi="Arial" w:cs="David"/>
                <w:sz w:val="22"/>
                <w:szCs w:val="22"/>
              </w:rPr>
              <w:t>DNA</w:t>
            </w:r>
          </w:p>
          <w:p w14:paraId="761CE05F" w14:textId="77777777" w:rsidR="00D27E4F" w:rsidRPr="00AF5E10" w:rsidRDefault="00D27E4F" w:rsidP="00722976">
            <w:pPr>
              <w:pStyle w:val="4"/>
              <w:spacing w:before="60" w:after="40"/>
              <w:rPr>
                <w:rFonts w:ascii="Arial" w:hAnsi="Arial" w:cs="David"/>
                <w:b w:val="0"/>
                <w:bCs w:val="0"/>
                <w:i/>
                <w:iCs/>
                <w:sz w:val="22"/>
                <w:szCs w:val="22"/>
                <w:rtl/>
              </w:rPr>
            </w:pPr>
          </w:p>
          <w:p w14:paraId="4CD8996B" w14:textId="77777777" w:rsidR="00D27E4F" w:rsidRPr="00AF5E10" w:rsidRDefault="00D27E4F" w:rsidP="00722976">
            <w:pPr>
              <w:pStyle w:val="4"/>
              <w:spacing w:before="60" w:after="40"/>
              <w:rPr>
                <w:rFonts w:ascii="Arial" w:hAnsi="Arial" w:cs="David"/>
                <w:b w:val="0"/>
                <w:bCs w:val="0"/>
                <w:i/>
                <w:iCs/>
                <w:sz w:val="22"/>
                <w:szCs w:val="22"/>
                <w:rtl/>
              </w:rPr>
            </w:pPr>
            <w:r w:rsidRPr="00AF5E10">
              <w:rPr>
                <w:rFonts w:ascii="Arial" w:hAnsi="Arial" w:cs="David"/>
                <w:b w:val="0"/>
                <w:bCs w:val="0"/>
                <w:sz w:val="22"/>
                <w:szCs w:val="22"/>
                <w:rtl/>
              </w:rPr>
              <w:t>הצופן הגנטי פוענח, והוא אחיד בכל היצורים החיים.</w:t>
            </w:r>
          </w:p>
          <w:p w14:paraId="2C826FEB" w14:textId="77777777" w:rsidR="00D27E4F" w:rsidRPr="00AF5E10" w:rsidRDefault="00D27E4F" w:rsidP="00722976">
            <w:pPr>
              <w:spacing w:before="60" w:after="40"/>
              <w:rPr>
                <w:rFonts w:ascii="Arial" w:hAnsi="Arial" w:cs="David"/>
                <w:sz w:val="22"/>
                <w:szCs w:val="22"/>
                <w:rtl/>
              </w:rPr>
            </w:pPr>
          </w:p>
          <w:p w14:paraId="230C603E" w14:textId="77777777" w:rsidR="00D27E4F" w:rsidRPr="00AF5E10" w:rsidRDefault="00D27E4F" w:rsidP="00722976">
            <w:pPr>
              <w:spacing w:before="60" w:after="40"/>
              <w:rPr>
                <w:rFonts w:ascii="Arial" w:hAnsi="Arial" w:cs="David"/>
                <w:sz w:val="22"/>
                <w:szCs w:val="22"/>
                <w:rtl/>
              </w:rPr>
            </w:pPr>
            <w:r w:rsidRPr="00AF5E10">
              <w:rPr>
                <w:rFonts w:ascii="Arial" w:hAnsi="Arial" w:cs="David"/>
                <w:sz w:val="22"/>
                <w:szCs w:val="22"/>
                <w:rtl/>
              </w:rPr>
              <w:lastRenderedPageBreak/>
              <w:t xml:space="preserve">בתאים </w:t>
            </w:r>
            <w:proofErr w:type="spellStart"/>
            <w:r w:rsidRPr="00AF5E10">
              <w:rPr>
                <w:rFonts w:ascii="Arial" w:hAnsi="Arial" w:cs="David"/>
                <w:sz w:val="22"/>
                <w:szCs w:val="22"/>
                <w:rtl/>
              </w:rPr>
              <w:t>אאוקריוטים</w:t>
            </w:r>
            <w:proofErr w:type="spellEnd"/>
            <w:r w:rsidRPr="00AF5E10">
              <w:rPr>
                <w:rFonts w:ascii="Arial" w:hAnsi="Arial" w:cs="David"/>
                <w:sz w:val="22"/>
                <w:szCs w:val="22"/>
                <w:rtl/>
              </w:rPr>
              <w:t xml:space="preserve"> ה-</w:t>
            </w:r>
            <w:r w:rsidRPr="00AF5E10">
              <w:rPr>
                <w:rFonts w:ascii="Arial" w:hAnsi="Arial" w:cs="David"/>
                <w:sz w:val="22"/>
                <w:szCs w:val="22"/>
              </w:rPr>
              <w:t>DNA</w:t>
            </w:r>
            <w:r w:rsidRPr="00AF5E10">
              <w:rPr>
                <w:rFonts w:ascii="Arial" w:hAnsi="Arial" w:cs="David"/>
                <w:sz w:val="22"/>
                <w:szCs w:val="22"/>
                <w:rtl/>
              </w:rPr>
              <w:t xml:space="preserve"> מאורגן בכרומוזומים. מספרם קבוע </w:t>
            </w:r>
            <w:r w:rsidRPr="00AF5E10">
              <w:rPr>
                <w:rFonts w:ascii="Arial" w:hAnsi="Arial" w:cs="David" w:hint="cs"/>
                <w:sz w:val="22"/>
                <w:szCs w:val="22"/>
                <w:rtl/>
              </w:rPr>
              <w:t>ואופייני ל</w:t>
            </w:r>
            <w:r w:rsidRPr="00AF5E10">
              <w:rPr>
                <w:rFonts w:ascii="Arial" w:hAnsi="Arial" w:cs="David"/>
                <w:sz w:val="22"/>
                <w:szCs w:val="22"/>
                <w:rtl/>
              </w:rPr>
              <w:t>מין.</w:t>
            </w:r>
          </w:p>
          <w:p w14:paraId="2CD4E425" w14:textId="77777777" w:rsidR="00D27E4F" w:rsidRPr="00AF5E10" w:rsidRDefault="00D27E4F" w:rsidP="00722976">
            <w:pPr>
              <w:spacing w:before="40" w:after="40"/>
              <w:rPr>
                <w:rFonts w:ascii="Arial" w:hAnsi="Arial" w:cs="David"/>
                <w:sz w:val="22"/>
                <w:szCs w:val="22"/>
                <w:rtl/>
              </w:rPr>
            </w:pPr>
          </w:p>
        </w:tc>
        <w:tc>
          <w:tcPr>
            <w:tcW w:w="4445" w:type="dxa"/>
            <w:tcBorders>
              <w:top w:val="single" w:sz="4" w:space="0" w:color="auto"/>
              <w:bottom w:val="single" w:sz="4" w:space="0" w:color="auto"/>
            </w:tcBorders>
          </w:tcPr>
          <w:p w14:paraId="7E412D10" w14:textId="77777777" w:rsidR="00D27E4F" w:rsidRPr="00AF5E10" w:rsidRDefault="00D27E4F" w:rsidP="00722976">
            <w:pPr>
              <w:spacing w:before="40" w:after="40" w:line="230" w:lineRule="exact"/>
              <w:rPr>
                <w:rFonts w:ascii="Arial" w:hAnsi="Arial" w:cs="David"/>
                <w:b/>
                <w:bCs/>
                <w:sz w:val="22"/>
                <w:szCs w:val="22"/>
                <w:rtl/>
              </w:rPr>
            </w:pPr>
            <w:r w:rsidRPr="00AF5E10">
              <w:rPr>
                <w:rFonts w:ascii="Arial" w:hAnsi="Arial" w:cs="David"/>
                <w:b/>
                <w:bCs/>
                <w:sz w:val="22"/>
                <w:szCs w:val="22"/>
                <w:rtl/>
              </w:rPr>
              <w:lastRenderedPageBreak/>
              <w:t>החומר התורשתי</w:t>
            </w:r>
            <w:r w:rsidRPr="00AF5E10">
              <w:rPr>
                <w:rFonts w:ascii="Arial" w:hAnsi="Arial" w:cs="David"/>
                <w:sz w:val="22"/>
                <w:szCs w:val="22"/>
                <w:rtl/>
              </w:rPr>
              <w:t xml:space="preserve"> </w:t>
            </w:r>
          </w:p>
          <w:p w14:paraId="256AC5E9"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eastAsia="Times New Roman" w:hAnsi="Arial" w:cs="David"/>
                <w:rtl/>
              </w:rPr>
            </w:pPr>
            <w:r w:rsidRPr="00AF5E10">
              <w:rPr>
                <w:rFonts w:ascii="Arial" w:eastAsia="Times New Roman" w:hAnsi="Arial" w:cs="David"/>
                <w:rtl/>
              </w:rPr>
              <w:t>מבנה ה-</w:t>
            </w:r>
            <w:r w:rsidRPr="00AF5E10">
              <w:rPr>
                <w:rFonts w:ascii="Arial" w:eastAsia="Times New Roman" w:hAnsi="Arial" w:cs="David"/>
              </w:rPr>
              <w:t>DNA</w:t>
            </w:r>
            <w:r w:rsidRPr="00AF5E10">
              <w:rPr>
                <w:rFonts w:ascii="Arial" w:eastAsia="Times New Roman" w:hAnsi="Arial" w:cs="David"/>
                <w:rtl/>
              </w:rPr>
              <w:t>.</w:t>
            </w:r>
          </w:p>
          <w:p w14:paraId="0C37424E"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eastAsia="Times New Roman" w:hAnsi="Arial" w:cs="David"/>
                <w:rtl/>
              </w:rPr>
            </w:pPr>
            <w:r w:rsidRPr="00AF5E10">
              <w:rPr>
                <w:rFonts w:ascii="Arial" w:eastAsia="Times New Roman" w:hAnsi="Arial" w:cs="David"/>
                <w:rtl/>
              </w:rPr>
              <w:t>מאפייני</w:t>
            </w:r>
            <w:r w:rsidRPr="00AF5E10">
              <w:rPr>
                <w:rFonts w:ascii="Arial" w:hAnsi="Arial" w:cs="David"/>
                <w:rtl/>
              </w:rPr>
              <w:t xml:space="preserve"> ה-</w:t>
            </w:r>
            <w:r w:rsidRPr="00AF5E10">
              <w:rPr>
                <w:rFonts w:ascii="Arial" w:hAnsi="Arial" w:cs="David"/>
              </w:rPr>
              <w:t>:DNA</w:t>
            </w:r>
          </w:p>
          <w:p w14:paraId="3EF768D4" w14:textId="77777777" w:rsidR="00D27E4F" w:rsidRPr="00AF5E10" w:rsidRDefault="00D27E4F" w:rsidP="007D2BA9">
            <w:pPr>
              <w:pStyle w:val="af3"/>
              <w:numPr>
                <w:ilvl w:val="0"/>
                <w:numId w:val="12"/>
              </w:numPr>
              <w:spacing w:before="40" w:after="40" w:line="230" w:lineRule="exact"/>
              <w:ind w:left="613" w:hanging="284"/>
              <w:rPr>
                <w:rFonts w:ascii="Arial" w:hAnsi="Arial" w:cs="David"/>
                <w:rtl/>
              </w:rPr>
            </w:pPr>
            <w:r w:rsidRPr="00AF5E10">
              <w:rPr>
                <w:rFonts w:ascii="Arial" w:hAnsi="Arial" w:cs="David"/>
                <w:rtl/>
              </w:rPr>
              <w:t>בעל הרכב אופייני למין וייחודי לפרט;</w:t>
            </w:r>
          </w:p>
          <w:p w14:paraId="347D5339" w14:textId="77777777" w:rsidR="00D27E4F" w:rsidRPr="00AF5E10" w:rsidRDefault="00D27E4F" w:rsidP="007D2BA9">
            <w:pPr>
              <w:pStyle w:val="af3"/>
              <w:numPr>
                <w:ilvl w:val="0"/>
                <w:numId w:val="12"/>
              </w:numPr>
              <w:spacing w:before="40" w:after="40" w:line="230" w:lineRule="exact"/>
              <w:ind w:left="613" w:hanging="284"/>
              <w:rPr>
                <w:rFonts w:ascii="Arial" w:hAnsi="Arial" w:cs="David"/>
              </w:rPr>
            </w:pPr>
            <w:r w:rsidRPr="00AF5E10">
              <w:rPr>
                <w:rFonts w:ascii="Arial" w:hAnsi="Arial" w:cs="David" w:hint="cs"/>
                <w:rtl/>
              </w:rPr>
              <w:t>נ</w:t>
            </w:r>
            <w:r w:rsidRPr="00AF5E10">
              <w:rPr>
                <w:rFonts w:ascii="Arial" w:hAnsi="Arial" w:cs="David"/>
                <w:rtl/>
              </w:rPr>
              <w:t xml:space="preserve">שמר </w:t>
            </w:r>
            <w:r w:rsidRPr="00AF5E10">
              <w:rPr>
                <w:rFonts w:ascii="Arial" w:hAnsi="Arial" w:cs="David" w:hint="cs"/>
                <w:rtl/>
              </w:rPr>
              <w:t>(</w:t>
            </w:r>
            <w:r w:rsidRPr="00AF5E10">
              <w:rPr>
                <w:rFonts w:ascii="Arial" w:hAnsi="Arial" w:cs="David"/>
                <w:rtl/>
              </w:rPr>
              <w:t>ברובו</w:t>
            </w:r>
            <w:r w:rsidRPr="00AF5E10">
              <w:rPr>
                <w:rFonts w:ascii="Arial" w:hAnsi="Arial" w:cs="David" w:hint="cs"/>
                <w:rtl/>
              </w:rPr>
              <w:t>)</w:t>
            </w:r>
            <w:r w:rsidRPr="00AF5E10">
              <w:rPr>
                <w:rFonts w:ascii="Arial" w:hAnsi="Arial" w:cs="David"/>
                <w:rtl/>
              </w:rPr>
              <w:t xml:space="preserve"> במעבר בין הדורות; </w:t>
            </w:r>
          </w:p>
          <w:p w14:paraId="46EE931D" w14:textId="77777777" w:rsidR="00D27E4F" w:rsidRPr="00AF5E10" w:rsidRDefault="00D27E4F" w:rsidP="007D2BA9">
            <w:pPr>
              <w:pStyle w:val="af3"/>
              <w:numPr>
                <w:ilvl w:val="0"/>
                <w:numId w:val="12"/>
              </w:numPr>
              <w:spacing w:before="40" w:after="40" w:line="230" w:lineRule="exact"/>
              <w:ind w:left="613" w:hanging="284"/>
              <w:rPr>
                <w:rFonts w:ascii="Arial" w:hAnsi="Arial" w:cs="David"/>
              </w:rPr>
            </w:pPr>
            <w:r w:rsidRPr="00AF5E10">
              <w:rPr>
                <w:rFonts w:ascii="Arial" w:hAnsi="Arial" w:cs="David"/>
                <w:rtl/>
              </w:rPr>
              <w:t xml:space="preserve">יציב מאוד; </w:t>
            </w:r>
            <w:r w:rsidRPr="00AF5E10">
              <w:rPr>
                <w:rFonts w:ascii="Arial" w:hAnsi="Arial" w:cs="David"/>
                <w:rtl/>
              </w:rPr>
              <w:tab/>
            </w:r>
          </w:p>
          <w:p w14:paraId="498E9E78" w14:textId="77777777" w:rsidR="00D27E4F" w:rsidRPr="00AF5E10" w:rsidRDefault="00D27E4F" w:rsidP="007D2BA9">
            <w:pPr>
              <w:pStyle w:val="af3"/>
              <w:numPr>
                <w:ilvl w:val="0"/>
                <w:numId w:val="12"/>
              </w:numPr>
              <w:spacing w:before="40" w:after="40" w:line="230" w:lineRule="exact"/>
              <w:ind w:left="613" w:hanging="284"/>
              <w:rPr>
                <w:rFonts w:ascii="Arial" w:hAnsi="Arial" w:cs="David"/>
                <w:rtl/>
              </w:rPr>
            </w:pPr>
            <w:r w:rsidRPr="00AF5E10">
              <w:rPr>
                <w:rFonts w:ascii="Arial" w:hAnsi="Arial" w:cs="David"/>
                <w:rtl/>
              </w:rPr>
              <w:t>יכול לעבור שינויים (מוטציות).</w:t>
            </w:r>
          </w:p>
          <w:p w14:paraId="7F6240C0" w14:textId="77777777" w:rsidR="00D27E4F" w:rsidRPr="00ED49B8" w:rsidRDefault="00D27E4F" w:rsidP="007D2BA9">
            <w:pPr>
              <w:pStyle w:val="af3"/>
              <w:numPr>
                <w:ilvl w:val="0"/>
                <w:numId w:val="10"/>
              </w:numPr>
              <w:tabs>
                <w:tab w:val="clear" w:pos="1005"/>
              </w:tabs>
              <w:spacing w:before="40" w:after="40" w:line="230" w:lineRule="exact"/>
              <w:ind w:left="227" w:right="0" w:hanging="227"/>
              <w:rPr>
                <w:rFonts w:ascii="Arial" w:hAnsi="Arial" w:cs="David"/>
                <w:strike/>
                <w:rtl/>
              </w:rPr>
            </w:pPr>
            <w:r w:rsidRPr="00203DD1">
              <w:rPr>
                <w:rFonts w:ascii="Arial" w:eastAsia="Times New Roman" w:hAnsi="Arial" w:cs="David"/>
                <w:strike/>
                <w:highlight w:val="cyan"/>
                <w:rtl/>
              </w:rPr>
              <w:lastRenderedPageBreak/>
              <w:t>מבנה הכרומוזום</w:t>
            </w:r>
          </w:p>
        </w:tc>
        <w:tc>
          <w:tcPr>
            <w:tcW w:w="2693" w:type="dxa"/>
            <w:tcBorders>
              <w:top w:val="single" w:sz="4" w:space="0" w:color="auto"/>
              <w:bottom w:val="single" w:sz="4" w:space="0" w:color="auto"/>
            </w:tcBorders>
          </w:tcPr>
          <w:p w14:paraId="775AF9D0" w14:textId="77777777" w:rsidR="00D27E4F" w:rsidRPr="00D3309C" w:rsidRDefault="00D27E4F" w:rsidP="00722976">
            <w:pPr>
              <w:pStyle w:val="4"/>
              <w:spacing w:before="60" w:after="40"/>
              <w:rPr>
                <w:rFonts w:ascii="Arial" w:hAnsi="Arial" w:cs="David"/>
                <w:b w:val="0"/>
                <w:bCs w:val="0"/>
                <w:i/>
                <w:iCs/>
                <w:sz w:val="22"/>
                <w:szCs w:val="22"/>
                <w:rtl/>
              </w:rPr>
            </w:pPr>
            <w:r w:rsidRPr="00D3309C">
              <w:rPr>
                <w:rFonts w:ascii="Arial" w:hAnsi="Arial" w:cs="David"/>
                <w:b w:val="0"/>
                <w:bCs w:val="0"/>
                <w:sz w:val="22"/>
                <w:szCs w:val="22"/>
                <w:rtl/>
              </w:rPr>
              <w:lastRenderedPageBreak/>
              <w:t xml:space="preserve">בסיס חנקני, גדיל, גדיל משלים, גן, </w:t>
            </w:r>
          </w:p>
          <w:p w14:paraId="782E8856" w14:textId="77777777" w:rsidR="00D27E4F" w:rsidRPr="00D3309C" w:rsidRDefault="00D27E4F" w:rsidP="00722976">
            <w:pPr>
              <w:pStyle w:val="4"/>
              <w:spacing w:before="60" w:after="40"/>
              <w:rPr>
                <w:rFonts w:ascii="Arial" w:hAnsi="Arial" w:cs="David"/>
                <w:b w:val="0"/>
                <w:bCs w:val="0"/>
                <w:i/>
                <w:iCs/>
                <w:sz w:val="22"/>
                <w:szCs w:val="22"/>
                <w:rtl/>
              </w:rPr>
            </w:pPr>
            <w:proofErr w:type="spellStart"/>
            <w:r w:rsidRPr="00D3309C">
              <w:rPr>
                <w:rFonts w:ascii="Arial" w:hAnsi="Arial" w:cs="David"/>
                <w:b w:val="0"/>
                <w:bCs w:val="0"/>
                <w:sz w:val="22"/>
                <w:szCs w:val="22"/>
                <w:rtl/>
              </w:rPr>
              <w:t>דאוקסי-ריבוז</w:t>
            </w:r>
            <w:proofErr w:type="spellEnd"/>
            <w:r w:rsidRPr="00D3309C">
              <w:rPr>
                <w:rFonts w:ascii="Arial" w:hAnsi="Arial" w:cs="David"/>
                <w:b w:val="0"/>
                <w:bCs w:val="0"/>
                <w:sz w:val="22"/>
                <w:szCs w:val="22"/>
                <w:rtl/>
              </w:rPr>
              <w:t xml:space="preserve">, זרחה, חומצות גרעין, נוקלאוטיד, סליל כפול,  </w:t>
            </w:r>
            <w:proofErr w:type="spellStart"/>
            <w:r w:rsidRPr="00D3309C">
              <w:rPr>
                <w:rFonts w:ascii="Arial" w:hAnsi="Arial" w:cs="David"/>
                <w:b w:val="0"/>
                <w:bCs w:val="0"/>
                <w:sz w:val="22"/>
                <w:szCs w:val="22"/>
                <w:rtl/>
              </w:rPr>
              <w:t>ריבוז</w:t>
            </w:r>
            <w:proofErr w:type="spellEnd"/>
            <w:r w:rsidRPr="00D3309C">
              <w:rPr>
                <w:rFonts w:ascii="Arial" w:hAnsi="Arial" w:cs="David"/>
                <w:b w:val="0"/>
                <w:bCs w:val="0"/>
                <w:sz w:val="22"/>
                <w:szCs w:val="22"/>
                <w:rtl/>
              </w:rPr>
              <w:t>.</w:t>
            </w:r>
            <w:r w:rsidRPr="00D3309C">
              <w:rPr>
                <w:rFonts w:ascii="Arial" w:hAnsi="Arial" w:cs="David" w:hint="cs"/>
                <w:b w:val="0"/>
                <w:bCs w:val="0"/>
                <w:sz w:val="22"/>
                <w:szCs w:val="22"/>
                <w:rtl/>
              </w:rPr>
              <w:t xml:space="preserve"> מוטציה</w:t>
            </w:r>
          </w:p>
          <w:p w14:paraId="2C313B1D" w14:textId="77777777" w:rsidR="00D27E4F" w:rsidRPr="00D3309C" w:rsidRDefault="00D27E4F" w:rsidP="00722976">
            <w:pPr>
              <w:rPr>
                <w:rFonts w:ascii="Arial" w:hAnsi="Arial" w:cs="David"/>
                <w:sz w:val="22"/>
                <w:szCs w:val="22"/>
                <w:rtl/>
              </w:rPr>
            </w:pPr>
          </w:p>
          <w:p w14:paraId="77B5825A" w14:textId="77777777" w:rsidR="00D27E4F" w:rsidRPr="00D3309C" w:rsidRDefault="00D27E4F" w:rsidP="00722976">
            <w:pPr>
              <w:rPr>
                <w:rFonts w:ascii="Arial" w:hAnsi="Arial" w:cs="David"/>
                <w:sz w:val="22"/>
                <w:szCs w:val="22"/>
                <w:rtl/>
              </w:rPr>
            </w:pPr>
          </w:p>
          <w:p w14:paraId="3F82AE88" w14:textId="77777777" w:rsidR="00D27E4F" w:rsidRPr="00ED49B8" w:rsidRDefault="00D27E4F" w:rsidP="00722976">
            <w:pPr>
              <w:rPr>
                <w:rFonts w:ascii="Arial" w:hAnsi="Arial" w:cs="David"/>
                <w:strike/>
                <w:sz w:val="22"/>
                <w:szCs w:val="22"/>
                <w:rtl/>
              </w:rPr>
            </w:pPr>
            <w:proofErr w:type="spellStart"/>
            <w:r w:rsidRPr="00203DD1">
              <w:rPr>
                <w:rFonts w:ascii="Arial" w:hAnsi="Arial" w:cs="David"/>
                <w:strike/>
                <w:sz w:val="22"/>
                <w:szCs w:val="22"/>
                <w:highlight w:val="cyan"/>
                <w:rtl/>
              </w:rPr>
              <w:lastRenderedPageBreak/>
              <w:t>כרומטידות</w:t>
            </w:r>
            <w:proofErr w:type="spellEnd"/>
            <w:r w:rsidRPr="00203DD1">
              <w:rPr>
                <w:rFonts w:ascii="Arial" w:hAnsi="Arial" w:cs="David"/>
                <w:strike/>
                <w:sz w:val="22"/>
                <w:szCs w:val="22"/>
                <w:highlight w:val="cyan"/>
                <w:rtl/>
              </w:rPr>
              <w:t xml:space="preserve">, </w:t>
            </w:r>
            <w:proofErr w:type="spellStart"/>
            <w:r w:rsidRPr="00203DD1">
              <w:rPr>
                <w:rFonts w:ascii="Arial" w:hAnsi="Arial" w:cs="David"/>
                <w:strike/>
                <w:sz w:val="22"/>
                <w:szCs w:val="22"/>
                <w:highlight w:val="cyan"/>
                <w:rtl/>
              </w:rPr>
              <w:t>צנטרומר</w:t>
            </w:r>
            <w:proofErr w:type="spellEnd"/>
            <w:r w:rsidRPr="00ED49B8">
              <w:rPr>
                <w:rFonts w:ascii="Arial" w:hAnsi="Arial" w:cs="David" w:hint="cs"/>
                <w:strike/>
                <w:sz w:val="22"/>
                <w:szCs w:val="22"/>
                <w:rtl/>
              </w:rPr>
              <w:t xml:space="preserve">  </w:t>
            </w:r>
          </w:p>
          <w:p w14:paraId="136E6350" w14:textId="77777777" w:rsidR="00D27E4F" w:rsidRPr="00D3309C" w:rsidRDefault="00D27E4F" w:rsidP="00722976">
            <w:pPr>
              <w:rPr>
                <w:rFonts w:ascii="Arial" w:hAnsi="Arial" w:cs="David"/>
                <w:sz w:val="22"/>
                <w:szCs w:val="22"/>
                <w:rtl/>
              </w:rPr>
            </w:pPr>
          </w:p>
          <w:p w14:paraId="0CE4A79E" w14:textId="77777777" w:rsidR="00D27E4F" w:rsidRPr="00D3309C" w:rsidRDefault="00D27E4F" w:rsidP="00722976">
            <w:pPr>
              <w:rPr>
                <w:rFonts w:ascii="Arial" w:hAnsi="Arial" w:cs="David"/>
                <w:sz w:val="22"/>
                <w:szCs w:val="22"/>
                <w:rtl/>
              </w:rPr>
            </w:pPr>
            <w:proofErr w:type="spellStart"/>
            <w:r w:rsidRPr="00D3309C">
              <w:rPr>
                <w:rFonts w:ascii="Arial" w:hAnsi="Arial" w:cs="David" w:hint="cs"/>
                <w:sz w:val="22"/>
                <w:szCs w:val="22"/>
                <w:rtl/>
              </w:rPr>
              <w:t>אדנין</w:t>
            </w:r>
            <w:proofErr w:type="spellEnd"/>
            <w:r w:rsidRPr="00D3309C">
              <w:rPr>
                <w:rFonts w:ascii="Arial" w:hAnsi="Arial" w:cs="David" w:hint="cs"/>
                <w:sz w:val="22"/>
                <w:szCs w:val="22"/>
                <w:rtl/>
              </w:rPr>
              <w:t xml:space="preserve"> (</w:t>
            </w:r>
            <w:r w:rsidRPr="00D3309C">
              <w:rPr>
                <w:rFonts w:ascii="Arial" w:hAnsi="Arial" w:cs="David" w:hint="cs"/>
                <w:sz w:val="22"/>
                <w:szCs w:val="22"/>
              </w:rPr>
              <w:t>A</w:t>
            </w:r>
            <w:r w:rsidRPr="00D3309C">
              <w:rPr>
                <w:rFonts w:ascii="Arial" w:hAnsi="Arial" w:cs="David" w:hint="cs"/>
                <w:sz w:val="22"/>
                <w:szCs w:val="22"/>
                <w:rtl/>
              </w:rPr>
              <w:t xml:space="preserve">), </w:t>
            </w:r>
            <w:proofErr w:type="spellStart"/>
            <w:r w:rsidRPr="00D3309C">
              <w:rPr>
                <w:rFonts w:ascii="Arial" w:hAnsi="Arial" w:cs="David" w:hint="cs"/>
                <w:sz w:val="22"/>
                <w:szCs w:val="22"/>
                <w:rtl/>
              </w:rPr>
              <w:t>גואנין</w:t>
            </w:r>
            <w:proofErr w:type="spellEnd"/>
            <w:r w:rsidRPr="00D3309C">
              <w:rPr>
                <w:rFonts w:ascii="Arial" w:hAnsi="Arial" w:cs="David" w:hint="cs"/>
                <w:sz w:val="22"/>
                <w:szCs w:val="22"/>
                <w:rtl/>
              </w:rPr>
              <w:t xml:space="preserve"> (</w:t>
            </w:r>
            <w:r w:rsidRPr="00D3309C">
              <w:rPr>
                <w:rFonts w:ascii="Arial" w:hAnsi="Arial" w:cs="David" w:hint="cs"/>
                <w:sz w:val="22"/>
                <w:szCs w:val="22"/>
              </w:rPr>
              <w:t>G</w:t>
            </w:r>
            <w:r w:rsidRPr="00D3309C">
              <w:rPr>
                <w:rFonts w:ascii="Arial" w:hAnsi="Arial" w:cs="David" w:hint="cs"/>
                <w:sz w:val="22"/>
                <w:szCs w:val="22"/>
                <w:rtl/>
              </w:rPr>
              <w:t xml:space="preserve">), </w:t>
            </w:r>
            <w:proofErr w:type="spellStart"/>
            <w:r w:rsidRPr="00D3309C">
              <w:rPr>
                <w:rFonts w:ascii="Arial" w:hAnsi="Arial" w:cs="David" w:hint="cs"/>
                <w:sz w:val="22"/>
                <w:szCs w:val="22"/>
                <w:rtl/>
              </w:rPr>
              <w:t>ציטוזין</w:t>
            </w:r>
            <w:proofErr w:type="spellEnd"/>
            <w:r w:rsidRPr="00D3309C">
              <w:rPr>
                <w:rFonts w:ascii="Arial" w:hAnsi="Arial" w:cs="David" w:hint="cs"/>
                <w:sz w:val="22"/>
                <w:szCs w:val="22"/>
                <w:rtl/>
              </w:rPr>
              <w:t xml:space="preserve"> (</w:t>
            </w:r>
            <w:r w:rsidRPr="00D3309C">
              <w:rPr>
                <w:rFonts w:ascii="Arial" w:hAnsi="Arial" w:cs="David" w:hint="cs"/>
                <w:sz w:val="22"/>
                <w:szCs w:val="22"/>
              </w:rPr>
              <w:t>C</w:t>
            </w:r>
            <w:r w:rsidRPr="00D3309C">
              <w:rPr>
                <w:rFonts w:ascii="Arial" w:hAnsi="Arial" w:cs="David" w:hint="cs"/>
                <w:sz w:val="22"/>
                <w:szCs w:val="22"/>
                <w:rtl/>
              </w:rPr>
              <w:t>), תימין (</w:t>
            </w:r>
            <w:r w:rsidRPr="00D3309C">
              <w:rPr>
                <w:rFonts w:ascii="Arial" w:hAnsi="Arial" w:cs="David" w:hint="cs"/>
                <w:sz w:val="22"/>
                <w:szCs w:val="22"/>
              </w:rPr>
              <w:t>T</w:t>
            </w:r>
            <w:r w:rsidRPr="00D3309C">
              <w:rPr>
                <w:rFonts w:ascii="Arial" w:hAnsi="Arial" w:cs="David" w:hint="cs"/>
                <w:sz w:val="22"/>
                <w:szCs w:val="22"/>
                <w:rtl/>
              </w:rPr>
              <w:t xml:space="preserve">), </w:t>
            </w:r>
            <w:proofErr w:type="spellStart"/>
            <w:r w:rsidRPr="00D3309C">
              <w:rPr>
                <w:rFonts w:ascii="Arial" w:hAnsi="Arial" w:cs="David" w:hint="cs"/>
                <w:sz w:val="22"/>
                <w:szCs w:val="22"/>
                <w:rtl/>
              </w:rPr>
              <w:t>אורציל</w:t>
            </w:r>
            <w:proofErr w:type="spellEnd"/>
            <w:r w:rsidRPr="00D3309C">
              <w:rPr>
                <w:rFonts w:ascii="Arial" w:hAnsi="Arial" w:cs="David" w:hint="cs"/>
                <w:sz w:val="22"/>
                <w:szCs w:val="22"/>
                <w:rtl/>
              </w:rPr>
              <w:t xml:space="preserve"> (</w:t>
            </w:r>
            <w:r w:rsidRPr="00D3309C">
              <w:rPr>
                <w:rFonts w:ascii="Arial" w:hAnsi="Arial" w:cs="David" w:hint="cs"/>
                <w:sz w:val="22"/>
                <w:szCs w:val="22"/>
              </w:rPr>
              <w:t>U</w:t>
            </w:r>
            <w:r w:rsidRPr="00D3309C">
              <w:rPr>
                <w:rFonts w:ascii="Arial" w:hAnsi="Arial" w:cs="David" w:hint="cs"/>
                <w:sz w:val="22"/>
                <w:szCs w:val="22"/>
                <w:rtl/>
              </w:rPr>
              <w:t>)</w:t>
            </w:r>
          </w:p>
          <w:p w14:paraId="3AFF0AAD" w14:textId="77777777" w:rsidR="00D27E4F" w:rsidRPr="00D3309C" w:rsidRDefault="00D27E4F" w:rsidP="00722976">
            <w:pPr>
              <w:rPr>
                <w:rFonts w:ascii="Arial" w:hAnsi="Arial" w:cs="David"/>
                <w:sz w:val="22"/>
                <w:szCs w:val="22"/>
                <w:rtl/>
              </w:rPr>
            </w:pPr>
            <w:r w:rsidRPr="00D3309C">
              <w:rPr>
                <w:rFonts w:ascii="Arial" w:hAnsi="Arial" w:cs="David" w:hint="cs"/>
                <w:sz w:val="22"/>
                <w:szCs w:val="22"/>
                <w:rtl/>
              </w:rPr>
              <w:t xml:space="preserve">אנזים מתעתק </w:t>
            </w:r>
            <w:r w:rsidRPr="00D3309C">
              <w:rPr>
                <w:rFonts w:ascii="Arial" w:hAnsi="Arial" w:cs="David" w:hint="cs"/>
                <w:sz w:val="22"/>
                <w:szCs w:val="22"/>
              </w:rPr>
              <w:t>DNA</w:t>
            </w:r>
            <w:r w:rsidRPr="00D3309C">
              <w:rPr>
                <w:rFonts w:ascii="Arial" w:hAnsi="Arial" w:cs="David" w:hint="cs"/>
                <w:color w:val="FF00FF"/>
                <w:sz w:val="22"/>
                <w:szCs w:val="22"/>
                <w:rtl/>
              </w:rPr>
              <w:t xml:space="preserve"> </w:t>
            </w:r>
          </w:p>
        </w:tc>
        <w:tc>
          <w:tcPr>
            <w:tcW w:w="4095" w:type="dxa"/>
            <w:tcBorders>
              <w:top w:val="single" w:sz="4" w:space="0" w:color="auto"/>
              <w:bottom w:val="single" w:sz="4" w:space="0" w:color="auto"/>
            </w:tcBorders>
          </w:tcPr>
          <w:p w14:paraId="6549641D" w14:textId="77777777" w:rsidR="00D27E4F" w:rsidRPr="00ED49B8" w:rsidRDefault="00D27E4F" w:rsidP="00722976">
            <w:pPr>
              <w:spacing w:before="40" w:after="40"/>
              <w:rPr>
                <w:rFonts w:ascii="Arial" w:hAnsi="Arial" w:cs="David"/>
                <w:strike/>
                <w:sz w:val="22"/>
                <w:szCs w:val="22"/>
                <w:rtl/>
              </w:rPr>
            </w:pPr>
            <w:r w:rsidRPr="00203DD1">
              <w:rPr>
                <w:rFonts w:ascii="Arial" w:hAnsi="Arial" w:cs="David"/>
                <w:strike/>
                <w:sz w:val="22"/>
                <w:szCs w:val="22"/>
                <w:highlight w:val="cyan"/>
                <w:rtl/>
              </w:rPr>
              <w:lastRenderedPageBreak/>
              <w:t xml:space="preserve">יש להזכיר שבחלק מהנגיפים החומר התורשתי הוא </w:t>
            </w:r>
            <w:r w:rsidRPr="00203DD1">
              <w:rPr>
                <w:rFonts w:ascii="Arial" w:hAnsi="Arial" w:cs="David"/>
                <w:strike/>
                <w:sz w:val="22"/>
                <w:szCs w:val="22"/>
                <w:highlight w:val="cyan"/>
              </w:rPr>
              <w:t>RNA</w:t>
            </w:r>
            <w:r w:rsidRPr="00203DD1">
              <w:rPr>
                <w:rFonts w:ascii="Arial" w:hAnsi="Arial" w:cs="David" w:hint="cs"/>
                <w:strike/>
                <w:sz w:val="22"/>
                <w:szCs w:val="22"/>
                <w:highlight w:val="cyan"/>
                <w:rtl/>
              </w:rPr>
              <w:t>.</w:t>
            </w:r>
          </w:p>
        </w:tc>
      </w:tr>
      <w:tr w:rsidR="00D27E4F" w:rsidRPr="00AF5E10" w14:paraId="57573FE0" w14:textId="77777777" w:rsidTr="00722976">
        <w:trPr>
          <w:trHeight w:val="355"/>
          <w:jc w:val="center"/>
        </w:trPr>
        <w:tc>
          <w:tcPr>
            <w:tcW w:w="3827" w:type="dxa"/>
            <w:tcBorders>
              <w:top w:val="single" w:sz="4" w:space="0" w:color="auto"/>
              <w:bottom w:val="single" w:sz="4" w:space="0" w:color="auto"/>
            </w:tcBorders>
          </w:tcPr>
          <w:p w14:paraId="534A73BB" w14:textId="77777777" w:rsidR="00D27E4F" w:rsidRPr="00AF5E10" w:rsidRDefault="00D27E4F" w:rsidP="00722976">
            <w:pPr>
              <w:spacing w:before="60" w:after="40"/>
              <w:rPr>
                <w:rFonts w:ascii="Arial" w:hAnsi="Arial" w:cs="David"/>
                <w:sz w:val="22"/>
                <w:szCs w:val="22"/>
                <w:rtl/>
              </w:rPr>
            </w:pPr>
            <w:r w:rsidRPr="00AF5E10">
              <w:rPr>
                <w:rFonts w:ascii="Arial" w:hAnsi="Arial" w:cs="David"/>
                <w:sz w:val="22"/>
                <w:szCs w:val="22"/>
                <w:rtl/>
              </w:rPr>
              <w:t>כל תא נוצר מתא קודם. לפני חלוקת התא ה-</w:t>
            </w:r>
            <w:r w:rsidRPr="00AF5E10">
              <w:rPr>
                <w:rFonts w:ascii="Arial" w:hAnsi="Arial" w:cs="David"/>
                <w:sz w:val="22"/>
                <w:szCs w:val="22"/>
              </w:rPr>
              <w:t>DNA</w:t>
            </w:r>
            <w:r w:rsidRPr="00AF5E10">
              <w:rPr>
                <w:rFonts w:ascii="Arial" w:hAnsi="Arial" w:cs="David"/>
                <w:sz w:val="22"/>
                <w:szCs w:val="22"/>
                <w:rtl/>
              </w:rPr>
              <w:t xml:space="preserve"> משוכפל ומועבר בצורה מדויקת (לרוב) לתאי הבת.</w:t>
            </w:r>
          </w:p>
          <w:p w14:paraId="6A46AAAB" w14:textId="77777777" w:rsidR="00D27E4F" w:rsidRDefault="00D27E4F" w:rsidP="00722976">
            <w:pPr>
              <w:spacing w:beforeLines="60" w:before="144" w:after="40"/>
              <w:rPr>
                <w:rFonts w:ascii="Arial" w:hAnsi="Arial" w:cs="David"/>
                <w:sz w:val="22"/>
                <w:szCs w:val="22"/>
                <w:rtl/>
              </w:rPr>
            </w:pPr>
          </w:p>
          <w:p w14:paraId="340E44E1" w14:textId="77777777" w:rsidR="00D27E4F" w:rsidRDefault="00D27E4F" w:rsidP="00722976">
            <w:pPr>
              <w:spacing w:beforeLines="60" w:before="144" w:after="40"/>
              <w:rPr>
                <w:rFonts w:ascii="Arial" w:hAnsi="Arial" w:cs="David"/>
                <w:sz w:val="22"/>
                <w:szCs w:val="22"/>
                <w:rtl/>
              </w:rPr>
            </w:pPr>
          </w:p>
          <w:p w14:paraId="22752EA7" w14:textId="77777777" w:rsidR="00D27E4F" w:rsidRDefault="00D27E4F" w:rsidP="00722976">
            <w:pPr>
              <w:spacing w:beforeLines="60" w:before="144" w:after="40"/>
              <w:rPr>
                <w:rFonts w:ascii="Arial" w:hAnsi="Arial" w:cs="David"/>
                <w:sz w:val="22"/>
                <w:szCs w:val="22"/>
                <w:rtl/>
              </w:rPr>
            </w:pPr>
          </w:p>
          <w:p w14:paraId="048B7804" w14:textId="77777777" w:rsidR="00D27E4F" w:rsidRDefault="00D27E4F" w:rsidP="00722976">
            <w:pPr>
              <w:spacing w:beforeLines="60" w:before="144" w:after="40"/>
              <w:rPr>
                <w:rFonts w:ascii="Arial" w:hAnsi="Arial" w:cs="David"/>
                <w:sz w:val="22"/>
                <w:szCs w:val="22"/>
                <w:rtl/>
              </w:rPr>
            </w:pPr>
          </w:p>
          <w:p w14:paraId="7587DF88" w14:textId="77777777" w:rsidR="00D27E4F" w:rsidRPr="00ED49B8" w:rsidRDefault="00D27E4F" w:rsidP="00722976">
            <w:pPr>
              <w:spacing w:beforeLines="60" w:before="144" w:after="40"/>
              <w:rPr>
                <w:rFonts w:ascii="Arial" w:hAnsi="Arial" w:cs="David"/>
                <w:strike/>
                <w:sz w:val="22"/>
                <w:szCs w:val="22"/>
                <w:rtl/>
              </w:rPr>
            </w:pPr>
            <w:r w:rsidRPr="001D0342">
              <w:rPr>
                <w:rFonts w:ascii="Arial" w:hAnsi="Arial" w:cs="David"/>
                <w:strike/>
                <w:sz w:val="22"/>
                <w:szCs w:val="22"/>
                <w:highlight w:val="cyan"/>
                <w:rtl/>
              </w:rPr>
              <w:t>ביצורים שבהם מתקיימת רבייה זוויגית מתרחשת חלוקת הפחתה (מיוזה).</w:t>
            </w:r>
          </w:p>
          <w:p w14:paraId="78975971" w14:textId="77777777" w:rsidR="00D27E4F" w:rsidRPr="00AF5E10" w:rsidRDefault="00D27E4F" w:rsidP="00722976">
            <w:pPr>
              <w:spacing w:beforeLines="60" w:before="144" w:after="40"/>
              <w:rPr>
                <w:rFonts w:ascii="Arial" w:hAnsi="Arial" w:cs="David"/>
                <w:sz w:val="22"/>
                <w:szCs w:val="22"/>
                <w:rtl/>
              </w:rPr>
            </w:pPr>
          </w:p>
          <w:p w14:paraId="614F39C3" w14:textId="77777777" w:rsidR="00D27E4F" w:rsidRPr="00AF5E10" w:rsidRDefault="00D27E4F" w:rsidP="00722976">
            <w:pPr>
              <w:rPr>
                <w:rFonts w:ascii="Arial" w:hAnsi="Arial" w:cs="David"/>
                <w:strike/>
                <w:sz w:val="22"/>
                <w:szCs w:val="22"/>
                <w:rtl/>
              </w:rPr>
            </w:pPr>
          </w:p>
        </w:tc>
        <w:tc>
          <w:tcPr>
            <w:tcW w:w="4445" w:type="dxa"/>
            <w:tcBorders>
              <w:top w:val="single" w:sz="4" w:space="0" w:color="auto"/>
              <w:bottom w:val="single" w:sz="4" w:space="0" w:color="auto"/>
            </w:tcBorders>
          </w:tcPr>
          <w:p w14:paraId="3767D577" w14:textId="77777777" w:rsidR="00D27E4F" w:rsidRPr="001D0342" w:rsidRDefault="00D27E4F" w:rsidP="00722976">
            <w:pPr>
              <w:spacing w:before="40" w:after="40" w:line="230" w:lineRule="exact"/>
              <w:rPr>
                <w:rFonts w:ascii="Arial" w:hAnsi="Arial" w:cs="David"/>
                <w:strike/>
                <w:sz w:val="22"/>
                <w:szCs w:val="22"/>
                <w:highlight w:val="cyan"/>
                <w:rtl/>
              </w:rPr>
            </w:pPr>
            <w:r w:rsidRPr="001D0342">
              <w:rPr>
                <w:rFonts w:ascii="Arial" w:hAnsi="Arial" w:cs="David" w:hint="cs"/>
                <w:b/>
                <w:bCs/>
                <w:strike/>
                <w:sz w:val="22"/>
                <w:szCs w:val="22"/>
                <w:highlight w:val="cyan"/>
                <w:rtl/>
              </w:rPr>
              <w:t>מחזור התא</w:t>
            </w:r>
            <w:r w:rsidRPr="001D0342">
              <w:rPr>
                <w:rFonts w:ascii="Arial" w:hAnsi="Arial" w:cs="David"/>
                <w:strike/>
                <w:sz w:val="22"/>
                <w:szCs w:val="22"/>
                <w:highlight w:val="cyan"/>
                <w:rtl/>
              </w:rPr>
              <w:t xml:space="preserve"> </w:t>
            </w:r>
          </w:p>
          <w:p w14:paraId="25751817" w14:textId="77777777" w:rsidR="00D27E4F" w:rsidRPr="001D0342" w:rsidRDefault="00D27E4F" w:rsidP="007D2BA9">
            <w:pPr>
              <w:pStyle w:val="af3"/>
              <w:numPr>
                <w:ilvl w:val="0"/>
                <w:numId w:val="10"/>
              </w:numPr>
              <w:tabs>
                <w:tab w:val="clear" w:pos="1005"/>
              </w:tabs>
              <w:spacing w:before="40" w:after="40" w:line="230" w:lineRule="exact"/>
              <w:ind w:left="227" w:right="0" w:hanging="227"/>
              <w:rPr>
                <w:rFonts w:ascii="Arial" w:hAnsi="Arial" w:cs="David"/>
                <w:strike/>
                <w:highlight w:val="cyan"/>
                <w:rtl/>
              </w:rPr>
            </w:pPr>
            <w:r w:rsidRPr="001D0342">
              <w:rPr>
                <w:rFonts w:ascii="Arial" w:hAnsi="Arial" w:cs="David" w:hint="cs"/>
                <w:strike/>
                <w:highlight w:val="cyan"/>
                <w:rtl/>
              </w:rPr>
              <w:t xml:space="preserve">שיכפול  </w:t>
            </w:r>
            <w:r w:rsidRPr="001D0342">
              <w:rPr>
                <w:rFonts w:ascii="Arial" w:hAnsi="Arial" w:cs="David"/>
                <w:strike/>
                <w:highlight w:val="cyan"/>
              </w:rPr>
              <w:t>DNA</w:t>
            </w:r>
          </w:p>
          <w:p w14:paraId="1829E660" w14:textId="77777777" w:rsidR="00D27E4F" w:rsidRPr="001D0342" w:rsidRDefault="00D27E4F"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r w:rsidRPr="001D0342">
              <w:rPr>
                <w:rFonts w:ascii="Arial" w:hAnsi="Arial" w:cs="David" w:hint="cs"/>
                <w:strike/>
                <w:highlight w:val="cyan"/>
                <w:rtl/>
              </w:rPr>
              <w:t>מיטוזה</w:t>
            </w:r>
          </w:p>
          <w:p w14:paraId="1A77B74F" w14:textId="77777777" w:rsidR="00D27E4F" w:rsidRPr="001D0342" w:rsidRDefault="00D27E4F" w:rsidP="007D2BA9">
            <w:pPr>
              <w:pStyle w:val="af3"/>
              <w:numPr>
                <w:ilvl w:val="0"/>
                <w:numId w:val="12"/>
              </w:numPr>
              <w:spacing w:before="40" w:after="40" w:line="230" w:lineRule="exact"/>
              <w:ind w:left="613" w:hanging="284"/>
              <w:rPr>
                <w:rFonts w:ascii="Arial" w:hAnsi="Arial" w:cs="David"/>
                <w:strike/>
                <w:highlight w:val="cyan"/>
              </w:rPr>
            </w:pPr>
            <w:r w:rsidRPr="001D0342">
              <w:rPr>
                <w:rFonts w:ascii="Arial" w:hAnsi="Arial" w:cs="David" w:hint="cs"/>
                <w:strike/>
                <w:highlight w:val="cyan"/>
                <w:rtl/>
              </w:rPr>
              <w:t xml:space="preserve">מתרחשת בתאי גוף (תאים סומטיים) </w:t>
            </w:r>
          </w:p>
          <w:p w14:paraId="7DC021A5" w14:textId="77777777" w:rsidR="00D27E4F" w:rsidRPr="001D0342" w:rsidRDefault="00D27E4F" w:rsidP="007D2BA9">
            <w:pPr>
              <w:pStyle w:val="af3"/>
              <w:numPr>
                <w:ilvl w:val="0"/>
                <w:numId w:val="12"/>
              </w:numPr>
              <w:spacing w:before="40" w:after="40" w:line="230" w:lineRule="exact"/>
              <w:ind w:left="613" w:hanging="284"/>
              <w:rPr>
                <w:rFonts w:ascii="Arial" w:hAnsi="Arial" w:cs="David"/>
                <w:strike/>
                <w:highlight w:val="cyan"/>
              </w:rPr>
            </w:pPr>
            <w:r w:rsidRPr="001D0342">
              <w:rPr>
                <w:rFonts w:ascii="Arial" w:hAnsi="Arial" w:cs="David" w:hint="cs"/>
                <w:strike/>
                <w:highlight w:val="cyan"/>
                <w:rtl/>
              </w:rPr>
              <w:t xml:space="preserve">חשיבות התהליך: גדילה, התמיינות, רבייה אל זוויגית.  </w:t>
            </w:r>
          </w:p>
          <w:p w14:paraId="4ED7AFE0" w14:textId="77777777" w:rsidR="00D27E4F" w:rsidRPr="001D0342" w:rsidRDefault="00D27E4F" w:rsidP="007D2BA9">
            <w:pPr>
              <w:pStyle w:val="af3"/>
              <w:numPr>
                <w:ilvl w:val="0"/>
                <w:numId w:val="12"/>
              </w:numPr>
              <w:spacing w:before="40" w:after="40" w:line="230" w:lineRule="exact"/>
              <w:ind w:left="613" w:hanging="284"/>
              <w:rPr>
                <w:rFonts w:ascii="Arial" w:hAnsi="Arial" w:cs="David"/>
                <w:strike/>
                <w:highlight w:val="cyan"/>
              </w:rPr>
            </w:pPr>
            <w:r w:rsidRPr="001D0342">
              <w:rPr>
                <w:rFonts w:ascii="Arial" w:hAnsi="Arial" w:cs="David" w:hint="cs"/>
                <w:strike/>
                <w:highlight w:val="cyan"/>
                <w:rtl/>
              </w:rPr>
              <w:t xml:space="preserve">עיקרון החלוקה: יצירת שני תאי בת זהים לתא האם. </w:t>
            </w:r>
          </w:p>
          <w:p w14:paraId="438304CF" w14:textId="77777777" w:rsidR="00D27E4F" w:rsidRPr="001D0342" w:rsidRDefault="00D27E4F" w:rsidP="00722976">
            <w:pPr>
              <w:pStyle w:val="af3"/>
              <w:spacing w:before="40" w:after="40" w:line="230" w:lineRule="exact"/>
              <w:ind w:left="613"/>
              <w:rPr>
                <w:rFonts w:ascii="Arial" w:hAnsi="Arial" w:cs="David"/>
                <w:strike/>
                <w:rtl/>
              </w:rPr>
            </w:pPr>
          </w:p>
          <w:p w14:paraId="145C4A46" w14:textId="77777777" w:rsidR="00D27E4F" w:rsidRPr="00203DD1" w:rsidRDefault="00D27E4F" w:rsidP="007D2BA9">
            <w:pPr>
              <w:pStyle w:val="af3"/>
              <w:numPr>
                <w:ilvl w:val="0"/>
                <w:numId w:val="10"/>
              </w:numPr>
              <w:tabs>
                <w:tab w:val="clear" w:pos="1005"/>
              </w:tabs>
              <w:spacing w:before="40" w:after="40" w:line="230" w:lineRule="exact"/>
              <w:ind w:left="227" w:right="0" w:hanging="227"/>
              <w:rPr>
                <w:rFonts w:ascii="Arial" w:hAnsi="Arial" w:cs="David"/>
                <w:strike/>
                <w:highlight w:val="cyan"/>
              </w:rPr>
            </w:pPr>
            <w:r w:rsidRPr="00203DD1">
              <w:rPr>
                <w:rFonts w:ascii="Arial" w:hAnsi="Arial" w:cs="David" w:hint="cs"/>
                <w:strike/>
                <w:highlight w:val="cyan"/>
                <w:rtl/>
              </w:rPr>
              <w:t>מיוזה: חלוקת הפחתה</w:t>
            </w:r>
          </w:p>
          <w:p w14:paraId="339A2770" w14:textId="77777777" w:rsidR="00D27E4F" w:rsidRPr="00203DD1" w:rsidRDefault="00D27E4F" w:rsidP="007D2BA9">
            <w:pPr>
              <w:pStyle w:val="af3"/>
              <w:numPr>
                <w:ilvl w:val="0"/>
                <w:numId w:val="12"/>
              </w:numPr>
              <w:spacing w:before="40" w:after="40" w:line="230" w:lineRule="exact"/>
              <w:ind w:left="613" w:hanging="284"/>
              <w:rPr>
                <w:rFonts w:ascii="Arial" w:hAnsi="Arial" w:cs="David"/>
                <w:strike/>
                <w:highlight w:val="cyan"/>
              </w:rPr>
            </w:pPr>
            <w:r w:rsidRPr="00203DD1">
              <w:rPr>
                <w:rFonts w:ascii="Arial" w:hAnsi="Arial" w:cs="David"/>
                <w:strike/>
                <w:highlight w:val="cyan"/>
                <w:rtl/>
              </w:rPr>
              <w:t xml:space="preserve">הבסיס התאי של הרבייה הזוויגית </w:t>
            </w:r>
          </w:p>
          <w:p w14:paraId="3BE7BC85" w14:textId="77777777" w:rsidR="00D27E4F" w:rsidRPr="00203DD1" w:rsidRDefault="00D27E4F" w:rsidP="007D2BA9">
            <w:pPr>
              <w:pStyle w:val="af3"/>
              <w:numPr>
                <w:ilvl w:val="0"/>
                <w:numId w:val="12"/>
              </w:numPr>
              <w:spacing w:before="40" w:after="40" w:line="230" w:lineRule="exact"/>
              <w:ind w:left="613" w:hanging="284"/>
              <w:rPr>
                <w:rFonts w:ascii="Arial" w:hAnsi="Arial" w:cs="David"/>
                <w:strike/>
                <w:highlight w:val="cyan"/>
              </w:rPr>
            </w:pPr>
            <w:r w:rsidRPr="00203DD1">
              <w:rPr>
                <w:rFonts w:ascii="Arial" w:hAnsi="Arial" w:cs="David" w:hint="cs"/>
                <w:strike/>
                <w:highlight w:val="cyan"/>
                <w:rtl/>
              </w:rPr>
              <w:t>עיקרון החלוקה: יצירת תאי בת המכילים מחצית ממספר הכרומוזומים.</w:t>
            </w:r>
          </w:p>
          <w:p w14:paraId="44380312" w14:textId="77777777" w:rsidR="00D27E4F" w:rsidRPr="00203DD1" w:rsidRDefault="00D27E4F" w:rsidP="007D2BA9">
            <w:pPr>
              <w:pStyle w:val="af3"/>
              <w:numPr>
                <w:ilvl w:val="0"/>
                <w:numId w:val="12"/>
              </w:numPr>
              <w:spacing w:before="40" w:after="40" w:line="230" w:lineRule="exact"/>
              <w:ind w:left="613" w:hanging="284"/>
              <w:rPr>
                <w:rFonts w:ascii="Arial" w:hAnsi="Arial" w:cs="David"/>
                <w:strike/>
                <w:highlight w:val="cyan"/>
              </w:rPr>
            </w:pPr>
            <w:r w:rsidRPr="00203DD1">
              <w:rPr>
                <w:rFonts w:ascii="Arial" w:hAnsi="Arial" w:cs="David" w:hint="cs"/>
                <w:strike/>
                <w:highlight w:val="cyan"/>
                <w:rtl/>
              </w:rPr>
              <w:t xml:space="preserve">חשיבות התהליך: יצירת תאים </w:t>
            </w:r>
            <w:proofErr w:type="spellStart"/>
            <w:r w:rsidRPr="00203DD1">
              <w:rPr>
                <w:rFonts w:ascii="Arial" w:hAnsi="Arial" w:cs="David" w:hint="cs"/>
                <w:strike/>
                <w:highlight w:val="cyan"/>
                <w:rtl/>
              </w:rPr>
              <w:t>הפלואידים</w:t>
            </w:r>
            <w:proofErr w:type="spellEnd"/>
            <w:r w:rsidRPr="00203DD1">
              <w:rPr>
                <w:rFonts w:ascii="Arial" w:hAnsi="Arial" w:cs="David" w:hint="cs"/>
                <w:strike/>
                <w:highlight w:val="cyan"/>
                <w:rtl/>
              </w:rPr>
              <w:t xml:space="preserve">; הגדלת השונות הגנטית. </w:t>
            </w:r>
          </w:p>
          <w:p w14:paraId="33DAB1B1" w14:textId="77777777" w:rsidR="00D27E4F" w:rsidRPr="00AF5E10" w:rsidRDefault="00D27E4F" w:rsidP="007D2BA9">
            <w:pPr>
              <w:pStyle w:val="af3"/>
              <w:numPr>
                <w:ilvl w:val="0"/>
                <w:numId w:val="10"/>
              </w:numPr>
              <w:tabs>
                <w:tab w:val="clear" w:pos="1005"/>
              </w:tabs>
              <w:spacing w:before="40" w:after="40" w:line="230" w:lineRule="exact"/>
              <w:ind w:left="227" w:right="0" w:hanging="227"/>
              <w:rPr>
                <w:rFonts w:ascii="Arial" w:hAnsi="Arial" w:cs="David"/>
              </w:rPr>
            </w:pPr>
            <w:r w:rsidRPr="00203DD1">
              <w:rPr>
                <w:rFonts w:ascii="Arial" w:hAnsi="Arial" w:cs="David"/>
                <w:strike/>
                <w:highlight w:val="cyan"/>
                <w:rtl/>
              </w:rPr>
              <w:t>שגיאות בהיפרדות כרומוזומי</w:t>
            </w:r>
            <w:r w:rsidRPr="00203DD1">
              <w:rPr>
                <w:rFonts w:ascii="Arial" w:hAnsi="Arial" w:cs="David" w:hint="cs"/>
                <w:strike/>
                <w:highlight w:val="cyan"/>
                <w:rtl/>
              </w:rPr>
              <w:t>ם</w:t>
            </w:r>
          </w:p>
        </w:tc>
        <w:tc>
          <w:tcPr>
            <w:tcW w:w="2693" w:type="dxa"/>
            <w:tcBorders>
              <w:top w:val="single" w:sz="4" w:space="0" w:color="auto"/>
              <w:bottom w:val="single" w:sz="4" w:space="0" w:color="auto"/>
            </w:tcBorders>
          </w:tcPr>
          <w:p w14:paraId="67DF9935" w14:textId="77777777" w:rsidR="00D27E4F" w:rsidRPr="00203DD1" w:rsidRDefault="00D27E4F" w:rsidP="00722976">
            <w:pPr>
              <w:spacing w:before="60"/>
              <w:rPr>
                <w:rFonts w:ascii="Arial" w:hAnsi="Arial" w:cs="David"/>
                <w:b/>
                <w:bCs/>
                <w:strike/>
                <w:sz w:val="22"/>
                <w:szCs w:val="22"/>
                <w:highlight w:val="cyan"/>
                <w:rtl/>
              </w:rPr>
            </w:pPr>
          </w:p>
          <w:p w14:paraId="08057228" w14:textId="77777777" w:rsidR="00D27E4F" w:rsidRPr="00203DD1" w:rsidRDefault="00D27E4F" w:rsidP="00722976">
            <w:pPr>
              <w:spacing w:before="60" w:after="40"/>
              <w:rPr>
                <w:rFonts w:ascii="Arial" w:hAnsi="Arial" w:cs="David"/>
                <w:strike/>
                <w:sz w:val="22"/>
                <w:szCs w:val="22"/>
                <w:highlight w:val="cyan"/>
                <w:rtl/>
              </w:rPr>
            </w:pPr>
            <w:r w:rsidRPr="00203DD1">
              <w:rPr>
                <w:rFonts w:ascii="Arial" w:hAnsi="Arial" w:cs="David" w:hint="cs"/>
                <w:strike/>
                <w:sz w:val="22"/>
                <w:szCs w:val="22"/>
                <w:highlight w:val="cyan"/>
                <w:rtl/>
              </w:rPr>
              <w:t xml:space="preserve">אנזים משכפל </w:t>
            </w:r>
            <w:r w:rsidRPr="00203DD1">
              <w:rPr>
                <w:rFonts w:ascii="Arial" w:hAnsi="Arial" w:cs="David" w:hint="cs"/>
                <w:strike/>
                <w:sz w:val="22"/>
                <w:szCs w:val="22"/>
                <w:highlight w:val="cyan"/>
              </w:rPr>
              <w:t>DNA</w:t>
            </w:r>
          </w:p>
          <w:p w14:paraId="53F90B39" w14:textId="77777777" w:rsidR="00D27E4F" w:rsidRPr="00203DD1" w:rsidRDefault="00D27E4F" w:rsidP="00722976">
            <w:pPr>
              <w:spacing w:before="60" w:after="40"/>
              <w:rPr>
                <w:rFonts w:ascii="Arial" w:hAnsi="Arial" w:cs="David"/>
                <w:sz w:val="22"/>
                <w:szCs w:val="22"/>
                <w:highlight w:val="cyan"/>
                <w:rtl/>
              </w:rPr>
            </w:pPr>
          </w:p>
          <w:p w14:paraId="1430675F" w14:textId="77777777" w:rsidR="00D27E4F" w:rsidRPr="00203DD1" w:rsidRDefault="00D27E4F" w:rsidP="00722976">
            <w:pPr>
              <w:spacing w:before="60" w:after="40"/>
              <w:rPr>
                <w:rFonts w:ascii="Arial" w:hAnsi="Arial" w:cs="David"/>
                <w:sz w:val="22"/>
                <w:szCs w:val="22"/>
                <w:highlight w:val="cyan"/>
                <w:rtl/>
              </w:rPr>
            </w:pPr>
          </w:p>
          <w:p w14:paraId="1FFA5CF0" w14:textId="77777777" w:rsidR="00D27E4F" w:rsidRPr="00203DD1" w:rsidRDefault="00D27E4F" w:rsidP="00722976">
            <w:pPr>
              <w:spacing w:before="60" w:after="40"/>
              <w:rPr>
                <w:rFonts w:ascii="Arial" w:hAnsi="Arial" w:cs="David"/>
                <w:sz w:val="22"/>
                <w:szCs w:val="22"/>
                <w:highlight w:val="cyan"/>
                <w:rtl/>
              </w:rPr>
            </w:pPr>
          </w:p>
          <w:p w14:paraId="62CC2A38" w14:textId="77777777" w:rsidR="00D27E4F" w:rsidRPr="00203DD1" w:rsidRDefault="00D27E4F" w:rsidP="00722976">
            <w:pPr>
              <w:spacing w:before="60" w:after="40"/>
              <w:rPr>
                <w:rFonts w:ascii="Arial" w:hAnsi="Arial" w:cs="David"/>
                <w:strike/>
                <w:sz w:val="22"/>
                <w:szCs w:val="22"/>
                <w:highlight w:val="cyan"/>
                <w:rtl/>
              </w:rPr>
            </w:pPr>
            <w:r w:rsidRPr="00203DD1">
              <w:rPr>
                <w:rFonts w:ascii="Arial" w:hAnsi="Arial" w:cs="David"/>
                <w:strike/>
                <w:sz w:val="22"/>
                <w:szCs w:val="22"/>
                <w:highlight w:val="cyan"/>
                <w:rtl/>
              </w:rPr>
              <w:t xml:space="preserve">כישור, כרומוזומים, </w:t>
            </w:r>
          </w:p>
          <w:p w14:paraId="4D7C87AD" w14:textId="77777777" w:rsidR="00D27E4F" w:rsidRPr="00203DD1" w:rsidRDefault="00D27E4F" w:rsidP="00722976">
            <w:pPr>
              <w:spacing w:before="60" w:after="40"/>
              <w:rPr>
                <w:rFonts w:ascii="Arial" w:hAnsi="Arial" w:cs="David"/>
                <w:strike/>
                <w:sz w:val="22"/>
                <w:szCs w:val="22"/>
                <w:highlight w:val="cyan"/>
                <w:rtl/>
              </w:rPr>
            </w:pPr>
            <w:proofErr w:type="spellStart"/>
            <w:r w:rsidRPr="00203DD1">
              <w:rPr>
                <w:rFonts w:ascii="Arial" w:hAnsi="Arial" w:cs="David"/>
                <w:strike/>
                <w:sz w:val="22"/>
                <w:szCs w:val="22"/>
                <w:highlight w:val="cyan"/>
                <w:rtl/>
              </w:rPr>
              <w:t>דיפלואיד</w:t>
            </w:r>
            <w:proofErr w:type="spellEnd"/>
            <w:r w:rsidRPr="00203DD1">
              <w:rPr>
                <w:rFonts w:ascii="Arial" w:hAnsi="Arial" w:cs="David"/>
                <w:strike/>
                <w:sz w:val="22"/>
                <w:szCs w:val="22"/>
                <w:highlight w:val="cyan"/>
                <w:rtl/>
              </w:rPr>
              <w:t xml:space="preserve">, </w:t>
            </w:r>
            <w:proofErr w:type="spellStart"/>
            <w:r w:rsidRPr="00203DD1">
              <w:rPr>
                <w:rFonts w:ascii="Arial" w:hAnsi="Arial" w:cs="David"/>
                <w:strike/>
                <w:sz w:val="22"/>
                <w:szCs w:val="22"/>
                <w:highlight w:val="cyan"/>
                <w:rtl/>
              </w:rPr>
              <w:t>הפלואיד</w:t>
            </w:r>
            <w:proofErr w:type="spellEnd"/>
            <w:r w:rsidRPr="00203DD1">
              <w:rPr>
                <w:rFonts w:ascii="Arial" w:hAnsi="Arial" w:cs="David"/>
                <w:strike/>
                <w:sz w:val="22"/>
                <w:szCs w:val="22"/>
                <w:highlight w:val="cyan"/>
                <w:rtl/>
              </w:rPr>
              <w:t xml:space="preserve">, </w:t>
            </w:r>
            <w:r w:rsidRPr="00203DD1">
              <w:rPr>
                <w:rFonts w:ascii="Arial" w:hAnsi="Arial" w:cs="David" w:hint="cs"/>
                <w:strike/>
                <w:sz w:val="22"/>
                <w:szCs w:val="22"/>
                <w:highlight w:val="cyan"/>
                <w:rtl/>
              </w:rPr>
              <w:t xml:space="preserve"> הפרדה בלתי תלויה, </w:t>
            </w:r>
            <w:r w:rsidRPr="00203DD1">
              <w:rPr>
                <w:rFonts w:ascii="Arial" w:hAnsi="Arial" w:cs="David"/>
                <w:strike/>
                <w:sz w:val="22"/>
                <w:szCs w:val="22"/>
                <w:highlight w:val="cyan"/>
                <w:rtl/>
              </w:rPr>
              <w:t>הפריה, זיגוטה, כרומוזומים הומולוגיים, תא רבייה (גמטה)</w:t>
            </w:r>
            <w:r w:rsidRPr="00203DD1">
              <w:rPr>
                <w:rFonts w:ascii="Arial" w:hAnsi="Arial" w:cs="David" w:hint="cs"/>
                <w:strike/>
                <w:sz w:val="22"/>
                <w:szCs w:val="22"/>
                <w:highlight w:val="cyan"/>
                <w:rtl/>
              </w:rPr>
              <w:t xml:space="preserve">, </w:t>
            </w:r>
            <w:r w:rsidRPr="00203DD1">
              <w:rPr>
                <w:rFonts w:ascii="Arial" w:hAnsi="Arial" w:cs="David"/>
                <w:strike/>
                <w:sz w:val="22"/>
                <w:szCs w:val="22"/>
                <w:highlight w:val="cyan"/>
                <w:rtl/>
              </w:rPr>
              <w:t>תא ביצה, תא זרע</w:t>
            </w:r>
            <w:r w:rsidRPr="00203DD1">
              <w:rPr>
                <w:rFonts w:ascii="Arial" w:hAnsi="Arial" w:cs="David" w:hint="cs"/>
                <w:strike/>
                <w:sz w:val="22"/>
                <w:szCs w:val="22"/>
                <w:highlight w:val="cyan"/>
                <w:rtl/>
              </w:rPr>
              <w:t xml:space="preserve"> </w:t>
            </w:r>
          </w:p>
          <w:p w14:paraId="3D6DCFD0" w14:textId="77777777" w:rsidR="00D27E4F" w:rsidRPr="00203DD1" w:rsidRDefault="00D27E4F" w:rsidP="00722976">
            <w:pPr>
              <w:spacing w:before="60" w:after="40"/>
              <w:rPr>
                <w:rFonts w:ascii="Arial" w:hAnsi="Arial" w:cs="David"/>
                <w:sz w:val="22"/>
                <w:szCs w:val="22"/>
                <w:highlight w:val="cyan"/>
                <w:rtl/>
              </w:rPr>
            </w:pPr>
          </w:p>
          <w:p w14:paraId="38CA41D8" w14:textId="77777777" w:rsidR="00D27E4F" w:rsidRPr="00203DD1" w:rsidRDefault="00D27E4F" w:rsidP="00722976">
            <w:pPr>
              <w:spacing w:before="60" w:after="40"/>
              <w:rPr>
                <w:rFonts w:ascii="Arial" w:hAnsi="Arial" w:cs="David"/>
                <w:sz w:val="22"/>
                <w:szCs w:val="22"/>
                <w:highlight w:val="cyan"/>
                <w:rtl/>
              </w:rPr>
            </w:pPr>
          </w:p>
          <w:p w14:paraId="424CC8CC" w14:textId="77777777" w:rsidR="00D27E4F" w:rsidRPr="00203DD1" w:rsidRDefault="00D27E4F" w:rsidP="00722976">
            <w:pPr>
              <w:spacing w:before="60" w:after="40"/>
              <w:rPr>
                <w:rFonts w:ascii="Arial" w:hAnsi="Arial" w:cs="David"/>
                <w:sz w:val="22"/>
                <w:szCs w:val="22"/>
                <w:highlight w:val="cyan"/>
                <w:rtl/>
              </w:rPr>
            </w:pPr>
          </w:p>
          <w:p w14:paraId="16BFFEF9" w14:textId="77777777" w:rsidR="00D27E4F" w:rsidRPr="00203DD1" w:rsidRDefault="00D27E4F" w:rsidP="00722976">
            <w:pPr>
              <w:spacing w:before="60" w:after="40"/>
              <w:rPr>
                <w:rFonts w:ascii="Arial" w:hAnsi="Arial" w:cs="David"/>
                <w:strike/>
                <w:sz w:val="22"/>
                <w:szCs w:val="22"/>
                <w:highlight w:val="cyan"/>
                <w:rtl/>
              </w:rPr>
            </w:pPr>
            <w:r w:rsidRPr="00203DD1">
              <w:rPr>
                <w:rFonts w:ascii="Arial" w:hAnsi="Arial" w:cs="David" w:hint="cs"/>
                <w:strike/>
                <w:sz w:val="22"/>
                <w:szCs w:val="22"/>
                <w:highlight w:val="cyan"/>
                <w:rtl/>
              </w:rPr>
              <w:t>ת</w:t>
            </w:r>
            <w:r w:rsidRPr="00203DD1">
              <w:rPr>
                <w:rFonts w:ascii="Arial" w:hAnsi="Arial" w:cs="David"/>
                <w:strike/>
                <w:sz w:val="22"/>
                <w:szCs w:val="22"/>
                <w:highlight w:val="cyan"/>
                <w:rtl/>
              </w:rPr>
              <w:t>סמונת דאון</w:t>
            </w:r>
          </w:p>
        </w:tc>
        <w:tc>
          <w:tcPr>
            <w:tcW w:w="4095" w:type="dxa"/>
            <w:tcBorders>
              <w:top w:val="single" w:sz="4" w:space="0" w:color="auto"/>
              <w:bottom w:val="single" w:sz="4" w:space="0" w:color="auto"/>
            </w:tcBorders>
          </w:tcPr>
          <w:p w14:paraId="5EA54729" w14:textId="77777777" w:rsidR="00D27E4F" w:rsidRPr="001D0342" w:rsidRDefault="00D27E4F" w:rsidP="00722976">
            <w:pPr>
              <w:spacing w:before="60" w:after="40"/>
              <w:rPr>
                <w:rFonts w:ascii="Arial" w:hAnsi="Arial" w:cs="David"/>
                <w:strike/>
                <w:sz w:val="22"/>
                <w:szCs w:val="22"/>
                <w:rtl/>
              </w:rPr>
            </w:pPr>
            <w:r w:rsidRPr="001D0342">
              <w:rPr>
                <w:rFonts w:ascii="Arial" w:hAnsi="Arial" w:cs="David" w:hint="cs"/>
                <w:strike/>
                <w:sz w:val="22"/>
                <w:szCs w:val="22"/>
                <w:highlight w:val="cyan"/>
                <w:rtl/>
              </w:rPr>
              <w:t>במחזור התא יש להתייחס לגידול בנפח התא, לסינתזת</w:t>
            </w:r>
            <w:r w:rsidRPr="001D0342">
              <w:rPr>
                <w:rFonts w:ascii="Arial" w:hAnsi="Arial" w:cs="David" w:hint="cs"/>
                <w:strike/>
                <w:sz w:val="22"/>
                <w:szCs w:val="22"/>
                <w:highlight w:val="cyan"/>
              </w:rPr>
              <w:t>DNA</w:t>
            </w:r>
            <w:r w:rsidRPr="001D0342">
              <w:rPr>
                <w:rFonts w:ascii="Arial" w:hAnsi="Arial" w:cs="David"/>
                <w:strike/>
                <w:sz w:val="22"/>
                <w:szCs w:val="22"/>
                <w:highlight w:val="cyan"/>
              </w:rPr>
              <w:t xml:space="preserve"> </w:t>
            </w:r>
            <w:r w:rsidRPr="001D0342">
              <w:rPr>
                <w:rFonts w:ascii="Arial" w:hAnsi="Arial" w:cs="David" w:hint="cs"/>
                <w:strike/>
                <w:sz w:val="22"/>
                <w:szCs w:val="22"/>
                <w:highlight w:val="cyan"/>
                <w:rtl/>
              </w:rPr>
              <w:t xml:space="preserve"> ולמיטוזה. אין צורך להכיר את </w:t>
            </w:r>
            <w:r w:rsidRPr="001D0342">
              <w:rPr>
                <w:rFonts w:ascii="Arial" w:hAnsi="Arial" w:cs="David" w:hint="cs"/>
                <w:strike/>
                <w:sz w:val="22"/>
                <w:szCs w:val="22"/>
                <w:highlight w:val="cyan"/>
                <w:u w:val="single"/>
                <w:rtl/>
              </w:rPr>
              <w:t>שמות</w:t>
            </w:r>
            <w:r w:rsidRPr="001D0342">
              <w:rPr>
                <w:rFonts w:ascii="Arial" w:hAnsi="Arial" w:cs="David" w:hint="cs"/>
                <w:strike/>
                <w:sz w:val="22"/>
                <w:szCs w:val="22"/>
                <w:highlight w:val="cyan"/>
                <w:rtl/>
              </w:rPr>
              <w:t xml:space="preserve"> שלבי המיטוזה.</w:t>
            </w:r>
          </w:p>
          <w:p w14:paraId="05A7CC49" w14:textId="77777777" w:rsidR="00D27E4F" w:rsidRPr="003E59EB" w:rsidRDefault="00D27E4F" w:rsidP="00722976">
            <w:pPr>
              <w:spacing w:before="60" w:after="40"/>
              <w:rPr>
                <w:rFonts w:ascii="Arial" w:hAnsi="Arial" w:cs="David"/>
                <w:sz w:val="22"/>
                <w:szCs w:val="22"/>
                <w:rtl/>
              </w:rPr>
            </w:pPr>
          </w:p>
          <w:p w14:paraId="1154BE93" w14:textId="77777777" w:rsidR="00D27E4F" w:rsidRPr="003E59EB" w:rsidRDefault="00D27E4F" w:rsidP="00722976">
            <w:pPr>
              <w:spacing w:before="60" w:after="40"/>
              <w:rPr>
                <w:rFonts w:ascii="Arial" w:hAnsi="Arial" w:cs="David"/>
                <w:sz w:val="22"/>
                <w:szCs w:val="22"/>
                <w:rtl/>
              </w:rPr>
            </w:pPr>
          </w:p>
          <w:p w14:paraId="7B1FCDC3" w14:textId="77777777" w:rsidR="00D27E4F" w:rsidRPr="003E59EB" w:rsidRDefault="00D27E4F" w:rsidP="00722976">
            <w:pPr>
              <w:spacing w:before="60" w:after="40"/>
              <w:rPr>
                <w:rFonts w:ascii="Arial" w:hAnsi="Arial" w:cs="David"/>
                <w:sz w:val="22"/>
                <w:szCs w:val="22"/>
                <w:rtl/>
              </w:rPr>
            </w:pPr>
          </w:p>
          <w:p w14:paraId="0E25B32B" w14:textId="77777777" w:rsidR="00D27E4F" w:rsidRPr="003E59EB" w:rsidRDefault="00D27E4F" w:rsidP="00722976">
            <w:pPr>
              <w:spacing w:before="60" w:after="40"/>
              <w:rPr>
                <w:rFonts w:ascii="Arial" w:hAnsi="Arial" w:cs="David"/>
                <w:sz w:val="22"/>
                <w:szCs w:val="22"/>
                <w:rtl/>
              </w:rPr>
            </w:pPr>
          </w:p>
        </w:tc>
      </w:tr>
      <w:tr w:rsidR="00D27E4F" w:rsidRPr="00AF5E10" w14:paraId="660A6371" w14:textId="77777777" w:rsidTr="00722976">
        <w:trPr>
          <w:trHeight w:val="2481"/>
          <w:jc w:val="center"/>
        </w:trPr>
        <w:tc>
          <w:tcPr>
            <w:tcW w:w="3827" w:type="dxa"/>
            <w:tcBorders>
              <w:top w:val="single" w:sz="4" w:space="0" w:color="auto"/>
              <w:bottom w:val="single" w:sz="4" w:space="0" w:color="auto"/>
            </w:tcBorders>
          </w:tcPr>
          <w:p w14:paraId="493A6A9D" w14:textId="77777777" w:rsidR="00D27E4F" w:rsidRPr="00ED49B8" w:rsidRDefault="00D27E4F" w:rsidP="00722976">
            <w:pPr>
              <w:spacing w:before="60" w:after="40"/>
              <w:rPr>
                <w:rFonts w:ascii="Arial" w:hAnsi="Arial" w:cs="David"/>
                <w:sz w:val="22"/>
                <w:szCs w:val="22"/>
                <w:rtl/>
              </w:rPr>
            </w:pPr>
            <w:r w:rsidRPr="00ED49B8">
              <w:rPr>
                <w:rFonts w:ascii="Arial" w:hAnsi="Arial" w:cs="David"/>
                <w:sz w:val="22"/>
                <w:szCs w:val="22"/>
                <w:rtl/>
              </w:rPr>
              <w:t>החומר התורשתי מקודד ל</w:t>
            </w:r>
            <w:r w:rsidRPr="00ED49B8">
              <w:rPr>
                <w:rFonts w:ascii="Arial" w:hAnsi="Arial" w:cs="David" w:hint="cs"/>
                <w:sz w:val="22"/>
                <w:szCs w:val="22"/>
                <w:rtl/>
              </w:rPr>
              <w:t xml:space="preserve">יצירת </w:t>
            </w:r>
            <w:r w:rsidRPr="00ED49B8">
              <w:rPr>
                <w:rFonts w:ascii="Arial" w:hAnsi="Arial" w:cs="David"/>
                <w:sz w:val="22"/>
                <w:szCs w:val="22"/>
                <w:rtl/>
              </w:rPr>
              <w:t xml:space="preserve">חלבונים, </w:t>
            </w:r>
            <w:r w:rsidRPr="00ED49B8">
              <w:rPr>
                <w:rFonts w:ascii="Arial" w:hAnsi="Arial" w:cs="David" w:hint="cs"/>
                <w:sz w:val="22"/>
                <w:szCs w:val="22"/>
                <w:rtl/>
              </w:rPr>
              <w:t xml:space="preserve">הבאים לידי ביטוי </w:t>
            </w:r>
            <w:r w:rsidRPr="00ED49B8">
              <w:rPr>
                <w:rFonts w:ascii="Arial" w:hAnsi="Arial" w:cs="David"/>
                <w:sz w:val="22"/>
                <w:szCs w:val="22"/>
                <w:rtl/>
              </w:rPr>
              <w:t>בתכונות</w:t>
            </w:r>
            <w:r w:rsidRPr="00ED49B8">
              <w:rPr>
                <w:rFonts w:ascii="Arial" w:hAnsi="Arial" w:cs="David" w:hint="cs"/>
                <w:sz w:val="22"/>
                <w:szCs w:val="22"/>
                <w:rtl/>
              </w:rPr>
              <w:t>.</w:t>
            </w:r>
          </w:p>
          <w:p w14:paraId="6118D4A3" w14:textId="77777777" w:rsidR="00D27E4F" w:rsidRPr="00ED49B8" w:rsidRDefault="00D27E4F" w:rsidP="00722976">
            <w:pPr>
              <w:spacing w:before="80" w:after="40"/>
              <w:rPr>
                <w:rFonts w:ascii="Arial" w:hAnsi="Arial" w:cs="David"/>
                <w:sz w:val="22"/>
                <w:szCs w:val="22"/>
                <w:rtl/>
              </w:rPr>
            </w:pPr>
          </w:p>
          <w:p w14:paraId="10A2559F" w14:textId="77777777" w:rsidR="00D27E4F" w:rsidRPr="00ED49B8" w:rsidRDefault="00D27E4F" w:rsidP="00722976">
            <w:pPr>
              <w:spacing w:before="60" w:after="40"/>
              <w:rPr>
                <w:rFonts w:ascii="Arial" w:hAnsi="Arial" w:cs="David"/>
                <w:sz w:val="22"/>
                <w:szCs w:val="22"/>
                <w:rtl/>
              </w:rPr>
            </w:pPr>
            <w:r w:rsidRPr="00ED49B8">
              <w:rPr>
                <w:rFonts w:ascii="Arial" w:hAnsi="Arial" w:cs="David"/>
                <w:sz w:val="22"/>
                <w:szCs w:val="22"/>
                <w:rtl/>
              </w:rPr>
              <w:t>כל הגנום נמצא בכל התאים בגוף, אך בכל תא באים לידי ביטוי רק חלק מן הגנים. קיימת בקרה על ביטוי הגן המתאים בעוצמה, במקום ובזמן, בהתאם לתנאי הסביבה.</w:t>
            </w:r>
          </w:p>
          <w:p w14:paraId="3EBB7786" w14:textId="77777777" w:rsidR="00D27E4F" w:rsidRPr="00ED49B8" w:rsidRDefault="00D27E4F" w:rsidP="00722976">
            <w:pPr>
              <w:spacing w:before="60" w:after="40"/>
              <w:rPr>
                <w:rFonts w:ascii="Arial" w:hAnsi="Arial" w:cs="David"/>
                <w:sz w:val="22"/>
                <w:szCs w:val="22"/>
                <w:rtl/>
              </w:rPr>
            </w:pPr>
          </w:p>
          <w:p w14:paraId="38E52373" w14:textId="77777777" w:rsidR="00D27E4F" w:rsidRPr="002F3B12" w:rsidRDefault="00D27E4F" w:rsidP="00722976">
            <w:pPr>
              <w:spacing w:before="60" w:after="40"/>
              <w:rPr>
                <w:rFonts w:ascii="Arial" w:hAnsi="Arial" w:cs="David"/>
                <w:sz w:val="22"/>
                <w:szCs w:val="22"/>
                <w:highlight w:val="lightGray"/>
                <w:rtl/>
              </w:rPr>
            </w:pPr>
            <w:r w:rsidRPr="00ED49B8">
              <w:rPr>
                <w:rFonts w:ascii="Arial" w:hAnsi="Arial" w:cs="David"/>
                <w:sz w:val="22"/>
                <w:szCs w:val="22"/>
                <w:rtl/>
              </w:rPr>
              <w:t>שימו לב</w:t>
            </w:r>
            <w:r w:rsidRPr="00ED49B8">
              <w:rPr>
                <w:rFonts w:ascii="Arial" w:hAnsi="Arial" w:cs="David" w:hint="cs"/>
                <w:sz w:val="22"/>
                <w:szCs w:val="22"/>
                <w:rtl/>
              </w:rPr>
              <w:t>:</w:t>
            </w:r>
            <w:r w:rsidRPr="00ED49B8">
              <w:rPr>
                <w:rFonts w:ascii="Arial" w:hAnsi="Arial" w:cs="David"/>
                <w:sz w:val="22"/>
                <w:szCs w:val="22"/>
                <w:rtl/>
              </w:rPr>
              <w:t xml:space="preserve"> יש להתייחס </w:t>
            </w:r>
            <w:r>
              <w:rPr>
                <w:rFonts w:ascii="Arial" w:hAnsi="Arial" w:cs="David" w:hint="cs"/>
                <w:sz w:val="22"/>
                <w:szCs w:val="22"/>
                <w:rtl/>
              </w:rPr>
              <w:t xml:space="preserve">לתופעות </w:t>
            </w:r>
            <w:r w:rsidRPr="00ED49B8">
              <w:rPr>
                <w:rFonts w:ascii="Arial" w:hAnsi="Arial" w:cs="David"/>
                <w:sz w:val="22"/>
                <w:szCs w:val="22"/>
                <w:rtl/>
              </w:rPr>
              <w:t xml:space="preserve">ברמת </w:t>
            </w:r>
            <w:r w:rsidRPr="00ED49B8">
              <w:rPr>
                <w:rFonts w:ascii="Arial" w:hAnsi="Arial" w:cs="David" w:hint="cs"/>
                <w:sz w:val="22"/>
                <w:szCs w:val="22"/>
                <w:rtl/>
              </w:rPr>
              <w:t>העיקרון בלבד, ואין צורך לדעת את פרטי התהליכים.</w:t>
            </w:r>
            <w:r w:rsidRPr="00B17168">
              <w:rPr>
                <w:rFonts w:ascii="Arial" w:hAnsi="Arial" w:cs="David" w:hint="cs"/>
                <w:sz w:val="22"/>
                <w:szCs w:val="22"/>
                <w:rtl/>
              </w:rPr>
              <w:t xml:space="preserve">  </w:t>
            </w:r>
          </w:p>
        </w:tc>
        <w:tc>
          <w:tcPr>
            <w:tcW w:w="4445" w:type="dxa"/>
            <w:tcBorders>
              <w:top w:val="single" w:sz="4" w:space="0" w:color="auto"/>
              <w:bottom w:val="single" w:sz="4" w:space="0" w:color="auto"/>
            </w:tcBorders>
          </w:tcPr>
          <w:p w14:paraId="498DCF77" w14:textId="77777777" w:rsidR="00D27E4F" w:rsidRPr="00D506C2" w:rsidRDefault="00D27E4F" w:rsidP="00722976">
            <w:pPr>
              <w:pStyle w:val="af3"/>
              <w:spacing w:before="40" w:after="40" w:line="230" w:lineRule="exact"/>
              <w:ind w:left="227" w:right="1005"/>
              <w:rPr>
                <w:rFonts w:ascii="Arial" w:eastAsia="Times New Roman" w:hAnsi="Arial" w:cs="David"/>
                <w:highlight w:val="lightGray"/>
              </w:rPr>
            </w:pPr>
          </w:p>
        </w:tc>
        <w:tc>
          <w:tcPr>
            <w:tcW w:w="2693" w:type="dxa"/>
            <w:tcBorders>
              <w:top w:val="single" w:sz="4" w:space="0" w:color="auto"/>
              <w:bottom w:val="single" w:sz="4" w:space="0" w:color="auto"/>
            </w:tcBorders>
          </w:tcPr>
          <w:p w14:paraId="605CD627" w14:textId="77777777" w:rsidR="00D27E4F" w:rsidRPr="00203DD1" w:rsidRDefault="00D27E4F" w:rsidP="00722976">
            <w:pPr>
              <w:spacing w:before="40"/>
              <w:ind w:right="720"/>
              <w:rPr>
                <w:rFonts w:ascii="Arial" w:hAnsi="Arial" w:cs="David"/>
                <w:strike/>
                <w:sz w:val="22"/>
                <w:szCs w:val="22"/>
                <w:highlight w:val="cyan"/>
                <w:rtl/>
              </w:rPr>
            </w:pPr>
          </w:p>
          <w:p w14:paraId="649092C6" w14:textId="77777777" w:rsidR="00D27E4F" w:rsidRPr="00203DD1" w:rsidRDefault="00D27E4F" w:rsidP="00722976">
            <w:pPr>
              <w:rPr>
                <w:rFonts w:ascii="Arial" w:hAnsi="Arial" w:cs="David"/>
                <w:strike/>
                <w:sz w:val="22"/>
                <w:szCs w:val="22"/>
                <w:highlight w:val="cyan"/>
                <w:rtl/>
              </w:rPr>
            </w:pPr>
            <w:proofErr w:type="spellStart"/>
            <w:r w:rsidRPr="00203DD1">
              <w:rPr>
                <w:rFonts w:ascii="Arial" w:hAnsi="Arial" w:cs="David" w:hint="cs"/>
                <w:strike/>
                <w:sz w:val="22"/>
                <w:szCs w:val="22"/>
                <w:highlight w:val="cyan"/>
                <w:rtl/>
              </w:rPr>
              <w:t>אדנין</w:t>
            </w:r>
            <w:proofErr w:type="spellEnd"/>
            <w:r w:rsidRPr="00203DD1">
              <w:rPr>
                <w:rFonts w:ascii="Arial" w:hAnsi="Arial" w:cs="David" w:hint="cs"/>
                <w:strike/>
                <w:sz w:val="22"/>
                <w:szCs w:val="22"/>
                <w:highlight w:val="cyan"/>
                <w:rtl/>
              </w:rPr>
              <w:t xml:space="preserve"> (</w:t>
            </w:r>
            <w:r w:rsidRPr="00203DD1">
              <w:rPr>
                <w:rFonts w:ascii="Arial" w:hAnsi="Arial" w:cs="David" w:hint="cs"/>
                <w:strike/>
                <w:sz w:val="22"/>
                <w:szCs w:val="22"/>
                <w:highlight w:val="cyan"/>
              </w:rPr>
              <w:t>A</w:t>
            </w:r>
            <w:r w:rsidRPr="00203DD1">
              <w:rPr>
                <w:rFonts w:ascii="Arial" w:hAnsi="Arial" w:cs="David" w:hint="cs"/>
                <w:strike/>
                <w:sz w:val="22"/>
                <w:szCs w:val="22"/>
                <w:highlight w:val="cyan"/>
                <w:rtl/>
              </w:rPr>
              <w:t xml:space="preserve">), </w:t>
            </w:r>
            <w:proofErr w:type="spellStart"/>
            <w:r w:rsidRPr="00203DD1">
              <w:rPr>
                <w:rFonts w:ascii="Arial" w:hAnsi="Arial" w:cs="David" w:hint="cs"/>
                <w:strike/>
                <w:sz w:val="22"/>
                <w:szCs w:val="22"/>
                <w:highlight w:val="cyan"/>
                <w:rtl/>
              </w:rPr>
              <w:t>גואנין</w:t>
            </w:r>
            <w:proofErr w:type="spellEnd"/>
            <w:r w:rsidRPr="00203DD1">
              <w:rPr>
                <w:rFonts w:ascii="Arial" w:hAnsi="Arial" w:cs="David" w:hint="cs"/>
                <w:strike/>
                <w:sz w:val="22"/>
                <w:szCs w:val="22"/>
                <w:highlight w:val="cyan"/>
                <w:rtl/>
              </w:rPr>
              <w:t xml:space="preserve"> (</w:t>
            </w:r>
            <w:r w:rsidRPr="00203DD1">
              <w:rPr>
                <w:rFonts w:ascii="Arial" w:hAnsi="Arial" w:cs="David" w:hint="cs"/>
                <w:strike/>
                <w:sz w:val="22"/>
                <w:szCs w:val="22"/>
                <w:highlight w:val="cyan"/>
              </w:rPr>
              <w:t>G</w:t>
            </w:r>
            <w:r w:rsidRPr="00203DD1">
              <w:rPr>
                <w:rFonts w:ascii="Arial" w:hAnsi="Arial" w:cs="David" w:hint="cs"/>
                <w:strike/>
                <w:sz w:val="22"/>
                <w:szCs w:val="22"/>
                <w:highlight w:val="cyan"/>
                <w:rtl/>
              </w:rPr>
              <w:t xml:space="preserve">), </w:t>
            </w:r>
            <w:proofErr w:type="spellStart"/>
            <w:r w:rsidRPr="00203DD1">
              <w:rPr>
                <w:rFonts w:ascii="Arial" w:hAnsi="Arial" w:cs="David" w:hint="cs"/>
                <w:strike/>
                <w:sz w:val="22"/>
                <w:szCs w:val="22"/>
                <w:highlight w:val="cyan"/>
                <w:rtl/>
              </w:rPr>
              <w:t>ציטוזין</w:t>
            </w:r>
            <w:proofErr w:type="spellEnd"/>
            <w:r w:rsidRPr="00203DD1">
              <w:rPr>
                <w:rFonts w:ascii="Arial" w:hAnsi="Arial" w:cs="David" w:hint="cs"/>
                <w:strike/>
                <w:sz w:val="22"/>
                <w:szCs w:val="22"/>
                <w:highlight w:val="cyan"/>
                <w:rtl/>
              </w:rPr>
              <w:t xml:space="preserve"> (</w:t>
            </w:r>
            <w:r w:rsidRPr="00203DD1">
              <w:rPr>
                <w:rFonts w:ascii="Arial" w:hAnsi="Arial" w:cs="David" w:hint="cs"/>
                <w:strike/>
                <w:sz w:val="22"/>
                <w:szCs w:val="22"/>
                <w:highlight w:val="cyan"/>
              </w:rPr>
              <w:t>C</w:t>
            </w:r>
            <w:r w:rsidRPr="00203DD1">
              <w:rPr>
                <w:rFonts w:ascii="Arial" w:hAnsi="Arial" w:cs="David" w:hint="cs"/>
                <w:strike/>
                <w:sz w:val="22"/>
                <w:szCs w:val="22"/>
                <w:highlight w:val="cyan"/>
                <w:rtl/>
              </w:rPr>
              <w:t>), תימין (</w:t>
            </w:r>
            <w:r w:rsidRPr="00203DD1">
              <w:rPr>
                <w:rFonts w:ascii="Arial" w:hAnsi="Arial" w:cs="David" w:hint="cs"/>
                <w:strike/>
                <w:sz w:val="22"/>
                <w:szCs w:val="22"/>
                <w:highlight w:val="cyan"/>
              </w:rPr>
              <w:t>T</w:t>
            </w:r>
            <w:r w:rsidRPr="00203DD1">
              <w:rPr>
                <w:rFonts w:ascii="Arial" w:hAnsi="Arial" w:cs="David" w:hint="cs"/>
                <w:strike/>
                <w:sz w:val="22"/>
                <w:szCs w:val="22"/>
                <w:highlight w:val="cyan"/>
                <w:rtl/>
              </w:rPr>
              <w:t xml:space="preserve">), </w:t>
            </w:r>
            <w:proofErr w:type="spellStart"/>
            <w:r w:rsidRPr="00203DD1">
              <w:rPr>
                <w:rFonts w:ascii="Arial" w:hAnsi="Arial" w:cs="David" w:hint="cs"/>
                <w:strike/>
                <w:sz w:val="22"/>
                <w:szCs w:val="22"/>
                <w:highlight w:val="cyan"/>
                <w:rtl/>
              </w:rPr>
              <w:t>אורציל</w:t>
            </w:r>
            <w:proofErr w:type="spellEnd"/>
            <w:r w:rsidRPr="00203DD1">
              <w:rPr>
                <w:rFonts w:ascii="Arial" w:hAnsi="Arial" w:cs="David" w:hint="cs"/>
                <w:strike/>
                <w:sz w:val="22"/>
                <w:szCs w:val="22"/>
                <w:highlight w:val="cyan"/>
                <w:rtl/>
              </w:rPr>
              <w:t xml:space="preserve"> (</w:t>
            </w:r>
            <w:r w:rsidRPr="00203DD1">
              <w:rPr>
                <w:rFonts w:ascii="Arial" w:hAnsi="Arial" w:cs="David" w:hint="cs"/>
                <w:strike/>
                <w:sz w:val="22"/>
                <w:szCs w:val="22"/>
                <w:highlight w:val="cyan"/>
              </w:rPr>
              <w:t>U</w:t>
            </w:r>
            <w:r w:rsidRPr="00203DD1">
              <w:rPr>
                <w:rFonts w:ascii="Arial" w:hAnsi="Arial" w:cs="David" w:hint="cs"/>
                <w:strike/>
                <w:sz w:val="22"/>
                <w:szCs w:val="22"/>
                <w:highlight w:val="cyan"/>
                <w:rtl/>
              </w:rPr>
              <w:t>)</w:t>
            </w:r>
          </w:p>
          <w:p w14:paraId="195B9265" w14:textId="77777777" w:rsidR="00D27E4F" w:rsidRPr="00203DD1" w:rsidRDefault="00D27E4F" w:rsidP="00722976">
            <w:pPr>
              <w:spacing w:before="40"/>
              <w:ind w:right="720"/>
              <w:rPr>
                <w:rFonts w:ascii="Arial" w:hAnsi="Arial" w:cs="David"/>
                <w:strike/>
                <w:sz w:val="22"/>
                <w:szCs w:val="22"/>
                <w:highlight w:val="cyan"/>
                <w:rtl/>
              </w:rPr>
            </w:pPr>
            <w:r w:rsidRPr="00203DD1">
              <w:rPr>
                <w:rFonts w:ascii="Arial" w:hAnsi="Arial" w:cs="David" w:hint="cs"/>
                <w:strike/>
                <w:sz w:val="22"/>
                <w:szCs w:val="22"/>
                <w:highlight w:val="cyan"/>
                <w:rtl/>
              </w:rPr>
              <w:t xml:space="preserve">אנזים מתעתק </w:t>
            </w:r>
            <w:r w:rsidRPr="00203DD1">
              <w:rPr>
                <w:rFonts w:ascii="Arial" w:hAnsi="Arial" w:cs="David" w:hint="cs"/>
                <w:strike/>
                <w:sz w:val="22"/>
                <w:szCs w:val="22"/>
                <w:highlight w:val="cyan"/>
              </w:rPr>
              <w:t>DNA</w:t>
            </w:r>
            <w:r w:rsidRPr="00203DD1">
              <w:rPr>
                <w:rFonts w:ascii="Arial" w:hAnsi="Arial" w:cs="David" w:hint="cs"/>
                <w:strike/>
                <w:color w:val="FF00FF"/>
                <w:sz w:val="22"/>
                <w:szCs w:val="22"/>
                <w:highlight w:val="cyan"/>
                <w:rtl/>
              </w:rPr>
              <w:t xml:space="preserve">  </w:t>
            </w:r>
          </w:p>
          <w:p w14:paraId="690BE5B6" w14:textId="77777777" w:rsidR="00D27E4F" w:rsidRPr="00203DD1" w:rsidRDefault="00D27E4F" w:rsidP="00722976">
            <w:pPr>
              <w:spacing w:before="40"/>
              <w:ind w:right="720"/>
              <w:rPr>
                <w:rFonts w:ascii="Arial" w:hAnsi="Arial" w:cs="David"/>
                <w:sz w:val="22"/>
                <w:szCs w:val="22"/>
                <w:highlight w:val="cyan"/>
                <w:rtl/>
              </w:rPr>
            </w:pPr>
          </w:p>
          <w:p w14:paraId="087859BA" w14:textId="77777777" w:rsidR="00D27E4F" w:rsidRPr="00203DD1" w:rsidRDefault="00D27E4F" w:rsidP="00722976">
            <w:pPr>
              <w:spacing w:before="40"/>
              <w:ind w:right="720"/>
              <w:rPr>
                <w:rFonts w:ascii="Arial" w:hAnsi="Arial" w:cs="David"/>
                <w:sz w:val="22"/>
                <w:szCs w:val="22"/>
                <w:highlight w:val="cyan"/>
                <w:rtl/>
              </w:rPr>
            </w:pPr>
            <w:r w:rsidRPr="00203DD1">
              <w:rPr>
                <w:rFonts w:ascii="Arial" w:hAnsi="Arial" w:cs="David"/>
                <w:sz w:val="22"/>
                <w:szCs w:val="22"/>
                <w:highlight w:val="cyan"/>
                <w:rtl/>
              </w:rPr>
              <w:t xml:space="preserve"> </w:t>
            </w:r>
          </w:p>
        </w:tc>
        <w:tc>
          <w:tcPr>
            <w:tcW w:w="4095" w:type="dxa"/>
            <w:tcBorders>
              <w:top w:val="single" w:sz="4" w:space="0" w:color="auto"/>
              <w:bottom w:val="single" w:sz="4" w:space="0" w:color="auto"/>
            </w:tcBorders>
          </w:tcPr>
          <w:p w14:paraId="0C16E98C" w14:textId="77777777" w:rsidR="00D27E4F" w:rsidRPr="003E59EB" w:rsidRDefault="00D27E4F" w:rsidP="00722976">
            <w:pPr>
              <w:rPr>
                <w:rFonts w:ascii="Arial" w:hAnsi="Arial" w:cs="David"/>
                <w:sz w:val="22"/>
                <w:szCs w:val="22"/>
                <w:highlight w:val="lightGray"/>
                <w:rtl/>
              </w:rPr>
            </w:pPr>
            <w:r w:rsidRPr="003E59EB">
              <w:rPr>
                <w:rFonts w:ascii="Arial" w:hAnsi="Arial" w:cs="David" w:hint="cs"/>
                <w:sz w:val="22"/>
                <w:szCs w:val="22"/>
                <w:highlight w:val="lightGray"/>
                <w:rtl/>
              </w:rPr>
              <w:t xml:space="preserve"> </w:t>
            </w:r>
          </w:p>
        </w:tc>
      </w:tr>
      <w:tr w:rsidR="00D27E4F" w:rsidRPr="00AF5E10" w14:paraId="32747482" w14:textId="77777777" w:rsidTr="00722976">
        <w:trPr>
          <w:trHeight w:val="298"/>
          <w:jc w:val="center"/>
        </w:trPr>
        <w:tc>
          <w:tcPr>
            <w:tcW w:w="3827" w:type="dxa"/>
            <w:tcBorders>
              <w:top w:val="single" w:sz="4" w:space="0" w:color="auto"/>
              <w:bottom w:val="single" w:sz="4" w:space="0" w:color="auto"/>
            </w:tcBorders>
          </w:tcPr>
          <w:p w14:paraId="3795E01C" w14:textId="77777777" w:rsidR="00D27E4F" w:rsidRPr="00D506C2" w:rsidRDefault="00D27E4F" w:rsidP="00722976">
            <w:pPr>
              <w:spacing w:before="40" w:after="40"/>
              <w:rPr>
                <w:rFonts w:ascii="Arial" w:hAnsi="Arial" w:cs="David"/>
                <w:sz w:val="22"/>
                <w:szCs w:val="22"/>
                <w:highlight w:val="lightGray"/>
                <w:rtl/>
              </w:rPr>
            </w:pPr>
          </w:p>
        </w:tc>
        <w:tc>
          <w:tcPr>
            <w:tcW w:w="4445" w:type="dxa"/>
            <w:tcBorders>
              <w:top w:val="single" w:sz="4" w:space="0" w:color="auto"/>
              <w:bottom w:val="single" w:sz="4" w:space="0" w:color="auto"/>
            </w:tcBorders>
          </w:tcPr>
          <w:p w14:paraId="0BC367E5" w14:textId="77777777" w:rsidR="00D27E4F" w:rsidRPr="00D506C2" w:rsidRDefault="00D27E4F" w:rsidP="00722976">
            <w:pPr>
              <w:pStyle w:val="af3"/>
              <w:spacing w:before="40" w:after="40" w:line="230" w:lineRule="exact"/>
              <w:ind w:left="227" w:right="1005"/>
              <w:rPr>
                <w:rFonts w:ascii="Arial" w:eastAsia="Times New Roman" w:hAnsi="Arial" w:cs="David"/>
                <w:highlight w:val="lightGray"/>
              </w:rPr>
            </w:pPr>
          </w:p>
        </w:tc>
        <w:tc>
          <w:tcPr>
            <w:tcW w:w="2693" w:type="dxa"/>
            <w:tcBorders>
              <w:top w:val="single" w:sz="4" w:space="0" w:color="auto"/>
              <w:bottom w:val="single" w:sz="4" w:space="0" w:color="auto"/>
            </w:tcBorders>
          </w:tcPr>
          <w:p w14:paraId="627567DF" w14:textId="77777777" w:rsidR="00D27E4F" w:rsidRPr="00D506C2" w:rsidRDefault="00D27E4F" w:rsidP="00722976">
            <w:pPr>
              <w:pStyle w:val="4"/>
              <w:spacing w:before="60" w:after="40"/>
              <w:rPr>
                <w:rFonts w:ascii="Arial" w:hAnsi="Arial" w:cs="David"/>
                <w:b w:val="0"/>
                <w:bCs w:val="0"/>
                <w:i/>
                <w:iCs/>
                <w:sz w:val="22"/>
                <w:szCs w:val="22"/>
                <w:highlight w:val="lightGray"/>
                <w:rtl/>
              </w:rPr>
            </w:pPr>
          </w:p>
        </w:tc>
        <w:tc>
          <w:tcPr>
            <w:tcW w:w="4095" w:type="dxa"/>
            <w:tcBorders>
              <w:top w:val="single" w:sz="4" w:space="0" w:color="auto"/>
              <w:bottom w:val="single" w:sz="4" w:space="0" w:color="auto"/>
            </w:tcBorders>
          </w:tcPr>
          <w:p w14:paraId="4D1ED23E" w14:textId="77777777" w:rsidR="00D27E4F" w:rsidRPr="00D506C2" w:rsidRDefault="00D27E4F" w:rsidP="00722976">
            <w:pPr>
              <w:spacing w:before="40" w:after="40"/>
              <w:rPr>
                <w:rFonts w:ascii="Arial" w:hAnsi="Arial" w:cs="David"/>
                <w:sz w:val="22"/>
                <w:szCs w:val="22"/>
                <w:highlight w:val="lightGray"/>
                <w:rtl/>
              </w:rPr>
            </w:pPr>
          </w:p>
        </w:tc>
      </w:tr>
      <w:tr w:rsidR="00D27E4F" w:rsidRPr="00AF5E10" w14:paraId="6529DB6E" w14:textId="77777777" w:rsidTr="00722976">
        <w:trPr>
          <w:trHeight w:val="292"/>
          <w:jc w:val="center"/>
        </w:trPr>
        <w:tc>
          <w:tcPr>
            <w:tcW w:w="3827" w:type="dxa"/>
            <w:tcBorders>
              <w:top w:val="single" w:sz="4" w:space="0" w:color="auto"/>
            </w:tcBorders>
          </w:tcPr>
          <w:p w14:paraId="38A66CDA" w14:textId="77777777" w:rsidR="00D27E4F" w:rsidRPr="00D506C2" w:rsidRDefault="00D27E4F" w:rsidP="00722976">
            <w:pPr>
              <w:spacing w:before="40" w:after="40"/>
              <w:ind w:right="360"/>
              <w:rPr>
                <w:rFonts w:ascii="Arial" w:hAnsi="Arial" w:cs="David"/>
                <w:sz w:val="22"/>
                <w:szCs w:val="22"/>
                <w:highlight w:val="lightGray"/>
                <w:rtl/>
              </w:rPr>
            </w:pPr>
          </w:p>
        </w:tc>
        <w:tc>
          <w:tcPr>
            <w:tcW w:w="4445" w:type="dxa"/>
            <w:tcBorders>
              <w:top w:val="single" w:sz="4" w:space="0" w:color="auto"/>
            </w:tcBorders>
          </w:tcPr>
          <w:p w14:paraId="63AAC7ED" w14:textId="77777777" w:rsidR="00D27E4F" w:rsidRPr="00D506C2" w:rsidRDefault="00D27E4F" w:rsidP="00722976">
            <w:pPr>
              <w:spacing w:before="40" w:after="40"/>
              <w:ind w:left="284" w:right="720"/>
              <w:rPr>
                <w:rFonts w:ascii="Arial" w:hAnsi="Arial" w:cs="David"/>
                <w:sz w:val="22"/>
                <w:szCs w:val="22"/>
                <w:highlight w:val="lightGray"/>
              </w:rPr>
            </w:pPr>
          </w:p>
        </w:tc>
        <w:tc>
          <w:tcPr>
            <w:tcW w:w="2693" w:type="dxa"/>
            <w:tcBorders>
              <w:top w:val="single" w:sz="4" w:space="0" w:color="auto"/>
            </w:tcBorders>
          </w:tcPr>
          <w:p w14:paraId="29C4BC0C" w14:textId="77777777" w:rsidR="00D27E4F" w:rsidRPr="00D506C2" w:rsidRDefault="00D27E4F" w:rsidP="00722976">
            <w:pPr>
              <w:spacing w:before="60"/>
              <w:rPr>
                <w:rFonts w:ascii="Arial" w:hAnsi="Arial" w:cs="David"/>
                <w:b/>
                <w:bCs/>
                <w:strike/>
                <w:sz w:val="22"/>
                <w:szCs w:val="22"/>
                <w:highlight w:val="lightGray"/>
                <w:rtl/>
              </w:rPr>
            </w:pPr>
          </w:p>
        </w:tc>
        <w:tc>
          <w:tcPr>
            <w:tcW w:w="4095" w:type="dxa"/>
            <w:tcBorders>
              <w:top w:val="single" w:sz="4" w:space="0" w:color="auto"/>
            </w:tcBorders>
          </w:tcPr>
          <w:p w14:paraId="7B6ECFE1" w14:textId="77777777" w:rsidR="00D27E4F" w:rsidRPr="00D506C2" w:rsidRDefault="00D27E4F" w:rsidP="00722976">
            <w:pPr>
              <w:spacing w:before="60" w:after="40"/>
              <w:rPr>
                <w:rFonts w:ascii="Arial" w:hAnsi="Arial" w:cs="David"/>
                <w:sz w:val="22"/>
                <w:szCs w:val="22"/>
                <w:highlight w:val="lightGray"/>
                <w:rtl/>
              </w:rPr>
            </w:pPr>
          </w:p>
        </w:tc>
      </w:tr>
      <w:tr w:rsidR="00D27E4F" w:rsidRPr="00AF5E10" w14:paraId="23D1587D" w14:textId="77777777" w:rsidTr="00722976">
        <w:trPr>
          <w:jc w:val="center"/>
        </w:trPr>
        <w:tc>
          <w:tcPr>
            <w:tcW w:w="3827" w:type="dxa"/>
          </w:tcPr>
          <w:p w14:paraId="11D3EBFF" w14:textId="77777777" w:rsidR="00D27E4F" w:rsidRPr="00D506C2" w:rsidRDefault="00D27E4F" w:rsidP="00722976">
            <w:pPr>
              <w:spacing w:before="60" w:after="40"/>
              <w:rPr>
                <w:rFonts w:ascii="Arial" w:hAnsi="Arial" w:cs="David"/>
                <w:sz w:val="22"/>
                <w:szCs w:val="22"/>
                <w:highlight w:val="lightGray"/>
                <w:rtl/>
              </w:rPr>
            </w:pPr>
          </w:p>
        </w:tc>
        <w:tc>
          <w:tcPr>
            <w:tcW w:w="4445" w:type="dxa"/>
          </w:tcPr>
          <w:p w14:paraId="0A1151BC" w14:textId="77777777" w:rsidR="00D27E4F" w:rsidRPr="00D506C2" w:rsidRDefault="00D27E4F" w:rsidP="00722976">
            <w:pPr>
              <w:spacing w:before="40" w:after="40"/>
              <w:ind w:left="284" w:right="720"/>
              <w:rPr>
                <w:rFonts w:ascii="Arial" w:hAnsi="Arial" w:cs="David"/>
                <w:sz w:val="22"/>
                <w:szCs w:val="22"/>
                <w:highlight w:val="lightGray"/>
                <w:rtl/>
              </w:rPr>
            </w:pPr>
          </w:p>
        </w:tc>
        <w:tc>
          <w:tcPr>
            <w:tcW w:w="2693" w:type="dxa"/>
          </w:tcPr>
          <w:p w14:paraId="55794055" w14:textId="77777777" w:rsidR="00D27E4F" w:rsidRPr="00D506C2" w:rsidRDefault="00D27E4F" w:rsidP="00722976">
            <w:pPr>
              <w:spacing w:before="60" w:after="40"/>
              <w:rPr>
                <w:rFonts w:ascii="Arial" w:hAnsi="Arial" w:cs="David"/>
                <w:sz w:val="22"/>
                <w:szCs w:val="22"/>
                <w:highlight w:val="lightGray"/>
              </w:rPr>
            </w:pPr>
          </w:p>
        </w:tc>
        <w:tc>
          <w:tcPr>
            <w:tcW w:w="4095" w:type="dxa"/>
          </w:tcPr>
          <w:p w14:paraId="27A5EF12" w14:textId="77777777" w:rsidR="00D27E4F" w:rsidRPr="00D506C2" w:rsidRDefault="00D27E4F" w:rsidP="00722976">
            <w:pPr>
              <w:spacing w:before="60" w:after="40"/>
              <w:rPr>
                <w:rFonts w:ascii="Arial" w:hAnsi="Arial" w:cs="David"/>
                <w:sz w:val="22"/>
                <w:szCs w:val="22"/>
                <w:highlight w:val="lightGray"/>
                <w:rtl/>
              </w:rPr>
            </w:pPr>
          </w:p>
        </w:tc>
      </w:tr>
    </w:tbl>
    <w:p w14:paraId="313C69CF" w14:textId="77777777" w:rsidR="00D27E4F" w:rsidRDefault="00D27E4F" w:rsidP="00D27E4F">
      <w:pPr>
        <w:spacing w:line="276" w:lineRule="auto"/>
        <w:ind w:right="288"/>
        <w:rPr>
          <w:rFonts w:ascii="Arial" w:hAnsi="Arial" w:cs="David"/>
          <w:sz w:val="24"/>
          <w:szCs w:val="24"/>
          <w:rtl/>
        </w:rPr>
      </w:pPr>
    </w:p>
    <w:p w14:paraId="75B3FF17" w14:textId="77777777" w:rsidR="00D27E4F" w:rsidRPr="00AF5E10" w:rsidRDefault="00D27E4F" w:rsidP="00D27E4F">
      <w:pPr>
        <w:pStyle w:val="af3"/>
        <w:spacing w:after="0"/>
        <w:jc w:val="right"/>
        <w:rPr>
          <w:rFonts w:ascii="Arial" w:hAnsi="Arial"/>
        </w:rPr>
      </w:pPr>
      <w:r w:rsidRPr="00AF5E10">
        <w:rPr>
          <w:rFonts w:ascii="Arial" w:hAnsi="Arial"/>
        </w:rPr>
        <w:br w:type="page"/>
      </w:r>
      <w:r w:rsidRPr="0057053A">
        <w:rPr>
          <w:rFonts w:ascii="Arial" w:hAnsi="Arial" w:cs="David" w:hint="cs"/>
          <w:rtl/>
        </w:rPr>
        <w:lastRenderedPageBreak/>
        <w:t>4.8.16</w:t>
      </w:r>
    </w:p>
    <w:p w14:paraId="154E0DD8" w14:textId="77777777" w:rsidR="00D27E4F" w:rsidRPr="004E0DDC" w:rsidRDefault="00D27E4F" w:rsidP="00D27E4F">
      <w:pPr>
        <w:pStyle w:val="200"/>
        <w:ind w:left="-499" w:right="-567"/>
        <w:outlineLvl w:val="0"/>
        <w:rPr>
          <w:rFonts w:ascii="Arial" w:hAnsi="Arial"/>
          <w:sz w:val="28"/>
          <w:szCs w:val="28"/>
        </w:rPr>
      </w:pPr>
      <w:r w:rsidRPr="004E0DDC">
        <w:rPr>
          <w:rFonts w:ascii="Arial" w:hAnsi="Arial"/>
          <w:sz w:val="28"/>
          <w:szCs w:val="28"/>
          <w:rtl/>
        </w:rPr>
        <w:t>אקולוגיה</w:t>
      </w:r>
    </w:p>
    <w:p w14:paraId="6E75CDF0" w14:textId="77777777" w:rsidR="00D27E4F" w:rsidRPr="009306ED" w:rsidRDefault="00D27E4F" w:rsidP="00D27E4F">
      <w:pPr>
        <w:spacing w:line="360" w:lineRule="auto"/>
        <w:ind w:left="-499" w:right="-567"/>
        <w:outlineLvl w:val="0"/>
        <w:rPr>
          <w:rFonts w:cs="David"/>
          <w:b/>
          <w:bCs/>
          <w:sz w:val="24"/>
          <w:szCs w:val="24"/>
        </w:rPr>
      </w:pPr>
      <w:r w:rsidRPr="004E0DDC">
        <w:rPr>
          <w:rFonts w:cs="David" w:hint="cs"/>
          <w:b/>
          <w:bCs/>
          <w:sz w:val="24"/>
          <w:szCs w:val="24"/>
          <w:rtl/>
        </w:rPr>
        <w:t xml:space="preserve">מפרט תכנים </w:t>
      </w:r>
    </w:p>
    <w:tbl>
      <w:tblPr>
        <w:bidiVisual/>
        <w:tblW w:w="14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3675"/>
        <w:gridCol w:w="4536"/>
        <w:gridCol w:w="3260"/>
        <w:gridCol w:w="3467"/>
      </w:tblGrid>
      <w:tr w:rsidR="00D27E4F" w:rsidRPr="00AF5E10" w14:paraId="5A81A3B5" w14:textId="77777777" w:rsidTr="00722976">
        <w:trPr>
          <w:tblHeader/>
          <w:jc w:val="center"/>
        </w:trPr>
        <w:tc>
          <w:tcPr>
            <w:tcW w:w="3675" w:type="dxa"/>
            <w:tcBorders>
              <w:bottom w:val="single" w:sz="4" w:space="0" w:color="auto"/>
            </w:tcBorders>
          </w:tcPr>
          <w:p w14:paraId="386A726A" w14:textId="77777777" w:rsidR="00D27E4F" w:rsidRPr="009659B4" w:rsidRDefault="00D27E4F" w:rsidP="00722976">
            <w:pPr>
              <w:pStyle w:val="2"/>
              <w:spacing w:before="120" w:after="120" w:line="230" w:lineRule="exact"/>
              <w:jc w:val="center"/>
              <w:rPr>
                <w:rFonts w:cs="David"/>
                <w:i w:val="0"/>
                <w:iCs w:val="0"/>
                <w:sz w:val="22"/>
                <w:szCs w:val="22"/>
                <w:rtl/>
              </w:rPr>
            </w:pPr>
            <w:r w:rsidRPr="009659B4">
              <w:rPr>
                <w:rFonts w:cs="David"/>
                <w:i w:val="0"/>
                <w:iCs w:val="0"/>
                <w:sz w:val="22"/>
                <w:szCs w:val="22"/>
                <w:rtl/>
              </w:rPr>
              <w:t>רעיון / תופעה</w:t>
            </w:r>
          </w:p>
        </w:tc>
        <w:tc>
          <w:tcPr>
            <w:tcW w:w="4536" w:type="dxa"/>
            <w:tcBorders>
              <w:bottom w:val="single" w:sz="4" w:space="0" w:color="auto"/>
            </w:tcBorders>
          </w:tcPr>
          <w:p w14:paraId="66B41AA8" w14:textId="77777777" w:rsidR="00D27E4F" w:rsidRPr="009659B4" w:rsidRDefault="00D27E4F" w:rsidP="00722976">
            <w:pPr>
              <w:pStyle w:val="2"/>
              <w:spacing w:before="120" w:after="120" w:line="230" w:lineRule="exact"/>
              <w:jc w:val="center"/>
              <w:rPr>
                <w:rFonts w:cs="David"/>
                <w:i w:val="0"/>
                <w:iCs w:val="0"/>
                <w:sz w:val="22"/>
                <w:szCs w:val="22"/>
                <w:rtl/>
              </w:rPr>
            </w:pPr>
            <w:r w:rsidRPr="009659B4">
              <w:rPr>
                <w:rFonts w:cs="David"/>
                <w:i w:val="0"/>
                <w:iCs w:val="0"/>
                <w:sz w:val="22"/>
                <w:szCs w:val="22"/>
                <w:rtl/>
              </w:rPr>
              <w:t>מפרט תכנים</w:t>
            </w:r>
          </w:p>
        </w:tc>
        <w:tc>
          <w:tcPr>
            <w:tcW w:w="3260" w:type="dxa"/>
            <w:tcBorders>
              <w:bottom w:val="single" w:sz="4" w:space="0" w:color="auto"/>
            </w:tcBorders>
          </w:tcPr>
          <w:p w14:paraId="266F8A2E" w14:textId="77777777" w:rsidR="00D27E4F" w:rsidRPr="009659B4" w:rsidRDefault="00D27E4F" w:rsidP="00722976">
            <w:pPr>
              <w:pStyle w:val="2"/>
              <w:spacing w:before="120" w:after="120" w:line="230" w:lineRule="exact"/>
              <w:jc w:val="center"/>
              <w:rPr>
                <w:rFonts w:cs="David"/>
                <w:i w:val="0"/>
                <w:iCs w:val="0"/>
                <w:sz w:val="22"/>
                <w:szCs w:val="22"/>
                <w:rtl/>
              </w:rPr>
            </w:pPr>
            <w:r w:rsidRPr="009659B4">
              <w:rPr>
                <w:rFonts w:cs="David" w:hint="cs"/>
                <w:i w:val="0"/>
                <w:iCs w:val="0"/>
                <w:sz w:val="22"/>
                <w:szCs w:val="22"/>
                <w:rtl/>
              </w:rPr>
              <w:t>מונחים ומושגים נוספים</w:t>
            </w:r>
          </w:p>
        </w:tc>
        <w:tc>
          <w:tcPr>
            <w:tcW w:w="3467" w:type="dxa"/>
            <w:tcBorders>
              <w:bottom w:val="single" w:sz="4" w:space="0" w:color="auto"/>
            </w:tcBorders>
          </w:tcPr>
          <w:p w14:paraId="2014D6D0" w14:textId="77777777" w:rsidR="00D27E4F" w:rsidRPr="009659B4" w:rsidRDefault="00D27E4F" w:rsidP="00722976">
            <w:pPr>
              <w:pStyle w:val="2"/>
              <w:spacing w:before="120" w:after="120" w:line="230" w:lineRule="exact"/>
              <w:jc w:val="center"/>
              <w:rPr>
                <w:rFonts w:cs="David"/>
                <w:i w:val="0"/>
                <w:iCs w:val="0"/>
                <w:sz w:val="22"/>
                <w:szCs w:val="22"/>
                <w:rtl/>
              </w:rPr>
            </w:pPr>
            <w:r w:rsidRPr="009659B4">
              <w:rPr>
                <w:rFonts w:cs="David"/>
                <w:i w:val="0"/>
                <w:iCs w:val="0"/>
                <w:sz w:val="22"/>
                <w:szCs w:val="22"/>
                <w:rtl/>
              </w:rPr>
              <w:t>הערות</w:t>
            </w:r>
            <w:r w:rsidRPr="009659B4">
              <w:rPr>
                <w:rFonts w:cs="David" w:hint="cs"/>
                <w:i w:val="0"/>
                <w:iCs w:val="0"/>
                <w:sz w:val="22"/>
                <w:szCs w:val="22"/>
                <w:rtl/>
              </w:rPr>
              <w:t>, הסברים</w:t>
            </w:r>
          </w:p>
        </w:tc>
      </w:tr>
      <w:tr w:rsidR="00D27E4F" w:rsidRPr="00AF5E10" w14:paraId="5BBE6B98" w14:textId="77777777" w:rsidTr="00722976">
        <w:trPr>
          <w:jc w:val="center"/>
        </w:trPr>
        <w:tc>
          <w:tcPr>
            <w:tcW w:w="3675" w:type="dxa"/>
            <w:tcBorders>
              <w:bottom w:val="single" w:sz="4" w:space="0" w:color="auto"/>
            </w:tcBorders>
          </w:tcPr>
          <w:p w14:paraId="3A722ECC" w14:textId="77777777" w:rsidR="00D27E4F" w:rsidRPr="00AF5E10" w:rsidRDefault="00D27E4F" w:rsidP="00722976">
            <w:pPr>
              <w:spacing w:before="40" w:after="40" w:line="220" w:lineRule="exact"/>
              <w:rPr>
                <w:rFonts w:ascii="Arial" w:hAnsi="Arial" w:cs="David"/>
                <w:sz w:val="22"/>
                <w:szCs w:val="22"/>
                <w:highlight w:val="yellow"/>
                <w:rtl/>
              </w:rPr>
            </w:pPr>
            <w:r w:rsidRPr="00AF5E10">
              <w:rPr>
                <w:rFonts w:ascii="Arial" w:hAnsi="Arial" w:cs="David"/>
                <w:sz w:val="22"/>
                <w:szCs w:val="22"/>
                <w:rtl/>
              </w:rPr>
              <w:t xml:space="preserve">הסביבה מאופיינת על ידי גורמים אביוטיים וגורמים </w:t>
            </w:r>
            <w:proofErr w:type="spellStart"/>
            <w:r w:rsidRPr="00AF5E10">
              <w:rPr>
                <w:rFonts w:ascii="Arial" w:hAnsi="Arial" w:cs="David"/>
                <w:sz w:val="22"/>
                <w:szCs w:val="22"/>
                <w:rtl/>
              </w:rPr>
              <w:t>ביוטיים</w:t>
            </w:r>
            <w:proofErr w:type="spellEnd"/>
            <w:r w:rsidRPr="00AF5E10">
              <w:rPr>
                <w:rFonts w:ascii="Arial" w:hAnsi="Arial" w:cs="David"/>
                <w:sz w:val="22"/>
                <w:szCs w:val="22"/>
                <w:rtl/>
              </w:rPr>
              <w:t>, המשפיעים אלו על אלו. כל המאפיינים של בית הגידול יוצרים יחד את התנאים בבית הגידול, וחלק מהם מהווים משאבים הנחוצים לחיי היצורים. כל אחד מהגורמים יכול להוות גורם מגביל של גודל אוכלוסיות היצורים בבית הגידול ויחד הם קובעים את כושר הנשיאה של הסביבה</w:t>
            </w:r>
            <w:r w:rsidRPr="00AF5E10">
              <w:rPr>
                <w:rFonts w:ascii="Arial" w:hAnsi="Arial" w:cs="David" w:hint="cs"/>
                <w:sz w:val="22"/>
                <w:szCs w:val="22"/>
                <w:rtl/>
              </w:rPr>
              <w:t>.</w:t>
            </w:r>
          </w:p>
        </w:tc>
        <w:tc>
          <w:tcPr>
            <w:tcW w:w="4536" w:type="dxa"/>
            <w:tcBorders>
              <w:bottom w:val="single" w:sz="4" w:space="0" w:color="auto"/>
            </w:tcBorders>
          </w:tcPr>
          <w:p w14:paraId="497A0BFF" w14:textId="77777777" w:rsidR="00D27E4F" w:rsidRPr="00AF5E10" w:rsidRDefault="00D27E4F" w:rsidP="00722976">
            <w:pPr>
              <w:tabs>
                <w:tab w:val="left" w:pos="284"/>
              </w:tabs>
              <w:spacing w:before="40" w:line="220" w:lineRule="exact"/>
              <w:rPr>
                <w:rFonts w:ascii="Arial" w:hAnsi="Arial" w:cs="David"/>
                <w:b/>
                <w:bCs/>
                <w:sz w:val="22"/>
                <w:szCs w:val="22"/>
                <w:rtl/>
              </w:rPr>
            </w:pPr>
            <w:r w:rsidRPr="00AF5E10">
              <w:rPr>
                <w:rFonts w:ascii="Arial" w:hAnsi="Arial" w:cs="David" w:hint="cs"/>
                <w:b/>
                <w:bCs/>
                <w:sz w:val="22"/>
                <w:szCs w:val="22"/>
                <w:rtl/>
              </w:rPr>
              <w:t xml:space="preserve">מאפייני הסביבה  </w:t>
            </w:r>
          </w:p>
          <w:p w14:paraId="6A2AFED7" w14:textId="77777777" w:rsidR="00D27E4F" w:rsidRPr="00AF5E10" w:rsidRDefault="00D27E4F" w:rsidP="007D2BA9">
            <w:pPr>
              <w:pStyle w:val="af3"/>
              <w:numPr>
                <w:ilvl w:val="0"/>
                <w:numId w:val="14"/>
              </w:numPr>
              <w:spacing w:before="40" w:after="40" w:line="230" w:lineRule="exact"/>
              <w:ind w:left="227" w:hanging="227"/>
              <w:rPr>
                <w:rFonts w:ascii="Arial" w:hAnsi="Arial" w:cs="David"/>
              </w:rPr>
            </w:pPr>
            <w:r w:rsidRPr="00AF5E10">
              <w:rPr>
                <w:rFonts w:ascii="Arial" w:hAnsi="Arial" w:cs="David" w:hint="cs"/>
                <w:rtl/>
              </w:rPr>
              <w:t xml:space="preserve">גורמים </w:t>
            </w:r>
            <w:proofErr w:type="spellStart"/>
            <w:r w:rsidRPr="00AF5E10">
              <w:rPr>
                <w:rFonts w:ascii="Arial" w:hAnsi="Arial" w:cs="David" w:hint="cs"/>
                <w:rtl/>
              </w:rPr>
              <w:t>אביוטים</w:t>
            </w:r>
            <w:proofErr w:type="spellEnd"/>
            <w:r w:rsidRPr="00AF5E10">
              <w:rPr>
                <w:rFonts w:ascii="Arial" w:hAnsi="Arial" w:cs="David" w:hint="cs"/>
                <w:rtl/>
              </w:rPr>
              <w:t xml:space="preserve">: מים, קרקע, אור וקרינה, טמפרטורה, רוח, </w:t>
            </w:r>
            <w:r>
              <w:rPr>
                <w:rFonts w:ascii="Arial" w:hAnsi="Arial" w:cs="David" w:hint="cs"/>
                <w:rtl/>
              </w:rPr>
              <w:t>חמצן, ו-</w:t>
            </w:r>
            <w:r w:rsidRPr="00AF5E10">
              <w:rPr>
                <w:rFonts w:ascii="Arial" w:hAnsi="Arial" w:cs="David"/>
              </w:rPr>
              <w:t>CO</w:t>
            </w:r>
            <w:r w:rsidRPr="00AF5E10">
              <w:rPr>
                <w:rFonts w:ascii="Arial" w:hAnsi="Arial" w:cs="David"/>
                <w:vertAlign w:val="subscript"/>
              </w:rPr>
              <w:t>2</w:t>
            </w:r>
            <w:r w:rsidRPr="00AF5E10">
              <w:rPr>
                <w:rFonts w:ascii="Arial" w:hAnsi="Arial" w:cs="David" w:hint="cs"/>
                <w:rtl/>
              </w:rPr>
              <w:t>.</w:t>
            </w:r>
          </w:p>
          <w:p w14:paraId="0E7F69B5" w14:textId="77777777" w:rsidR="00D27E4F" w:rsidRPr="00AF5E10" w:rsidRDefault="00D27E4F" w:rsidP="007D2BA9">
            <w:pPr>
              <w:pStyle w:val="af3"/>
              <w:numPr>
                <w:ilvl w:val="0"/>
                <w:numId w:val="14"/>
              </w:numPr>
              <w:spacing w:before="40" w:after="40" w:line="230" w:lineRule="exact"/>
              <w:ind w:left="227" w:hanging="227"/>
              <w:rPr>
                <w:rFonts w:ascii="Arial" w:hAnsi="Arial" w:cs="David"/>
              </w:rPr>
            </w:pPr>
            <w:r w:rsidRPr="00AF5E10">
              <w:rPr>
                <w:rFonts w:ascii="Arial" w:hAnsi="Arial" w:cs="David" w:hint="cs"/>
                <w:rtl/>
              </w:rPr>
              <w:t xml:space="preserve">גורמים </w:t>
            </w:r>
            <w:proofErr w:type="spellStart"/>
            <w:r w:rsidRPr="00AF5E10">
              <w:rPr>
                <w:rFonts w:ascii="Arial" w:hAnsi="Arial" w:cs="David" w:hint="cs"/>
                <w:rtl/>
              </w:rPr>
              <w:t>ביוטיים</w:t>
            </w:r>
            <w:proofErr w:type="spellEnd"/>
            <w:r w:rsidRPr="00AF5E10">
              <w:rPr>
                <w:rFonts w:ascii="Arial" w:hAnsi="Arial" w:cs="David" w:hint="cs"/>
                <w:rtl/>
              </w:rPr>
              <w:t>: צמחים, בעלי חיים, פטריות חיידקים</w:t>
            </w:r>
          </w:p>
          <w:p w14:paraId="4906F1EF" w14:textId="77777777" w:rsidR="00D27E4F" w:rsidRPr="00AF5E10" w:rsidRDefault="00D27E4F" w:rsidP="00722976">
            <w:pPr>
              <w:pStyle w:val="af3"/>
              <w:spacing w:before="40" w:after="40" w:line="230" w:lineRule="exact"/>
              <w:ind w:left="536"/>
              <w:rPr>
                <w:rFonts w:ascii="Arial" w:hAnsi="Arial" w:cs="David"/>
                <w:highlight w:val="yellow"/>
              </w:rPr>
            </w:pPr>
          </w:p>
        </w:tc>
        <w:tc>
          <w:tcPr>
            <w:tcW w:w="3260" w:type="dxa"/>
            <w:tcBorders>
              <w:bottom w:val="single" w:sz="4" w:space="0" w:color="auto"/>
            </w:tcBorders>
          </w:tcPr>
          <w:p w14:paraId="2A7C4BF8" w14:textId="77777777" w:rsidR="00D27E4F" w:rsidRPr="00AF5E10" w:rsidRDefault="00D27E4F" w:rsidP="00722976">
            <w:pPr>
              <w:spacing w:before="40" w:line="220" w:lineRule="exact"/>
              <w:rPr>
                <w:rFonts w:ascii="Arial" w:hAnsi="Arial" w:cs="David"/>
                <w:sz w:val="22"/>
                <w:szCs w:val="22"/>
                <w:rtl/>
              </w:rPr>
            </w:pPr>
          </w:p>
          <w:p w14:paraId="7D7B4361" w14:textId="77777777" w:rsidR="00D27E4F" w:rsidRPr="00AF5E10" w:rsidRDefault="00D27E4F" w:rsidP="00722976">
            <w:pPr>
              <w:spacing w:before="40" w:line="220" w:lineRule="exact"/>
              <w:rPr>
                <w:rFonts w:ascii="Arial" w:hAnsi="Arial" w:cs="David"/>
                <w:sz w:val="22"/>
                <w:szCs w:val="22"/>
                <w:highlight w:val="cyan"/>
                <w:rtl/>
              </w:rPr>
            </w:pPr>
            <w:r w:rsidRPr="00AF5E10">
              <w:rPr>
                <w:rFonts w:ascii="Arial" w:hAnsi="Arial" w:cs="David" w:hint="cs"/>
                <w:sz w:val="22"/>
                <w:szCs w:val="22"/>
                <w:rtl/>
              </w:rPr>
              <w:t xml:space="preserve">גורם מגביל </w:t>
            </w:r>
          </w:p>
        </w:tc>
        <w:tc>
          <w:tcPr>
            <w:tcW w:w="3467" w:type="dxa"/>
            <w:tcBorders>
              <w:bottom w:val="single" w:sz="4" w:space="0" w:color="auto"/>
            </w:tcBorders>
          </w:tcPr>
          <w:p w14:paraId="7CD4DBB7" w14:textId="77777777" w:rsidR="00D27E4F" w:rsidRPr="00AF5E10" w:rsidRDefault="00D27E4F" w:rsidP="00722976">
            <w:pPr>
              <w:pStyle w:val="af3"/>
              <w:spacing w:before="40" w:line="220" w:lineRule="exact"/>
              <w:ind w:left="0"/>
              <w:rPr>
                <w:rFonts w:ascii="Arial" w:hAnsi="Arial" w:cs="David"/>
                <w:rtl/>
              </w:rPr>
            </w:pPr>
            <w:r w:rsidRPr="00AF5E10">
              <w:rPr>
                <w:rFonts w:ascii="Arial" w:hAnsi="Arial" w:cs="David" w:hint="cs"/>
                <w:rtl/>
              </w:rPr>
              <w:t>חלק מהתכנים המופיעים בסעיף זה נלמד בחטיבת הביניים</w:t>
            </w:r>
            <w:r>
              <w:rPr>
                <w:rFonts w:ascii="Arial" w:hAnsi="Arial" w:cs="David" w:hint="cs"/>
                <w:rtl/>
              </w:rPr>
              <w:t>.</w:t>
            </w:r>
            <w:r w:rsidRPr="00AF5E10">
              <w:rPr>
                <w:rFonts w:ascii="Arial" w:hAnsi="Arial" w:cs="David" w:hint="cs"/>
                <w:rtl/>
              </w:rPr>
              <w:t xml:space="preserve"> </w:t>
            </w:r>
          </w:p>
          <w:p w14:paraId="0CFE08E0" w14:textId="77777777" w:rsidR="00D27E4F" w:rsidRDefault="00D27E4F" w:rsidP="00722976">
            <w:pPr>
              <w:pStyle w:val="af3"/>
              <w:spacing w:before="40" w:after="0" w:line="220" w:lineRule="exact"/>
              <w:ind w:left="0"/>
              <w:rPr>
                <w:rFonts w:ascii="Arial" w:hAnsi="Arial" w:cs="David"/>
                <w:rtl/>
              </w:rPr>
            </w:pPr>
          </w:p>
          <w:p w14:paraId="08A72390" w14:textId="77777777" w:rsidR="00D27E4F" w:rsidRDefault="00D27E4F" w:rsidP="00722976">
            <w:pPr>
              <w:pStyle w:val="af3"/>
              <w:spacing w:before="40" w:after="0" w:line="220" w:lineRule="exact"/>
              <w:ind w:left="0"/>
              <w:rPr>
                <w:rFonts w:ascii="Arial" w:hAnsi="Arial" w:cs="David"/>
                <w:highlight w:val="yellow"/>
                <w:rtl/>
              </w:rPr>
            </w:pPr>
            <w:r w:rsidRPr="00AF5E10">
              <w:rPr>
                <w:rFonts w:ascii="Arial" w:hAnsi="Arial" w:cs="David" w:hint="cs"/>
                <w:rtl/>
              </w:rPr>
              <w:t xml:space="preserve">מומלץ </w:t>
            </w:r>
            <w:r>
              <w:rPr>
                <w:rFonts w:ascii="Arial" w:hAnsi="Arial" w:cs="David" w:hint="cs"/>
                <w:rtl/>
              </w:rPr>
              <w:t xml:space="preserve">לערוך </w:t>
            </w:r>
            <w:r w:rsidRPr="00AF5E10">
              <w:rPr>
                <w:rFonts w:ascii="Arial" w:hAnsi="Arial" w:cs="David" w:hint="cs"/>
                <w:rtl/>
              </w:rPr>
              <w:t xml:space="preserve">בירור </w:t>
            </w:r>
            <w:r>
              <w:rPr>
                <w:rFonts w:ascii="Arial" w:hAnsi="Arial" w:cs="David" w:hint="cs"/>
                <w:rtl/>
              </w:rPr>
              <w:t xml:space="preserve">תכנים </w:t>
            </w:r>
            <w:r w:rsidRPr="00AF5E10">
              <w:rPr>
                <w:rFonts w:ascii="Arial" w:hAnsi="Arial" w:cs="David" w:hint="cs"/>
                <w:rtl/>
              </w:rPr>
              <w:t xml:space="preserve">במסגרת הסיור האקולוגי. </w:t>
            </w:r>
            <w:r w:rsidRPr="00AF5E10">
              <w:rPr>
                <w:rFonts w:ascii="Arial" w:hAnsi="Arial" w:cs="David" w:hint="cs"/>
                <w:highlight w:val="yellow"/>
                <w:rtl/>
              </w:rPr>
              <w:t xml:space="preserve"> </w:t>
            </w:r>
          </w:p>
          <w:p w14:paraId="0F0C08E8" w14:textId="77777777" w:rsidR="00D27E4F" w:rsidRPr="00AF5E10" w:rsidRDefault="00D27E4F" w:rsidP="00722976">
            <w:pPr>
              <w:pStyle w:val="af3"/>
              <w:spacing w:before="40" w:after="0" w:line="220" w:lineRule="exact"/>
              <w:ind w:left="0"/>
              <w:rPr>
                <w:rFonts w:ascii="Arial" w:hAnsi="Arial" w:cs="David"/>
                <w:highlight w:val="yellow"/>
                <w:rtl/>
              </w:rPr>
            </w:pPr>
            <w:r w:rsidRPr="00D22A79">
              <w:rPr>
                <w:rFonts w:ascii="Arial" w:hAnsi="Arial" w:cs="David" w:hint="cs"/>
                <w:rtl/>
              </w:rPr>
              <w:t xml:space="preserve">על המורה ללמד על השפעתם של לפחות 3 גורמים </w:t>
            </w:r>
            <w:proofErr w:type="spellStart"/>
            <w:r w:rsidRPr="00D22A79">
              <w:rPr>
                <w:rFonts w:ascii="Arial" w:hAnsi="Arial" w:cs="David" w:hint="cs"/>
                <w:rtl/>
              </w:rPr>
              <w:t>אביוטים</w:t>
            </w:r>
            <w:proofErr w:type="spellEnd"/>
            <w:r w:rsidRPr="00D22A79">
              <w:rPr>
                <w:rFonts w:ascii="Arial" w:hAnsi="Arial" w:cs="David" w:hint="cs"/>
                <w:rtl/>
              </w:rPr>
              <w:t xml:space="preserve"> מתוך הרשימה.</w:t>
            </w:r>
          </w:p>
        </w:tc>
      </w:tr>
      <w:tr w:rsidR="00D27E4F" w:rsidRPr="00AF5E10" w14:paraId="1DD09A99" w14:textId="77777777" w:rsidTr="00722976">
        <w:trPr>
          <w:jc w:val="center"/>
        </w:trPr>
        <w:tc>
          <w:tcPr>
            <w:tcW w:w="3675" w:type="dxa"/>
            <w:tcBorders>
              <w:top w:val="single" w:sz="4" w:space="0" w:color="auto"/>
              <w:bottom w:val="single" w:sz="4" w:space="0" w:color="auto"/>
            </w:tcBorders>
          </w:tcPr>
          <w:p w14:paraId="333292B7" w14:textId="77777777" w:rsidR="00D27E4F" w:rsidRPr="005D0C36" w:rsidRDefault="00D27E4F" w:rsidP="00722976">
            <w:pPr>
              <w:spacing w:before="40" w:after="40" w:line="220" w:lineRule="exact"/>
              <w:rPr>
                <w:rFonts w:ascii="Arial" w:hAnsi="Arial" w:cs="David"/>
                <w:b/>
                <w:bCs/>
                <w:sz w:val="22"/>
                <w:szCs w:val="22"/>
                <w:highlight w:val="lightGray"/>
                <w:u w:val="single"/>
                <w:rtl/>
              </w:rPr>
            </w:pPr>
          </w:p>
        </w:tc>
        <w:tc>
          <w:tcPr>
            <w:tcW w:w="4536" w:type="dxa"/>
            <w:tcBorders>
              <w:top w:val="single" w:sz="4" w:space="0" w:color="auto"/>
              <w:bottom w:val="single" w:sz="4" w:space="0" w:color="auto"/>
            </w:tcBorders>
          </w:tcPr>
          <w:p w14:paraId="363350EB" w14:textId="77777777" w:rsidR="00D27E4F" w:rsidRPr="005D0C36" w:rsidRDefault="00D27E4F" w:rsidP="00722976">
            <w:pPr>
              <w:pStyle w:val="af3"/>
              <w:spacing w:before="40" w:after="40" w:line="230" w:lineRule="exact"/>
              <w:ind w:left="227"/>
              <w:rPr>
                <w:rFonts w:ascii="Arial" w:hAnsi="Arial" w:cs="David"/>
                <w:b/>
                <w:bCs/>
                <w:highlight w:val="lightGray"/>
                <w:u w:val="single"/>
                <w:rtl/>
              </w:rPr>
            </w:pPr>
          </w:p>
        </w:tc>
        <w:tc>
          <w:tcPr>
            <w:tcW w:w="3260" w:type="dxa"/>
            <w:tcBorders>
              <w:top w:val="single" w:sz="4" w:space="0" w:color="auto"/>
              <w:bottom w:val="single" w:sz="4" w:space="0" w:color="auto"/>
            </w:tcBorders>
          </w:tcPr>
          <w:p w14:paraId="69B42A6D" w14:textId="77777777" w:rsidR="00D27E4F" w:rsidRPr="005D0C36" w:rsidRDefault="00D27E4F" w:rsidP="00722976">
            <w:pPr>
              <w:spacing w:before="40" w:line="220" w:lineRule="exact"/>
              <w:rPr>
                <w:rFonts w:ascii="Arial" w:hAnsi="Arial" w:cs="David"/>
                <w:sz w:val="22"/>
                <w:szCs w:val="22"/>
                <w:highlight w:val="lightGray"/>
                <w:rtl/>
              </w:rPr>
            </w:pPr>
          </w:p>
        </w:tc>
        <w:tc>
          <w:tcPr>
            <w:tcW w:w="3467" w:type="dxa"/>
            <w:tcBorders>
              <w:top w:val="single" w:sz="4" w:space="0" w:color="auto"/>
              <w:bottom w:val="single" w:sz="4" w:space="0" w:color="auto"/>
            </w:tcBorders>
          </w:tcPr>
          <w:p w14:paraId="3FCC7662" w14:textId="77777777" w:rsidR="00D27E4F" w:rsidRPr="00AF5E10" w:rsidRDefault="00D27E4F" w:rsidP="00722976">
            <w:pPr>
              <w:spacing w:before="40" w:line="220" w:lineRule="exact"/>
              <w:rPr>
                <w:rFonts w:ascii="Arial" w:hAnsi="Arial" w:cs="David"/>
                <w:sz w:val="22"/>
                <w:szCs w:val="22"/>
                <w:rtl/>
              </w:rPr>
            </w:pPr>
          </w:p>
          <w:p w14:paraId="21E65ED3" w14:textId="77777777" w:rsidR="00D27E4F" w:rsidRPr="00AF5E10" w:rsidRDefault="00D27E4F" w:rsidP="00722976">
            <w:pPr>
              <w:spacing w:before="40" w:line="220" w:lineRule="exact"/>
              <w:rPr>
                <w:rFonts w:ascii="Arial" w:hAnsi="Arial" w:cs="David"/>
                <w:sz w:val="22"/>
                <w:szCs w:val="22"/>
                <w:u w:val="single"/>
                <w:rtl/>
              </w:rPr>
            </w:pPr>
          </w:p>
        </w:tc>
      </w:tr>
      <w:tr w:rsidR="00D27E4F" w:rsidRPr="00AF5E10" w14:paraId="1EABF1F9" w14:textId="77777777" w:rsidTr="00722976">
        <w:trPr>
          <w:jc w:val="center"/>
        </w:trPr>
        <w:tc>
          <w:tcPr>
            <w:tcW w:w="3675" w:type="dxa"/>
            <w:tcBorders>
              <w:top w:val="single" w:sz="4" w:space="0" w:color="auto"/>
              <w:bottom w:val="single" w:sz="4" w:space="0" w:color="auto"/>
            </w:tcBorders>
          </w:tcPr>
          <w:p w14:paraId="66C7A02B" w14:textId="77777777" w:rsidR="00D27E4F" w:rsidRDefault="00D27E4F" w:rsidP="00722976">
            <w:pPr>
              <w:spacing w:before="40" w:after="40" w:line="220" w:lineRule="exact"/>
              <w:rPr>
                <w:rFonts w:ascii="Arial" w:hAnsi="Arial" w:cs="David"/>
                <w:sz w:val="22"/>
                <w:szCs w:val="22"/>
                <w:rtl/>
              </w:rPr>
            </w:pPr>
            <w:r w:rsidRPr="00AF5E10">
              <w:rPr>
                <w:rFonts w:ascii="Arial" w:hAnsi="Arial" w:cs="David"/>
                <w:sz w:val="22"/>
                <w:szCs w:val="22"/>
                <w:rtl/>
              </w:rPr>
              <w:t xml:space="preserve">כל היצורים החיים זקוקים לחומרים ולמקור אנרגיה לקיומם. </w:t>
            </w:r>
            <w:r>
              <w:rPr>
                <w:rFonts w:ascii="Arial" w:hAnsi="Arial" w:cs="David" w:hint="cs"/>
                <w:sz w:val="22"/>
                <w:szCs w:val="22"/>
                <w:rtl/>
              </w:rPr>
              <w:t>הם</w:t>
            </w:r>
            <w:r w:rsidRPr="00AF5E10">
              <w:rPr>
                <w:rFonts w:ascii="Arial" w:hAnsi="Arial" w:cs="David"/>
                <w:sz w:val="22"/>
                <w:szCs w:val="22"/>
                <w:rtl/>
              </w:rPr>
              <w:t xml:space="preserve">  קולטים חומרים ואנרגיה מהסביבה ומשחררים לסביבה חומרים ואנרגיית חום. </w:t>
            </w:r>
          </w:p>
          <w:p w14:paraId="1358817E" w14:textId="77777777" w:rsidR="00D27E4F" w:rsidRDefault="00D27E4F" w:rsidP="00722976">
            <w:pPr>
              <w:spacing w:before="40" w:after="40" w:line="220" w:lineRule="exact"/>
              <w:rPr>
                <w:rFonts w:ascii="Arial" w:hAnsi="Arial" w:cs="David"/>
                <w:sz w:val="22"/>
                <w:szCs w:val="22"/>
                <w:rtl/>
              </w:rPr>
            </w:pPr>
          </w:p>
          <w:p w14:paraId="456C7984" w14:textId="77777777" w:rsidR="00D27E4F" w:rsidRPr="00AF5E10" w:rsidRDefault="00D27E4F" w:rsidP="00722976">
            <w:pPr>
              <w:spacing w:before="40" w:after="40" w:line="220" w:lineRule="exact"/>
              <w:rPr>
                <w:rFonts w:ascii="Arial" w:hAnsi="Arial" w:cs="David"/>
                <w:sz w:val="22"/>
                <w:szCs w:val="22"/>
                <w:rtl/>
              </w:rPr>
            </w:pPr>
            <w:r w:rsidRPr="00AF5E10">
              <w:rPr>
                <w:rFonts w:ascii="Arial" w:hAnsi="Arial" w:cs="David"/>
                <w:sz w:val="22"/>
                <w:szCs w:val="22"/>
                <w:rtl/>
              </w:rPr>
              <w:t>הביוספרה היא מערכת אקולוגית סגורה לחומרים ופתוחה לאנרגיה.</w:t>
            </w:r>
          </w:p>
          <w:p w14:paraId="6D7EA660" w14:textId="77777777" w:rsidR="00D27E4F" w:rsidRDefault="00D27E4F" w:rsidP="00722976">
            <w:pPr>
              <w:spacing w:before="40" w:after="40" w:line="220" w:lineRule="exact"/>
              <w:rPr>
                <w:rFonts w:ascii="Arial" w:hAnsi="Arial" w:cs="David"/>
                <w:color w:val="FF0000"/>
                <w:sz w:val="22"/>
                <w:szCs w:val="22"/>
                <w:rtl/>
              </w:rPr>
            </w:pPr>
          </w:p>
          <w:p w14:paraId="2EC1A085" w14:textId="77777777" w:rsidR="00D27E4F" w:rsidRPr="003E59EB" w:rsidRDefault="00D27E4F" w:rsidP="00722976">
            <w:pPr>
              <w:spacing w:before="40" w:after="40" w:line="220" w:lineRule="exact"/>
              <w:rPr>
                <w:rFonts w:ascii="Arial" w:hAnsi="Arial" w:cs="David"/>
                <w:sz w:val="22"/>
                <w:szCs w:val="22"/>
                <w:rtl/>
              </w:rPr>
            </w:pPr>
            <w:r w:rsidRPr="003E59EB">
              <w:rPr>
                <w:rFonts w:ascii="Arial" w:hAnsi="Arial" w:cs="David" w:hint="cs"/>
                <w:sz w:val="22"/>
                <w:szCs w:val="22"/>
                <w:rtl/>
              </w:rPr>
              <w:t xml:space="preserve">למיקרואורגניזמים יש תפקיד חיוני </w:t>
            </w:r>
            <w:proofErr w:type="spellStart"/>
            <w:r w:rsidRPr="003E59EB">
              <w:rPr>
                <w:rFonts w:ascii="Arial" w:hAnsi="Arial" w:cs="David" w:hint="cs"/>
                <w:sz w:val="22"/>
                <w:szCs w:val="22"/>
                <w:rtl/>
              </w:rPr>
              <w:t>במיחזור</w:t>
            </w:r>
            <w:proofErr w:type="spellEnd"/>
            <w:r w:rsidRPr="003E59EB">
              <w:rPr>
                <w:rFonts w:ascii="Arial" w:hAnsi="Arial" w:cs="David" w:hint="cs"/>
                <w:sz w:val="22"/>
                <w:szCs w:val="22"/>
                <w:rtl/>
              </w:rPr>
              <w:t xml:space="preserve"> החומרים בטבע</w:t>
            </w:r>
          </w:p>
          <w:p w14:paraId="5537DAAB" w14:textId="77777777" w:rsidR="00D27E4F" w:rsidRPr="00AF5E10" w:rsidRDefault="00D27E4F" w:rsidP="00722976">
            <w:pPr>
              <w:spacing w:before="40" w:after="40" w:line="220" w:lineRule="exact"/>
              <w:rPr>
                <w:rFonts w:ascii="Arial" w:hAnsi="Arial" w:cs="David"/>
                <w:sz w:val="22"/>
                <w:szCs w:val="22"/>
                <w:rtl/>
              </w:rPr>
            </w:pPr>
          </w:p>
        </w:tc>
        <w:tc>
          <w:tcPr>
            <w:tcW w:w="4536" w:type="dxa"/>
            <w:tcBorders>
              <w:top w:val="single" w:sz="4" w:space="0" w:color="auto"/>
              <w:bottom w:val="single" w:sz="4" w:space="0" w:color="auto"/>
            </w:tcBorders>
          </w:tcPr>
          <w:p w14:paraId="5ACCAF7B" w14:textId="77777777" w:rsidR="00D27E4F" w:rsidRPr="00AF5E10" w:rsidRDefault="00D27E4F" w:rsidP="00722976">
            <w:pPr>
              <w:pStyle w:val="af3"/>
              <w:tabs>
                <w:tab w:val="left" w:pos="0"/>
              </w:tabs>
              <w:spacing w:before="40" w:after="120" w:line="220" w:lineRule="exact"/>
              <w:ind w:left="0"/>
              <w:rPr>
                <w:rFonts w:ascii="Arial" w:hAnsi="Arial" w:cs="David"/>
                <w:b/>
                <w:bCs/>
                <w:rtl/>
              </w:rPr>
            </w:pPr>
            <w:r w:rsidRPr="00AF5E10">
              <w:rPr>
                <w:rFonts w:ascii="Arial" w:hAnsi="Arial" w:cs="David" w:hint="cs"/>
                <w:b/>
                <w:bCs/>
                <w:rtl/>
              </w:rPr>
              <w:t>מקורות אנרגיה, מעברי אנרגיה ומעברי חומרים במערכת אקולוגית</w:t>
            </w:r>
          </w:p>
          <w:p w14:paraId="7974E7F5" w14:textId="77777777" w:rsidR="00D27E4F" w:rsidRPr="00AF5E10" w:rsidRDefault="00D27E4F" w:rsidP="007D2BA9">
            <w:pPr>
              <w:pStyle w:val="af3"/>
              <w:numPr>
                <w:ilvl w:val="0"/>
                <w:numId w:val="14"/>
              </w:numPr>
              <w:spacing w:before="40" w:after="40" w:line="230" w:lineRule="exact"/>
              <w:ind w:left="227" w:hanging="227"/>
              <w:rPr>
                <w:rFonts w:ascii="Arial" w:hAnsi="Arial" w:cs="David"/>
                <w:rtl/>
              </w:rPr>
            </w:pPr>
            <w:r w:rsidRPr="00AF5E10">
              <w:rPr>
                <w:rFonts w:ascii="Arial" w:hAnsi="Arial" w:cs="David"/>
                <w:rtl/>
              </w:rPr>
              <w:t xml:space="preserve">השמש מקור האנרגיה הראשוני והעיקרי </w:t>
            </w:r>
            <w:r w:rsidRPr="00AF5E10">
              <w:rPr>
                <w:rFonts w:ascii="Arial" w:hAnsi="Arial" w:cs="David" w:hint="cs"/>
                <w:rtl/>
              </w:rPr>
              <w:t>ב</w:t>
            </w:r>
            <w:r w:rsidRPr="00AF5E10">
              <w:rPr>
                <w:rFonts w:ascii="Arial" w:hAnsi="Arial" w:cs="David"/>
                <w:rtl/>
              </w:rPr>
              <w:t>מרבית המערכות האקולוגיות.</w:t>
            </w:r>
          </w:p>
          <w:p w14:paraId="14F39FE3" w14:textId="77777777" w:rsidR="00D27E4F" w:rsidRPr="00AF5E10" w:rsidRDefault="00D27E4F" w:rsidP="007D2BA9">
            <w:pPr>
              <w:pStyle w:val="af3"/>
              <w:numPr>
                <w:ilvl w:val="0"/>
                <w:numId w:val="14"/>
              </w:numPr>
              <w:spacing w:before="40" w:after="40" w:line="230" w:lineRule="exact"/>
              <w:ind w:left="227" w:hanging="227"/>
              <w:rPr>
                <w:rFonts w:ascii="Arial" w:hAnsi="Arial" w:cs="David"/>
                <w:rtl/>
              </w:rPr>
            </w:pPr>
            <w:r w:rsidRPr="00AF5E10">
              <w:rPr>
                <w:rFonts w:ascii="Arial" w:hAnsi="Arial" w:cs="David" w:hint="cs"/>
                <w:rtl/>
              </w:rPr>
              <w:t>מעברי אנרגיה</w:t>
            </w:r>
            <w:r w:rsidRPr="00AF5E10">
              <w:rPr>
                <w:rFonts w:ascii="Arial" w:hAnsi="Arial" w:cs="David"/>
                <w:rtl/>
              </w:rPr>
              <w:t xml:space="preserve"> בין גורמים </w:t>
            </w:r>
            <w:proofErr w:type="spellStart"/>
            <w:r w:rsidRPr="00AF5E10">
              <w:rPr>
                <w:rFonts w:ascii="Arial" w:hAnsi="Arial" w:cs="David"/>
                <w:rtl/>
              </w:rPr>
              <w:t>ביוטיים</w:t>
            </w:r>
            <w:proofErr w:type="spellEnd"/>
            <w:r w:rsidRPr="00AF5E10">
              <w:rPr>
                <w:rFonts w:ascii="Arial" w:hAnsi="Arial" w:cs="David"/>
                <w:rtl/>
              </w:rPr>
              <w:t xml:space="preserve"> לבין הסביבה האביוטית.</w:t>
            </w:r>
          </w:p>
          <w:p w14:paraId="614980EF" w14:textId="77777777" w:rsidR="00D27E4F" w:rsidRPr="00AF5E10" w:rsidRDefault="00D27E4F" w:rsidP="007D2BA9">
            <w:pPr>
              <w:pStyle w:val="af3"/>
              <w:numPr>
                <w:ilvl w:val="0"/>
                <w:numId w:val="14"/>
              </w:numPr>
              <w:spacing w:before="40" w:after="40" w:line="230" w:lineRule="exact"/>
              <w:ind w:left="227" w:hanging="227"/>
              <w:rPr>
                <w:rFonts w:ascii="Arial" w:hAnsi="Arial" w:cs="David"/>
                <w:rtl/>
              </w:rPr>
            </w:pPr>
            <w:r w:rsidRPr="00AF5E10">
              <w:rPr>
                <w:rFonts w:ascii="Arial" w:hAnsi="Arial" w:cs="David"/>
                <w:rtl/>
              </w:rPr>
              <w:t xml:space="preserve">זרימת אנרגיה בין גורמים </w:t>
            </w:r>
            <w:proofErr w:type="spellStart"/>
            <w:r w:rsidRPr="00AF5E10">
              <w:rPr>
                <w:rFonts w:ascii="Arial" w:hAnsi="Arial" w:cs="David"/>
                <w:rtl/>
              </w:rPr>
              <w:t>ביוטיים</w:t>
            </w:r>
            <w:proofErr w:type="spellEnd"/>
            <w:r w:rsidRPr="00AF5E10">
              <w:rPr>
                <w:rFonts w:ascii="Arial" w:hAnsi="Arial" w:cs="David"/>
                <w:rtl/>
              </w:rPr>
              <w:t xml:space="preserve"> נעשית באמצעות הזנה.</w:t>
            </w:r>
          </w:p>
          <w:p w14:paraId="5BE436E0" w14:textId="77777777" w:rsidR="00D27E4F" w:rsidRPr="008F6ABC" w:rsidRDefault="00D27E4F" w:rsidP="007D2BA9">
            <w:pPr>
              <w:pStyle w:val="af3"/>
              <w:numPr>
                <w:ilvl w:val="0"/>
                <w:numId w:val="14"/>
              </w:numPr>
              <w:spacing w:before="40" w:after="40" w:line="230" w:lineRule="exact"/>
              <w:ind w:left="227" w:hanging="227"/>
              <w:rPr>
                <w:rFonts w:ascii="Arial" w:hAnsi="Arial" w:cs="David"/>
                <w:b/>
                <w:bCs/>
                <w:strike/>
                <w:rtl/>
              </w:rPr>
            </w:pPr>
            <w:r w:rsidRPr="00203DD1">
              <w:rPr>
                <w:rFonts w:ascii="Arial" w:hAnsi="Arial" w:cs="David"/>
                <w:strike/>
                <w:highlight w:val="cyan"/>
                <w:rtl/>
              </w:rPr>
              <w:t>דרכים לייצוג מעברי אנרגיה וחומרים במערכת האקולוגי</w:t>
            </w:r>
            <w:r w:rsidRPr="00203DD1">
              <w:rPr>
                <w:rFonts w:ascii="Arial" w:hAnsi="Arial" w:cs="David" w:hint="cs"/>
                <w:strike/>
                <w:highlight w:val="cyan"/>
                <w:rtl/>
              </w:rPr>
              <w:t xml:space="preserve">ת: </w:t>
            </w:r>
            <w:r w:rsidRPr="00203DD1">
              <w:rPr>
                <w:rFonts w:ascii="Arial" w:hAnsi="Arial" w:cs="David"/>
                <w:strike/>
                <w:highlight w:val="cyan"/>
                <w:rtl/>
              </w:rPr>
              <w:t>שרשרת מזון, מארג מזון ופירמידה אקולוגית</w:t>
            </w:r>
            <w:r w:rsidRPr="00203DD1">
              <w:rPr>
                <w:rFonts w:ascii="Arial" w:hAnsi="Arial" w:cs="David" w:hint="cs"/>
                <w:strike/>
                <w:highlight w:val="cyan"/>
                <w:rtl/>
              </w:rPr>
              <w:t>.</w:t>
            </w:r>
          </w:p>
        </w:tc>
        <w:tc>
          <w:tcPr>
            <w:tcW w:w="3260" w:type="dxa"/>
            <w:tcBorders>
              <w:top w:val="single" w:sz="4" w:space="0" w:color="auto"/>
              <w:bottom w:val="single" w:sz="4" w:space="0" w:color="auto"/>
            </w:tcBorders>
          </w:tcPr>
          <w:p w14:paraId="5D1A1859" w14:textId="77777777" w:rsidR="00D27E4F" w:rsidRPr="00AF5E10" w:rsidRDefault="00D27E4F" w:rsidP="00722976">
            <w:pPr>
              <w:spacing w:before="40" w:line="220" w:lineRule="exact"/>
              <w:rPr>
                <w:rFonts w:ascii="Arial" w:hAnsi="Arial" w:cs="David"/>
                <w:sz w:val="22"/>
                <w:szCs w:val="22"/>
                <w:rtl/>
              </w:rPr>
            </w:pPr>
            <w:r w:rsidRPr="00AF5E10">
              <w:rPr>
                <w:rFonts w:ascii="Arial" w:hAnsi="Arial" w:cs="David"/>
                <w:sz w:val="22"/>
                <w:szCs w:val="22"/>
                <w:rtl/>
              </w:rPr>
              <w:t>אנרגיה כימית, אנרגיית חום, ביומסה, זמינות</w:t>
            </w:r>
            <w:r w:rsidRPr="00AF5E10">
              <w:rPr>
                <w:rFonts w:ascii="Arial" w:hAnsi="Arial" w:cs="David" w:hint="cs"/>
                <w:sz w:val="22"/>
                <w:szCs w:val="22"/>
                <w:rtl/>
              </w:rPr>
              <w:t>,</w:t>
            </w:r>
            <w:r w:rsidRPr="00AF5E10">
              <w:rPr>
                <w:rFonts w:ascii="Arial" w:hAnsi="Arial" w:cs="David"/>
                <w:sz w:val="22"/>
                <w:szCs w:val="22"/>
                <w:rtl/>
              </w:rPr>
              <w:t xml:space="preserve"> חומר אורגני, חומר אי-אורגני, טורף-על, יחסי הזנה, יצרנים, מפרקים (חיידקים ופטריות), נשימה, פוטוסינתזה, צרכנים</w:t>
            </w:r>
            <w:r w:rsidRPr="00AF5E10">
              <w:rPr>
                <w:rFonts w:ascii="Arial" w:hAnsi="Arial" w:cs="David" w:hint="cs"/>
                <w:sz w:val="22"/>
                <w:szCs w:val="22"/>
                <w:rtl/>
              </w:rPr>
              <w:t xml:space="preserve"> (</w:t>
            </w:r>
            <w:r w:rsidRPr="00AF5E10">
              <w:rPr>
                <w:rFonts w:ascii="Arial" w:hAnsi="Arial" w:cs="David"/>
                <w:sz w:val="22"/>
                <w:szCs w:val="22"/>
                <w:rtl/>
              </w:rPr>
              <w:t>ראשוניים, שניוניים</w:t>
            </w:r>
            <w:r w:rsidRPr="00AF5E10">
              <w:rPr>
                <w:rFonts w:ascii="Arial" w:hAnsi="Arial" w:cs="David" w:hint="cs"/>
                <w:sz w:val="22"/>
                <w:szCs w:val="22"/>
                <w:rtl/>
              </w:rPr>
              <w:t>), קיבוע חנקן</w:t>
            </w:r>
            <w:r w:rsidRPr="00AF5E10">
              <w:rPr>
                <w:rFonts w:ascii="Arial" w:hAnsi="Arial" w:cs="David"/>
                <w:sz w:val="22"/>
                <w:szCs w:val="22"/>
                <w:rtl/>
              </w:rPr>
              <w:t>.</w:t>
            </w:r>
          </w:p>
        </w:tc>
        <w:tc>
          <w:tcPr>
            <w:tcW w:w="3467" w:type="dxa"/>
            <w:tcBorders>
              <w:top w:val="single" w:sz="4" w:space="0" w:color="auto"/>
              <w:bottom w:val="single" w:sz="4" w:space="0" w:color="auto"/>
            </w:tcBorders>
          </w:tcPr>
          <w:p w14:paraId="4D24FA87" w14:textId="77777777" w:rsidR="00D27E4F" w:rsidRPr="00AF5E10" w:rsidRDefault="00D27E4F" w:rsidP="00722976">
            <w:pPr>
              <w:spacing w:before="40" w:line="220" w:lineRule="exact"/>
              <w:rPr>
                <w:rFonts w:ascii="Arial" w:hAnsi="Arial" w:cs="David"/>
                <w:sz w:val="22"/>
                <w:szCs w:val="22"/>
                <w:rtl/>
              </w:rPr>
            </w:pPr>
          </w:p>
        </w:tc>
      </w:tr>
      <w:tr w:rsidR="00D27E4F" w:rsidRPr="00AF5E10" w14:paraId="099D4B2E" w14:textId="77777777" w:rsidTr="00722976">
        <w:trPr>
          <w:jc w:val="center"/>
        </w:trPr>
        <w:tc>
          <w:tcPr>
            <w:tcW w:w="3675" w:type="dxa"/>
            <w:tcBorders>
              <w:top w:val="single" w:sz="4" w:space="0" w:color="auto"/>
            </w:tcBorders>
          </w:tcPr>
          <w:p w14:paraId="456EAAA2" w14:textId="77777777" w:rsidR="00D27E4F" w:rsidRPr="00AF5E10" w:rsidRDefault="00D27E4F" w:rsidP="00722976">
            <w:pPr>
              <w:spacing w:before="40" w:after="40" w:line="220" w:lineRule="exact"/>
              <w:rPr>
                <w:rFonts w:ascii="Arial" w:hAnsi="Arial" w:cs="David"/>
                <w:sz w:val="22"/>
                <w:szCs w:val="22"/>
                <w:rtl/>
              </w:rPr>
            </w:pPr>
          </w:p>
        </w:tc>
        <w:tc>
          <w:tcPr>
            <w:tcW w:w="4536" w:type="dxa"/>
            <w:tcBorders>
              <w:top w:val="single" w:sz="4" w:space="0" w:color="auto"/>
            </w:tcBorders>
          </w:tcPr>
          <w:p w14:paraId="4194E623" w14:textId="77777777" w:rsidR="00D27E4F" w:rsidRPr="00AF5E10" w:rsidRDefault="00D27E4F" w:rsidP="007D2BA9">
            <w:pPr>
              <w:pStyle w:val="af3"/>
              <w:numPr>
                <w:ilvl w:val="0"/>
                <w:numId w:val="14"/>
              </w:numPr>
              <w:spacing w:before="40" w:after="40" w:line="230" w:lineRule="exact"/>
              <w:ind w:left="227" w:hanging="227"/>
              <w:rPr>
                <w:rFonts w:ascii="Arial" w:hAnsi="Arial" w:cs="David"/>
                <w:b/>
                <w:bCs/>
                <w:rtl/>
              </w:rPr>
            </w:pPr>
            <w:r w:rsidRPr="005C033C">
              <w:rPr>
                <w:rFonts w:ascii="Arial" w:hAnsi="Arial" w:cs="David" w:hint="cs"/>
                <w:rtl/>
              </w:rPr>
              <w:t>מחזורי חומרים בטבע:</w:t>
            </w:r>
            <w:r w:rsidRPr="005C033C">
              <w:rPr>
                <w:rFonts w:ascii="Arial" w:hAnsi="Arial" w:cs="David"/>
                <w:rtl/>
              </w:rPr>
              <w:t xml:space="preserve"> מחזור</w:t>
            </w:r>
            <w:r w:rsidRPr="005C033C">
              <w:rPr>
                <w:rFonts w:ascii="Arial" w:hAnsi="Arial" w:cs="David" w:hint="cs"/>
                <w:rtl/>
              </w:rPr>
              <w:t xml:space="preserve"> חנקן (ללא פירוט תהליכים כימיים</w:t>
            </w:r>
            <w:r>
              <w:rPr>
                <w:rFonts w:ascii="Arial" w:hAnsi="Arial" w:cs="David" w:hint="cs"/>
                <w:rtl/>
              </w:rPr>
              <w:t>)</w:t>
            </w:r>
            <w:r w:rsidRPr="005C033C">
              <w:rPr>
                <w:rFonts w:ascii="Arial" w:hAnsi="Arial" w:cs="David" w:hint="cs"/>
                <w:rtl/>
              </w:rPr>
              <w:t xml:space="preserve"> ומחזור ה</w:t>
            </w:r>
            <w:r w:rsidRPr="005C033C">
              <w:rPr>
                <w:rFonts w:ascii="Arial" w:hAnsi="Arial" w:cs="David"/>
                <w:rtl/>
              </w:rPr>
              <w:t>פחמן</w:t>
            </w:r>
            <w:r w:rsidRPr="005C033C">
              <w:rPr>
                <w:rFonts w:ascii="Arial" w:hAnsi="Arial" w:cs="David" w:hint="cs"/>
                <w:rtl/>
              </w:rPr>
              <w:t>.</w:t>
            </w:r>
          </w:p>
        </w:tc>
        <w:tc>
          <w:tcPr>
            <w:tcW w:w="3260" w:type="dxa"/>
            <w:tcBorders>
              <w:top w:val="single" w:sz="4" w:space="0" w:color="auto"/>
            </w:tcBorders>
          </w:tcPr>
          <w:p w14:paraId="084DAC07" w14:textId="77777777" w:rsidR="00D27E4F" w:rsidRPr="00AF5E10" w:rsidRDefault="00D27E4F" w:rsidP="00722976">
            <w:pPr>
              <w:spacing w:before="40" w:line="220" w:lineRule="exact"/>
              <w:rPr>
                <w:rFonts w:ascii="Arial" w:hAnsi="Arial" w:cs="David"/>
                <w:sz w:val="22"/>
                <w:szCs w:val="22"/>
                <w:rtl/>
              </w:rPr>
            </w:pPr>
          </w:p>
        </w:tc>
        <w:tc>
          <w:tcPr>
            <w:tcW w:w="3467" w:type="dxa"/>
            <w:tcBorders>
              <w:top w:val="single" w:sz="4" w:space="0" w:color="auto"/>
            </w:tcBorders>
          </w:tcPr>
          <w:p w14:paraId="26CD3DD2" w14:textId="77777777" w:rsidR="00D27E4F" w:rsidRPr="004F7032" w:rsidRDefault="00D27E4F" w:rsidP="00722976">
            <w:pPr>
              <w:pStyle w:val="af3"/>
              <w:spacing w:before="40" w:after="0" w:line="220" w:lineRule="exact"/>
              <w:ind w:left="0"/>
              <w:rPr>
                <w:rFonts w:ascii="Arial" w:hAnsi="Arial" w:cs="David"/>
                <w:rtl/>
              </w:rPr>
            </w:pPr>
            <w:r w:rsidRPr="004F7032">
              <w:rPr>
                <w:rFonts w:ascii="Arial" w:hAnsi="Arial" w:cs="David" w:hint="cs"/>
                <w:rtl/>
              </w:rPr>
              <w:t xml:space="preserve">נדרשת הבנה כללית של מחזור החנקן. אין צורך לפרט תהליכים כימיים. </w:t>
            </w:r>
          </w:p>
          <w:p w14:paraId="2AC95A63" w14:textId="77777777" w:rsidR="00D27E4F" w:rsidRPr="00AF5E10" w:rsidRDefault="00D27E4F" w:rsidP="00722976">
            <w:pPr>
              <w:spacing w:before="40" w:line="220" w:lineRule="exact"/>
              <w:rPr>
                <w:rFonts w:ascii="Arial" w:hAnsi="Arial" w:cs="David"/>
                <w:sz w:val="22"/>
                <w:szCs w:val="22"/>
                <w:highlight w:val="cyan"/>
                <w:rtl/>
              </w:rPr>
            </w:pPr>
          </w:p>
        </w:tc>
      </w:tr>
      <w:tr w:rsidR="00D27E4F" w:rsidRPr="00AF5E10" w14:paraId="36B06811" w14:textId="77777777" w:rsidTr="00722976">
        <w:trPr>
          <w:jc w:val="center"/>
        </w:trPr>
        <w:tc>
          <w:tcPr>
            <w:tcW w:w="3675" w:type="dxa"/>
            <w:tcBorders>
              <w:bottom w:val="single" w:sz="4" w:space="0" w:color="auto"/>
            </w:tcBorders>
          </w:tcPr>
          <w:p w14:paraId="7259D490" w14:textId="77777777" w:rsidR="00D27E4F" w:rsidRPr="00A36A9F" w:rsidRDefault="00D27E4F" w:rsidP="00722976">
            <w:pPr>
              <w:spacing w:before="40" w:after="40" w:line="220" w:lineRule="exact"/>
              <w:rPr>
                <w:rFonts w:ascii="Arial" w:hAnsi="Arial" w:cs="David"/>
                <w:sz w:val="22"/>
                <w:szCs w:val="22"/>
                <w:rtl/>
              </w:rPr>
            </w:pPr>
          </w:p>
          <w:p w14:paraId="7B3C82A2" w14:textId="77777777" w:rsidR="00D27E4F" w:rsidRPr="00A36A9F" w:rsidRDefault="00D27E4F" w:rsidP="00722976">
            <w:pPr>
              <w:spacing w:before="40" w:after="40" w:line="220" w:lineRule="exact"/>
              <w:rPr>
                <w:rFonts w:ascii="Arial" w:hAnsi="Arial" w:cs="David"/>
                <w:sz w:val="22"/>
                <w:szCs w:val="22"/>
                <w:rtl/>
              </w:rPr>
            </w:pPr>
          </w:p>
          <w:p w14:paraId="5B6C7776" w14:textId="77777777" w:rsidR="00D27E4F" w:rsidRPr="00A36A9F" w:rsidRDefault="00D27E4F" w:rsidP="00722976">
            <w:pPr>
              <w:spacing w:before="40" w:after="40" w:line="220" w:lineRule="exact"/>
              <w:rPr>
                <w:rFonts w:ascii="Arial" w:hAnsi="Arial" w:cs="David"/>
                <w:sz w:val="22"/>
                <w:szCs w:val="22"/>
                <w:rtl/>
              </w:rPr>
            </w:pPr>
          </w:p>
          <w:p w14:paraId="6B2FD862" w14:textId="77777777" w:rsidR="00D27E4F" w:rsidRPr="00A36A9F" w:rsidRDefault="00D27E4F" w:rsidP="00722976">
            <w:pPr>
              <w:spacing w:before="40" w:after="40" w:line="220" w:lineRule="exact"/>
              <w:rPr>
                <w:rFonts w:ascii="Arial" w:hAnsi="Arial" w:cs="David"/>
                <w:sz w:val="22"/>
                <w:szCs w:val="22"/>
                <w:rtl/>
              </w:rPr>
            </w:pPr>
          </w:p>
          <w:p w14:paraId="258D24BC" w14:textId="77777777" w:rsidR="00D27E4F" w:rsidRPr="00A36A9F" w:rsidRDefault="00D27E4F" w:rsidP="00722976">
            <w:pPr>
              <w:spacing w:before="40" w:after="40" w:line="220" w:lineRule="exact"/>
              <w:rPr>
                <w:rFonts w:ascii="Arial" w:hAnsi="Arial" w:cs="David"/>
                <w:sz w:val="22"/>
                <w:szCs w:val="22"/>
                <w:rtl/>
              </w:rPr>
            </w:pPr>
          </w:p>
          <w:p w14:paraId="32C700F6" w14:textId="77777777" w:rsidR="00D27E4F" w:rsidRPr="00A36A9F" w:rsidRDefault="00D27E4F" w:rsidP="00722976">
            <w:pPr>
              <w:spacing w:before="40" w:after="40" w:line="220" w:lineRule="exact"/>
              <w:rPr>
                <w:rFonts w:ascii="Arial" w:hAnsi="Arial" w:cs="David"/>
                <w:sz w:val="22"/>
                <w:szCs w:val="22"/>
                <w:rtl/>
              </w:rPr>
            </w:pPr>
          </w:p>
          <w:p w14:paraId="177CADD8" w14:textId="77777777" w:rsidR="00D27E4F" w:rsidRPr="00A36A9F" w:rsidRDefault="00D27E4F" w:rsidP="00722976">
            <w:pPr>
              <w:shd w:val="clear" w:color="auto" w:fill="FFFFFF"/>
              <w:rPr>
                <w:rFonts w:ascii="David" w:hAnsi="David" w:cs="David"/>
                <w:color w:val="222222"/>
                <w:sz w:val="22"/>
                <w:szCs w:val="22"/>
                <w:shd w:val="clear" w:color="auto" w:fill="EEEEEE"/>
                <w:rtl/>
              </w:rPr>
            </w:pPr>
            <w:r w:rsidRPr="00A36A9F">
              <w:rPr>
                <w:rFonts w:ascii="Arial" w:eastAsia="Calibri" w:hAnsi="Arial" w:cs="David"/>
                <w:sz w:val="22"/>
                <w:szCs w:val="22"/>
                <w:rtl/>
              </w:rPr>
              <w:t>שימו לב</w:t>
            </w:r>
            <w:r w:rsidRPr="00A36A9F">
              <w:rPr>
                <w:rFonts w:ascii="Arial" w:eastAsia="Calibri" w:hAnsi="Arial" w:cs="David" w:hint="cs"/>
                <w:sz w:val="22"/>
                <w:szCs w:val="22"/>
                <w:rtl/>
              </w:rPr>
              <w:t>:</w:t>
            </w:r>
            <w:r w:rsidRPr="00A36A9F">
              <w:rPr>
                <w:rFonts w:ascii="Arial" w:eastAsia="Calibri" w:hAnsi="Arial" w:cs="David"/>
                <w:sz w:val="22"/>
                <w:szCs w:val="22"/>
                <w:rtl/>
              </w:rPr>
              <w:t xml:space="preserve"> </w:t>
            </w:r>
          </w:p>
          <w:p w14:paraId="2525EE18" w14:textId="77777777" w:rsidR="00D27E4F" w:rsidRPr="00A36A9F" w:rsidRDefault="00D27E4F" w:rsidP="00722976">
            <w:pPr>
              <w:shd w:val="clear" w:color="auto" w:fill="FFFFFF"/>
              <w:rPr>
                <w:rFonts w:ascii="Arial" w:eastAsia="Calibri" w:hAnsi="Arial" w:cs="David"/>
                <w:sz w:val="22"/>
                <w:szCs w:val="22"/>
              </w:rPr>
            </w:pPr>
            <w:r w:rsidRPr="00A36A9F">
              <w:rPr>
                <w:rFonts w:ascii="Arial" w:eastAsia="Calibri" w:hAnsi="Arial" w:cs="David"/>
                <w:sz w:val="22"/>
                <w:szCs w:val="22"/>
                <w:rtl/>
              </w:rPr>
              <w:t>מתוך כל הרעיונות של תהליכים אבולוציוניים המפורטים בתוכנית הלימודים יש להתייחס לרעיון השונות בלבד</w:t>
            </w:r>
            <w:r w:rsidRPr="00A36A9F">
              <w:rPr>
                <w:rFonts w:ascii="Arial" w:eastAsia="Calibri" w:hAnsi="Arial" w:cs="David"/>
                <w:sz w:val="22"/>
                <w:szCs w:val="22"/>
              </w:rPr>
              <w:t>.</w:t>
            </w:r>
          </w:p>
          <w:p w14:paraId="3B2BD228" w14:textId="77777777" w:rsidR="00D27E4F" w:rsidRPr="00A36A9F" w:rsidRDefault="00D27E4F" w:rsidP="00722976">
            <w:pPr>
              <w:shd w:val="clear" w:color="auto" w:fill="FFFFFF"/>
              <w:spacing w:before="40" w:after="40" w:line="220" w:lineRule="atLeast"/>
              <w:rPr>
                <w:rFonts w:ascii="Arial" w:eastAsia="Calibri" w:hAnsi="Arial" w:cs="David"/>
                <w:sz w:val="22"/>
                <w:szCs w:val="22"/>
                <w:rtl/>
              </w:rPr>
            </w:pPr>
            <w:r w:rsidRPr="00A36A9F">
              <w:rPr>
                <w:rFonts w:ascii="Arial" w:eastAsia="Calibri" w:hAnsi="Arial" w:cs="David"/>
                <w:sz w:val="22"/>
                <w:szCs w:val="22"/>
                <w:rtl/>
              </w:rPr>
              <w:lastRenderedPageBreak/>
              <w:t>המושג מוזכר</w:t>
            </w:r>
            <w:r w:rsidRPr="00A36A9F">
              <w:rPr>
                <w:rFonts w:ascii="Arial" w:eastAsia="Calibri" w:hAnsi="Arial" w:cs="David" w:hint="cs"/>
                <w:sz w:val="22"/>
                <w:szCs w:val="22"/>
                <w:rtl/>
              </w:rPr>
              <w:t xml:space="preserve"> </w:t>
            </w:r>
            <w:r w:rsidRPr="00A36A9F">
              <w:rPr>
                <w:rFonts w:ascii="Arial" w:eastAsia="Calibri" w:hAnsi="Arial" w:cs="Arial" w:hint="cs"/>
                <w:sz w:val="22"/>
                <w:szCs w:val="22"/>
                <w:rtl/>
              </w:rPr>
              <w:t>​</w:t>
            </w:r>
            <w:r w:rsidRPr="00A36A9F">
              <w:rPr>
                <w:rFonts w:ascii="David" w:eastAsia="Calibri" w:hAnsi="David" w:cs="David" w:hint="cs"/>
                <w:sz w:val="22"/>
                <w:szCs w:val="22"/>
                <w:rtl/>
              </w:rPr>
              <w:t>גם</w:t>
            </w:r>
            <w:r w:rsidRPr="00A36A9F">
              <w:rPr>
                <w:rFonts w:ascii="Arial" w:eastAsia="Calibri" w:hAnsi="Arial" w:cs="David"/>
                <w:sz w:val="22"/>
                <w:szCs w:val="22"/>
              </w:rPr>
              <w:t xml:space="preserve"> ​</w:t>
            </w:r>
          </w:p>
          <w:p w14:paraId="1B2A0E4B" w14:textId="77777777" w:rsidR="00D27E4F" w:rsidRPr="00A36A9F" w:rsidRDefault="00D27E4F" w:rsidP="00722976">
            <w:pPr>
              <w:spacing w:before="40" w:after="40" w:line="220" w:lineRule="exact"/>
              <w:rPr>
                <w:rFonts w:ascii="Arial" w:hAnsi="Arial" w:cs="David"/>
                <w:sz w:val="22"/>
                <w:szCs w:val="22"/>
                <w:rtl/>
              </w:rPr>
            </w:pPr>
            <w:r w:rsidRPr="00A36A9F">
              <w:rPr>
                <w:rFonts w:ascii="Arial" w:eastAsia="Calibri" w:hAnsi="Arial" w:cs="David"/>
                <w:sz w:val="22"/>
                <w:szCs w:val="22"/>
                <w:rtl/>
              </w:rPr>
              <w:t>ברעיונות המרכזיים: המשכיות תורשתית ורבייה, העברת מידע מדור לדור ואחידות בעקרונות המבנה והתפקוד ושוני בצורה</w:t>
            </w:r>
            <w:r w:rsidRPr="00A36A9F">
              <w:rPr>
                <w:rFonts w:ascii="Arial" w:eastAsia="Calibri" w:hAnsi="Arial" w:cs="David"/>
                <w:sz w:val="22"/>
                <w:szCs w:val="22"/>
              </w:rPr>
              <w:t>.</w:t>
            </w:r>
          </w:p>
        </w:tc>
        <w:tc>
          <w:tcPr>
            <w:tcW w:w="4536" w:type="dxa"/>
            <w:tcBorders>
              <w:bottom w:val="single" w:sz="4" w:space="0" w:color="auto"/>
            </w:tcBorders>
          </w:tcPr>
          <w:p w14:paraId="37730AD8" w14:textId="77777777" w:rsidR="00D27E4F" w:rsidRPr="00A36A9F" w:rsidRDefault="00D27E4F" w:rsidP="00722976">
            <w:pPr>
              <w:spacing w:before="40" w:after="40" w:line="230" w:lineRule="exact"/>
              <w:rPr>
                <w:rFonts w:ascii="Arial" w:hAnsi="Arial" w:cs="David"/>
                <w:b/>
                <w:bCs/>
                <w:sz w:val="22"/>
                <w:szCs w:val="22"/>
                <w:rtl/>
              </w:rPr>
            </w:pPr>
            <w:r w:rsidRPr="00A36A9F">
              <w:rPr>
                <w:rFonts w:ascii="Arial" w:hAnsi="Arial" w:cs="David" w:hint="cs"/>
                <w:b/>
                <w:bCs/>
                <w:sz w:val="22"/>
                <w:szCs w:val="22"/>
                <w:rtl/>
              </w:rPr>
              <w:lastRenderedPageBreak/>
              <w:t>תהליכים אבולוציוניים</w:t>
            </w:r>
          </w:p>
          <w:p w14:paraId="5373D1C4" w14:textId="77777777" w:rsidR="00D27E4F" w:rsidRPr="00E43B48" w:rsidRDefault="00D27E4F" w:rsidP="007D2BA9">
            <w:pPr>
              <w:pStyle w:val="af3"/>
              <w:numPr>
                <w:ilvl w:val="0"/>
                <w:numId w:val="14"/>
              </w:numPr>
              <w:spacing w:before="40" w:after="40" w:line="230" w:lineRule="exact"/>
              <w:ind w:left="227" w:hanging="227"/>
              <w:rPr>
                <w:rFonts w:ascii="Arial" w:hAnsi="Arial" w:cs="David"/>
                <w:strike/>
                <w:rtl/>
              </w:rPr>
            </w:pPr>
            <w:r w:rsidRPr="00203DD1">
              <w:rPr>
                <w:rFonts w:ascii="Arial" w:hAnsi="Arial" w:cs="David"/>
                <w:strike/>
                <w:highlight w:val="cyan"/>
                <w:rtl/>
              </w:rPr>
              <w:t xml:space="preserve">תיאוריית האבולוציה מתבססת על שלוש </w:t>
            </w:r>
            <w:r w:rsidRPr="00203DD1">
              <w:rPr>
                <w:rFonts w:ascii="Arial" w:hAnsi="Arial" w:cs="David" w:hint="cs"/>
                <w:strike/>
                <w:highlight w:val="cyan"/>
                <w:rtl/>
              </w:rPr>
              <w:t>עובדות</w:t>
            </w:r>
            <w:r w:rsidRPr="00203DD1">
              <w:rPr>
                <w:rFonts w:ascii="Arial" w:hAnsi="Arial" w:cs="David"/>
                <w:strike/>
                <w:highlight w:val="cyan"/>
                <w:rtl/>
              </w:rPr>
              <w:t>:</w:t>
            </w:r>
          </w:p>
          <w:p w14:paraId="1D43291E" w14:textId="37E3EAAC" w:rsidR="00D27E4F" w:rsidRPr="00E43B48" w:rsidRDefault="00E43B48" w:rsidP="00E43B48">
            <w:pPr>
              <w:spacing w:before="40" w:after="40" w:line="230" w:lineRule="exact"/>
              <w:ind w:left="227"/>
              <w:rPr>
                <w:rFonts w:ascii="Arial" w:hAnsi="Arial" w:cs="David"/>
                <w:strike/>
                <w:highlight w:val="cyan"/>
                <w:rtl/>
              </w:rPr>
            </w:pPr>
            <w:r>
              <w:rPr>
                <w:rFonts w:ascii="Arial" w:eastAsia="Calibri" w:hAnsi="Arial" w:cs="David" w:hint="cs"/>
                <w:sz w:val="22"/>
                <w:szCs w:val="22"/>
                <w:rtl/>
              </w:rPr>
              <w:t xml:space="preserve">- </w:t>
            </w:r>
            <w:r w:rsidR="00D27E4F" w:rsidRPr="00E43B48">
              <w:rPr>
                <w:rFonts w:ascii="Arial" w:eastAsia="Calibri" w:hAnsi="Arial" w:cs="David" w:hint="eastAsia"/>
                <w:sz w:val="22"/>
                <w:szCs w:val="22"/>
                <w:rtl/>
              </w:rPr>
              <w:t>בכל</w:t>
            </w:r>
            <w:r w:rsidR="00D27E4F" w:rsidRPr="00E43B48">
              <w:rPr>
                <w:rFonts w:ascii="Arial" w:eastAsia="Calibri" w:hAnsi="Arial" w:cs="David"/>
                <w:sz w:val="22"/>
                <w:szCs w:val="22"/>
                <w:rtl/>
              </w:rPr>
              <w:t xml:space="preserve"> אוכלוסייה קיימת שונות</w:t>
            </w:r>
            <w:r w:rsidR="00D27E4F" w:rsidRPr="00E43B48">
              <w:rPr>
                <w:rFonts w:ascii="Arial" w:hAnsi="Arial" w:cs="David" w:hint="cs"/>
                <w:strike/>
                <w:highlight w:val="cyan"/>
                <w:rtl/>
              </w:rPr>
              <w:t>, שחלקה תורשתית.</w:t>
            </w:r>
            <w:r w:rsidR="00D27E4F" w:rsidRPr="00E43B48">
              <w:rPr>
                <w:rFonts w:ascii="Arial" w:hAnsi="Arial" w:cs="David"/>
                <w:strike/>
                <w:highlight w:val="cyan"/>
                <w:rtl/>
              </w:rPr>
              <w:t xml:space="preserve"> </w:t>
            </w:r>
          </w:p>
          <w:p w14:paraId="348D205E" w14:textId="77777777" w:rsidR="00D27E4F" w:rsidRPr="00203DD1" w:rsidRDefault="00D27E4F" w:rsidP="007D2BA9">
            <w:pPr>
              <w:pStyle w:val="af3"/>
              <w:numPr>
                <w:ilvl w:val="1"/>
                <w:numId w:val="15"/>
              </w:numPr>
              <w:spacing w:before="40" w:after="40" w:line="230" w:lineRule="exact"/>
              <w:ind w:left="536" w:hanging="283"/>
              <w:rPr>
                <w:rFonts w:ascii="Arial" w:hAnsi="Arial" w:cs="David"/>
                <w:strike/>
                <w:highlight w:val="cyan"/>
                <w:rtl/>
              </w:rPr>
            </w:pPr>
            <w:r w:rsidRPr="00203DD1">
              <w:rPr>
                <w:rFonts w:ascii="Arial" w:hAnsi="Arial" w:cs="David" w:hint="cs"/>
                <w:strike/>
                <w:highlight w:val="cyan"/>
                <w:rtl/>
              </w:rPr>
              <w:t>מספר ה</w:t>
            </w:r>
            <w:r w:rsidRPr="00203DD1">
              <w:rPr>
                <w:rFonts w:ascii="Arial" w:hAnsi="Arial" w:cs="David"/>
                <w:strike/>
                <w:highlight w:val="cyan"/>
                <w:rtl/>
              </w:rPr>
              <w:t xml:space="preserve">צאצאים </w:t>
            </w:r>
            <w:r w:rsidRPr="00203DD1">
              <w:rPr>
                <w:rFonts w:ascii="Arial" w:hAnsi="Arial" w:cs="David" w:hint="cs"/>
                <w:strike/>
                <w:highlight w:val="cyan"/>
                <w:rtl/>
              </w:rPr>
              <w:t>הנוצרים גדול מממספר הצאצאים השורדים.</w:t>
            </w:r>
            <w:r w:rsidRPr="00203DD1">
              <w:rPr>
                <w:rFonts w:ascii="Arial" w:hAnsi="Arial" w:cs="David"/>
                <w:strike/>
                <w:highlight w:val="cyan"/>
                <w:rtl/>
              </w:rPr>
              <w:t xml:space="preserve"> </w:t>
            </w:r>
          </w:p>
          <w:p w14:paraId="251F8008" w14:textId="77777777" w:rsidR="00D27E4F" w:rsidRPr="00203DD1" w:rsidRDefault="00D27E4F" w:rsidP="007D2BA9">
            <w:pPr>
              <w:pStyle w:val="af3"/>
              <w:numPr>
                <w:ilvl w:val="1"/>
                <w:numId w:val="15"/>
              </w:numPr>
              <w:spacing w:before="40" w:after="40" w:line="230" w:lineRule="exact"/>
              <w:ind w:left="536" w:hanging="283"/>
              <w:rPr>
                <w:rFonts w:ascii="Arial" w:hAnsi="Arial" w:cs="David"/>
                <w:strike/>
                <w:highlight w:val="cyan"/>
                <w:rtl/>
              </w:rPr>
            </w:pPr>
            <w:r w:rsidRPr="00203DD1">
              <w:rPr>
                <w:rFonts w:ascii="Arial" w:hAnsi="Arial" w:cs="David" w:hint="cs"/>
                <w:strike/>
                <w:highlight w:val="cyan"/>
                <w:rtl/>
              </w:rPr>
              <w:t>קיים</w:t>
            </w:r>
            <w:r w:rsidRPr="00203DD1">
              <w:rPr>
                <w:rFonts w:ascii="Arial" w:hAnsi="Arial" w:cs="David"/>
                <w:strike/>
                <w:highlight w:val="cyan"/>
                <w:rtl/>
              </w:rPr>
              <w:t xml:space="preserve"> קשר בין תכונות הפרט </w:t>
            </w:r>
            <w:r w:rsidRPr="00203DD1">
              <w:rPr>
                <w:rFonts w:ascii="Arial" w:hAnsi="Arial" w:cs="David" w:hint="cs"/>
                <w:strike/>
                <w:highlight w:val="cyan"/>
                <w:rtl/>
              </w:rPr>
              <w:t>ל</w:t>
            </w:r>
            <w:r w:rsidRPr="00203DD1">
              <w:rPr>
                <w:rFonts w:ascii="Arial" w:hAnsi="Arial" w:cs="David"/>
                <w:strike/>
                <w:highlight w:val="cyan"/>
                <w:rtl/>
              </w:rPr>
              <w:t xml:space="preserve">בין הסיכויים שלו לשרוד ולהתרבות </w:t>
            </w:r>
            <w:r w:rsidRPr="00203DD1">
              <w:rPr>
                <w:rFonts w:ascii="Arial" w:hAnsi="Arial" w:cs="David" w:hint="cs"/>
                <w:strike/>
                <w:highlight w:val="cyan"/>
                <w:rtl/>
              </w:rPr>
              <w:t>בתנאי סביבה מסוימים. עם הזמן תעלה באוכלוסייה שכיחותם היחסית של פרטים בעלי תכונות המקנות להם יתרון.</w:t>
            </w:r>
          </w:p>
          <w:p w14:paraId="447F6A21" w14:textId="77777777" w:rsidR="00D27E4F" w:rsidRPr="00203DD1" w:rsidRDefault="00D27E4F" w:rsidP="00722976">
            <w:pPr>
              <w:spacing w:before="40" w:after="40" w:line="230" w:lineRule="exact"/>
              <w:rPr>
                <w:rFonts w:ascii="Arial" w:hAnsi="Arial" w:cs="David"/>
                <w:b/>
                <w:bCs/>
                <w:sz w:val="22"/>
                <w:szCs w:val="22"/>
                <w:highlight w:val="cyan"/>
              </w:rPr>
            </w:pPr>
          </w:p>
          <w:p w14:paraId="671748CE" w14:textId="77777777" w:rsidR="00D27E4F" w:rsidRPr="00E43B48" w:rsidRDefault="00D27E4F" w:rsidP="007D2BA9">
            <w:pPr>
              <w:pStyle w:val="af3"/>
              <w:numPr>
                <w:ilvl w:val="0"/>
                <w:numId w:val="14"/>
              </w:numPr>
              <w:spacing w:before="40" w:after="40" w:line="230" w:lineRule="exact"/>
              <w:ind w:left="227" w:hanging="227"/>
              <w:rPr>
                <w:rFonts w:ascii="Arial" w:hAnsi="Arial" w:cs="David"/>
                <w:b/>
                <w:bCs/>
                <w:rtl/>
              </w:rPr>
            </w:pPr>
            <w:r w:rsidRPr="00192C87">
              <w:rPr>
                <w:rFonts w:ascii="Arial" w:hAnsi="Arial" w:cs="David" w:hint="eastAsia"/>
                <w:b/>
                <w:bCs/>
                <w:rtl/>
              </w:rPr>
              <w:lastRenderedPageBreak/>
              <w:t>התאמה</w:t>
            </w:r>
          </w:p>
          <w:p w14:paraId="0350F85B" w14:textId="77777777" w:rsidR="00D27E4F" w:rsidRPr="00E43B48" w:rsidRDefault="00D27E4F" w:rsidP="007D2BA9">
            <w:pPr>
              <w:pStyle w:val="af3"/>
              <w:numPr>
                <w:ilvl w:val="1"/>
                <w:numId w:val="15"/>
              </w:numPr>
              <w:spacing w:before="40" w:after="40" w:line="230" w:lineRule="exact"/>
              <w:ind w:left="536" w:hanging="283"/>
              <w:rPr>
                <w:rFonts w:ascii="Arial" w:hAnsi="Arial" w:cs="David"/>
                <w:rtl/>
              </w:rPr>
            </w:pPr>
            <w:r w:rsidRPr="00E43B48">
              <w:rPr>
                <w:rFonts w:ascii="Arial" w:hAnsi="Arial" w:cs="David"/>
                <w:rtl/>
              </w:rPr>
              <w:t xml:space="preserve">ההתאמה </w:t>
            </w:r>
            <w:r w:rsidRPr="00E43B48">
              <w:rPr>
                <w:rFonts w:ascii="Arial" w:hAnsi="Arial" w:cs="David" w:hint="cs"/>
                <w:rtl/>
              </w:rPr>
              <w:t xml:space="preserve">היא </w:t>
            </w:r>
            <w:r w:rsidRPr="00E43B48">
              <w:rPr>
                <w:rFonts w:ascii="Arial" w:hAnsi="Arial" w:cs="David"/>
                <w:rtl/>
              </w:rPr>
              <w:t xml:space="preserve">תוצר של תהליכי ברירה טבעית. </w:t>
            </w:r>
          </w:p>
          <w:p w14:paraId="545475A7" w14:textId="77777777" w:rsidR="00D27E4F" w:rsidRPr="00A36A9F" w:rsidRDefault="00D27E4F" w:rsidP="007D2BA9">
            <w:pPr>
              <w:pStyle w:val="af3"/>
              <w:numPr>
                <w:ilvl w:val="0"/>
                <w:numId w:val="14"/>
              </w:numPr>
              <w:spacing w:before="40" w:after="40" w:line="230" w:lineRule="exact"/>
              <w:ind w:left="227" w:hanging="227"/>
              <w:rPr>
                <w:rFonts w:ascii="Arial" w:hAnsi="Arial" w:cs="David"/>
                <w:b/>
                <w:bCs/>
                <w:rtl/>
              </w:rPr>
            </w:pPr>
            <w:r w:rsidRPr="00A36A9F">
              <w:rPr>
                <w:rFonts w:ascii="Arial" w:hAnsi="Arial" w:cs="David" w:hint="cs"/>
                <w:b/>
                <w:bCs/>
                <w:rtl/>
              </w:rPr>
              <w:t xml:space="preserve">שונות </w:t>
            </w:r>
          </w:p>
          <w:p w14:paraId="7312DE0E" w14:textId="5209035B" w:rsidR="00D27E4F" w:rsidRPr="00523047" w:rsidRDefault="00D27E4F" w:rsidP="007D2BA9">
            <w:pPr>
              <w:pStyle w:val="af3"/>
              <w:numPr>
                <w:ilvl w:val="1"/>
                <w:numId w:val="15"/>
              </w:numPr>
              <w:spacing w:before="40" w:after="40" w:line="230" w:lineRule="exact"/>
              <w:ind w:left="253" w:hanging="283"/>
              <w:rPr>
                <w:rFonts w:ascii="Arial" w:hAnsi="Arial" w:cs="David"/>
                <w:rtl/>
              </w:rPr>
            </w:pPr>
            <w:r w:rsidRPr="00523047">
              <w:rPr>
                <w:rFonts w:ascii="Arial" w:hAnsi="Arial" w:cs="David" w:hint="cs"/>
                <w:rtl/>
              </w:rPr>
              <w:t>שונות בין פרטים בתוך המין מתבטאת בהבדלים: התנהגותיים, פיזיולוגיים אנטומיים וברמה התאית מולקולרית.</w:t>
            </w:r>
          </w:p>
          <w:p w14:paraId="35DDA7D6" w14:textId="77777777" w:rsidR="00D27E4F" w:rsidRPr="00A36A9F" w:rsidRDefault="00D27E4F" w:rsidP="00722976">
            <w:pPr>
              <w:spacing w:before="40" w:after="40" w:line="230" w:lineRule="exact"/>
              <w:ind w:left="253"/>
              <w:rPr>
                <w:rFonts w:ascii="Arial" w:hAnsi="Arial" w:cs="David"/>
              </w:rPr>
            </w:pPr>
          </w:p>
        </w:tc>
        <w:tc>
          <w:tcPr>
            <w:tcW w:w="3260" w:type="dxa"/>
            <w:tcBorders>
              <w:bottom w:val="single" w:sz="4" w:space="0" w:color="auto"/>
            </w:tcBorders>
          </w:tcPr>
          <w:p w14:paraId="137C9430" w14:textId="77777777" w:rsidR="00D27E4F" w:rsidRPr="00D850A0" w:rsidRDefault="00D27E4F" w:rsidP="00722976">
            <w:pPr>
              <w:spacing w:before="40" w:line="220" w:lineRule="exact"/>
              <w:rPr>
                <w:rFonts w:ascii="Arial" w:hAnsi="Arial" w:cs="David"/>
                <w:sz w:val="22"/>
                <w:szCs w:val="22"/>
                <w:rtl/>
              </w:rPr>
            </w:pPr>
            <w:r w:rsidRPr="00203DD1">
              <w:rPr>
                <w:rFonts w:ascii="Arial" w:hAnsi="Arial" w:cs="David" w:hint="cs"/>
                <w:strike/>
                <w:sz w:val="22"/>
                <w:szCs w:val="22"/>
                <w:highlight w:val="cyan"/>
                <w:rtl/>
              </w:rPr>
              <w:lastRenderedPageBreak/>
              <w:t>כשירות</w:t>
            </w:r>
            <w:r w:rsidRPr="00203DD1">
              <w:rPr>
                <w:rFonts w:ascii="Arial" w:hAnsi="Arial" w:cs="David"/>
                <w:strike/>
                <w:sz w:val="22"/>
                <w:szCs w:val="22"/>
                <w:highlight w:val="cyan"/>
                <w:rtl/>
              </w:rPr>
              <w:t>,</w:t>
            </w:r>
            <w:r w:rsidRPr="00203DD1">
              <w:rPr>
                <w:rFonts w:ascii="Arial" w:hAnsi="Arial" w:cs="David" w:hint="cs"/>
                <w:strike/>
                <w:sz w:val="22"/>
                <w:szCs w:val="22"/>
                <w:highlight w:val="cyan"/>
                <w:rtl/>
              </w:rPr>
              <w:t xml:space="preserve"> שכיחות,</w:t>
            </w:r>
            <w:r w:rsidRPr="00474CB5">
              <w:rPr>
                <w:rFonts w:ascii="Arial" w:hAnsi="Arial" w:cs="David"/>
                <w:sz w:val="22"/>
                <w:szCs w:val="22"/>
                <w:rtl/>
              </w:rPr>
              <w:t xml:space="preserve"> </w:t>
            </w:r>
            <w:r w:rsidRPr="00D850A0">
              <w:rPr>
                <w:rFonts w:ascii="Arial" w:hAnsi="Arial" w:cs="David"/>
                <w:sz w:val="22"/>
                <w:szCs w:val="22"/>
                <w:rtl/>
              </w:rPr>
              <w:t>מין (</w:t>
            </w:r>
            <w:r w:rsidRPr="00D850A0">
              <w:rPr>
                <w:rFonts w:ascii="Arial" w:hAnsi="Arial" w:cs="David"/>
                <w:sz w:val="22"/>
                <w:szCs w:val="22"/>
              </w:rPr>
              <w:t>(species</w:t>
            </w:r>
            <w:r w:rsidRPr="00D850A0">
              <w:rPr>
                <w:rFonts w:ascii="Arial" w:hAnsi="Arial" w:cs="David" w:hint="cs"/>
                <w:sz w:val="22"/>
                <w:szCs w:val="22"/>
                <w:rtl/>
              </w:rPr>
              <w:t>, מגוון ביולוגי.</w:t>
            </w:r>
          </w:p>
          <w:p w14:paraId="2D4DA7F1" w14:textId="77777777" w:rsidR="00D27E4F" w:rsidRPr="00D850A0" w:rsidRDefault="00D27E4F" w:rsidP="00722976">
            <w:pPr>
              <w:spacing w:before="40" w:line="220" w:lineRule="exact"/>
              <w:rPr>
                <w:rFonts w:ascii="Arial" w:hAnsi="Arial" w:cs="David"/>
                <w:sz w:val="22"/>
                <w:szCs w:val="22"/>
                <w:rtl/>
              </w:rPr>
            </w:pPr>
          </w:p>
          <w:p w14:paraId="17308C5D" w14:textId="77777777" w:rsidR="00D27E4F" w:rsidRPr="002839FC" w:rsidRDefault="00D27E4F" w:rsidP="00722976">
            <w:pPr>
              <w:spacing w:before="40" w:line="220" w:lineRule="exact"/>
              <w:rPr>
                <w:rFonts w:ascii="Arial" w:hAnsi="Arial" w:cs="David"/>
                <w:sz w:val="22"/>
                <w:szCs w:val="22"/>
                <w:highlight w:val="lightGray"/>
                <w:rtl/>
              </w:rPr>
            </w:pPr>
          </w:p>
          <w:p w14:paraId="3C858E06" w14:textId="77777777" w:rsidR="00D27E4F" w:rsidRPr="002839FC" w:rsidRDefault="00D27E4F" w:rsidP="00722976">
            <w:pPr>
              <w:spacing w:before="40" w:line="220" w:lineRule="exact"/>
              <w:rPr>
                <w:rFonts w:ascii="Arial" w:hAnsi="Arial" w:cs="David"/>
                <w:sz w:val="22"/>
                <w:szCs w:val="22"/>
                <w:highlight w:val="lightGray"/>
                <w:rtl/>
              </w:rPr>
            </w:pPr>
          </w:p>
          <w:p w14:paraId="6AA64588" w14:textId="77777777" w:rsidR="00D27E4F" w:rsidRPr="002839FC" w:rsidRDefault="00D27E4F" w:rsidP="00722976">
            <w:pPr>
              <w:spacing w:before="40" w:line="220" w:lineRule="exact"/>
              <w:rPr>
                <w:rFonts w:ascii="Arial" w:hAnsi="Arial" w:cs="David"/>
                <w:color w:val="FF00FF"/>
                <w:sz w:val="22"/>
                <w:szCs w:val="22"/>
                <w:highlight w:val="lightGray"/>
                <w:rtl/>
              </w:rPr>
            </w:pPr>
          </w:p>
        </w:tc>
        <w:tc>
          <w:tcPr>
            <w:tcW w:w="3467" w:type="dxa"/>
            <w:tcBorders>
              <w:bottom w:val="single" w:sz="4" w:space="0" w:color="auto"/>
            </w:tcBorders>
          </w:tcPr>
          <w:p w14:paraId="07C66BF2" w14:textId="77777777" w:rsidR="00D27E4F" w:rsidRPr="002839FC" w:rsidRDefault="00D27E4F" w:rsidP="00722976">
            <w:pPr>
              <w:pStyle w:val="af3"/>
              <w:spacing w:before="40" w:line="220" w:lineRule="exact"/>
              <w:ind w:left="250"/>
              <w:rPr>
                <w:rFonts w:ascii="Arial" w:hAnsi="Arial" w:cs="David"/>
                <w:highlight w:val="lightGray"/>
                <w:rtl/>
              </w:rPr>
            </w:pPr>
          </w:p>
          <w:p w14:paraId="6227C7DA" w14:textId="77777777" w:rsidR="00D27E4F" w:rsidRPr="002839FC" w:rsidRDefault="00D27E4F" w:rsidP="00722976">
            <w:pPr>
              <w:pStyle w:val="af3"/>
              <w:spacing w:before="40" w:line="220" w:lineRule="exact"/>
              <w:ind w:left="250"/>
              <w:rPr>
                <w:rFonts w:ascii="Arial" w:hAnsi="Arial" w:cs="David"/>
                <w:highlight w:val="lightGray"/>
                <w:rtl/>
              </w:rPr>
            </w:pPr>
          </w:p>
          <w:p w14:paraId="2B2AE517" w14:textId="77777777" w:rsidR="00D27E4F" w:rsidRPr="002839FC" w:rsidRDefault="00D27E4F" w:rsidP="00722976">
            <w:pPr>
              <w:pStyle w:val="af3"/>
              <w:spacing w:before="40" w:line="220" w:lineRule="exact"/>
              <w:ind w:left="250"/>
              <w:rPr>
                <w:rFonts w:ascii="Arial" w:hAnsi="Arial" w:cs="David"/>
                <w:highlight w:val="lightGray"/>
                <w:rtl/>
              </w:rPr>
            </w:pPr>
          </w:p>
          <w:p w14:paraId="27A3769A" w14:textId="77777777" w:rsidR="00D27E4F" w:rsidRPr="002839FC" w:rsidRDefault="00D27E4F" w:rsidP="00722976">
            <w:pPr>
              <w:pStyle w:val="af3"/>
              <w:spacing w:before="40" w:line="220" w:lineRule="exact"/>
              <w:ind w:left="250"/>
              <w:rPr>
                <w:rFonts w:ascii="Arial" w:hAnsi="Arial" w:cs="David"/>
                <w:highlight w:val="lightGray"/>
                <w:rtl/>
              </w:rPr>
            </w:pPr>
          </w:p>
          <w:p w14:paraId="4509C437" w14:textId="77777777" w:rsidR="00D27E4F" w:rsidRPr="002839FC" w:rsidRDefault="00D27E4F" w:rsidP="00722976">
            <w:pPr>
              <w:pStyle w:val="af3"/>
              <w:spacing w:before="40" w:line="220" w:lineRule="exact"/>
              <w:ind w:left="250"/>
              <w:rPr>
                <w:rFonts w:ascii="Arial" w:hAnsi="Arial" w:cs="David"/>
                <w:highlight w:val="lightGray"/>
                <w:rtl/>
              </w:rPr>
            </w:pPr>
          </w:p>
          <w:p w14:paraId="22B95CC1" w14:textId="77777777" w:rsidR="00D27E4F" w:rsidRPr="002839FC" w:rsidRDefault="00D27E4F" w:rsidP="00722976">
            <w:pPr>
              <w:pStyle w:val="af3"/>
              <w:spacing w:before="40" w:line="220" w:lineRule="exact"/>
              <w:ind w:left="250"/>
              <w:rPr>
                <w:rFonts w:ascii="Arial" w:hAnsi="Arial" w:cs="David"/>
                <w:highlight w:val="lightGray"/>
                <w:rtl/>
              </w:rPr>
            </w:pPr>
          </w:p>
          <w:p w14:paraId="3C282BBC" w14:textId="77777777" w:rsidR="00D27E4F" w:rsidRPr="002839FC" w:rsidRDefault="00D27E4F" w:rsidP="00722976">
            <w:pPr>
              <w:pStyle w:val="af3"/>
              <w:spacing w:before="40" w:line="220" w:lineRule="exact"/>
              <w:ind w:left="250"/>
              <w:rPr>
                <w:rFonts w:ascii="Arial" w:hAnsi="Arial" w:cs="David"/>
                <w:highlight w:val="lightGray"/>
                <w:rtl/>
              </w:rPr>
            </w:pPr>
          </w:p>
          <w:p w14:paraId="6C229A0B" w14:textId="77777777" w:rsidR="00D27E4F" w:rsidRPr="002839FC" w:rsidRDefault="00D27E4F" w:rsidP="00722976">
            <w:pPr>
              <w:pStyle w:val="af3"/>
              <w:spacing w:before="40" w:line="220" w:lineRule="exact"/>
              <w:ind w:left="250"/>
              <w:rPr>
                <w:rFonts w:ascii="Arial" w:hAnsi="Arial" w:cs="David"/>
                <w:highlight w:val="lightGray"/>
                <w:rtl/>
              </w:rPr>
            </w:pPr>
          </w:p>
          <w:p w14:paraId="067C9488" w14:textId="77777777" w:rsidR="00D27E4F" w:rsidRPr="002839FC" w:rsidRDefault="00D27E4F" w:rsidP="00722976">
            <w:pPr>
              <w:pStyle w:val="af3"/>
              <w:spacing w:before="40" w:line="220" w:lineRule="exact"/>
              <w:ind w:left="250"/>
              <w:rPr>
                <w:rFonts w:ascii="Arial" w:hAnsi="Arial" w:cs="David"/>
                <w:highlight w:val="lightGray"/>
                <w:rtl/>
              </w:rPr>
            </w:pPr>
          </w:p>
          <w:p w14:paraId="745AD4AF" w14:textId="77777777" w:rsidR="00D27E4F" w:rsidRPr="002839FC" w:rsidRDefault="00D27E4F" w:rsidP="00722976">
            <w:pPr>
              <w:pStyle w:val="af3"/>
              <w:spacing w:before="40" w:line="220" w:lineRule="exact"/>
              <w:ind w:left="250"/>
              <w:rPr>
                <w:rFonts w:ascii="Arial" w:hAnsi="Arial" w:cs="David"/>
                <w:highlight w:val="lightGray"/>
                <w:rtl/>
              </w:rPr>
            </w:pPr>
          </w:p>
          <w:p w14:paraId="5B9E2F04" w14:textId="77777777" w:rsidR="00D27E4F" w:rsidRPr="002839FC" w:rsidRDefault="00D27E4F" w:rsidP="00722976">
            <w:pPr>
              <w:pStyle w:val="af3"/>
              <w:spacing w:before="40" w:line="220" w:lineRule="exact"/>
              <w:ind w:left="250"/>
              <w:rPr>
                <w:rFonts w:ascii="Arial" w:hAnsi="Arial" w:cs="David"/>
                <w:highlight w:val="lightGray"/>
                <w:rtl/>
              </w:rPr>
            </w:pPr>
          </w:p>
          <w:p w14:paraId="5E7E8697" w14:textId="77777777" w:rsidR="00D27E4F" w:rsidRPr="002839FC" w:rsidRDefault="00D27E4F" w:rsidP="00722976">
            <w:pPr>
              <w:pStyle w:val="af3"/>
              <w:spacing w:before="40" w:line="220" w:lineRule="exact"/>
              <w:ind w:left="250"/>
              <w:rPr>
                <w:rFonts w:ascii="Arial" w:hAnsi="Arial" w:cs="David"/>
                <w:highlight w:val="lightGray"/>
                <w:rtl/>
              </w:rPr>
            </w:pPr>
          </w:p>
          <w:p w14:paraId="36FE3C67" w14:textId="77777777" w:rsidR="00D27E4F" w:rsidRPr="002839FC" w:rsidRDefault="00D27E4F" w:rsidP="00722976">
            <w:pPr>
              <w:pStyle w:val="af3"/>
              <w:spacing w:before="40" w:line="220" w:lineRule="exact"/>
              <w:ind w:left="250"/>
              <w:rPr>
                <w:rFonts w:ascii="Arial" w:hAnsi="Arial" w:cs="David"/>
                <w:highlight w:val="lightGray"/>
                <w:rtl/>
              </w:rPr>
            </w:pPr>
          </w:p>
          <w:p w14:paraId="52600453" w14:textId="77777777" w:rsidR="00D27E4F" w:rsidRPr="002839FC" w:rsidRDefault="00D27E4F" w:rsidP="00722976">
            <w:pPr>
              <w:pStyle w:val="af3"/>
              <w:spacing w:before="40" w:line="220" w:lineRule="exact"/>
              <w:ind w:left="250"/>
              <w:rPr>
                <w:rFonts w:ascii="Arial" w:hAnsi="Arial" w:cs="David"/>
                <w:highlight w:val="lightGray"/>
                <w:rtl/>
              </w:rPr>
            </w:pPr>
          </w:p>
          <w:p w14:paraId="4892B3E0" w14:textId="77777777" w:rsidR="00D27E4F" w:rsidRPr="002839FC" w:rsidRDefault="00D27E4F" w:rsidP="00722976">
            <w:pPr>
              <w:pStyle w:val="af3"/>
              <w:spacing w:before="40" w:after="0" w:line="220" w:lineRule="exact"/>
              <w:ind w:left="0"/>
              <w:rPr>
                <w:rFonts w:ascii="Arial" w:hAnsi="Arial" w:cs="David"/>
                <w:highlight w:val="lightGray"/>
                <w:rtl/>
              </w:rPr>
            </w:pPr>
          </w:p>
          <w:p w14:paraId="3F0B7C68" w14:textId="77777777" w:rsidR="00D27E4F" w:rsidRPr="002839FC" w:rsidRDefault="00D27E4F" w:rsidP="00722976">
            <w:pPr>
              <w:pStyle w:val="af3"/>
              <w:spacing w:before="40" w:after="0" w:line="220" w:lineRule="exact"/>
              <w:ind w:left="0"/>
              <w:rPr>
                <w:rFonts w:ascii="Arial" w:hAnsi="Arial" w:cs="David"/>
                <w:highlight w:val="lightGray"/>
                <w:rtl/>
              </w:rPr>
            </w:pPr>
          </w:p>
        </w:tc>
      </w:tr>
      <w:tr w:rsidR="00D27E4F" w:rsidRPr="00E25255" w14:paraId="1B6E7983" w14:textId="77777777" w:rsidTr="00722976">
        <w:trPr>
          <w:jc w:val="center"/>
        </w:trPr>
        <w:tc>
          <w:tcPr>
            <w:tcW w:w="3675" w:type="dxa"/>
            <w:tcBorders>
              <w:bottom w:val="single" w:sz="4" w:space="0" w:color="auto"/>
            </w:tcBorders>
          </w:tcPr>
          <w:p w14:paraId="28951630" w14:textId="77777777" w:rsidR="00D27E4F" w:rsidRPr="00E25255" w:rsidRDefault="00D27E4F" w:rsidP="00722976">
            <w:pPr>
              <w:spacing w:before="40" w:after="40" w:line="220" w:lineRule="exact"/>
              <w:rPr>
                <w:rFonts w:ascii="Arial" w:hAnsi="Arial" w:cs="David"/>
                <w:sz w:val="22"/>
                <w:szCs w:val="22"/>
                <w:rtl/>
              </w:rPr>
            </w:pPr>
          </w:p>
          <w:p w14:paraId="7A810A3F" w14:textId="77777777" w:rsidR="00D27E4F" w:rsidRPr="00E25255" w:rsidRDefault="00D27E4F" w:rsidP="00722976">
            <w:pPr>
              <w:spacing w:before="40" w:after="40" w:line="220" w:lineRule="exact"/>
              <w:rPr>
                <w:rFonts w:ascii="Arial" w:hAnsi="Arial" w:cs="David"/>
                <w:sz w:val="22"/>
                <w:szCs w:val="22"/>
                <w:highlight w:val="yellow"/>
                <w:rtl/>
              </w:rPr>
            </w:pPr>
            <w:r w:rsidRPr="00E25255">
              <w:rPr>
                <w:rFonts w:ascii="Arial" w:hAnsi="Arial" w:cs="David" w:hint="cs"/>
                <w:sz w:val="22"/>
                <w:szCs w:val="22"/>
                <w:rtl/>
              </w:rPr>
              <w:t>קיימת התאמה בין המבנה והתפקוד של יצורים חיים לבין התנאים בסביבתם.</w:t>
            </w:r>
          </w:p>
        </w:tc>
        <w:tc>
          <w:tcPr>
            <w:tcW w:w="4536" w:type="dxa"/>
            <w:tcBorders>
              <w:bottom w:val="single" w:sz="4" w:space="0" w:color="auto"/>
            </w:tcBorders>
          </w:tcPr>
          <w:p w14:paraId="437318C9" w14:textId="77777777" w:rsidR="00D27E4F" w:rsidRPr="00E25255" w:rsidRDefault="00D27E4F" w:rsidP="00722976">
            <w:pPr>
              <w:spacing w:before="40" w:after="40" w:line="230" w:lineRule="exact"/>
              <w:rPr>
                <w:rFonts w:ascii="Arial" w:hAnsi="Arial" w:cs="David"/>
                <w:b/>
                <w:bCs/>
                <w:sz w:val="22"/>
                <w:szCs w:val="22"/>
              </w:rPr>
            </w:pPr>
            <w:r w:rsidRPr="00E25255">
              <w:rPr>
                <w:rFonts w:ascii="Arial" w:hAnsi="Arial" w:cs="David" w:hint="cs"/>
                <w:b/>
                <w:bCs/>
                <w:sz w:val="22"/>
                <w:szCs w:val="22"/>
                <w:rtl/>
              </w:rPr>
              <w:t xml:space="preserve">התאמה לבתי גידול </w:t>
            </w:r>
          </w:p>
          <w:p w14:paraId="318AA146" w14:textId="77777777" w:rsidR="00D27E4F" w:rsidRPr="005C033C" w:rsidRDefault="00D27E4F" w:rsidP="007D2BA9">
            <w:pPr>
              <w:pStyle w:val="af3"/>
              <w:numPr>
                <w:ilvl w:val="0"/>
                <w:numId w:val="14"/>
              </w:numPr>
              <w:spacing w:before="40" w:after="40" w:line="230" w:lineRule="exact"/>
              <w:ind w:left="227" w:hanging="227"/>
              <w:rPr>
                <w:rFonts w:ascii="Arial" w:hAnsi="Arial" w:cs="David"/>
              </w:rPr>
            </w:pPr>
            <w:r w:rsidRPr="005C033C">
              <w:rPr>
                <w:rFonts w:ascii="Arial" w:hAnsi="Arial" w:cs="David" w:hint="cs"/>
                <w:rtl/>
              </w:rPr>
              <w:t>סוגים שונים של התאמות: מורפולוגית, פיזיולוגית- ביוכימית, התנהגותית.</w:t>
            </w:r>
          </w:p>
          <w:p w14:paraId="2E59D47F" w14:textId="77777777" w:rsidR="00D27E4F" w:rsidRPr="00E25255" w:rsidRDefault="00D27E4F" w:rsidP="00722976">
            <w:pPr>
              <w:pStyle w:val="af3"/>
              <w:spacing w:before="40" w:after="40" w:line="230" w:lineRule="exact"/>
              <w:ind w:left="227"/>
              <w:rPr>
                <w:rFonts w:ascii="Arial" w:hAnsi="Arial" w:cs="David"/>
              </w:rPr>
            </w:pPr>
          </w:p>
          <w:p w14:paraId="4739CC5A" w14:textId="77777777" w:rsidR="00D27E4F" w:rsidRPr="00E25255" w:rsidRDefault="00D27E4F" w:rsidP="00722976">
            <w:pPr>
              <w:pStyle w:val="af3"/>
              <w:spacing w:before="40" w:after="40" w:line="230" w:lineRule="exact"/>
              <w:ind w:left="227"/>
              <w:rPr>
                <w:rFonts w:ascii="Arial" w:hAnsi="Arial" w:cs="David"/>
              </w:rPr>
            </w:pPr>
          </w:p>
          <w:p w14:paraId="0F6165BA" w14:textId="77777777" w:rsidR="00D27E4F" w:rsidRPr="00E25255" w:rsidRDefault="00D27E4F" w:rsidP="00722976">
            <w:pPr>
              <w:pStyle w:val="af3"/>
              <w:spacing w:before="40" w:after="40" w:line="230" w:lineRule="exact"/>
              <w:ind w:left="227"/>
              <w:rPr>
                <w:rFonts w:ascii="Arial" w:hAnsi="Arial" w:cs="David"/>
                <w:rtl/>
              </w:rPr>
            </w:pPr>
            <w:r w:rsidRPr="00E25255">
              <w:rPr>
                <w:rFonts w:ascii="Arial" w:hAnsi="Arial" w:cs="David" w:hint="cs"/>
                <w:rtl/>
              </w:rPr>
              <w:t xml:space="preserve">מחזור חיים של צמחים </w:t>
            </w:r>
          </w:p>
          <w:p w14:paraId="2688398F" w14:textId="77777777" w:rsidR="00D27E4F" w:rsidRPr="00E25255" w:rsidRDefault="00D27E4F" w:rsidP="007D2BA9">
            <w:pPr>
              <w:pStyle w:val="af3"/>
              <w:numPr>
                <w:ilvl w:val="0"/>
                <w:numId w:val="14"/>
              </w:numPr>
              <w:spacing w:before="40" w:after="40" w:line="230" w:lineRule="exact"/>
              <w:ind w:left="227" w:hanging="227"/>
              <w:rPr>
                <w:rFonts w:ascii="Arial" w:hAnsi="Arial" w:cs="David"/>
                <w:b/>
                <w:bCs/>
                <w:rtl/>
              </w:rPr>
            </w:pPr>
            <w:r w:rsidRPr="00E25255">
              <w:rPr>
                <w:rFonts w:ascii="Arial" w:hAnsi="Arial" w:cs="David" w:hint="cs"/>
                <w:rtl/>
              </w:rPr>
              <w:t>מחזור חיים של חד-שנתיים וגיאופיטים כהתאמה לאקלים ים תיכוני ולאקלים מדברי.</w:t>
            </w:r>
          </w:p>
        </w:tc>
        <w:tc>
          <w:tcPr>
            <w:tcW w:w="3260" w:type="dxa"/>
            <w:tcBorders>
              <w:bottom w:val="single" w:sz="4" w:space="0" w:color="auto"/>
            </w:tcBorders>
          </w:tcPr>
          <w:p w14:paraId="5314E423" w14:textId="77777777" w:rsidR="00D27E4F" w:rsidRPr="008F6ABC" w:rsidRDefault="00D27E4F" w:rsidP="00722976">
            <w:pPr>
              <w:spacing w:before="40" w:line="220" w:lineRule="exact"/>
              <w:rPr>
                <w:rFonts w:ascii="Arial" w:hAnsi="Arial" w:cs="David"/>
                <w:strike/>
                <w:sz w:val="22"/>
                <w:szCs w:val="22"/>
                <w:rtl/>
              </w:rPr>
            </w:pPr>
            <w:proofErr w:type="spellStart"/>
            <w:r w:rsidRPr="00203DD1">
              <w:rPr>
                <w:rFonts w:ascii="Arial" w:hAnsi="Arial" w:cs="David" w:hint="cs"/>
                <w:strike/>
                <w:sz w:val="22"/>
                <w:szCs w:val="22"/>
                <w:highlight w:val="cyan"/>
                <w:rtl/>
              </w:rPr>
              <w:t>הומאותרמים</w:t>
            </w:r>
            <w:proofErr w:type="spellEnd"/>
            <w:r w:rsidRPr="00203DD1">
              <w:rPr>
                <w:rFonts w:ascii="Arial" w:hAnsi="Arial" w:cs="David" w:hint="cs"/>
                <w:strike/>
                <w:sz w:val="22"/>
                <w:szCs w:val="22"/>
                <w:highlight w:val="cyan"/>
                <w:rtl/>
              </w:rPr>
              <w:t xml:space="preserve"> (</w:t>
            </w:r>
            <w:proofErr w:type="spellStart"/>
            <w:r w:rsidRPr="00203DD1">
              <w:rPr>
                <w:rFonts w:ascii="Arial" w:hAnsi="Arial" w:cs="David" w:hint="cs"/>
                <w:strike/>
                <w:sz w:val="22"/>
                <w:szCs w:val="22"/>
                <w:highlight w:val="cyan"/>
                <w:rtl/>
              </w:rPr>
              <w:t>אנדותרמים</w:t>
            </w:r>
            <w:proofErr w:type="spellEnd"/>
            <w:r w:rsidRPr="00203DD1">
              <w:rPr>
                <w:rFonts w:ascii="Arial" w:hAnsi="Arial" w:cs="David" w:hint="cs"/>
                <w:strike/>
                <w:sz w:val="22"/>
                <w:szCs w:val="22"/>
                <w:highlight w:val="cyan"/>
                <w:rtl/>
              </w:rPr>
              <w:t xml:space="preserve">), </w:t>
            </w:r>
            <w:proofErr w:type="spellStart"/>
            <w:r w:rsidRPr="00203DD1">
              <w:rPr>
                <w:rFonts w:ascii="Arial" w:hAnsi="Arial" w:cs="David" w:hint="cs"/>
                <w:strike/>
                <w:sz w:val="22"/>
                <w:szCs w:val="22"/>
                <w:highlight w:val="cyan"/>
                <w:rtl/>
              </w:rPr>
              <w:t>פויקילותרמים</w:t>
            </w:r>
            <w:proofErr w:type="spellEnd"/>
            <w:r w:rsidRPr="00203DD1">
              <w:rPr>
                <w:rFonts w:ascii="Arial" w:hAnsi="Arial" w:cs="David" w:hint="cs"/>
                <w:strike/>
                <w:sz w:val="22"/>
                <w:szCs w:val="22"/>
                <w:highlight w:val="cyan"/>
                <w:rtl/>
              </w:rPr>
              <w:t xml:space="preserve"> (</w:t>
            </w:r>
            <w:proofErr w:type="spellStart"/>
            <w:r w:rsidRPr="00203DD1">
              <w:rPr>
                <w:rFonts w:ascii="Arial" w:hAnsi="Arial" w:cs="David" w:hint="cs"/>
                <w:strike/>
                <w:sz w:val="22"/>
                <w:szCs w:val="22"/>
                <w:highlight w:val="cyan"/>
                <w:rtl/>
              </w:rPr>
              <w:t>אקטותרמים</w:t>
            </w:r>
            <w:proofErr w:type="spellEnd"/>
            <w:r w:rsidRPr="00203DD1">
              <w:rPr>
                <w:rFonts w:ascii="Arial" w:hAnsi="Arial" w:cs="David" w:hint="cs"/>
                <w:strike/>
                <w:sz w:val="22"/>
                <w:szCs w:val="22"/>
                <w:highlight w:val="cyan"/>
                <w:rtl/>
              </w:rPr>
              <w:t>)</w:t>
            </w:r>
          </w:p>
          <w:p w14:paraId="6380ED9A" w14:textId="77777777" w:rsidR="00D27E4F" w:rsidRPr="00D53232" w:rsidRDefault="00D27E4F" w:rsidP="00722976">
            <w:pPr>
              <w:spacing w:before="40" w:line="220" w:lineRule="exact"/>
              <w:rPr>
                <w:rFonts w:ascii="Arial" w:hAnsi="Arial" w:cs="David"/>
                <w:sz w:val="22"/>
                <w:szCs w:val="22"/>
                <w:rtl/>
              </w:rPr>
            </w:pPr>
          </w:p>
          <w:p w14:paraId="64281372" w14:textId="77777777" w:rsidR="00D27E4F" w:rsidRPr="00D53232" w:rsidRDefault="00D27E4F" w:rsidP="00722976">
            <w:pPr>
              <w:spacing w:before="40" w:line="220" w:lineRule="exact"/>
              <w:rPr>
                <w:rFonts w:ascii="Arial" w:hAnsi="Arial" w:cs="David"/>
                <w:sz w:val="22"/>
                <w:szCs w:val="22"/>
                <w:rtl/>
              </w:rPr>
            </w:pPr>
          </w:p>
          <w:p w14:paraId="707EE8D5" w14:textId="77777777" w:rsidR="00D27E4F" w:rsidRPr="00D53232" w:rsidRDefault="00D27E4F" w:rsidP="00722976">
            <w:pPr>
              <w:spacing w:before="40" w:line="220" w:lineRule="exact"/>
              <w:rPr>
                <w:rFonts w:ascii="Arial" w:hAnsi="Arial" w:cs="David"/>
                <w:sz w:val="22"/>
                <w:szCs w:val="22"/>
                <w:rtl/>
              </w:rPr>
            </w:pPr>
          </w:p>
          <w:p w14:paraId="4FB72D36" w14:textId="77777777" w:rsidR="00D27E4F" w:rsidRPr="00D53232" w:rsidRDefault="00D27E4F" w:rsidP="00722976">
            <w:pPr>
              <w:spacing w:before="40" w:line="220" w:lineRule="exact"/>
              <w:rPr>
                <w:rFonts w:ascii="Arial" w:hAnsi="Arial" w:cs="David"/>
                <w:sz w:val="22"/>
                <w:szCs w:val="22"/>
                <w:rtl/>
              </w:rPr>
            </w:pPr>
            <w:r w:rsidRPr="00D53232">
              <w:rPr>
                <w:rFonts w:ascii="Arial" w:hAnsi="Arial" w:cs="David" w:hint="cs"/>
                <w:sz w:val="22"/>
                <w:szCs w:val="22"/>
                <w:rtl/>
              </w:rPr>
              <w:t xml:space="preserve">בצל, דיות, האבקה, הפצת זרעים, זרע, נביטה, פיונית, פקעת, פרח, פרי. </w:t>
            </w:r>
          </w:p>
          <w:p w14:paraId="414E57F2" w14:textId="77777777" w:rsidR="00D27E4F" w:rsidRPr="00E25255" w:rsidRDefault="00D27E4F" w:rsidP="00722976">
            <w:pPr>
              <w:spacing w:before="40" w:line="220" w:lineRule="exact"/>
              <w:rPr>
                <w:rFonts w:ascii="Arial" w:hAnsi="Arial" w:cs="David"/>
                <w:sz w:val="22"/>
                <w:szCs w:val="22"/>
                <w:rtl/>
              </w:rPr>
            </w:pPr>
            <w:r w:rsidRPr="00D53232">
              <w:rPr>
                <w:rFonts w:ascii="Arial" w:hAnsi="Arial" w:cs="David" w:hint="cs"/>
                <w:color w:val="00B050"/>
                <w:sz w:val="22"/>
                <w:szCs w:val="22"/>
                <w:shd w:val="clear" w:color="auto" w:fill="B6DDE8"/>
                <w:rtl/>
              </w:rPr>
              <w:t xml:space="preserve"> </w:t>
            </w:r>
          </w:p>
        </w:tc>
        <w:tc>
          <w:tcPr>
            <w:tcW w:w="3467" w:type="dxa"/>
            <w:tcBorders>
              <w:bottom w:val="single" w:sz="4" w:space="0" w:color="auto"/>
            </w:tcBorders>
          </w:tcPr>
          <w:p w14:paraId="7590A4E5" w14:textId="77777777" w:rsidR="00D27E4F" w:rsidRPr="00316668" w:rsidRDefault="00D27E4F" w:rsidP="00722976">
            <w:pPr>
              <w:spacing w:before="40" w:line="220" w:lineRule="exact"/>
              <w:rPr>
                <w:rFonts w:ascii="Arial" w:hAnsi="Arial" w:cs="David"/>
                <w:color w:val="FF00FF"/>
                <w:sz w:val="22"/>
                <w:szCs w:val="22"/>
                <w:rtl/>
              </w:rPr>
            </w:pPr>
            <w:r w:rsidRPr="00D53232">
              <w:rPr>
                <w:rFonts w:ascii="Arial" w:hAnsi="Arial" w:cs="David" w:hint="cs"/>
                <w:sz w:val="22"/>
                <w:szCs w:val="22"/>
                <w:rtl/>
              </w:rPr>
              <w:t>על התלמיד להכיר התאמות של צמחים והתאמות של בעלי חיים בארץ ל-3 סביבות: סביבה מימית, אקלים ים תיכוני ואקלים מדברי</w:t>
            </w:r>
          </w:p>
          <w:p w14:paraId="4912D80E" w14:textId="77777777" w:rsidR="00D27E4F" w:rsidRPr="003E59EB" w:rsidRDefault="00D27E4F" w:rsidP="00722976">
            <w:pPr>
              <w:spacing w:before="40" w:line="220" w:lineRule="exact"/>
              <w:rPr>
                <w:rFonts w:cs="David"/>
                <w:sz w:val="22"/>
                <w:szCs w:val="22"/>
                <w:rtl/>
              </w:rPr>
            </w:pPr>
            <w:r w:rsidRPr="00D53232">
              <w:rPr>
                <w:rFonts w:ascii="Arial" w:hAnsi="Arial" w:cs="David" w:hint="cs"/>
                <w:sz w:val="22"/>
                <w:szCs w:val="22"/>
                <w:rtl/>
              </w:rPr>
              <w:t xml:space="preserve">יש להתייחס לחשיבות יחס שטח פנים לנפח והשפעתו על </w:t>
            </w:r>
            <w:r w:rsidRPr="003E59EB">
              <w:rPr>
                <w:rFonts w:ascii="Arial" w:hAnsi="Arial" w:cs="David" w:hint="cs"/>
                <w:sz w:val="22"/>
                <w:szCs w:val="22"/>
                <w:rtl/>
              </w:rPr>
              <w:t>האורגניזם</w:t>
            </w:r>
            <w:r w:rsidRPr="003E59EB">
              <w:rPr>
                <w:rFonts w:cs="David" w:hint="cs"/>
                <w:sz w:val="22"/>
                <w:szCs w:val="22"/>
                <w:rtl/>
              </w:rPr>
              <w:t>. זהו עיקרון מרכזי שנלמד ברמות ארגון שונות וגם כאן.</w:t>
            </w:r>
          </w:p>
          <w:p w14:paraId="72F77C75" w14:textId="77777777" w:rsidR="00D27E4F" w:rsidRPr="00E25255" w:rsidRDefault="00D27E4F" w:rsidP="00722976">
            <w:pPr>
              <w:spacing w:before="40" w:line="220" w:lineRule="exact"/>
              <w:rPr>
                <w:rFonts w:ascii="Arial" w:hAnsi="Arial" w:cs="David"/>
                <w:rtl/>
              </w:rPr>
            </w:pPr>
            <w:r w:rsidRPr="00E137BE">
              <w:rPr>
                <w:rFonts w:ascii="Arial" w:hAnsi="Arial" w:cs="David" w:hint="cs"/>
                <w:sz w:val="22"/>
                <w:szCs w:val="22"/>
                <w:rtl/>
              </w:rPr>
              <w:t>חד שנתיים וגאופיטים הן שתי אסטרטגיות לבריחה מעונה יבשה.</w:t>
            </w:r>
            <w:r w:rsidRPr="00D53232">
              <w:rPr>
                <w:rFonts w:ascii="Arial" w:hAnsi="Arial" w:cs="David" w:hint="cs"/>
                <w:rtl/>
              </w:rPr>
              <w:t xml:space="preserve"> </w:t>
            </w:r>
          </w:p>
        </w:tc>
      </w:tr>
      <w:tr w:rsidR="00D27E4F" w:rsidRPr="00AF5E10" w14:paraId="33828151" w14:textId="77777777" w:rsidTr="00722976">
        <w:trPr>
          <w:trHeight w:val="794"/>
          <w:jc w:val="center"/>
        </w:trPr>
        <w:tc>
          <w:tcPr>
            <w:tcW w:w="3675" w:type="dxa"/>
            <w:tcBorders>
              <w:bottom w:val="single" w:sz="4" w:space="0" w:color="auto"/>
            </w:tcBorders>
          </w:tcPr>
          <w:p w14:paraId="7838445E" w14:textId="77777777" w:rsidR="00D27E4F" w:rsidRPr="005D0C36" w:rsidRDefault="00D27E4F" w:rsidP="00722976">
            <w:pPr>
              <w:spacing w:after="40" w:line="240" w:lineRule="exact"/>
              <w:rPr>
                <w:rFonts w:ascii="Arial" w:hAnsi="Arial" w:cs="David"/>
                <w:b/>
                <w:bCs/>
                <w:sz w:val="22"/>
                <w:szCs w:val="22"/>
                <w:highlight w:val="lightGray"/>
                <w:rtl/>
              </w:rPr>
            </w:pPr>
          </w:p>
        </w:tc>
        <w:tc>
          <w:tcPr>
            <w:tcW w:w="4536" w:type="dxa"/>
            <w:tcBorders>
              <w:bottom w:val="single" w:sz="4" w:space="0" w:color="auto"/>
            </w:tcBorders>
          </w:tcPr>
          <w:p w14:paraId="21A3C9AE" w14:textId="77777777" w:rsidR="00D27E4F" w:rsidRPr="00ED49B8" w:rsidRDefault="00D27E4F" w:rsidP="00722976">
            <w:pPr>
              <w:spacing w:before="40" w:after="40" w:line="230" w:lineRule="exact"/>
              <w:ind w:left="253"/>
              <w:rPr>
                <w:rFonts w:ascii="Arial" w:hAnsi="Arial" w:cs="David"/>
                <w:highlight w:val="lightGray"/>
              </w:rPr>
            </w:pPr>
          </w:p>
        </w:tc>
        <w:tc>
          <w:tcPr>
            <w:tcW w:w="3260" w:type="dxa"/>
            <w:tcBorders>
              <w:bottom w:val="single" w:sz="4" w:space="0" w:color="auto"/>
            </w:tcBorders>
          </w:tcPr>
          <w:p w14:paraId="237CD1AF" w14:textId="77777777" w:rsidR="00D27E4F" w:rsidRPr="005D0C36" w:rsidRDefault="00D27E4F" w:rsidP="00722976">
            <w:pPr>
              <w:spacing w:before="40" w:line="220" w:lineRule="exact"/>
              <w:rPr>
                <w:rFonts w:ascii="Arial" w:hAnsi="Arial" w:cs="David"/>
                <w:sz w:val="22"/>
                <w:szCs w:val="22"/>
                <w:highlight w:val="lightGray"/>
                <w:rtl/>
              </w:rPr>
            </w:pPr>
          </w:p>
        </w:tc>
        <w:tc>
          <w:tcPr>
            <w:tcW w:w="3467" w:type="dxa"/>
            <w:tcBorders>
              <w:bottom w:val="single" w:sz="4" w:space="0" w:color="auto"/>
            </w:tcBorders>
          </w:tcPr>
          <w:p w14:paraId="0684E644" w14:textId="77777777" w:rsidR="00D27E4F" w:rsidRPr="00AF5E10" w:rsidRDefault="00D27E4F" w:rsidP="00722976">
            <w:pPr>
              <w:spacing w:before="40" w:line="220" w:lineRule="exact"/>
              <w:rPr>
                <w:rFonts w:ascii="Arial" w:hAnsi="Arial" w:cs="David"/>
                <w:sz w:val="22"/>
                <w:szCs w:val="22"/>
                <w:rtl/>
              </w:rPr>
            </w:pPr>
          </w:p>
        </w:tc>
      </w:tr>
      <w:tr w:rsidR="00D27E4F" w:rsidRPr="00AF5E10" w14:paraId="6DC1F8CF" w14:textId="77777777" w:rsidTr="00523047">
        <w:trPr>
          <w:trHeight w:val="4040"/>
          <w:jc w:val="center"/>
        </w:trPr>
        <w:tc>
          <w:tcPr>
            <w:tcW w:w="3675" w:type="dxa"/>
            <w:tcBorders>
              <w:top w:val="single" w:sz="4" w:space="0" w:color="auto"/>
              <w:bottom w:val="single" w:sz="4" w:space="0" w:color="auto"/>
            </w:tcBorders>
          </w:tcPr>
          <w:p w14:paraId="30A7C643" w14:textId="77777777" w:rsidR="00D27E4F" w:rsidRPr="00203DD1" w:rsidRDefault="00D27E4F" w:rsidP="00722976">
            <w:pPr>
              <w:spacing w:after="40" w:line="240" w:lineRule="exact"/>
              <w:rPr>
                <w:rFonts w:ascii="Arial" w:hAnsi="Arial" w:cs="David"/>
                <w:strike/>
                <w:sz w:val="22"/>
                <w:szCs w:val="22"/>
                <w:highlight w:val="cyan"/>
                <w:rtl/>
              </w:rPr>
            </w:pPr>
            <w:r w:rsidRPr="00203DD1">
              <w:rPr>
                <w:rFonts w:ascii="Arial" w:hAnsi="Arial" w:cs="David"/>
                <w:strike/>
                <w:sz w:val="22"/>
                <w:szCs w:val="22"/>
                <w:highlight w:val="cyan"/>
                <w:rtl/>
              </w:rPr>
              <w:t xml:space="preserve">האדם </w:t>
            </w:r>
            <w:r w:rsidRPr="00203DD1">
              <w:rPr>
                <w:rFonts w:ascii="Arial" w:hAnsi="Arial" w:cs="David" w:hint="cs"/>
                <w:strike/>
                <w:sz w:val="22"/>
                <w:szCs w:val="22"/>
                <w:highlight w:val="cyan"/>
                <w:rtl/>
              </w:rPr>
              <w:t xml:space="preserve">משפיע על </w:t>
            </w:r>
            <w:r w:rsidRPr="00203DD1">
              <w:rPr>
                <w:rFonts w:ascii="Arial" w:hAnsi="Arial" w:cs="David"/>
                <w:strike/>
                <w:sz w:val="22"/>
                <w:szCs w:val="22"/>
                <w:highlight w:val="cyan"/>
                <w:rtl/>
              </w:rPr>
              <w:t>תהליך האבולוציה של מינים</w:t>
            </w:r>
            <w:r w:rsidRPr="00203DD1">
              <w:rPr>
                <w:rFonts w:ascii="Arial" w:hAnsi="Arial" w:cs="David" w:hint="cs"/>
                <w:strike/>
                <w:sz w:val="22"/>
                <w:szCs w:val="22"/>
                <w:highlight w:val="cyan"/>
                <w:rtl/>
              </w:rPr>
              <w:t>.</w:t>
            </w:r>
          </w:p>
          <w:p w14:paraId="2F6DB6E8" w14:textId="77777777" w:rsidR="00D27E4F" w:rsidRPr="00203DD1" w:rsidRDefault="00D27E4F" w:rsidP="00722976">
            <w:pPr>
              <w:spacing w:after="40" w:line="240" w:lineRule="exact"/>
              <w:rPr>
                <w:rFonts w:ascii="Arial" w:hAnsi="Arial" w:cs="David"/>
                <w:strike/>
                <w:sz w:val="22"/>
                <w:szCs w:val="22"/>
                <w:highlight w:val="cyan"/>
                <w:rtl/>
              </w:rPr>
            </w:pPr>
          </w:p>
          <w:p w14:paraId="1F0EAF76" w14:textId="77777777" w:rsidR="00D27E4F" w:rsidRPr="00203DD1" w:rsidRDefault="00D27E4F" w:rsidP="00722976">
            <w:pPr>
              <w:spacing w:after="40" w:line="240" w:lineRule="exact"/>
              <w:rPr>
                <w:rFonts w:ascii="Arial" w:hAnsi="Arial" w:cs="David"/>
                <w:strike/>
                <w:sz w:val="22"/>
                <w:szCs w:val="22"/>
                <w:highlight w:val="cyan"/>
                <w:rtl/>
              </w:rPr>
            </w:pPr>
          </w:p>
          <w:p w14:paraId="116DF8CB" w14:textId="77777777" w:rsidR="00D27E4F" w:rsidRPr="00203DD1" w:rsidRDefault="00D27E4F" w:rsidP="00722976">
            <w:pPr>
              <w:spacing w:after="40" w:line="240" w:lineRule="exact"/>
              <w:rPr>
                <w:rFonts w:ascii="Arial" w:hAnsi="Arial" w:cs="David"/>
                <w:strike/>
                <w:sz w:val="22"/>
                <w:szCs w:val="22"/>
                <w:highlight w:val="cyan"/>
                <w:rtl/>
              </w:rPr>
            </w:pPr>
          </w:p>
          <w:p w14:paraId="42EE3CB1" w14:textId="77777777" w:rsidR="00D27E4F" w:rsidRPr="00203DD1" w:rsidRDefault="00D27E4F" w:rsidP="00722976">
            <w:pPr>
              <w:spacing w:after="40" w:line="240" w:lineRule="exact"/>
              <w:rPr>
                <w:rFonts w:ascii="Arial" w:hAnsi="Arial" w:cs="David"/>
                <w:strike/>
                <w:sz w:val="22"/>
                <w:szCs w:val="22"/>
                <w:highlight w:val="cyan"/>
                <w:rtl/>
              </w:rPr>
            </w:pPr>
          </w:p>
          <w:p w14:paraId="489B2DF0" w14:textId="77777777" w:rsidR="00D27E4F" w:rsidRPr="00203DD1" w:rsidRDefault="00D27E4F" w:rsidP="00722976">
            <w:pPr>
              <w:spacing w:after="40" w:line="240" w:lineRule="exact"/>
              <w:rPr>
                <w:rFonts w:ascii="Arial" w:hAnsi="Arial" w:cs="David"/>
                <w:strike/>
                <w:sz w:val="22"/>
                <w:szCs w:val="22"/>
                <w:highlight w:val="cyan"/>
                <w:rtl/>
              </w:rPr>
            </w:pPr>
          </w:p>
          <w:p w14:paraId="043E2FA6" w14:textId="77777777" w:rsidR="00D27E4F" w:rsidRPr="00203DD1" w:rsidRDefault="00D27E4F" w:rsidP="00722976">
            <w:pPr>
              <w:spacing w:after="40" w:line="240" w:lineRule="exact"/>
              <w:rPr>
                <w:rFonts w:ascii="Arial" w:hAnsi="Arial" w:cs="David"/>
                <w:strike/>
                <w:sz w:val="22"/>
                <w:szCs w:val="22"/>
                <w:highlight w:val="cyan"/>
                <w:rtl/>
              </w:rPr>
            </w:pPr>
          </w:p>
          <w:p w14:paraId="60B6B684" w14:textId="77777777" w:rsidR="00D27E4F" w:rsidRPr="00203DD1" w:rsidRDefault="00D27E4F" w:rsidP="00722976">
            <w:pPr>
              <w:spacing w:after="40" w:line="240" w:lineRule="exact"/>
              <w:rPr>
                <w:rFonts w:ascii="Arial" w:hAnsi="Arial" w:cs="David"/>
                <w:strike/>
                <w:sz w:val="22"/>
                <w:szCs w:val="22"/>
                <w:highlight w:val="cyan"/>
                <w:rtl/>
              </w:rPr>
            </w:pPr>
          </w:p>
          <w:p w14:paraId="5C84BD2B" w14:textId="77777777" w:rsidR="00D27E4F" w:rsidRPr="00203DD1" w:rsidRDefault="00D27E4F" w:rsidP="00722976">
            <w:pPr>
              <w:spacing w:after="40" w:line="240" w:lineRule="exact"/>
              <w:rPr>
                <w:rFonts w:ascii="Arial" w:hAnsi="Arial" w:cs="David"/>
                <w:strike/>
                <w:sz w:val="22"/>
                <w:szCs w:val="22"/>
                <w:highlight w:val="cyan"/>
                <w:rtl/>
              </w:rPr>
            </w:pPr>
          </w:p>
          <w:p w14:paraId="777C8816" w14:textId="77777777" w:rsidR="00D27E4F" w:rsidRPr="00203DD1" w:rsidRDefault="00D27E4F" w:rsidP="00722976">
            <w:pPr>
              <w:spacing w:after="40" w:line="240" w:lineRule="exact"/>
              <w:rPr>
                <w:rFonts w:ascii="Arial" w:hAnsi="Arial" w:cs="David"/>
                <w:strike/>
                <w:sz w:val="22"/>
                <w:szCs w:val="22"/>
                <w:highlight w:val="cyan"/>
                <w:rtl/>
              </w:rPr>
            </w:pPr>
          </w:p>
          <w:p w14:paraId="10C7DE55" w14:textId="103F8F91" w:rsidR="00D27E4F" w:rsidRPr="00203DD1" w:rsidRDefault="00D27E4F" w:rsidP="00523047">
            <w:pPr>
              <w:spacing w:before="40" w:after="40" w:line="240" w:lineRule="exact"/>
              <w:rPr>
                <w:rFonts w:ascii="Arial" w:hAnsi="Arial" w:cs="David"/>
                <w:strike/>
                <w:sz w:val="22"/>
                <w:szCs w:val="22"/>
                <w:highlight w:val="cyan"/>
                <w:rtl/>
              </w:rPr>
            </w:pPr>
            <w:r w:rsidRPr="00203DD1">
              <w:rPr>
                <w:rFonts w:ascii="Arial" w:hAnsi="Arial" w:cs="David"/>
                <w:strike/>
                <w:sz w:val="22"/>
                <w:szCs w:val="22"/>
                <w:highlight w:val="cyan"/>
                <w:rtl/>
              </w:rPr>
              <w:t>מעורבות האדם בטבע מעוררת בעיות ודילמות חברתיות ואתיות.</w:t>
            </w:r>
          </w:p>
        </w:tc>
        <w:tc>
          <w:tcPr>
            <w:tcW w:w="4536" w:type="dxa"/>
            <w:tcBorders>
              <w:top w:val="single" w:sz="4" w:space="0" w:color="auto"/>
              <w:bottom w:val="single" w:sz="4" w:space="0" w:color="auto"/>
            </w:tcBorders>
          </w:tcPr>
          <w:p w14:paraId="5EA925F0" w14:textId="77777777" w:rsidR="00D27E4F" w:rsidRPr="00203DD1" w:rsidRDefault="00D27E4F" w:rsidP="00722976">
            <w:pPr>
              <w:pStyle w:val="af3"/>
              <w:tabs>
                <w:tab w:val="left" w:pos="0"/>
              </w:tabs>
              <w:spacing w:before="40" w:afterLines="40" w:after="96" w:line="240" w:lineRule="exact"/>
              <w:ind w:left="0"/>
              <w:rPr>
                <w:rFonts w:ascii="Arial" w:hAnsi="Arial" w:cs="David"/>
                <w:b/>
                <w:bCs/>
                <w:strike/>
                <w:highlight w:val="cyan"/>
              </w:rPr>
            </w:pPr>
            <w:r w:rsidRPr="00203DD1">
              <w:rPr>
                <w:rFonts w:ascii="Arial" w:hAnsi="Arial" w:cs="David" w:hint="cs"/>
                <w:b/>
                <w:bCs/>
                <w:strike/>
                <w:highlight w:val="cyan"/>
                <w:rtl/>
              </w:rPr>
              <w:t>השפעה אפשרית של האדם על תהליכים אבולוציוניי</w:t>
            </w:r>
            <w:r w:rsidRPr="00203DD1">
              <w:rPr>
                <w:rFonts w:ascii="Arial" w:hAnsi="Arial" w:cs="David" w:hint="eastAsia"/>
                <w:b/>
                <w:bCs/>
                <w:strike/>
                <w:highlight w:val="cyan"/>
                <w:rtl/>
              </w:rPr>
              <w:t>ם</w:t>
            </w:r>
          </w:p>
          <w:p w14:paraId="1A2157D5" w14:textId="77777777" w:rsidR="00D27E4F" w:rsidRPr="00203DD1" w:rsidRDefault="00D27E4F" w:rsidP="007D2BA9">
            <w:pPr>
              <w:pStyle w:val="af3"/>
              <w:numPr>
                <w:ilvl w:val="0"/>
                <w:numId w:val="14"/>
              </w:numPr>
              <w:spacing w:before="40" w:afterLines="40" w:after="96" w:line="240" w:lineRule="exact"/>
              <w:ind w:left="227" w:hanging="227"/>
              <w:rPr>
                <w:rFonts w:ascii="Arial" w:hAnsi="Arial"/>
                <w:b/>
                <w:bCs/>
                <w:strike/>
                <w:highlight w:val="cyan"/>
              </w:rPr>
            </w:pPr>
            <w:r w:rsidRPr="00203DD1">
              <w:rPr>
                <w:rFonts w:ascii="Arial" w:hAnsi="Arial" w:cs="David" w:hint="cs"/>
                <w:strike/>
                <w:highlight w:val="cyan"/>
                <w:rtl/>
              </w:rPr>
              <w:t>דוגמאות</w:t>
            </w:r>
            <w:r w:rsidRPr="00203DD1">
              <w:rPr>
                <w:rFonts w:ascii="Arial" w:hAnsi="Arial" w:hint="cs"/>
                <w:strike/>
                <w:highlight w:val="cyan"/>
                <w:rtl/>
              </w:rPr>
              <w:t>:</w:t>
            </w:r>
          </w:p>
          <w:p w14:paraId="0C335296"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r w:rsidRPr="00203DD1">
              <w:rPr>
                <w:rFonts w:ascii="Arial" w:hAnsi="Arial" w:cs="David"/>
                <w:strike/>
                <w:highlight w:val="cyan"/>
                <w:rtl/>
              </w:rPr>
              <w:t>עמידות</w:t>
            </w:r>
            <w:r w:rsidRPr="00203DD1">
              <w:rPr>
                <w:rFonts w:ascii="Arial" w:hAnsi="Arial" w:cs="David" w:hint="cs"/>
                <w:strike/>
                <w:highlight w:val="cyan"/>
                <w:rtl/>
              </w:rPr>
              <w:t xml:space="preserve"> </w:t>
            </w:r>
            <w:r w:rsidRPr="00203DD1">
              <w:rPr>
                <w:rFonts w:ascii="Arial" w:hAnsi="Arial" w:cs="David"/>
                <w:strike/>
                <w:highlight w:val="cyan"/>
                <w:rtl/>
              </w:rPr>
              <w:t>לתרופות, לקוטלי</w:t>
            </w:r>
            <w:r w:rsidRPr="00203DD1">
              <w:rPr>
                <w:rFonts w:ascii="Arial" w:hAnsi="Arial" w:cs="David" w:hint="cs"/>
                <w:strike/>
                <w:highlight w:val="cyan"/>
                <w:rtl/>
              </w:rPr>
              <w:t xml:space="preserve"> </w:t>
            </w:r>
            <w:r w:rsidRPr="00203DD1">
              <w:rPr>
                <w:rFonts w:ascii="Arial" w:hAnsi="Arial" w:cs="David"/>
                <w:strike/>
                <w:highlight w:val="cyan"/>
                <w:rtl/>
              </w:rPr>
              <w:t>חרקים</w:t>
            </w:r>
            <w:r w:rsidRPr="00203DD1">
              <w:rPr>
                <w:rFonts w:ascii="Arial" w:hAnsi="Arial" w:cs="David" w:hint="cs"/>
                <w:strike/>
                <w:highlight w:val="cyan"/>
                <w:rtl/>
              </w:rPr>
              <w:t xml:space="preserve"> </w:t>
            </w:r>
            <w:r w:rsidRPr="00203DD1">
              <w:rPr>
                <w:rFonts w:ascii="Arial" w:hAnsi="Arial" w:cs="David"/>
                <w:strike/>
                <w:highlight w:val="cyan"/>
                <w:rtl/>
              </w:rPr>
              <w:t>ולקוטלי</w:t>
            </w:r>
            <w:r w:rsidRPr="00203DD1">
              <w:rPr>
                <w:rFonts w:ascii="Arial" w:hAnsi="Arial" w:cs="David" w:hint="cs"/>
                <w:strike/>
                <w:highlight w:val="cyan"/>
                <w:rtl/>
              </w:rPr>
              <w:t xml:space="preserve"> </w:t>
            </w:r>
            <w:r w:rsidRPr="00203DD1">
              <w:rPr>
                <w:rFonts w:ascii="Arial" w:hAnsi="Arial" w:cs="David"/>
                <w:strike/>
                <w:highlight w:val="cyan"/>
                <w:rtl/>
              </w:rPr>
              <w:t>עשבים</w:t>
            </w:r>
            <w:r w:rsidRPr="00203DD1">
              <w:rPr>
                <w:rFonts w:ascii="Arial" w:hAnsi="Arial" w:cs="David" w:hint="cs"/>
                <w:strike/>
                <w:highlight w:val="cyan"/>
                <w:rtl/>
              </w:rPr>
              <w:t>.</w:t>
            </w:r>
          </w:p>
          <w:p w14:paraId="27F3ED8E"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proofErr w:type="spellStart"/>
            <w:r w:rsidRPr="00203DD1">
              <w:rPr>
                <w:rFonts w:ascii="Arial" w:hAnsi="Arial" w:cs="David" w:hint="cs"/>
                <w:strike/>
                <w:highlight w:val="cyan"/>
                <w:rtl/>
              </w:rPr>
              <w:t>מלניזם</w:t>
            </w:r>
            <w:proofErr w:type="spellEnd"/>
            <w:r w:rsidRPr="00203DD1">
              <w:rPr>
                <w:rFonts w:ascii="Arial" w:hAnsi="Arial" w:cs="David" w:hint="cs"/>
                <w:strike/>
                <w:highlight w:val="cyan"/>
                <w:rtl/>
              </w:rPr>
              <w:t xml:space="preserve"> תעשייתי </w:t>
            </w:r>
          </w:p>
          <w:p w14:paraId="53ED28BE"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r w:rsidRPr="00203DD1">
              <w:rPr>
                <w:rFonts w:ascii="Arial" w:hAnsi="Arial" w:cs="David" w:hint="cs"/>
                <w:strike/>
                <w:highlight w:val="cyan"/>
                <w:rtl/>
              </w:rPr>
              <w:t>חיים בסביבה מוגנת (היעדר לחץ סביבתי)</w:t>
            </w:r>
          </w:p>
          <w:p w14:paraId="4C40D7CA"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r w:rsidRPr="00203DD1">
              <w:rPr>
                <w:rFonts w:ascii="Arial" w:hAnsi="Arial" w:cs="David"/>
                <w:strike/>
                <w:highlight w:val="cyan"/>
                <w:rtl/>
              </w:rPr>
              <w:t>הרפואה</w:t>
            </w:r>
            <w:r w:rsidRPr="00203DD1">
              <w:rPr>
                <w:rFonts w:ascii="Arial" w:hAnsi="Arial" w:cs="David" w:hint="cs"/>
                <w:strike/>
                <w:highlight w:val="cyan"/>
                <w:rtl/>
              </w:rPr>
              <w:t xml:space="preserve"> </w:t>
            </w:r>
            <w:r w:rsidRPr="00203DD1">
              <w:rPr>
                <w:rFonts w:ascii="Arial" w:hAnsi="Arial" w:cs="David"/>
                <w:strike/>
                <w:highlight w:val="cyan"/>
                <w:rtl/>
              </w:rPr>
              <w:t>המודרנית</w:t>
            </w:r>
            <w:r w:rsidRPr="00203DD1">
              <w:rPr>
                <w:rFonts w:ascii="Arial" w:hAnsi="Arial" w:cs="David" w:hint="cs"/>
                <w:strike/>
                <w:highlight w:val="cyan"/>
                <w:rtl/>
              </w:rPr>
              <w:t xml:space="preserve"> </w:t>
            </w:r>
            <w:r w:rsidRPr="00203DD1">
              <w:rPr>
                <w:rFonts w:ascii="Arial" w:hAnsi="Arial" w:cs="David"/>
                <w:strike/>
                <w:highlight w:val="cyan"/>
                <w:rtl/>
              </w:rPr>
              <w:t>מקטינה</w:t>
            </w:r>
            <w:r w:rsidRPr="00203DD1">
              <w:rPr>
                <w:rFonts w:ascii="Arial" w:hAnsi="Arial" w:cs="David" w:hint="cs"/>
                <w:strike/>
                <w:highlight w:val="cyan"/>
                <w:rtl/>
              </w:rPr>
              <w:t xml:space="preserve"> </w:t>
            </w:r>
            <w:r w:rsidRPr="00203DD1">
              <w:rPr>
                <w:rFonts w:ascii="Arial" w:hAnsi="Arial" w:cs="David"/>
                <w:strike/>
                <w:highlight w:val="cyan"/>
                <w:rtl/>
              </w:rPr>
              <w:t>את</w:t>
            </w:r>
            <w:r w:rsidRPr="00203DD1">
              <w:rPr>
                <w:rFonts w:ascii="Arial" w:hAnsi="Arial" w:cs="David" w:hint="cs"/>
                <w:strike/>
                <w:highlight w:val="cyan"/>
                <w:rtl/>
              </w:rPr>
              <w:t xml:space="preserve"> לחץ </w:t>
            </w:r>
            <w:r w:rsidRPr="00203DD1">
              <w:rPr>
                <w:rFonts w:ascii="Arial" w:hAnsi="Arial" w:cs="David"/>
                <w:strike/>
                <w:highlight w:val="cyan"/>
                <w:rtl/>
              </w:rPr>
              <w:t>הברירה</w:t>
            </w:r>
            <w:r w:rsidRPr="00203DD1">
              <w:rPr>
                <w:rFonts w:ascii="Arial" w:hAnsi="Arial" w:cs="David" w:hint="cs"/>
                <w:strike/>
                <w:highlight w:val="cyan"/>
                <w:rtl/>
              </w:rPr>
              <w:t xml:space="preserve"> הטבעית </w:t>
            </w:r>
          </w:p>
          <w:p w14:paraId="6EA34742"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r w:rsidRPr="00203DD1">
              <w:rPr>
                <w:rFonts w:ascii="Arial" w:hAnsi="Arial" w:cs="David"/>
                <w:strike/>
                <w:highlight w:val="cyan"/>
                <w:rtl/>
              </w:rPr>
              <w:t>השפע</w:t>
            </w:r>
            <w:r w:rsidRPr="00203DD1">
              <w:rPr>
                <w:rFonts w:ascii="Arial" w:hAnsi="Arial" w:cs="David" w:hint="cs"/>
                <w:strike/>
                <w:highlight w:val="cyan"/>
                <w:rtl/>
              </w:rPr>
              <w:t xml:space="preserve">ה </w:t>
            </w:r>
            <w:r w:rsidRPr="00203DD1">
              <w:rPr>
                <w:rFonts w:ascii="Arial" w:hAnsi="Arial" w:cs="David"/>
                <w:strike/>
                <w:highlight w:val="cyan"/>
                <w:rtl/>
              </w:rPr>
              <w:t>על</w:t>
            </w:r>
            <w:r w:rsidRPr="00203DD1">
              <w:rPr>
                <w:rFonts w:ascii="Arial" w:hAnsi="Arial" w:cs="David" w:hint="cs"/>
                <w:strike/>
                <w:highlight w:val="cyan"/>
                <w:rtl/>
              </w:rPr>
              <w:t xml:space="preserve"> </w:t>
            </w:r>
            <w:r w:rsidRPr="00203DD1">
              <w:rPr>
                <w:rFonts w:ascii="Arial" w:hAnsi="Arial" w:cs="David"/>
                <w:strike/>
                <w:highlight w:val="cyan"/>
                <w:rtl/>
              </w:rPr>
              <w:t>מגוון</w:t>
            </w:r>
            <w:r w:rsidRPr="00203DD1">
              <w:rPr>
                <w:rFonts w:ascii="Arial" w:hAnsi="Arial" w:cs="David" w:hint="cs"/>
                <w:strike/>
                <w:highlight w:val="cyan"/>
                <w:rtl/>
              </w:rPr>
              <w:t xml:space="preserve"> </w:t>
            </w:r>
            <w:r w:rsidRPr="00203DD1">
              <w:rPr>
                <w:rFonts w:ascii="Arial" w:hAnsi="Arial" w:cs="David"/>
                <w:strike/>
                <w:highlight w:val="cyan"/>
                <w:rtl/>
              </w:rPr>
              <w:t>המינים</w:t>
            </w:r>
            <w:r w:rsidRPr="00203DD1">
              <w:rPr>
                <w:rFonts w:ascii="Arial" w:hAnsi="Arial" w:cs="David" w:hint="cs"/>
                <w:strike/>
                <w:highlight w:val="cyan"/>
                <w:rtl/>
              </w:rPr>
              <w:t xml:space="preserve"> </w:t>
            </w:r>
            <w:r w:rsidRPr="00203DD1">
              <w:rPr>
                <w:rFonts w:ascii="Arial" w:hAnsi="Arial" w:cs="David"/>
                <w:strike/>
                <w:highlight w:val="cyan"/>
                <w:rtl/>
              </w:rPr>
              <w:t>בטבע:</w:t>
            </w:r>
            <w:r w:rsidRPr="00203DD1">
              <w:rPr>
                <w:rFonts w:ascii="Arial" w:hAnsi="Arial" w:cs="David" w:hint="cs"/>
                <w:strike/>
                <w:highlight w:val="cyan"/>
                <w:rtl/>
              </w:rPr>
              <w:t xml:space="preserve"> </w:t>
            </w:r>
            <w:r w:rsidRPr="00203DD1">
              <w:rPr>
                <w:rFonts w:ascii="Arial" w:hAnsi="Arial" w:cs="David"/>
                <w:strike/>
                <w:highlight w:val="cyan"/>
                <w:rtl/>
              </w:rPr>
              <w:t>שימור</w:t>
            </w:r>
            <w:r w:rsidRPr="00203DD1">
              <w:rPr>
                <w:rFonts w:ascii="Arial" w:hAnsi="Arial" w:cs="David" w:hint="cs"/>
                <w:strike/>
                <w:highlight w:val="cyan"/>
                <w:rtl/>
              </w:rPr>
              <w:t xml:space="preserve"> </w:t>
            </w:r>
            <w:r w:rsidRPr="00203DD1">
              <w:rPr>
                <w:rFonts w:ascii="Arial" w:hAnsi="Arial" w:cs="David"/>
                <w:strike/>
                <w:highlight w:val="cyan"/>
                <w:rtl/>
              </w:rPr>
              <w:t>מינים, הכחדת</w:t>
            </w:r>
            <w:r w:rsidRPr="00203DD1">
              <w:rPr>
                <w:rFonts w:ascii="Arial" w:hAnsi="Arial" w:cs="David" w:hint="cs"/>
                <w:strike/>
                <w:highlight w:val="cyan"/>
                <w:rtl/>
              </w:rPr>
              <w:t xml:space="preserve"> </w:t>
            </w:r>
            <w:r w:rsidRPr="00203DD1">
              <w:rPr>
                <w:rFonts w:ascii="Arial" w:hAnsi="Arial" w:cs="David"/>
                <w:strike/>
                <w:highlight w:val="cyan"/>
                <w:rtl/>
              </w:rPr>
              <w:t>מינים, ביטול</w:t>
            </w:r>
            <w:r w:rsidRPr="00203DD1">
              <w:rPr>
                <w:rFonts w:ascii="Arial" w:hAnsi="Arial" w:cs="David" w:hint="cs"/>
                <w:strike/>
                <w:highlight w:val="cyan"/>
                <w:rtl/>
              </w:rPr>
              <w:t xml:space="preserve"> </w:t>
            </w:r>
            <w:r w:rsidRPr="00203DD1">
              <w:rPr>
                <w:rFonts w:ascii="Arial" w:hAnsi="Arial" w:cs="David"/>
                <w:strike/>
                <w:highlight w:val="cyan"/>
                <w:rtl/>
              </w:rPr>
              <w:t>מחסומים ג</w:t>
            </w:r>
            <w:r w:rsidRPr="00203DD1">
              <w:rPr>
                <w:rFonts w:ascii="Arial" w:hAnsi="Arial" w:cs="David" w:hint="cs"/>
                <w:strike/>
                <w:highlight w:val="cyan"/>
                <w:rtl/>
              </w:rPr>
              <w:t>י</w:t>
            </w:r>
            <w:r w:rsidRPr="00203DD1">
              <w:rPr>
                <w:rFonts w:ascii="Arial" w:hAnsi="Arial" w:cs="David"/>
                <w:strike/>
                <w:highlight w:val="cyan"/>
                <w:rtl/>
              </w:rPr>
              <w:t>אוגרפיים</w:t>
            </w:r>
            <w:r w:rsidRPr="00203DD1">
              <w:rPr>
                <w:rFonts w:ascii="Arial" w:hAnsi="Arial" w:cs="David" w:hint="cs"/>
                <w:strike/>
                <w:highlight w:val="cyan"/>
                <w:rtl/>
              </w:rPr>
              <w:t>, מינים פולשים</w:t>
            </w:r>
          </w:p>
          <w:p w14:paraId="08F197E1"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r w:rsidRPr="00203DD1">
              <w:rPr>
                <w:rFonts w:ascii="Arial" w:hAnsi="Arial" w:cs="David" w:hint="cs"/>
                <w:strike/>
                <w:highlight w:val="cyan"/>
                <w:rtl/>
              </w:rPr>
              <w:t xml:space="preserve">השבחה וטיפוח </w:t>
            </w:r>
          </w:p>
          <w:p w14:paraId="375C519B" w14:textId="77777777" w:rsidR="00D27E4F" w:rsidRPr="00203DD1" w:rsidRDefault="00D27E4F" w:rsidP="007D2BA9">
            <w:pPr>
              <w:pStyle w:val="af3"/>
              <w:numPr>
                <w:ilvl w:val="0"/>
                <w:numId w:val="14"/>
              </w:numPr>
              <w:spacing w:before="40" w:afterLines="40" w:after="96" w:line="240" w:lineRule="exact"/>
              <w:ind w:left="227" w:hanging="227"/>
              <w:rPr>
                <w:rFonts w:ascii="Arial" w:hAnsi="Arial"/>
                <w:strike/>
                <w:highlight w:val="cyan"/>
              </w:rPr>
            </w:pPr>
            <w:r w:rsidRPr="00203DD1">
              <w:rPr>
                <w:rFonts w:ascii="Arial" w:hAnsi="Arial" w:cs="David" w:hint="cs"/>
                <w:strike/>
                <w:highlight w:val="cyan"/>
                <w:rtl/>
              </w:rPr>
              <w:t xml:space="preserve">דילמות </w:t>
            </w:r>
            <w:r w:rsidRPr="00203DD1">
              <w:rPr>
                <w:rFonts w:ascii="Arial" w:hAnsi="Arial" w:cs="David"/>
                <w:strike/>
                <w:highlight w:val="cyan"/>
                <w:rtl/>
              </w:rPr>
              <w:t>הקשורות לשמירת הסביבה</w:t>
            </w:r>
            <w:r w:rsidRPr="00203DD1">
              <w:rPr>
                <w:rFonts w:ascii="Arial" w:hAnsi="Arial" w:cs="David" w:hint="cs"/>
                <w:strike/>
                <w:highlight w:val="cyan"/>
                <w:rtl/>
              </w:rPr>
              <w:t>:</w:t>
            </w:r>
            <w:r w:rsidRPr="00203DD1">
              <w:rPr>
                <w:rFonts w:ascii="Arial" w:hAnsi="Arial" w:hint="cs"/>
                <w:strike/>
                <w:highlight w:val="cyan"/>
                <w:rtl/>
              </w:rPr>
              <w:t xml:space="preserve"> </w:t>
            </w:r>
          </w:p>
          <w:p w14:paraId="6BB369FE"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strike/>
                <w:highlight w:val="cyan"/>
              </w:rPr>
            </w:pPr>
            <w:r w:rsidRPr="00203DD1">
              <w:rPr>
                <w:rFonts w:ascii="Arial" w:hAnsi="Arial" w:cs="David" w:hint="cs"/>
                <w:strike/>
                <w:highlight w:val="cyan"/>
                <w:rtl/>
              </w:rPr>
              <w:t xml:space="preserve">שימור לעומת פיתוח </w:t>
            </w:r>
          </w:p>
          <w:p w14:paraId="5CF62870" w14:textId="77777777" w:rsidR="00D27E4F" w:rsidRPr="00203DD1" w:rsidRDefault="00D27E4F" w:rsidP="007D2BA9">
            <w:pPr>
              <w:pStyle w:val="af3"/>
              <w:numPr>
                <w:ilvl w:val="1"/>
                <w:numId w:val="15"/>
              </w:numPr>
              <w:spacing w:before="40" w:afterLines="40" w:after="96" w:line="240" w:lineRule="exact"/>
              <w:ind w:left="536" w:hanging="283"/>
              <w:rPr>
                <w:rFonts w:ascii="Arial" w:hAnsi="Arial" w:cs="David"/>
                <w:b/>
                <w:bCs/>
                <w:strike/>
                <w:highlight w:val="cyan"/>
                <w:rtl/>
              </w:rPr>
            </w:pPr>
            <w:r w:rsidRPr="00203DD1">
              <w:rPr>
                <w:rFonts w:ascii="Arial" w:hAnsi="Arial" w:cs="David" w:hint="cs"/>
                <w:strike/>
                <w:highlight w:val="cyan"/>
                <w:rtl/>
              </w:rPr>
              <w:t>עלות תועלת מול שיקולים אתיים</w:t>
            </w:r>
          </w:p>
        </w:tc>
        <w:tc>
          <w:tcPr>
            <w:tcW w:w="3260" w:type="dxa"/>
            <w:tcBorders>
              <w:top w:val="single" w:sz="4" w:space="0" w:color="auto"/>
              <w:bottom w:val="single" w:sz="4" w:space="0" w:color="auto"/>
            </w:tcBorders>
          </w:tcPr>
          <w:p w14:paraId="6A7A3191" w14:textId="77777777" w:rsidR="00D27E4F" w:rsidRPr="00203DD1" w:rsidRDefault="00D27E4F" w:rsidP="00722976">
            <w:pPr>
              <w:spacing w:before="40" w:line="220" w:lineRule="exact"/>
              <w:rPr>
                <w:rFonts w:ascii="Arial" w:hAnsi="Arial" w:cs="David"/>
                <w:strike/>
                <w:sz w:val="22"/>
                <w:szCs w:val="22"/>
                <w:highlight w:val="cyan"/>
                <w:rtl/>
              </w:rPr>
            </w:pPr>
            <w:r w:rsidRPr="00203DD1">
              <w:rPr>
                <w:rFonts w:ascii="Arial" w:hAnsi="Arial" w:cs="David"/>
                <w:strike/>
                <w:sz w:val="22"/>
                <w:szCs w:val="22"/>
                <w:highlight w:val="cyan"/>
                <w:rtl/>
              </w:rPr>
              <w:t>הכחדת מינים, הכנסת מינים, טביעת רגל אקולוגית</w:t>
            </w:r>
            <w:r w:rsidRPr="00203DD1">
              <w:rPr>
                <w:rFonts w:ascii="Arial" w:hAnsi="Arial" w:cs="David" w:hint="cs"/>
                <w:strike/>
                <w:sz w:val="22"/>
                <w:szCs w:val="22"/>
                <w:highlight w:val="cyan"/>
                <w:rtl/>
              </w:rPr>
              <w:t>,</w:t>
            </w:r>
            <w:r w:rsidRPr="00203DD1">
              <w:rPr>
                <w:rFonts w:ascii="Arial" w:hAnsi="Arial" w:cs="David"/>
                <w:strike/>
                <w:sz w:val="22"/>
                <w:szCs w:val="22"/>
                <w:highlight w:val="cyan"/>
                <w:rtl/>
              </w:rPr>
              <w:t xml:space="preserve"> מחסומים גאוגרפיים, </w:t>
            </w:r>
          </w:p>
          <w:p w14:paraId="6CCC828E" w14:textId="77777777" w:rsidR="00D27E4F" w:rsidRPr="00203DD1" w:rsidRDefault="00D27E4F" w:rsidP="00722976">
            <w:pPr>
              <w:spacing w:before="40" w:line="220" w:lineRule="exact"/>
              <w:rPr>
                <w:rFonts w:ascii="Arial" w:hAnsi="Arial" w:cs="David"/>
                <w:strike/>
                <w:sz w:val="22"/>
                <w:szCs w:val="22"/>
                <w:highlight w:val="cyan"/>
                <w:rtl/>
              </w:rPr>
            </w:pPr>
            <w:r w:rsidRPr="00203DD1">
              <w:rPr>
                <w:rFonts w:ascii="Arial" w:hAnsi="Arial" w:cs="David"/>
                <w:strike/>
                <w:sz w:val="22"/>
                <w:szCs w:val="22"/>
                <w:highlight w:val="cyan"/>
                <w:rtl/>
              </w:rPr>
              <w:t>קיימות</w:t>
            </w:r>
            <w:r w:rsidRPr="00203DD1">
              <w:rPr>
                <w:rFonts w:ascii="Arial" w:hAnsi="Arial" w:cs="David" w:hint="cs"/>
                <w:strike/>
                <w:sz w:val="22"/>
                <w:szCs w:val="22"/>
                <w:highlight w:val="cyan"/>
                <w:rtl/>
              </w:rPr>
              <w:t xml:space="preserve">, </w:t>
            </w:r>
            <w:r w:rsidRPr="00203DD1">
              <w:rPr>
                <w:rFonts w:ascii="Arial" w:hAnsi="Arial" w:cs="David"/>
                <w:strike/>
                <w:sz w:val="22"/>
                <w:szCs w:val="22"/>
                <w:highlight w:val="cyan"/>
                <w:rtl/>
              </w:rPr>
              <w:t>(</w:t>
            </w:r>
            <w:r w:rsidRPr="00203DD1">
              <w:rPr>
                <w:rFonts w:ascii="Arial" w:hAnsi="Arial" w:cs="David"/>
                <w:strike/>
                <w:sz w:val="22"/>
                <w:szCs w:val="22"/>
                <w:highlight w:val="cyan"/>
              </w:rPr>
              <w:t>sustainability</w:t>
            </w:r>
            <w:r w:rsidRPr="00203DD1">
              <w:rPr>
                <w:rFonts w:ascii="Arial" w:hAnsi="Arial" w:cs="David"/>
                <w:strike/>
                <w:sz w:val="22"/>
                <w:szCs w:val="22"/>
                <w:highlight w:val="cyan"/>
                <w:rtl/>
              </w:rPr>
              <w:t>)</w:t>
            </w:r>
            <w:r w:rsidRPr="00203DD1">
              <w:rPr>
                <w:rFonts w:ascii="Arial" w:hAnsi="Arial" w:cs="David" w:hint="cs"/>
                <w:strike/>
                <w:sz w:val="22"/>
                <w:szCs w:val="22"/>
                <w:highlight w:val="cyan"/>
                <w:rtl/>
              </w:rPr>
              <w:t>.</w:t>
            </w:r>
          </w:p>
          <w:p w14:paraId="7CB97D97" w14:textId="77777777" w:rsidR="00D27E4F" w:rsidRPr="00203DD1" w:rsidRDefault="00D27E4F" w:rsidP="00722976">
            <w:pPr>
              <w:spacing w:before="40" w:line="220" w:lineRule="exact"/>
              <w:rPr>
                <w:rFonts w:ascii="Arial" w:hAnsi="Arial" w:cs="David"/>
                <w:strike/>
                <w:color w:val="FF00FF"/>
                <w:sz w:val="22"/>
                <w:szCs w:val="22"/>
                <w:highlight w:val="cyan"/>
                <w:rtl/>
              </w:rPr>
            </w:pPr>
          </w:p>
          <w:p w14:paraId="7313FB5E" w14:textId="77777777" w:rsidR="00D27E4F" w:rsidRPr="00203DD1" w:rsidRDefault="00D27E4F" w:rsidP="00722976">
            <w:pPr>
              <w:spacing w:before="40" w:line="220" w:lineRule="exact"/>
              <w:rPr>
                <w:rFonts w:ascii="Arial" w:hAnsi="Arial" w:cs="David"/>
                <w:strike/>
                <w:color w:val="FF00FF"/>
                <w:sz w:val="22"/>
                <w:szCs w:val="22"/>
                <w:highlight w:val="cyan"/>
                <w:rtl/>
              </w:rPr>
            </w:pPr>
          </w:p>
        </w:tc>
        <w:tc>
          <w:tcPr>
            <w:tcW w:w="3467" w:type="dxa"/>
            <w:tcBorders>
              <w:top w:val="single" w:sz="4" w:space="0" w:color="auto"/>
              <w:bottom w:val="single" w:sz="4" w:space="0" w:color="auto"/>
            </w:tcBorders>
          </w:tcPr>
          <w:p w14:paraId="609F4C8B" w14:textId="77777777" w:rsidR="00D27E4F" w:rsidRPr="00203DD1" w:rsidRDefault="00D27E4F" w:rsidP="00722976">
            <w:pPr>
              <w:spacing w:before="40" w:line="220" w:lineRule="exact"/>
              <w:rPr>
                <w:rFonts w:ascii="Arial" w:hAnsi="Arial" w:cs="David"/>
                <w:strike/>
                <w:sz w:val="22"/>
                <w:szCs w:val="22"/>
                <w:highlight w:val="cyan"/>
                <w:rtl/>
              </w:rPr>
            </w:pPr>
            <w:r w:rsidRPr="00203DD1">
              <w:rPr>
                <w:rFonts w:ascii="Arial" w:hAnsi="Arial" w:cs="David" w:hint="cs"/>
                <w:strike/>
                <w:sz w:val="22"/>
                <w:szCs w:val="22"/>
                <w:highlight w:val="cyan"/>
                <w:rtl/>
              </w:rPr>
              <w:t>יש לבחור 3 דוגמאות מבין הדוגמאות המוצגות.</w:t>
            </w:r>
          </w:p>
          <w:p w14:paraId="5A485307" w14:textId="77777777" w:rsidR="00D27E4F" w:rsidRPr="00203DD1" w:rsidRDefault="00D27E4F" w:rsidP="00722976">
            <w:pPr>
              <w:spacing w:before="40" w:line="220" w:lineRule="exact"/>
              <w:rPr>
                <w:rFonts w:ascii="Arial" w:hAnsi="Arial" w:cs="David"/>
                <w:strike/>
                <w:sz w:val="22"/>
                <w:szCs w:val="22"/>
                <w:highlight w:val="cyan"/>
                <w:rtl/>
              </w:rPr>
            </w:pPr>
          </w:p>
          <w:p w14:paraId="23A607EA" w14:textId="77777777" w:rsidR="00D27E4F" w:rsidRPr="00203DD1" w:rsidRDefault="00D27E4F" w:rsidP="00722976">
            <w:pPr>
              <w:spacing w:before="40" w:line="220" w:lineRule="exact"/>
              <w:rPr>
                <w:rFonts w:ascii="Arial" w:hAnsi="Arial" w:cs="Arial"/>
                <w:strike/>
                <w:sz w:val="22"/>
                <w:szCs w:val="22"/>
                <w:highlight w:val="cyan"/>
                <w:rtl/>
              </w:rPr>
            </w:pPr>
          </w:p>
          <w:p w14:paraId="338A63B7" w14:textId="77777777" w:rsidR="00D27E4F" w:rsidRPr="00203DD1" w:rsidRDefault="00D27E4F" w:rsidP="00722976">
            <w:pPr>
              <w:spacing w:before="40" w:line="220" w:lineRule="exact"/>
              <w:rPr>
                <w:rFonts w:ascii="Arial" w:hAnsi="Arial" w:cs="Arial"/>
                <w:strike/>
                <w:sz w:val="22"/>
                <w:szCs w:val="22"/>
                <w:highlight w:val="cyan"/>
                <w:rtl/>
              </w:rPr>
            </w:pPr>
          </w:p>
          <w:p w14:paraId="5F2036CD" w14:textId="77777777" w:rsidR="00D27E4F" w:rsidRPr="00203DD1" w:rsidRDefault="00D27E4F" w:rsidP="00722976">
            <w:pPr>
              <w:spacing w:before="40" w:line="220" w:lineRule="exact"/>
              <w:rPr>
                <w:rFonts w:ascii="Arial" w:hAnsi="Arial" w:cs="Arial"/>
                <w:strike/>
                <w:sz w:val="22"/>
                <w:szCs w:val="22"/>
                <w:highlight w:val="cyan"/>
                <w:rtl/>
              </w:rPr>
            </w:pPr>
          </w:p>
          <w:p w14:paraId="04EEEB49" w14:textId="77777777" w:rsidR="00D27E4F" w:rsidRPr="00203DD1" w:rsidRDefault="00D27E4F" w:rsidP="00722976">
            <w:pPr>
              <w:spacing w:before="40" w:line="220" w:lineRule="exact"/>
              <w:rPr>
                <w:rFonts w:ascii="Arial" w:hAnsi="Arial" w:cs="Arial"/>
                <w:strike/>
                <w:sz w:val="22"/>
                <w:szCs w:val="22"/>
                <w:highlight w:val="cyan"/>
                <w:rtl/>
              </w:rPr>
            </w:pPr>
            <w:r w:rsidRPr="00203DD1">
              <w:rPr>
                <w:rFonts w:ascii="Arial" w:hAnsi="Arial" w:cs="Arial" w:hint="cs"/>
                <w:strike/>
                <w:sz w:val="22"/>
                <w:szCs w:val="22"/>
                <w:highlight w:val="cyan"/>
                <w:rtl/>
              </w:rPr>
              <w:t xml:space="preserve">בגלל הבחירה של שלוש דילמות לא ניתן למחוק דילמות </w:t>
            </w:r>
            <w:proofErr w:type="spellStart"/>
            <w:r w:rsidRPr="00203DD1">
              <w:rPr>
                <w:rFonts w:ascii="Arial" w:hAnsi="Arial" w:cs="Arial" w:hint="cs"/>
                <w:strike/>
                <w:sz w:val="22"/>
                <w:szCs w:val="22"/>
                <w:highlight w:val="cyan"/>
                <w:rtl/>
              </w:rPr>
              <w:t>מסויימות</w:t>
            </w:r>
            <w:proofErr w:type="spellEnd"/>
          </w:p>
          <w:p w14:paraId="5CC508D7" w14:textId="77777777" w:rsidR="00D27E4F" w:rsidRPr="00203DD1" w:rsidRDefault="00D27E4F" w:rsidP="00722976">
            <w:pPr>
              <w:spacing w:before="40" w:line="220" w:lineRule="exact"/>
              <w:rPr>
                <w:rFonts w:ascii="Arial" w:hAnsi="Arial" w:cs="David"/>
                <w:strike/>
                <w:sz w:val="22"/>
                <w:szCs w:val="22"/>
                <w:highlight w:val="cyan"/>
                <w:rtl/>
              </w:rPr>
            </w:pPr>
          </w:p>
          <w:p w14:paraId="0DF0F839" w14:textId="77777777" w:rsidR="00D27E4F" w:rsidRPr="00203DD1" w:rsidRDefault="00D27E4F" w:rsidP="00722976">
            <w:pPr>
              <w:spacing w:before="40" w:line="220" w:lineRule="exact"/>
              <w:rPr>
                <w:rFonts w:ascii="Arial" w:hAnsi="Arial" w:cs="David"/>
                <w:strike/>
                <w:sz w:val="22"/>
                <w:szCs w:val="22"/>
                <w:highlight w:val="cyan"/>
                <w:rtl/>
              </w:rPr>
            </w:pPr>
          </w:p>
          <w:p w14:paraId="706F6D8F" w14:textId="77777777" w:rsidR="00D27E4F" w:rsidRPr="00203DD1" w:rsidRDefault="00D27E4F" w:rsidP="00722976">
            <w:pPr>
              <w:spacing w:before="40" w:line="220" w:lineRule="exact"/>
              <w:rPr>
                <w:rFonts w:ascii="Arial" w:hAnsi="Arial" w:cs="David"/>
                <w:strike/>
                <w:sz w:val="22"/>
                <w:szCs w:val="22"/>
                <w:highlight w:val="cyan"/>
                <w:rtl/>
              </w:rPr>
            </w:pPr>
            <w:r w:rsidRPr="00203DD1">
              <w:rPr>
                <w:rFonts w:ascii="Arial" w:hAnsi="Arial" w:cs="David" w:hint="cs"/>
                <w:strike/>
                <w:sz w:val="22"/>
                <w:szCs w:val="22"/>
                <w:highlight w:val="cyan"/>
                <w:rtl/>
              </w:rPr>
              <w:t xml:space="preserve">דוגמאות מתאימות לדיון בדילמות הקשורות לסביבה:  </w:t>
            </w:r>
            <w:r w:rsidRPr="00203DD1">
              <w:rPr>
                <w:rFonts w:ascii="Arial" w:hAnsi="Arial" w:cs="David"/>
                <w:strike/>
                <w:sz w:val="22"/>
                <w:szCs w:val="22"/>
                <w:highlight w:val="cyan"/>
                <w:rtl/>
              </w:rPr>
              <w:t xml:space="preserve">כביש חוצה ישראל, תחנות </w:t>
            </w:r>
            <w:r w:rsidRPr="00203DD1">
              <w:rPr>
                <w:rFonts w:ascii="Arial" w:hAnsi="Arial" w:cs="David" w:hint="cs"/>
                <w:strike/>
                <w:sz w:val="22"/>
                <w:szCs w:val="22"/>
                <w:highlight w:val="cyan"/>
                <w:rtl/>
              </w:rPr>
              <w:t xml:space="preserve">להפקת חשמל לאורך </w:t>
            </w:r>
            <w:r w:rsidRPr="00203DD1">
              <w:rPr>
                <w:rFonts w:ascii="Arial" w:hAnsi="Arial" w:cs="David"/>
                <w:strike/>
                <w:sz w:val="22"/>
                <w:szCs w:val="22"/>
                <w:highlight w:val="cyan"/>
                <w:rtl/>
              </w:rPr>
              <w:t>חופי הים</w:t>
            </w:r>
            <w:r w:rsidRPr="00203DD1">
              <w:rPr>
                <w:rFonts w:ascii="Arial" w:hAnsi="Arial" w:cs="David" w:hint="cs"/>
                <w:strike/>
                <w:sz w:val="22"/>
                <w:szCs w:val="22"/>
                <w:highlight w:val="cyan"/>
                <w:rtl/>
              </w:rPr>
              <w:t>.</w:t>
            </w:r>
          </w:p>
          <w:p w14:paraId="7DCAF265" w14:textId="77777777" w:rsidR="00D27E4F" w:rsidRPr="00203DD1" w:rsidRDefault="00D27E4F" w:rsidP="00722976">
            <w:pPr>
              <w:spacing w:before="40" w:line="220" w:lineRule="exact"/>
              <w:rPr>
                <w:rFonts w:ascii="Arial" w:hAnsi="Arial" w:cs="David"/>
                <w:strike/>
                <w:sz w:val="22"/>
                <w:szCs w:val="22"/>
                <w:highlight w:val="cyan"/>
                <w:rtl/>
              </w:rPr>
            </w:pPr>
            <w:r w:rsidRPr="00203DD1">
              <w:rPr>
                <w:rFonts w:ascii="Arial" w:hAnsi="Arial" w:cs="David" w:hint="cs"/>
                <w:strike/>
                <w:sz w:val="22"/>
                <w:szCs w:val="22"/>
                <w:highlight w:val="cyan"/>
                <w:rtl/>
              </w:rPr>
              <w:t>ניתן להשתמש בדוגמאות אחרות, על פי שיקול דעתו של המורה.</w:t>
            </w:r>
            <w:r w:rsidRPr="00203DD1">
              <w:rPr>
                <w:rFonts w:ascii="Arial" w:hAnsi="Arial" w:cs="Arial"/>
                <w:strike/>
                <w:sz w:val="22"/>
                <w:szCs w:val="22"/>
                <w:highlight w:val="cyan"/>
                <w:rtl/>
              </w:rPr>
              <w:t xml:space="preserve"> </w:t>
            </w:r>
          </w:p>
        </w:tc>
      </w:tr>
    </w:tbl>
    <w:p w14:paraId="7338474D" w14:textId="77777777" w:rsidR="00E43B48" w:rsidRDefault="00E43B48" w:rsidP="00D27E4F">
      <w:pPr>
        <w:spacing w:line="360" w:lineRule="auto"/>
        <w:ind w:left="385" w:hanging="340"/>
        <w:jc w:val="both"/>
        <w:rPr>
          <w:rFonts w:cs="David"/>
          <w:b/>
          <w:bCs/>
          <w:sz w:val="28"/>
          <w:szCs w:val="28"/>
          <w:rtl/>
        </w:rPr>
      </w:pPr>
    </w:p>
    <w:p w14:paraId="6CDCC2EC" w14:textId="45F92DDB" w:rsidR="00D27E4F" w:rsidRDefault="00E43B48" w:rsidP="00E43B48">
      <w:pPr>
        <w:bidi w:val="0"/>
        <w:jc w:val="right"/>
        <w:rPr>
          <w:rFonts w:cs="David"/>
          <w:b/>
          <w:bCs/>
          <w:sz w:val="28"/>
          <w:szCs w:val="28"/>
          <w:rtl/>
        </w:rPr>
      </w:pPr>
      <w:r>
        <w:rPr>
          <w:rFonts w:cs="David"/>
          <w:b/>
          <w:bCs/>
          <w:sz w:val="28"/>
          <w:szCs w:val="28"/>
          <w:rtl/>
        </w:rPr>
        <w:br w:type="page"/>
      </w:r>
      <w:r w:rsidR="00D27E4F" w:rsidRPr="009C6E2A">
        <w:rPr>
          <w:rFonts w:cs="David"/>
          <w:b/>
          <w:bCs/>
          <w:sz w:val="28"/>
          <w:szCs w:val="28"/>
          <w:rtl/>
        </w:rPr>
        <w:lastRenderedPageBreak/>
        <w:t>עיבוד כמותי של נתונים</w:t>
      </w:r>
      <w:r w:rsidR="00D27E4F" w:rsidRPr="009C6E2A">
        <w:rPr>
          <w:rFonts w:cs="David" w:hint="cs"/>
          <w:b/>
          <w:bCs/>
          <w:sz w:val="28"/>
          <w:szCs w:val="28"/>
          <w:rtl/>
        </w:rPr>
        <w:t xml:space="preserve"> </w:t>
      </w:r>
    </w:p>
    <w:p w14:paraId="03610753" w14:textId="77777777" w:rsidR="00E43B48" w:rsidRPr="009C6E2A" w:rsidRDefault="00E43B48" w:rsidP="00E43B48">
      <w:pPr>
        <w:bidi w:val="0"/>
        <w:jc w:val="right"/>
        <w:rPr>
          <w:rFonts w:cs="David"/>
          <w:b/>
          <w:bCs/>
          <w:sz w:val="28"/>
          <w:szCs w:val="28"/>
          <w:rtl/>
        </w:rPr>
      </w:pPr>
    </w:p>
    <w:p w14:paraId="6C2EB77E" w14:textId="77777777" w:rsidR="00D27E4F" w:rsidRPr="009C6E2A" w:rsidRDefault="00D27E4F" w:rsidP="00D27E4F">
      <w:pPr>
        <w:spacing w:line="360" w:lineRule="auto"/>
        <w:ind w:left="45"/>
        <w:jc w:val="both"/>
        <w:rPr>
          <w:rFonts w:cs="David"/>
          <w:sz w:val="22"/>
          <w:szCs w:val="24"/>
          <w:rtl/>
        </w:rPr>
      </w:pPr>
      <w:r w:rsidRPr="009C6E2A">
        <w:rPr>
          <w:rFonts w:cs="David"/>
          <w:sz w:val="22"/>
          <w:szCs w:val="24"/>
          <w:rtl/>
        </w:rPr>
        <w:t>חשיבה כמותית היא חלק בלתי נפרד מ</w:t>
      </w:r>
      <w:r w:rsidRPr="009C6E2A">
        <w:rPr>
          <w:rFonts w:cs="David" w:hint="cs"/>
          <w:sz w:val="22"/>
          <w:szCs w:val="24"/>
          <w:rtl/>
        </w:rPr>
        <w:t>ן</w:t>
      </w:r>
      <w:r w:rsidRPr="009C6E2A">
        <w:rPr>
          <w:rFonts w:cs="David"/>
          <w:sz w:val="22"/>
          <w:szCs w:val="24"/>
          <w:rtl/>
        </w:rPr>
        <w:t xml:space="preserve"> החקירה המדעית. </w:t>
      </w:r>
      <w:r w:rsidRPr="009C6E2A">
        <w:rPr>
          <w:rFonts w:cs="David"/>
          <w:b/>
          <w:bCs/>
          <w:sz w:val="22"/>
          <w:szCs w:val="24"/>
          <w:rtl/>
        </w:rPr>
        <w:t>עיבוד כמותי של נתונים</w:t>
      </w:r>
      <w:r w:rsidRPr="009C6E2A">
        <w:rPr>
          <w:rFonts w:cs="David" w:hint="cs"/>
          <w:b/>
          <w:bCs/>
          <w:sz w:val="22"/>
          <w:szCs w:val="24"/>
          <w:rtl/>
        </w:rPr>
        <w:t xml:space="preserve"> (ממוצע וסטיית תקן) </w:t>
      </w:r>
      <w:r w:rsidRPr="009C6E2A">
        <w:rPr>
          <w:rFonts w:cs="David"/>
          <w:sz w:val="22"/>
          <w:szCs w:val="24"/>
          <w:rtl/>
        </w:rPr>
        <w:t xml:space="preserve">נועד לסייע לתלמיד </w:t>
      </w:r>
      <w:r w:rsidRPr="009C6E2A">
        <w:rPr>
          <w:rFonts w:cs="David" w:hint="cs"/>
          <w:sz w:val="22"/>
          <w:szCs w:val="24"/>
          <w:rtl/>
        </w:rPr>
        <w:t>בתהליך ניתוח התוצאות והסקת</w:t>
      </w:r>
      <w:r w:rsidRPr="009C6E2A">
        <w:rPr>
          <w:rFonts w:cs="David"/>
          <w:sz w:val="22"/>
          <w:szCs w:val="24"/>
          <w:rtl/>
        </w:rPr>
        <w:t xml:space="preserve"> מסקנות </w:t>
      </w:r>
      <w:r w:rsidRPr="009C6E2A">
        <w:rPr>
          <w:rFonts w:cs="David" w:hint="cs"/>
          <w:sz w:val="22"/>
          <w:szCs w:val="24"/>
          <w:rtl/>
        </w:rPr>
        <w:t xml:space="preserve"> מתצפית /מ</w:t>
      </w:r>
      <w:r w:rsidRPr="009C6E2A">
        <w:rPr>
          <w:rFonts w:cs="David"/>
          <w:sz w:val="22"/>
          <w:szCs w:val="24"/>
          <w:rtl/>
        </w:rPr>
        <w:t>ניסוי</w:t>
      </w:r>
      <w:r w:rsidRPr="009C6E2A">
        <w:rPr>
          <w:rFonts w:cs="David" w:hint="cs"/>
          <w:sz w:val="22"/>
          <w:szCs w:val="24"/>
          <w:rtl/>
        </w:rPr>
        <w:t xml:space="preserve">. </w:t>
      </w:r>
    </w:p>
    <w:p w14:paraId="57423C02" w14:textId="77777777" w:rsidR="00D27E4F" w:rsidRPr="009C6E2A" w:rsidRDefault="00D27E4F" w:rsidP="00D27E4F">
      <w:pPr>
        <w:spacing w:line="360" w:lineRule="auto"/>
        <w:ind w:left="45"/>
        <w:jc w:val="both"/>
        <w:rPr>
          <w:rFonts w:cs="David"/>
          <w:sz w:val="22"/>
          <w:szCs w:val="24"/>
          <w:rtl/>
        </w:rPr>
      </w:pPr>
      <w:r w:rsidRPr="009C6E2A">
        <w:rPr>
          <w:rFonts w:cs="David" w:hint="cs"/>
          <w:sz w:val="22"/>
          <w:szCs w:val="24"/>
          <w:rtl/>
        </w:rPr>
        <w:t xml:space="preserve">התלמידים נדרשים לעבד ולנתח נתונים </w:t>
      </w:r>
      <w:r w:rsidRPr="009C6E2A">
        <w:rPr>
          <w:rFonts w:cs="David"/>
          <w:sz w:val="22"/>
          <w:szCs w:val="24"/>
          <w:rtl/>
        </w:rPr>
        <w:t>שאס</w:t>
      </w:r>
      <w:r w:rsidRPr="009C6E2A">
        <w:rPr>
          <w:rFonts w:cs="David" w:hint="cs"/>
          <w:sz w:val="22"/>
          <w:szCs w:val="24"/>
          <w:rtl/>
        </w:rPr>
        <w:t xml:space="preserve">פו במסגרת תהליכי חקר שביצעו. ובנוסף </w:t>
      </w:r>
      <w:r w:rsidRPr="009C6E2A">
        <w:rPr>
          <w:rFonts w:cs="David"/>
          <w:sz w:val="22"/>
          <w:szCs w:val="24"/>
          <w:rtl/>
        </w:rPr>
        <w:t>לקרוא</w:t>
      </w:r>
      <w:r w:rsidRPr="009C6E2A">
        <w:rPr>
          <w:rFonts w:cs="David" w:hint="cs"/>
          <w:sz w:val="22"/>
          <w:szCs w:val="24"/>
          <w:rtl/>
        </w:rPr>
        <w:t xml:space="preserve"> ולהתייחס בצורה ביקורתי</w:t>
      </w:r>
      <w:r w:rsidRPr="009C6E2A">
        <w:rPr>
          <w:rFonts w:cs="David" w:hint="eastAsia"/>
          <w:sz w:val="22"/>
          <w:szCs w:val="24"/>
          <w:rtl/>
        </w:rPr>
        <w:t>ת</w:t>
      </w:r>
      <w:r w:rsidRPr="009C6E2A">
        <w:rPr>
          <w:rFonts w:cs="David" w:hint="cs"/>
          <w:sz w:val="22"/>
          <w:szCs w:val="24"/>
          <w:rtl/>
        </w:rPr>
        <w:t xml:space="preserve"> ל</w:t>
      </w:r>
      <w:r w:rsidRPr="009C6E2A">
        <w:rPr>
          <w:rFonts w:cs="David"/>
          <w:sz w:val="22"/>
          <w:szCs w:val="24"/>
          <w:rtl/>
        </w:rPr>
        <w:t xml:space="preserve">נתונים </w:t>
      </w:r>
      <w:r w:rsidRPr="009C6E2A">
        <w:rPr>
          <w:rFonts w:cs="David" w:hint="cs"/>
          <w:sz w:val="22"/>
          <w:szCs w:val="24"/>
          <w:rtl/>
        </w:rPr>
        <w:t xml:space="preserve">המוצגים </w:t>
      </w:r>
      <w:r w:rsidRPr="009C6E2A">
        <w:rPr>
          <w:rFonts w:cs="David"/>
          <w:sz w:val="22"/>
          <w:szCs w:val="24"/>
          <w:rtl/>
        </w:rPr>
        <w:t xml:space="preserve">במאמר מדעי פשוט, תוך הבנת ההיגיון </w:t>
      </w:r>
      <w:r w:rsidRPr="009C6E2A">
        <w:rPr>
          <w:rFonts w:cs="David" w:hint="cs"/>
          <w:sz w:val="22"/>
          <w:szCs w:val="24"/>
          <w:rtl/>
        </w:rPr>
        <w:t>ב</w:t>
      </w:r>
      <w:r w:rsidRPr="009C6E2A">
        <w:rPr>
          <w:rFonts w:cs="David"/>
          <w:sz w:val="22"/>
          <w:szCs w:val="24"/>
          <w:rtl/>
        </w:rPr>
        <w:t>דרך הצגת הנתונים והסקת המסקנות. עלי</w:t>
      </w:r>
      <w:r w:rsidRPr="009C6E2A">
        <w:rPr>
          <w:rFonts w:cs="David" w:hint="cs"/>
          <w:sz w:val="22"/>
          <w:szCs w:val="24"/>
          <w:rtl/>
        </w:rPr>
        <w:t>הם</w:t>
      </w:r>
      <w:r w:rsidRPr="009C6E2A">
        <w:rPr>
          <w:rFonts w:cs="David"/>
          <w:sz w:val="22"/>
          <w:szCs w:val="24"/>
          <w:rtl/>
        </w:rPr>
        <w:t xml:space="preserve"> להבין שבמחקר</w:t>
      </w:r>
      <w:r w:rsidRPr="009C6E2A">
        <w:rPr>
          <w:rFonts w:cs="David" w:hint="cs"/>
          <w:sz w:val="22"/>
          <w:szCs w:val="24"/>
          <w:rtl/>
        </w:rPr>
        <w:t>ים במדע</w:t>
      </w:r>
      <w:r w:rsidRPr="009C6E2A">
        <w:rPr>
          <w:rFonts w:cs="David"/>
          <w:sz w:val="22"/>
          <w:szCs w:val="24"/>
          <w:rtl/>
        </w:rPr>
        <w:t xml:space="preserve">, </w:t>
      </w:r>
      <w:r w:rsidRPr="009C6E2A">
        <w:rPr>
          <w:rFonts w:cs="David" w:hint="cs"/>
          <w:sz w:val="22"/>
          <w:szCs w:val="24"/>
          <w:rtl/>
        </w:rPr>
        <w:t>בדיקת מדגם, מאפשרת הסקת</w:t>
      </w:r>
      <w:r w:rsidRPr="009C6E2A">
        <w:rPr>
          <w:rFonts w:cs="David"/>
          <w:sz w:val="22"/>
          <w:szCs w:val="24"/>
          <w:rtl/>
        </w:rPr>
        <w:t xml:space="preserve"> מסקנות </w:t>
      </w:r>
      <w:r w:rsidRPr="009C6E2A">
        <w:rPr>
          <w:rFonts w:cs="David" w:hint="cs"/>
          <w:sz w:val="22"/>
          <w:szCs w:val="24"/>
          <w:rtl/>
        </w:rPr>
        <w:t>והכללה רחבה,</w:t>
      </w:r>
      <w:r w:rsidRPr="009C6E2A">
        <w:rPr>
          <w:rFonts w:cs="David"/>
          <w:sz w:val="22"/>
          <w:szCs w:val="24"/>
          <w:rtl/>
        </w:rPr>
        <w:t xml:space="preserve"> </w:t>
      </w:r>
      <w:r w:rsidRPr="009C6E2A">
        <w:rPr>
          <w:rFonts w:cs="David" w:hint="cs"/>
          <w:sz w:val="22"/>
          <w:szCs w:val="24"/>
          <w:rtl/>
        </w:rPr>
        <w:t>ולצורך כך</w:t>
      </w:r>
      <w:r w:rsidRPr="009C6E2A">
        <w:rPr>
          <w:rFonts w:cs="David"/>
          <w:sz w:val="22"/>
          <w:szCs w:val="24"/>
          <w:rtl/>
        </w:rPr>
        <w:t xml:space="preserve"> יש להיעזר בכלים סטטיסטיים. </w:t>
      </w:r>
    </w:p>
    <w:p w14:paraId="2304ED79" w14:textId="77777777" w:rsidR="00D27E4F" w:rsidRPr="009C6E2A" w:rsidRDefault="00D27E4F" w:rsidP="00D27E4F">
      <w:pPr>
        <w:spacing w:line="360" w:lineRule="auto"/>
        <w:ind w:left="45"/>
        <w:rPr>
          <w:rFonts w:cs="David"/>
          <w:sz w:val="22"/>
          <w:szCs w:val="24"/>
          <w:rtl/>
        </w:rPr>
      </w:pPr>
      <w:r w:rsidRPr="009C6E2A">
        <w:rPr>
          <w:rFonts w:cs="David" w:hint="cs"/>
          <w:sz w:val="22"/>
          <w:szCs w:val="24"/>
          <w:rtl/>
        </w:rPr>
        <w:t>להלן פירוט הדרישות בתחום עיבוד כמותי של נתונים:</w:t>
      </w:r>
    </w:p>
    <w:tbl>
      <w:tblPr>
        <w:bidiVisual/>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56" w:type="dxa"/>
          <w:right w:w="56" w:type="dxa"/>
        </w:tblCellMar>
        <w:tblLook w:val="0000" w:firstRow="0" w:lastRow="0" w:firstColumn="0" w:lastColumn="0" w:noHBand="0" w:noVBand="0"/>
      </w:tblPr>
      <w:tblGrid>
        <w:gridCol w:w="1907"/>
        <w:gridCol w:w="3858"/>
        <w:gridCol w:w="3817"/>
      </w:tblGrid>
      <w:tr w:rsidR="00D27E4F" w:rsidRPr="00A36A9F" w14:paraId="24DD78FD" w14:textId="77777777" w:rsidTr="00722976">
        <w:trPr>
          <w:tblHeader/>
          <w:jc w:val="center"/>
        </w:trPr>
        <w:tc>
          <w:tcPr>
            <w:tcW w:w="1907" w:type="dxa"/>
            <w:shd w:val="clear" w:color="auto" w:fill="auto"/>
          </w:tcPr>
          <w:p w14:paraId="0F16FF25" w14:textId="77777777" w:rsidR="00D27E4F" w:rsidRPr="00A36A9F" w:rsidRDefault="00D27E4F" w:rsidP="00722976">
            <w:pPr>
              <w:spacing w:before="40" w:after="40" w:line="340" w:lineRule="exact"/>
              <w:jc w:val="center"/>
              <w:rPr>
                <w:rFonts w:cs="David"/>
                <w:b/>
                <w:bCs/>
                <w:sz w:val="22"/>
                <w:szCs w:val="24"/>
                <w:rtl/>
              </w:rPr>
            </w:pPr>
            <w:r w:rsidRPr="00A36A9F">
              <w:rPr>
                <w:rFonts w:cs="David"/>
                <w:b/>
                <w:bCs/>
                <w:sz w:val="22"/>
                <w:szCs w:val="24"/>
                <w:rtl/>
              </w:rPr>
              <w:t>הנושא</w:t>
            </w:r>
          </w:p>
        </w:tc>
        <w:tc>
          <w:tcPr>
            <w:tcW w:w="3858" w:type="dxa"/>
            <w:shd w:val="clear" w:color="auto" w:fill="auto"/>
          </w:tcPr>
          <w:p w14:paraId="0046ED29" w14:textId="77777777" w:rsidR="00D27E4F" w:rsidRPr="00A36A9F" w:rsidRDefault="00D27E4F" w:rsidP="00722976">
            <w:pPr>
              <w:spacing w:before="40" w:after="40" w:line="340" w:lineRule="exact"/>
              <w:ind w:left="385"/>
              <w:jc w:val="center"/>
              <w:rPr>
                <w:rFonts w:cs="David"/>
                <w:b/>
                <w:bCs/>
                <w:sz w:val="22"/>
                <w:szCs w:val="24"/>
                <w:rtl/>
              </w:rPr>
            </w:pPr>
            <w:r w:rsidRPr="00A36A9F">
              <w:rPr>
                <w:rFonts w:cs="David"/>
                <w:b/>
                <w:bCs/>
                <w:sz w:val="22"/>
                <w:szCs w:val="24"/>
                <w:rtl/>
              </w:rPr>
              <w:t xml:space="preserve">מפרט תכנים </w:t>
            </w:r>
          </w:p>
        </w:tc>
        <w:tc>
          <w:tcPr>
            <w:tcW w:w="3817" w:type="dxa"/>
            <w:shd w:val="clear" w:color="auto" w:fill="auto"/>
          </w:tcPr>
          <w:p w14:paraId="3C04F2A5" w14:textId="77777777" w:rsidR="00D27E4F" w:rsidRPr="00A36A9F" w:rsidRDefault="00D27E4F" w:rsidP="00722976">
            <w:pPr>
              <w:spacing w:before="40" w:after="40" w:line="340" w:lineRule="exact"/>
              <w:ind w:left="385"/>
              <w:jc w:val="center"/>
              <w:rPr>
                <w:rFonts w:cs="David"/>
                <w:b/>
                <w:bCs/>
                <w:sz w:val="22"/>
                <w:szCs w:val="24"/>
                <w:rtl/>
              </w:rPr>
            </w:pPr>
            <w:r w:rsidRPr="00A36A9F">
              <w:rPr>
                <w:rFonts w:cs="David"/>
                <w:b/>
                <w:bCs/>
                <w:sz w:val="22"/>
                <w:szCs w:val="24"/>
                <w:rtl/>
              </w:rPr>
              <w:t>מונחים ומושגים נוספים</w:t>
            </w:r>
          </w:p>
        </w:tc>
      </w:tr>
      <w:tr w:rsidR="00D27E4F" w:rsidRPr="00A36A9F" w14:paraId="7C10F4ED" w14:textId="77777777" w:rsidTr="00722976">
        <w:trPr>
          <w:jc w:val="center"/>
        </w:trPr>
        <w:tc>
          <w:tcPr>
            <w:tcW w:w="1907" w:type="dxa"/>
            <w:shd w:val="clear" w:color="auto" w:fill="auto"/>
          </w:tcPr>
          <w:p w14:paraId="5F7749FD" w14:textId="77777777" w:rsidR="00D27E4F" w:rsidRPr="00A36A9F" w:rsidRDefault="00D27E4F" w:rsidP="00722976">
            <w:pPr>
              <w:tabs>
                <w:tab w:val="left" w:pos="675"/>
              </w:tabs>
              <w:spacing w:before="40" w:after="40"/>
              <w:ind w:left="385" w:right="284" w:hanging="385"/>
              <w:rPr>
                <w:rFonts w:cs="David"/>
                <w:sz w:val="22"/>
                <w:szCs w:val="24"/>
                <w:rtl/>
              </w:rPr>
            </w:pPr>
            <w:r w:rsidRPr="00A36A9F">
              <w:rPr>
                <w:rFonts w:cs="David"/>
                <w:sz w:val="22"/>
                <w:szCs w:val="24"/>
                <w:rtl/>
              </w:rPr>
              <w:t xml:space="preserve">1. </w:t>
            </w:r>
            <w:r w:rsidRPr="00A36A9F">
              <w:rPr>
                <w:rFonts w:cs="David" w:hint="cs"/>
                <w:sz w:val="22"/>
                <w:szCs w:val="24"/>
                <w:rtl/>
              </w:rPr>
              <w:tab/>
            </w:r>
            <w:r w:rsidRPr="00A36A9F">
              <w:rPr>
                <w:rFonts w:cs="David"/>
                <w:sz w:val="22"/>
                <w:szCs w:val="24"/>
                <w:rtl/>
              </w:rPr>
              <w:t>סוגי המשתנים ודרך הצגתם</w:t>
            </w:r>
          </w:p>
        </w:tc>
        <w:tc>
          <w:tcPr>
            <w:tcW w:w="3858" w:type="dxa"/>
            <w:shd w:val="clear" w:color="auto" w:fill="auto"/>
          </w:tcPr>
          <w:p w14:paraId="7E5E6512" w14:textId="77777777" w:rsidR="00D27E4F" w:rsidRPr="00A36A9F" w:rsidRDefault="00D27E4F" w:rsidP="00722976">
            <w:pPr>
              <w:tabs>
                <w:tab w:val="left" w:pos="77"/>
              </w:tabs>
              <w:spacing w:before="40" w:after="40"/>
              <w:rPr>
                <w:rFonts w:cs="David"/>
                <w:sz w:val="22"/>
                <w:szCs w:val="24"/>
                <w:rtl/>
              </w:rPr>
            </w:pPr>
            <w:r w:rsidRPr="00A36A9F">
              <w:rPr>
                <w:rFonts w:cs="David"/>
                <w:sz w:val="22"/>
                <w:szCs w:val="24"/>
                <w:rtl/>
              </w:rPr>
              <w:t>הבחנה בין סוגי משתנים.</w:t>
            </w:r>
          </w:p>
          <w:p w14:paraId="06584E8A" w14:textId="77777777" w:rsidR="00D27E4F" w:rsidRPr="00A36A9F" w:rsidRDefault="00D27E4F" w:rsidP="00722976">
            <w:pPr>
              <w:tabs>
                <w:tab w:val="left" w:pos="284"/>
              </w:tabs>
              <w:spacing w:before="40" w:after="40"/>
              <w:rPr>
                <w:rFonts w:cs="David"/>
                <w:sz w:val="22"/>
                <w:szCs w:val="24"/>
                <w:rtl/>
              </w:rPr>
            </w:pPr>
            <w:r w:rsidRPr="00A36A9F">
              <w:rPr>
                <w:rFonts w:cs="David"/>
                <w:sz w:val="22"/>
                <w:szCs w:val="24"/>
                <w:rtl/>
              </w:rPr>
              <w:t>הצגת מערך ניסוי בהדגשת</w:t>
            </w:r>
            <w:r w:rsidRPr="00A36A9F">
              <w:rPr>
                <w:rFonts w:cs="David" w:hint="cs"/>
                <w:sz w:val="22"/>
                <w:szCs w:val="24"/>
                <w:rtl/>
              </w:rPr>
              <w:t xml:space="preserve"> </w:t>
            </w:r>
            <w:r w:rsidRPr="00A36A9F">
              <w:rPr>
                <w:rFonts w:cs="David"/>
                <w:sz w:val="22"/>
                <w:szCs w:val="24"/>
                <w:rtl/>
              </w:rPr>
              <w:t>המשתנים.</w:t>
            </w:r>
          </w:p>
          <w:p w14:paraId="04C9C64C" w14:textId="77777777" w:rsidR="00D27E4F" w:rsidRPr="00A36A9F" w:rsidRDefault="00D27E4F" w:rsidP="00722976">
            <w:pPr>
              <w:tabs>
                <w:tab w:val="left" w:pos="284"/>
              </w:tabs>
              <w:spacing w:before="40" w:after="40"/>
              <w:rPr>
                <w:rFonts w:cs="David"/>
                <w:sz w:val="22"/>
                <w:szCs w:val="24"/>
                <w:rtl/>
              </w:rPr>
            </w:pPr>
            <w:r w:rsidRPr="00A36A9F">
              <w:rPr>
                <w:rFonts w:cs="David" w:hint="cs"/>
                <w:sz w:val="22"/>
                <w:szCs w:val="24"/>
                <w:rtl/>
              </w:rPr>
              <w:t>הצגת ייצוגים</w:t>
            </w:r>
            <w:r w:rsidRPr="00A36A9F">
              <w:rPr>
                <w:rFonts w:cs="David"/>
                <w:sz w:val="22"/>
                <w:szCs w:val="24"/>
                <w:rtl/>
              </w:rPr>
              <w:t xml:space="preserve"> גרפי</w:t>
            </w:r>
            <w:r w:rsidRPr="00A36A9F">
              <w:rPr>
                <w:rFonts w:cs="David" w:hint="cs"/>
                <w:sz w:val="22"/>
                <w:szCs w:val="24"/>
                <w:rtl/>
              </w:rPr>
              <w:t xml:space="preserve">ים </w:t>
            </w:r>
            <w:r w:rsidRPr="00A36A9F">
              <w:rPr>
                <w:rFonts w:cs="David"/>
                <w:sz w:val="22"/>
                <w:szCs w:val="24"/>
                <w:rtl/>
              </w:rPr>
              <w:t>מתאימ</w:t>
            </w:r>
            <w:r w:rsidRPr="00A36A9F">
              <w:rPr>
                <w:rFonts w:cs="David" w:hint="cs"/>
                <w:sz w:val="22"/>
                <w:szCs w:val="24"/>
                <w:rtl/>
              </w:rPr>
              <w:t>ים</w:t>
            </w:r>
            <w:r w:rsidRPr="00A36A9F">
              <w:rPr>
                <w:rFonts w:cs="David"/>
                <w:sz w:val="22"/>
                <w:szCs w:val="24"/>
                <w:rtl/>
              </w:rPr>
              <w:t>.</w:t>
            </w:r>
          </w:p>
        </w:tc>
        <w:tc>
          <w:tcPr>
            <w:tcW w:w="3817" w:type="dxa"/>
            <w:shd w:val="clear" w:color="auto" w:fill="auto"/>
          </w:tcPr>
          <w:p w14:paraId="4BC913FF" w14:textId="77777777" w:rsidR="00D27E4F" w:rsidRPr="00A36A9F" w:rsidRDefault="00D27E4F" w:rsidP="00722976">
            <w:pPr>
              <w:spacing w:before="40" w:after="40"/>
              <w:rPr>
                <w:rFonts w:cs="David"/>
                <w:sz w:val="22"/>
                <w:szCs w:val="24"/>
                <w:rtl/>
              </w:rPr>
            </w:pPr>
            <w:r w:rsidRPr="00A36A9F">
              <w:rPr>
                <w:rFonts w:cs="David"/>
                <w:sz w:val="22"/>
                <w:szCs w:val="24"/>
                <w:rtl/>
              </w:rPr>
              <w:t>דיאגרמת עמודות, טבלה, מערכת צירים, משתנה איכותי, משתנה בדיד, משתנה בלתי תלוי, משתנה כמותי, משתנה רציף, משתנה תלוי, עקו</w:t>
            </w:r>
            <w:r w:rsidRPr="00A36A9F">
              <w:rPr>
                <w:rFonts w:cs="David" w:hint="cs"/>
                <w:sz w:val="22"/>
                <w:szCs w:val="24"/>
                <w:rtl/>
              </w:rPr>
              <w:t>מה</w:t>
            </w:r>
            <w:r w:rsidRPr="00A36A9F">
              <w:rPr>
                <w:rFonts w:cs="David"/>
                <w:sz w:val="22"/>
                <w:szCs w:val="24"/>
                <w:rtl/>
              </w:rPr>
              <w:t xml:space="preserve"> (גרף), עקו</w:t>
            </w:r>
            <w:r w:rsidRPr="00A36A9F">
              <w:rPr>
                <w:rFonts w:cs="David" w:hint="cs"/>
                <w:sz w:val="22"/>
                <w:szCs w:val="24"/>
                <w:rtl/>
              </w:rPr>
              <w:t>מת</w:t>
            </w:r>
            <w:r w:rsidRPr="00A36A9F">
              <w:rPr>
                <w:rFonts w:cs="David"/>
                <w:sz w:val="22"/>
                <w:szCs w:val="24"/>
                <w:rtl/>
              </w:rPr>
              <w:t xml:space="preserve"> כיול</w:t>
            </w:r>
            <w:r w:rsidRPr="00A36A9F">
              <w:rPr>
                <w:rFonts w:cs="David" w:hint="cs"/>
                <w:sz w:val="22"/>
                <w:szCs w:val="24"/>
                <w:rtl/>
              </w:rPr>
              <w:t>.</w:t>
            </w:r>
          </w:p>
        </w:tc>
      </w:tr>
      <w:tr w:rsidR="00D27E4F" w:rsidRPr="009C6E2A" w14:paraId="5898D306" w14:textId="77777777" w:rsidTr="00722976">
        <w:trPr>
          <w:trHeight w:val="1263"/>
          <w:jc w:val="center"/>
        </w:trPr>
        <w:tc>
          <w:tcPr>
            <w:tcW w:w="1907" w:type="dxa"/>
            <w:tcBorders>
              <w:bottom w:val="nil"/>
            </w:tcBorders>
            <w:shd w:val="clear" w:color="auto" w:fill="auto"/>
          </w:tcPr>
          <w:p w14:paraId="31911964" w14:textId="77777777" w:rsidR="00D27E4F" w:rsidRPr="00A36A9F" w:rsidRDefault="00D27E4F" w:rsidP="00722976">
            <w:pPr>
              <w:tabs>
                <w:tab w:val="left" w:pos="675"/>
              </w:tabs>
              <w:spacing w:before="40" w:after="40"/>
              <w:ind w:left="385" w:right="284" w:hanging="385"/>
              <w:rPr>
                <w:rFonts w:cs="David"/>
                <w:sz w:val="22"/>
                <w:szCs w:val="24"/>
                <w:rtl/>
              </w:rPr>
            </w:pPr>
            <w:r w:rsidRPr="00A36A9F">
              <w:rPr>
                <w:rFonts w:cs="David"/>
                <w:sz w:val="22"/>
                <w:szCs w:val="24"/>
                <w:rtl/>
              </w:rPr>
              <w:t xml:space="preserve">2. </w:t>
            </w:r>
            <w:r w:rsidRPr="00A36A9F">
              <w:rPr>
                <w:rFonts w:cs="David" w:hint="cs"/>
                <w:sz w:val="22"/>
                <w:szCs w:val="24"/>
                <w:rtl/>
              </w:rPr>
              <w:tab/>
            </w:r>
            <w:r w:rsidRPr="00A36A9F">
              <w:rPr>
                <w:rFonts w:cs="David"/>
                <w:sz w:val="22"/>
                <w:szCs w:val="24"/>
                <w:rtl/>
              </w:rPr>
              <w:t>מאפיינים של אוכלוסייה,</w:t>
            </w:r>
            <w:r w:rsidRPr="00A36A9F">
              <w:rPr>
                <w:rFonts w:cs="David" w:hint="cs"/>
                <w:sz w:val="22"/>
                <w:szCs w:val="24"/>
                <w:rtl/>
              </w:rPr>
              <w:t xml:space="preserve"> </w:t>
            </w:r>
            <w:r w:rsidRPr="00A36A9F">
              <w:rPr>
                <w:rFonts w:cs="David"/>
                <w:sz w:val="22"/>
                <w:szCs w:val="24"/>
                <w:rtl/>
              </w:rPr>
              <w:t>אוכלוסייה ומדגם</w:t>
            </w:r>
          </w:p>
        </w:tc>
        <w:tc>
          <w:tcPr>
            <w:tcW w:w="3858" w:type="dxa"/>
            <w:tcBorders>
              <w:bottom w:val="nil"/>
            </w:tcBorders>
            <w:shd w:val="clear" w:color="auto" w:fill="auto"/>
          </w:tcPr>
          <w:p w14:paraId="2687DD62" w14:textId="77777777" w:rsidR="00D27E4F" w:rsidRPr="00A36A9F" w:rsidRDefault="00D27E4F" w:rsidP="00722976">
            <w:pPr>
              <w:spacing w:before="40" w:after="40"/>
              <w:rPr>
                <w:rFonts w:cs="David"/>
                <w:sz w:val="22"/>
                <w:szCs w:val="24"/>
                <w:rtl/>
              </w:rPr>
            </w:pPr>
            <w:r w:rsidRPr="00A36A9F">
              <w:rPr>
                <w:rFonts w:cs="David"/>
                <w:sz w:val="22"/>
                <w:szCs w:val="24"/>
                <w:rtl/>
              </w:rPr>
              <w:t>בניית התפלגות של נתונים.</w:t>
            </w:r>
          </w:p>
          <w:p w14:paraId="4544BA17" w14:textId="77777777" w:rsidR="00D27E4F" w:rsidRPr="00A36A9F" w:rsidRDefault="00D27E4F" w:rsidP="00722976">
            <w:pPr>
              <w:spacing w:before="40" w:after="40"/>
              <w:rPr>
                <w:rFonts w:cs="David"/>
                <w:sz w:val="22"/>
                <w:szCs w:val="24"/>
                <w:rtl/>
              </w:rPr>
            </w:pPr>
            <w:r w:rsidRPr="00A36A9F">
              <w:rPr>
                <w:rFonts w:cs="David"/>
                <w:sz w:val="22"/>
                <w:szCs w:val="24"/>
                <w:rtl/>
              </w:rPr>
              <w:t>הממוצע כערך מרכזי. הצורך במדד</w:t>
            </w:r>
            <w:r w:rsidRPr="00A36A9F">
              <w:rPr>
                <w:rFonts w:cs="David" w:hint="cs"/>
                <w:sz w:val="22"/>
                <w:szCs w:val="24"/>
                <w:rtl/>
              </w:rPr>
              <w:t xml:space="preserve"> </w:t>
            </w:r>
            <w:r w:rsidRPr="00A36A9F">
              <w:rPr>
                <w:rFonts w:cs="David"/>
                <w:sz w:val="22"/>
                <w:szCs w:val="24"/>
                <w:rtl/>
              </w:rPr>
              <w:t>שיבטא פיזור. הפיזור סביב הממוצע</w:t>
            </w:r>
            <w:r w:rsidRPr="00A36A9F">
              <w:rPr>
                <w:rFonts w:cs="David" w:hint="cs"/>
                <w:sz w:val="22"/>
                <w:szCs w:val="24"/>
                <w:rtl/>
              </w:rPr>
              <w:t xml:space="preserve"> </w:t>
            </w:r>
            <w:r w:rsidRPr="00A36A9F">
              <w:rPr>
                <w:rFonts w:cs="David"/>
                <w:sz w:val="22"/>
                <w:szCs w:val="24"/>
                <w:rtl/>
              </w:rPr>
              <w:t>וביטויו בסטיית התקן</w:t>
            </w:r>
            <w:r w:rsidRPr="00A36A9F">
              <w:rPr>
                <w:rFonts w:cs="David" w:hint="cs"/>
                <w:sz w:val="22"/>
                <w:szCs w:val="24"/>
                <w:rtl/>
              </w:rPr>
              <w:t>.</w:t>
            </w:r>
            <w:r w:rsidRPr="009C6E2A">
              <w:rPr>
                <w:rFonts w:cs="David"/>
                <w:sz w:val="22"/>
                <w:szCs w:val="24"/>
                <w:rtl/>
              </w:rPr>
              <w:t xml:space="preserve"> הצורך בדגימה. מדגם מייצג</w:t>
            </w:r>
            <w:r w:rsidRPr="009C6E2A">
              <w:rPr>
                <w:rFonts w:cs="David" w:hint="cs"/>
                <w:sz w:val="22"/>
                <w:szCs w:val="24"/>
                <w:rtl/>
              </w:rPr>
              <w:t xml:space="preserve"> </w:t>
            </w:r>
            <w:r w:rsidRPr="009C6E2A">
              <w:rPr>
                <w:rFonts w:cs="David"/>
                <w:sz w:val="22"/>
                <w:szCs w:val="24"/>
                <w:rtl/>
              </w:rPr>
              <w:t>אוכלוסייה.</w:t>
            </w:r>
          </w:p>
        </w:tc>
        <w:tc>
          <w:tcPr>
            <w:tcW w:w="3817" w:type="dxa"/>
            <w:tcBorders>
              <w:bottom w:val="nil"/>
            </w:tcBorders>
            <w:shd w:val="clear" w:color="auto" w:fill="auto"/>
          </w:tcPr>
          <w:p w14:paraId="78A3D4C0" w14:textId="77777777" w:rsidR="00D27E4F" w:rsidRPr="00A36A9F" w:rsidRDefault="00D27E4F" w:rsidP="00722976">
            <w:pPr>
              <w:keepNext/>
              <w:spacing w:before="40" w:after="40"/>
              <w:outlineLvl w:val="6"/>
              <w:rPr>
                <w:rFonts w:cs="David"/>
                <w:sz w:val="24"/>
                <w:szCs w:val="24"/>
                <w:rtl/>
              </w:rPr>
            </w:pPr>
            <w:r w:rsidRPr="00A36A9F">
              <w:rPr>
                <w:rFonts w:cs="David"/>
                <w:sz w:val="24"/>
                <w:szCs w:val="24"/>
                <w:rtl/>
              </w:rPr>
              <w:t>שכיחות.</w:t>
            </w:r>
          </w:p>
          <w:p w14:paraId="4025C622" w14:textId="77777777" w:rsidR="00D27E4F" w:rsidRPr="009C6E2A" w:rsidRDefault="00D27E4F" w:rsidP="00722976">
            <w:pPr>
              <w:spacing w:before="40" w:after="40"/>
              <w:rPr>
                <w:rFonts w:cs="David"/>
                <w:sz w:val="24"/>
                <w:szCs w:val="24"/>
                <w:rtl/>
              </w:rPr>
            </w:pPr>
            <w:r w:rsidRPr="00A36A9F">
              <w:rPr>
                <w:rFonts w:cs="David"/>
                <w:sz w:val="24"/>
                <w:szCs w:val="24"/>
                <w:rtl/>
              </w:rPr>
              <w:t>ממוצע</w:t>
            </w:r>
            <w:r w:rsidRPr="00A36A9F">
              <w:rPr>
                <w:rFonts w:cs="David" w:hint="cs"/>
                <w:sz w:val="24"/>
                <w:szCs w:val="24"/>
                <w:rtl/>
              </w:rPr>
              <w:t>,</w:t>
            </w:r>
            <w:r w:rsidRPr="00A36A9F">
              <w:rPr>
                <w:rFonts w:cs="David"/>
                <w:sz w:val="24"/>
                <w:szCs w:val="24"/>
                <w:rtl/>
              </w:rPr>
              <w:t xml:space="preserve"> סטיית תקן, שונוּת.</w:t>
            </w:r>
          </w:p>
          <w:p w14:paraId="042ECDE9" w14:textId="77777777" w:rsidR="00D27E4F" w:rsidRDefault="00D27E4F" w:rsidP="00722976">
            <w:pPr>
              <w:spacing w:before="40" w:after="40"/>
              <w:ind w:left="124"/>
              <w:rPr>
                <w:rFonts w:cs="David"/>
                <w:sz w:val="24"/>
                <w:szCs w:val="24"/>
                <w:rtl/>
              </w:rPr>
            </w:pPr>
          </w:p>
          <w:p w14:paraId="129E2908" w14:textId="77777777" w:rsidR="00D27E4F" w:rsidRPr="009C6E2A" w:rsidRDefault="00D27E4F" w:rsidP="00722976">
            <w:pPr>
              <w:spacing w:before="40" w:after="40"/>
              <w:rPr>
                <w:rFonts w:cs="David"/>
                <w:sz w:val="24"/>
                <w:szCs w:val="24"/>
                <w:rtl/>
              </w:rPr>
            </w:pPr>
            <w:r w:rsidRPr="009C6E2A">
              <w:rPr>
                <w:rFonts w:cs="David"/>
                <w:sz w:val="24"/>
                <w:szCs w:val="24"/>
                <w:rtl/>
              </w:rPr>
              <w:t>מדגם אקראי.</w:t>
            </w:r>
          </w:p>
        </w:tc>
      </w:tr>
      <w:tr w:rsidR="00D27E4F" w:rsidRPr="009C6E2A" w14:paraId="7DCD493A" w14:textId="77777777" w:rsidTr="00722976">
        <w:trPr>
          <w:jc w:val="center"/>
        </w:trPr>
        <w:tc>
          <w:tcPr>
            <w:tcW w:w="1907" w:type="dxa"/>
            <w:shd w:val="clear" w:color="auto" w:fill="auto"/>
          </w:tcPr>
          <w:p w14:paraId="79E47314" w14:textId="77777777" w:rsidR="00D27E4F" w:rsidRPr="00203DD1" w:rsidRDefault="00D27E4F" w:rsidP="00722976">
            <w:pPr>
              <w:tabs>
                <w:tab w:val="left" w:pos="675"/>
              </w:tabs>
              <w:spacing w:before="40" w:after="40" w:line="260" w:lineRule="exact"/>
              <w:ind w:left="385" w:right="284" w:hanging="385"/>
              <w:rPr>
                <w:rFonts w:cs="David"/>
                <w:strike/>
                <w:sz w:val="22"/>
                <w:szCs w:val="24"/>
                <w:highlight w:val="cyan"/>
                <w:rtl/>
              </w:rPr>
            </w:pPr>
            <w:r w:rsidRPr="00203DD1">
              <w:rPr>
                <w:rFonts w:cs="David"/>
                <w:strike/>
                <w:sz w:val="22"/>
                <w:szCs w:val="24"/>
                <w:highlight w:val="cyan"/>
                <w:rtl/>
              </w:rPr>
              <w:t xml:space="preserve">3. </w:t>
            </w:r>
            <w:r w:rsidRPr="00203DD1">
              <w:rPr>
                <w:rFonts w:cs="David" w:hint="cs"/>
                <w:strike/>
                <w:sz w:val="22"/>
                <w:szCs w:val="24"/>
                <w:highlight w:val="cyan"/>
                <w:rtl/>
              </w:rPr>
              <w:tab/>
            </w:r>
            <w:r w:rsidRPr="00203DD1">
              <w:rPr>
                <w:rFonts w:cs="David"/>
                <w:strike/>
                <w:sz w:val="22"/>
                <w:szCs w:val="24"/>
                <w:highlight w:val="cyan"/>
                <w:rtl/>
              </w:rPr>
              <w:t>התפלגות נורמלית</w:t>
            </w:r>
          </w:p>
          <w:p w14:paraId="4C1FC7AB" w14:textId="77777777" w:rsidR="00D27E4F" w:rsidRPr="00203DD1" w:rsidRDefault="00D27E4F" w:rsidP="00722976">
            <w:pPr>
              <w:tabs>
                <w:tab w:val="left" w:pos="675"/>
              </w:tabs>
              <w:spacing w:before="40" w:after="40" w:line="260" w:lineRule="exact"/>
              <w:ind w:left="385" w:right="284" w:hanging="385"/>
              <w:rPr>
                <w:rFonts w:cs="David"/>
                <w:strike/>
                <w:sz w:val="22"/>
                <w:szCs w:val="24"/>
                <w:highlight w:val="cyan"/>
                <w:rtl/>
              </w:rPr>
            </w:pPr>
          </w:p>
        </w:tc>
        <w:tc>
          <w:tcPr>
            <w:tcW w:w="3858" w:type="dxa"/>
            <w:shd w:val="clear" w:color="auto" w:fill="auto"/>
          </w:tcPr>
          <w:p w14:paraId="7A3BB945" w14:textId="77777777" w:rsidR="00D27E4F" w:rsidRPr="00203DD1" w:rsidRDefault="00D27E4F" w:rsidP="00722976">
            <w:pPr>
              <w:spacing w:before="40" w:after="40" w:line="260" w:lineRule="exact"/>
              <w:rPr>
                <w:rFonts w:cs="David"/>
                <w:strike/>
                <w:sz w:val="22"/>
                <w:szCs w:val="24"/>
                <w:highlight w:val="cyan"/>
              </w:rPr>
            </w:pPr>
            <w:r w:rsidRPr="00203DD1">
              <w:rPr>
                <w:rFonts w:cs="David"/>
                <w:strike/>
                <w:sz w:val="22"/>
                <w:szCs w:val="24"/>
                <w:highlight w:val="cyan"/>
                <w:rtl/>
              </w:rPr>
              <w:t xml:space="preserve">התפלגות נורמלית כמאפיינת אוכלוסיות גדולות. תכונות </w:t>
            </w:r>
            <w:r w:rsidRPr="00203DD1">
              <w:rPr>
                <w:rFonts w:cs="David" w:hint="cs"/>
                <w:strike/>
                <w:sz w:val="22"/>
                <w:szCs w:val="24"/>
                <w:highlight w:val="cyan"/>
                <w:rtl/>
              </w:rPr>
              <w:t>העקומה</w:t>
            </w:r>
            <w:r w:rsidRPr="00203DD1">
              <w:rPr>
                <w:rFonts w:cs="David"/>
                <w:strike/>
                <w:sz w:val="22"/>
                <w:szCs w:val="24"/>
                <w:highlight w:val="cyan"/>
                <w:rtl/>
              </w:rPr>
              <w:t xml:space="preserve"> הנורמלית </w:t>
            </w:r>
            <w:r w:rsidRPr="00203DD1">
              <w:rPr>
                <w:rFonts w:cs="David" w:hint="cs"/>
                <w:strike/>
                <w:sz w:val="22"/>
                <w:szCs w:val="24"/>
                <w:highlight w:val="cyan"/>
                <w:rtl/>
              </w:rPr>
              <w:t xml:space="preserve"> </w:t>
            </w:r>
          </w:p>
        </w:tc>
        <w:tc>
          <w:tcPr>
            <w:tcW w:w="3817" w:type="dxa"/>
            <w:shd w:val="clear" w:color="auto" w:fill="auto"/>
          </w:tcPr>
          <w:p w14:paraId="603F7736" w14:textId="77777777" w:rsidR="00D27E4F" w:rsidRPr="009C6E2A" w:rsidRDefault="00D27E4F" w:rsidP="00722976">
            <w:pPr>
              <w:keepNext/>
              <w:spacing w:before="40" w:after="40" w:line="260" w:lineRule="exact"/>
              <w:ind w:left="124"/>
              <w:outlineLvl w:val="6"/>
              <w:rPr>
                <w:rFonts w:cs="David"/>
                <w:sz w:val="24"/>
                <w:szCs w:val="24"/>
                <w:rtl/>
              </w:rPr>
            </w:pPr>
          </w:p>
        </w:tc>
      </w:tr>
      <w:tr w:rsidR="00D27E4F" w:rsidRPr="009C6E2A" w14:paraId="70A88ED7" w14:textId="77777777" w:rsidTr="00722976">
        <w:trPr>
          <w:jc w:val="center"/>
        </w:trPr>
        <w:tc>
          <w:tcPr>
            <w:tcW w:w="1907" w:type="dxa"/>
            <w:shd w:val="clear" w:color="auto" w:fill="auto"/>
          </w:tcPr>
          <w:p w14:paraId="477F2484" w14:textId="77777777" w:rsidR="00D27E4F" w:rsidRPr="00203DD1" w:rsidRDefault="00D27E4F" w:rsidP="00722976">
            <w:pPr>
              <w:tabs>
                <w:tab w:val="left" w:pos="675"/>
              </w:tabs>
              <w:spacing w:before="40" w:after="40" w:line="260" w:lineRule="exact"/>
              <w:ind w:left="385" w:right="284" w:hanging="385"/>
              <w:rPr>
                <w:rFonts w:cs="David"/>
                <w:strike/>
                <w:sz w:val="22"/>
                <w:szCs w:val="24"/>
                <w:highlight w:val="cyan"/>
                <w:rtl/>
              </w:rPr>
            </w:pPr>
            <w:r w:rsidRPr="00203DD1">
              <w:rPr>
                <w:rFonts w:cs="David"/>
                <w:strike/>
                <w:sz w:val="22"/>
                <w:szCs w:val="24"/>
                <w:highlight w:val="cyan"/>
                <w:rtl/>
              </w:rPr>
              <w:t xml:space="preserve">4. </w:t>
            </w:r>
            <w:r w:rsidRPr="00203DD1">
              <w:rPr>
                <w:rFonts w:cs="David" w:hint="cs"/>
                <w:strike/>
                <w:sz w:val="22"/>
                <w:szCs w:val="24"/>
                <w:highlight w:val="cyan"/>
                <w:rtl/>
              </w:rPr>
              <w:tab/>
            </w:r>
            <w:r w:rsidRPr="00203DD1">
              <w:rPr>
                <w:rFonts w:cs="David"/>
                <w:strike/>
                <w:sz w:val="22"/>
                <w:szCs w:val="24"/>
                <w:highlight w:val="cyan"/>
                <w:rtl/>
              </w:rPr>
              <w:t>הסקה סטטיסטית</w:t>
            </w:r>
          </w:p>
        </w:tc>
        <w:tc>
          <w:tcPr>
            <w:tcW w:w="3858" w:type="dxa"/>
            <w:shd w:val="clear" w:color="auto" w:fill="auto"/>
          </w:tcPr>
          <w:p w14:paraId="73A8ABE6" w14:textId="77777777" w:rsidR="00D27E4F" w:rsidRPr="00203DD1" w:rsidRDefault="00D27E4F" w:rsidP="00722976">
            <w:pPr>
              <w:spacing w:before="40" w:after="40" w:line="260" w:lineRule="exact"/>
              <w:rPr>
                <w:rFonts w:cs="David"/>
                <w:strike/>
                <w:sz w:val="22"/>
                <w:szCs w:val="24"/>
                <w:highlight w:val="cyan"/>
                <w:rtl/>
              </w:rPr>
            </w:pPr>
            <w:r w:rsidRPr="00203DD1">
              <w:rPr>
                <w:rFonts w:cs="David"/>
                <w:strike/>
                <w:sz w:val="22"/>
                <w:szCs w:val="24"/>
                <w:highlight w:val="cyan"/>
                <w:rtl/>
              </w:rPr>
              <w:t xml:space="preserve">הצורך במבחן סטטיסטי ככלי להסקת מסקנות תקפות </w:t>
            </w:r>
            <w:r w:rsidRPr="00203DD1">
              <w:rPr>
                <w:rFonts w:cs="David" w:hint="cs"/>
                <w:strike/>
                <w:sz w:val="22"/>
                <w:szCs w:val="24"/>
                <w:highlight w:val="cyan"/>
                <w:rtl/>
              </w:rPr>
              <w:t>ללא</w:t>
            </w:r>
            <w:r w:rsidRPr="00203DD1">
              <w:rPr>
                <w:rFonts w:cs="David"/>
                <w:strike/>
                <w:sz w:val="22"/>
                <w:szCs w:val="24"/>
                <w:highlight w:val="cyan"/>
                <w:rtl/>
              </w:rPr>
              <w:t xml:space="preserve"> </w:t>
            </w:r>
            <w:r w:rsidRPr="00203DD1">
              <w:rPr>
                <w:rFonts w:cs="David" w:hint="cs"/>
                <w:strike/>
                <w:sz w:val="22"/>
                <w:szCs w:val="24"/>
                <w:highlight w:val="cyan"/>
                <w:rtl/>
              </w:rPr>
              <w:t>ביצוע</w:t>
            </w:r>
            <w:r w:rsidRPr="00203DD1">
              <w:rPr>
                <w:rFonts w:cs="David"/>
                <w:strike/>
                <w:sz w:val="22"/>
                <w:szCs w:val="24"/>
                <w:highlight w:val="cyan"/>
                <w:rtl/>
              </w:rPr>
              <w:t xml:space="preserve"> מבחנים סטטיסטיים</w:t>
            </w:r>
            <w:r w:rsidRPr="00203DD1">
              <w:rPr>
                <w:rFonts w:cs="David" w:hint="cs"/>
                <w:strike/>
                <w:sz w:val="22"/>
                <w:szCs w:val="24"/>
                <w:highlight w:val="cyan"/>
                <w:rtl/>
              </w:rPr>
              <w:t xml:space="preserve">.  </w:t>
            </w:r>
          </w:p>
        </w:tc>
        <w:tc>
          <w:tcPr>
            <w:tcW w:w="3817" w:type="dxa"/>
            <w:shd w:val="clear" w:color="auto" w:fill="auto"/>
          </w:tcPr>
          <w:p w14:paraId="28D78F7E" w14:textId="77777777" w:rsidR="00D27E4F" w:rsidRPr="009C6E2A" w:rsidRDefault="00D27E4F" w:rsidP="00722976">
            <w:pPr>
              <w:keepNext/>
              <w:spacing w:before="40" w:after="40" w:line="260" w:lineRule="exact"/>
              <w:ind w:left="124"/>
              <w:outlineLvl w:val="6"/>
              <w:rPr>
                <w:rFonts w:cs="David"/>
                <w:sz w:val="24"/>
                <w:szCs w:val="24"/>
                <w:rtl/>
              </w:rPr>
            </w:pPr>
          </w:p>
        </w:tc>
      </w:tr>
      <w:tr w:rsidR="00D27E4F" w:rsidRPr="009C6E2A" w14:paraId="32B0B86E" w14:textId="77777777" w:rsidTr="00722976">
        <w:trPr>
          <w:jc w:val="center"/>
        </w:trPr>
        <w:tc>
          <w:tcPr>
            <w:tcW w:w="1907" w:type="dxa"/>
            <w:shd w:val="clear" w:color="auto" w:fill="auto"/>
          </w:tcPr>
          <w:p w14:paraId="0D7CC58B" w14:textId="77777777" w:rsidR="00D27E4F" w:rsidRPr="009C6E2A" w:rsidRDefault="00D27E4F" w:rsidP="00722976">
            <w:pPr>
              <w:tabs>
                <w:tab w:val="left" w:pos="675"/>
              </w:tabs>
              <w:spacing w:before="40" w:after="40" w:line="260" w:lineRule="exact"/>
              <w:ind w:left="385" w:right="284" w:hanging="385"/>
              <w:rPr>
                <w:rFonts w:cs="David"/>
                <w:sz w:val="22"/>
                <w:szCs w:val="24"/>
                <w:rtl/>
              </w:rPr>
            </w:pPr>
            <w:r w:rsidRPr="009C6E2A">
              <w:rPr>
                <w:rFonts w:cs="David"/>
                <w:sz w:val="22"/>
                <w:szCs w:val="24"/>
                <w:rtl/>
              </w:rPr>
              <w:t xml:space="preserve">5. </w:t>
            </w:r>
            <w:r w:rsidRPr="009C6E2A">
              <w:rPr>
                <w:rFonts w:cs="David" w:hint="cs"/>
                <w:sz w:val="22"/>
                <w:szCs w:val="24"/>
                <w:rtl/>
              </w:rPr>
              <w:tab/>
            </w:r>
            <w:r w:rsidRPr="009C6E2A">
              <w:rPr>
                <w:rFonts w:cs="David"/>
                <w:sz w:val="22"/>
                <w:szCs w:val="24"/>
                <w:rtl/>
              </w:rPr>
              <w:t xml:space="preserve">קשר בין משתנים </w:t>
            </w:r>
            <w:r w:rsidRPr="009C6E2A">
              <w:rPr>
                <w:rFonts w:cs="David"/>
                <w:sz w:val="22"/>
                <w:szCs w:val="24"/>
              </w:rPr>
              <w:t>–</w:t>
            </w:r>
            <w:r w:rsidRPr="009C6E2A">
              <w:rPr>
                <w:rFonts w:cs="David"/>
                <w:sz w:val="22"/>
                <w:szCs w:val="24"/>
                <w:rtl/>
              </w:rPr>
              <w:t xml:space="preserve"> מתאם </w:t>
            </w:r>
          </w:p>
        </w:tc>
        <w:tc>
          <w:tcPr>
            <w:tcW w:w="3858" w:type="dxa"/>
            <w:shd w:val="clear" w:color="auto" w:fill="auto"/>
          </w:tcPr>
          <w:p w14:paraId="06B32DA8" w14:textId="77777777" w:rsidR="00D27E4F" w:rsidRPr="009C6E2A" w:rsidRDefault="00D27E4F" w:rsidP="00722976">
            <w:pPr>
              <w:spacing w:before="40" w:after="40" w:line="260" w:lineRule="exact"/>
              <w:rPr>
                <w:rFonts w:cs="David"/>
                <w:sz w:val="22"/>
                <w:szCs w:val="24"/>
                <w:rtl/>
              </w:rPr>
            </w:pPr>
            <w:r w:rsidRPr="009C6E2A">
              <w:rPr>
                <w:rFonts w:cs="David"/>
                <w:sz w:val="22"/>
                <w:szCs w:val="24"/>
                <w:rtl/>
              </w:rPr>
              <w:t>משמעות המתאם.</w:t>
            </w:r>
          </w:p>
          <w:p w14:paraId="22EB3670" w14:textId="77777777" w:rsidR="00D27E4F" w:rsidRPr="009C6E2A" w:rsidRDefault="00D27E4F" w:rsidP="00722976">
            <w:pPr>
              <w:spacing w:before="40" w:after="40" w:line="260" w:lineRule="exact"/>
              <w:rPr>
                <w:rFonts w:cs="David"/>
                <w:sz w:val="22"/>
                <w:szCs w:val="24"/>
                <w:rtl/>
              </w:rPr>
            </w:pPr>
            <w:r w:rsidRPr="009C6E2A">
              <w:rPr>
                <w:rFonts w:cs="David"/>
                <w:sz w:val="22"/>
                <w:szCs w:val="24"/>
                <w:rtl/>
              </w:rPr>
              <w:t>ההבדל בין קשר מתאמי לקשר סיבתי</w:t>
            </w:r>
            <w:r w:rsidRPr="009C6E2A">
              <w:rPr>
                <w:rFonts w:cs="David" w:hint="cs"/>
                <w:sz w:val="22"/>
                <w:szCs w:val="24"/>
                <w:rtl/>
              </w:rPr>
              <w:t xml:space="preserve"> ללא צורך בחישוב המתאם.</w:t>
            </w:r>
          </w:p>
        </w:tc>
        <w:tc>
          <w:tcPr>
            <w:tcW w:w="3817" w:type="dxa"/>
            <w:shd w:val="clear" w:color="auto" w:fill="auto"/>
          </w:tcPr>
          <w:p w14:paraId="34942734" w14:textId="77777777" w:rsidR="00D27E4F" w:rsidRPr="009C6E2A" w:rsidRDefault="00D27E4F" w:rsidP="00722976">
            <w:pPr>
              <w:keepNext/>
              <w:spacing w:before="40" w:after="40" w:line="260" w:lineRule="exact"/>
              <w:ind w:left="124"/>
              <w:outlineLvl w:val="6"/>
              <w:rPr>
                <w:rFonts w:cs="David"/>
                <w:color w:val="FF00FF"/>
                <w:sz w:val="24"/>
                <w:szCs w:val="24"/>
                <w:rtl/>
              </w:rPr>
            </w:pPr>
          </w:p>
        </w:tc>
      </w:tr>
      <w:tr w:rsidR="00D27E4F" w:rsidRPr="009C6E2A" w14:paraId="31D0D18C" w14:textId="77777777" w:rsidTr="00722976">
        <w:trPr>
          <w:jc w:val="center"/>
        </w:trPr>
        <w:tc>
          <w:tcPr>
            <w:tcW w:w="1907" w:type="dxa"/>
            <w:shd w:val="clear" w:color="auto" w:fill="auto"/>
          </w:tcPr>
          <w:p w14:paraId="40A012D3" w14:textId="77777777" w:rsidR="00D27E4F" w:rsidRPr="00203DD1" w:rsidRDefault="00D27E4F" w:rsidP="00722976">
            <w:pPr>
              <w:tabs>
                <w:tab w:val="left" w:pos="675"/>
              </w:tabs>
              <w:spacing w:before="40" w:after="40" w:line="260" w:lineRule="exact"/>
              <w:ind w:left="385" w:right="284" w:hanging="385"/>
              <w:rPr>
                <w:rFonts w:cs="David"/>
                <w:strike/>
                <w:sz w:val="22"/>
                <w:szCs w:val="24"/>
                <w:highlight w:val="cyan"/>
                <w:rtl/>
              </w:rPr>
            </w:pPr>
            <w:r w:rsidRPr="00203DD1">
              <w:rPr>
                <w:rFonts w:cs="David"/>
                <w:strike/>
                <w:sz w:val="22"/>
                <w:szCs w:val="24"/>
                <w:highlight w:val="cyan"/>
                <w:rtl/>
              </w:rPr>
              <w:t xml:space="preserve">6. </w:t>
            </w:r>
            <w:r w:rsidRPr="00203DD1">
              <w:rPr>
                <w:rFonts w:cs="David" w:hint="cs"/>
                <w:strike/>
                <w:sz w:val="22"/>
                <w:szCs w:val="24"/>
                <w:highlight w:val="cyan"/>
                <w:rtl/>
              </w:rPr>
              <w:tab/>
            </w:r>
            <w:r w:rsidRPr="00203DD1">
              <w:rPr>
                <w:rFonts w:cs="David"/>
                <w:strike/>
                <w:sz w:val="22"/>
                <w:szCs w:val="24"/>
                <w:highlight w:val="cyan"/>
                <w:rtl/>
              </w:rPr>
              <w:t>הסתברות</w:t>
            </w:r>
            <w:r w:rsidRPr="00203DD1">
              <w:rPr>
                <w:rFonts w:cs="David"/>
                <w:strike/>
                <w:sz w:val="22"/>
                <w:szCs w:val="24"/>
                <w:highlight w:val="cyan"/>
                <w:vertAlign w:val="superscript"/>
                <w:rtl/>
              </w:rPr>
              <w:footnoteReference w:id="1"/>
            </w:r>
          </w:p>
          <w:p w14:paraId="57FF11B3" w14:textId="77777777" w:rsidR="00D27E4F" w:rsidRPr="00203DD1" w:rsidRDefault="00D27E4F" w:rsidP="00722976">
            <w:pPr>
              <w:tabs>
                <w:tab w:val="left" w:pos="675"/>
              </w:tabs>
              <w:spacing w:before="40" w:after="40" w:line="260" w:lineRule="exact"/>
              <w:ind w:left="385" w:right="284" w:hanging="385"/>
              <w:rPr>
                <w:rFonts w:cs="David"/>
                <w:strike/>
                <w:sz w:val="22"/>
                <w:szCs w:val="24"/>
                <w:highlight w:val="cyan"/>
                <w:rtl/>
              </w:rPr>
            </w:pPr>
          </w:p>
        </w:tc>
        <w:tc>
          <w:tcPr>
            <w:tcW w:w="3858" w:type="dxa"/>
            <w:shd w:val="clear" w:color="auto" w:fill="auto"/>
          </w:tcPr>
          <w:p w14:paraId="6F56F331" w14:textId="77777777" w:rsidR="00D27E4F" w:rsidRPr="00203DD1" w:rsidRDefault="00D27E4F" w:rsidP="00722976">
            <w:pPr>
              <w:spacing w:before="40" w:after="40" w:line="260" w:lineRule="exact"/>
              <w:rPr>
                <w:rFonts w:cs="David"/>
                <w:strike/>
                <w:sz w:val="22"/>
                <w:szCs w:val="24"/>
                <w:highlight w:val="cyan"/>
                <w:rtl/>
              </w:rPr>
            </w:pPr>
            <w:r w:rsidRPr="00203DD1">
              <w:rPr>
                <w:rFonts w:cs="David"/>
                <w:strike/>
                <w:sz w:val="22"/>
                <w:szCs w:val="24"/>
                <w:highlight w:val="cyan"/>
                <w:rtl/>
              </w:rPr>
              <w:t>הגדרת מרחב המדגם (סך כל האפשרויות).</w:t>
            </w:r>
          </w:p>
          <w:p w14:paraId="75BC7F9B" w14:textId="77777777" w:rsidR="00D27E4F" w:rsidRPr="00203DD1" w:rsidRDefault="00D27E4F" w:rsidP="00722976">
            <w:pPr>
              <w:spacing w:before="40" w:after="40" w:line="260" w:lineRule="exact"/>
              <w:rPr>
                <w:rFonts w:cs="David"/>
                <w:strike/>
                <w:sz w:val="22"/>
                <w:szCs w:val="24"/>
                <w:highlight w:val="cyan"/>
                <w:rtl/>
              </w:rPr>
            </w:pPr>
            <w:r w:rsidRPr="00203DD1">
              <w:rPr>
                <w:rFonts w:cs="David"/>
                <w:strike/>
                <w:sz w:val="22"/>
                <w:szCs w:val="24"/>
                <w:highlight w:val="cyan"/>
                <w:rtl/>
              </w:rPr>
              <w:t>הסתברות של התרחשות מאורע בודד</w:t>
            </w:r>
            <w:r w:rsidRPr="00203DD1">
              <w:rPr>
                <w:rFonts w:cs="David"/>
                <w:strike/>
                <w:sz w:val="22"/>
                <w:szCs w:val="24"/>
                <w:highlight w:val="cyan"/>
                <w:vertAlign w:val="superscript"/>
                <w:rtl/>
              </w:rPr>
              <w:footnoteReference w:id="2"/>
            </w:r>
            <w:r w:rsidRPr="00203DD1">
              <w:rPr>
                <w:rFonts w:cs="David"/>
                <w:strike/>
                <w:sz w:val="22"/>
                <w:szCs w:val="24"/>
                <w:highlight w:val="cyan"/>
                <w:rtl/>
              </w:rPr>
              <w:t>.</w:t>
            </w:r>
            <w:r w:rsidRPr="00203DD1">
              <w:rPr>
                <w:rFonts w:cs="David" w:hint="cs"/>
                <w:strike/>
                <w:sz w:val="22"/>
                <w:szCs w:val="24"/>
                <w:highlight w:val="cyan"/>
                <w:rtl/>
              </w:rPr>
              <w:t xml:space="preserve"> </w:t>
            </w:r>
          </w:p>
        </w:tc>
        <w:tc>
          <w:tcPr>
            <w:tcW w:w="3817" w:type="dxa"/>
            <w:shd w:val="clear" w:color="auto" w:fill="auto"/>
          </w:tcPr>
          <w:p w14:paraId="5B785139" w14:textId="77777777" w:rsidR="00D27E4F" w:rsidRPr="00203DD1" w:rsidRDefault="00D27E4F" w:rsidP="00722976">
            <w:pPr>
              <w:keepNext/>
              <w:spacing w:before="40" w:after="40" w:line="260" w:lineRule="exact"/>
              <w:outlineLvl w:val="6"/>
              <w:rPr>
                <w:rFonts w:cs="David"/>
                <w:strike/>
                <w:sz w:val="24"/>
                <w:szCs w:val="24"/>
                <w:highlight w:val="cyan"/>
                <w:rtl/>
              </w:rPr>
            </w:pPr>
            <w:r w:rsidRPr="00203DD1">
              <w:rPr>
                <w:rFonts w:cs="David"/>
                <w:strike/>
                <w:sz w:val="24"/>
                <w:szCs w:val="24"/>
                <w:highlight w:val="cyan"/>
                <w:rtl/>
              </w:rPr>
              <w:t>מאורע ודאי (שהסתברות התרחשותו = 1), מאורע משלים (סכום ההסתברויות של מאורעות משלימים = 1).</w:t>
            </w:r>
          </w:p>
        </w:tc>
      </w:tr>
    </w:tbl>
    <w:p w14:paraId="3303B988" w14:textId="77777777" w:rsidR="00D27E4F" w:rsidRPr="00A36A9F" w:rsidRDefault="00D27E4F" w:rsidP="007D2BA9">
      <w:pPr>
        <w:numPr>
          <w:ilvl w:val="0"/>
          <w:numId w:val="1"/>
        </w:numPr>
        <w:spacing w:after="160" w:line="360" w:lineRule="auto"/>
        <w:rPr>
          <w:rFonts w:cs="David"/>
          <w:b/>
          <w:bCs/>
          <w:w w:val="90"/>
          <w:sz w:val="24"/>
          <w:szCs w:val="24"/>
          <w:rtl/>
          <w:lang w:val="x-none" w:eastAsia="x-none"/>
        </w:rPr>
      </w:pPr>
      <w:r w:rsidRPr="00A36A9F">
        <w:rPr>
          <w:rFonts w:cs="David" w:hint="cs"/>
          <w:b/>
          <w:bCs/>
          <w:w w:val="90"/>
          <w:sz w:val="24"/>
          <w:szCs w:val="24"/>
          <w:rtl/>
          <w:lang w:val="x-none" w:eastAsia="x-none"/>
        </w:rPr>
        <w:lastRenderedPageBreak/>
        <w:t>פיתוח מיומנויות לעבודה במעבדה ובשדה</w:t>
      </w:r>
    </w:p>
    <w:p w14:paraId="30F16FCC" w14:textId="77777777" w:rsidR="00D27E4F" w:rsidRPr="00A36A9F" w:rsidRDefault="00D27E4F" w:rsidP="00D27E4F">
      <w:pPr>
        <w:spacing w:line="360" w:lineRule="auto"/>
        <w:jc w:val="both"/>
        <w:rPr>
          <w:rFonts w:cs="David"/>
          <w:sz w:val="22"/>
          <w:szCs w:val="22"/>
          <w:rtl/>
        </w:rPr>
      </w:pPr>
      <w:r w:rsidRPr="00A36A9F">
        <w:rPr>
          <w:rFonts w:cs="David" w:hint="cs"/>
          <w:sz w:val="22"/>
          <w:szCs w:val="22"/>
          <w:rtl/>
        </w:rPr>
        <w:t>להלן פירוט המיומנויות הטכניות הדרושות לביצוע ניסויים ותצפיות (במעבדה ובשדה):</w:t>
      </w:r>
    </w:p>
    <w:p w14:paraId="55FD79EA" w14:textId="77777777" w:rsidR="00E43B48" w:rsidRDefault="00E43B48" w:rsidP="00D27E4F">
      <w:pPr>
        <w:spacing w:line="360" w:lineRule="auto"/>
        <w:ind w:left="284" w:hanging="284"/>
        <w:rPr>
          <w:rFonts w:cs="David"/>
          <w:b/>
          <w:bCs/>
          <w:sz w:val="22"/>
          <w:szCs w:val="22"/>
          <w:rtl/>
        </w:rPr>
      </w:pPr>
    </w:p>
    <w:p w14:paraId="395AB356" w14:textId="18783106" w:rsidR="00D27E4F" w:rsidRPr="00A36A9F" w:rsidRDefault="00D27E4F" w:rsidP="00D27E4F">
      <w:pPr>
        <w:spacing w:line="360" w:lineRule="auto"/>
        <w:ind w:left="284" w:hanging="284"/>
        <w:rPr>
          <w:rFonts w:cs="David"/>
          <w:b/>
          <w:bCs/>
          <w:sz w:val="22"/>
          <w:szCs w:val="22"/>
          <w:rtl/>
        </w:rPr>
      </w:pPr>
      <w:r w:rsidRPr="00A36A9F">
        <w:rPr>
          <w:rFonts w:cs="David"/>
          <w:b/>
          <w:bCs/>
          <w:sz w:val="22"/>
          <w:szCs w:val="22"/>
          <w:rtl/>
        </w:rPr>
        <w:t>יכולת להשתמש במכשירים ובכלים:</w:t>
      </w:r>
    </w:p>
    <w:p w14:paraId="679EB5FE" w14:textId="77777777" w:rsidR="00D27E4F" w:rsidRPr="00203DD1" w:rsidRDefault="00D27E4F" w:rsidP="007D2BA9">
      <w:pPr>
        <w:numPr>
          <w:ilvl w:val="0"/>
          <w:numId w:val="2"/>
        </w:numPr>
        <w:spacing w:after="160"/>
        <w:ind w:left="357" w:hanging="357"/>
        <w:rPr>
          <w:rFonts w:cs="David"/>
          <w:sz w:val="22"/>
          <w:szCs w:val="22"/>
          <w:rtl/>
        </w:rPr>
      </w:pPr>
      <w:r w:rsidRPr="00203DD1">
        <w:rPr>
          <w:rFonts w:cs="David"/>
          <w:sz w:val="22"/>
          <w:szCs w:val="22"/>
          <w:rtl/>
        </w:rPr>
        <w:t xml:space="preserve">מיקרוסקופ: הכנת מתקן, כיוון המיקרוסקופ, </w:t>
      </w:r>
      <w:r w:rsidRPr="00203DD1">
        <w:rPr>
          <w:rFonts w:cs="David" w:hint="cs"/>
          <w:sz w:val="22"/>
          <w:szCs w:val="22"/>
          <w:rtl/>
        </w:rPr>
        <w:t xml:space="preserve">בחירת </w:t>
      </w:r>
      <w:r w:rsidRPr="00203DD1">
        <w:rPr>
          <w:rFonts w:cs="David"/>
          <w:sz w:val="22"/>
          <w:szCs w:val="22"/>
          <w:rtl/>
        </w:rPr>
        <w:t xml:space="preserve">הגדלה מתאימה, </w:t>
      </w:r>
      <w:r w:rsidRPr="00203DD1">
        <w:rPr>
          <w:rFonts w:cs="David" w:hint="cs"/>
          <w:sz w:val="22"/>
          <w:szCs w:val="22"/>
          <w:rtl/>
        </w:rPr>
        <w:t xml:space="preserve">התאמת </w:t>
      </w:r>
      <w:r w:rsidRPr="00203DD1">
        <w:rPr>
          <w:rFonts w:cs="David"/>
          <w:sz w:val="22"/>
          <w:szCs w:val="22"/>
          <w:rtl/>
        </w:rPr>
        <w:t>מידת הארה / שימוש</w:t>
      </w:r>
      <w:r w:rsidRPr="00203DD1">
        <w:rPr>
          <w:rFonts w:cs="David" w:hint="cs"/>
          <w:sz w:val="22"/>
          <w:szCs w:val="22"/>
          <w:rtl/>
        </w:rPr>
        <w:t xml:space="preserve"> </w:t>
      </w:r>
      <w:r w:rsidRPr="00203DD1">
        <w:rPr>
          <w:rFonts w:cs="David"/>
          <w:sz w:val="22"/>
          <w:szCs w:val="22"/>
          <w:rtl/>
        </w:rPr>
        <w:t>בצמצם</w:t>
      </w:r>
      <w:r w:rsidRPr="00203DD1">
        <w:rPr>
          <w:rFonts w:cs="David" w:hint="cs"/>
          <w:sz w:val="22"/>
          <w:szCs w:val="22"/>
          <w:rtl/>
        </w:rPr>
        <w:t>.</w:t>
      </w:r>
    </w:p>
    <w:p w14:paraId="4EB8C39D" w14:textId="77777777" w:rsidR="00D27E4F" w:rsidRPr="00203DD1" w:rsidRDefault="00D27E4F" w:rsidP="007D2BA9">
      <w:pPr>
        <w:numPr>
          <w:ilvl w:val="0"/>
          <w:numId w:val="2"/>
        </w:numPr>
        <w:spacing w:after="160"/>
        <w:ind w:left="357" w:hanging="357"/>
        <w:rPr>
          <w:rFonts w:cs="David"/>
          <w:sz w:val="22"/>
          <w:szCs w:val="22"/>
          <w:rtl/>
        </w:rPr>
      </w:pPr>
      <w:r w:rsidRPr="00203DD1">
        <w:rPr>
          <w:rFonts w:cs="David" w:hint="cs"/>
          <w:sz w:val="22"/>
          <w:szCs w:val="22"/>
          <w:rtl/>
        </w:rPr>
        <w:t>כלים ל</w:t>
      </w:r>
      <w:r w:rsidRPr="00203DD1">
        <w:rPr>
          <w:rFonts w:cs="David"/>
          <w:sz w:val="22"/>
          <w:szCs w:val="22"/>
          <w:rtl/>
        </w:rPr>
        <w:t>מדידת נפח נוזל</w:t>
      </w:r>
      <w:r w:rsidRPr="00203DD1">
        <w:rPr>
          <w:rFonts w:cs="David" w:hint="cs"/>
          <w:sz w:val="22"/>
          <w:szCs w:val="22"/>
          <w:rtl/>
        </w:rPr>
        <w:t xml:space="preserve">ים: </w:t>
      </w:r>
      <w:r w:rsidRPr="00203DD1">
        <w:rPr>
          <w:rFonts w:cs="David"/>
          <w:sz w:val="22"/>
          <w:szCs w:val="22"/>
          <w:rtl/>
        </w:rPr>
        <w:t xml:space="preserve">משורה, פיפטה, </w:t>
      </w:r>
      <w:proofErr w:type="spellStart"/>
      <w:r w:rsidRPr="00203DD1">
        <w:rPr>
          <w:rFonts w:cs="David"/>
          <w:sz w:val="22"/>
          <w:szCs w:val="22"/>
          <w:rtl/>
        </w:rPr>
        <w:t>ביורטה</w:t>
      </w:r>
      <w:proofErr w:type="spellEnd"/>
      <w:r w:rsidRPr="00203DD1">
        <w:rPr>
          <w:rFonts w:cs="David"/>
          <w:sz w:val="22"/>
          <w:szCs w:val="22"/>
          <w:rtl/>
        </w:rPr>
        <w:t>,</w:t>
      </w:r>
      <w:r w:rsidRPr="00203DD1">
        <w:rPr>
          <w:rFonts w:cs="David" w:hint="cs"/>
          <w:sz w:val="22"/>
          <w:szCs w:val="22"/>
          <w:rtl/>
        </w:rPr>
        <w:t xml:space="preserve"> </w:t>
      </w:r>
      <w:r w:rsidRPr="00203DD1">
        <w:rPr>
          <w:rFonts w:cs="David"/>
          <w:sz w:val="22"/>
          <w:szCs w:val="22"/>
          <w:rtl/>
        </w:rPr>
        <w:t xml:space="preserve">פיפטת פסטר, </w:t>
      </w:r>
      <w:proofErr w:type="spellStart"/>
      <w:r w:rsidRPr="00203DD1">
        <w:rPr>
          <w:rFonts w:cs="David"/>
          <w:sz w:val="22"/>
          <w:szCs w:val="22"/>
          <w:rtl/>
        </w:rPr>
        <w:t>פיפטור</w:t>
      </w:r>
      <w:proofErr w:type="spellEnd"/>
      <w:r w:rsidRPr="00203DD1">
        <w:rPr>
          <w:rFonts w:cs="David" w:hint="cs"/>
          <w:sz w:val="22"/>
          <w:szCs w:val="22"/>
          <w:rtl/>
        </w:rPr>
        <w:t xml:space="preserve">.   </w:t>
      </w:r>
    </w:p>
    <w:p w14:paraId="21353EEB" w14:textId="77777777" w:rsidR="00D27E4F" w:rsidRPr="00203DD1" w:rsidRDefault="00D27E4F" w:rsidP="007D2BA9">
      <w:pPr>
        <w:numPr>
          <w:ilvl w:val="0"/>
          <w:numId w:val="2"/>
        </w:numPr>
        <w:spacing w:after="160"/>
        <w:ind w:left="357" w:hanging="357"/>
        <w:rPr>
          <w:rFonts w:cs="David"/>
          <w:sz w:val="22"/>
          <w:szCs w:val="22"/>
        </w:rPr>
      </w:pPr>
      <w:r w:rsidRPr="00203DD1">
        <w:rPr>
          <w:rFonts w:cs="David"/>
          <w:sz w:val="22"/>
          <w:szCs w:val="22"/>
          <w:rtl/>
        </w:rPr>
        <w:t>מאזני כפות / מאזניים דיגיטליות</w:t>
      </w:r>
      <w:r w:rsidRPr="00203DD1">
        <w:rPr>
          <w:rFonts w:cs="David" w:hint="cs"/>
          <w:sz w:val="22"/>
          <w:szCs w:val="22"/>
          <w:rtl/>
        </w:rPr>
        <w:t>.</w:t>
      </w:r>
      <w:r w:rsidRPr="00203DD1">
        <w:rPr>
          <w:rFonts w:cs="David"/>
          <w:sz w:val="22"/>
          <w:szCs w:val="22"/>
          <w:rtl/>
        </w:rPr>
        <w:t xml:space="preserve"> </w:t>
      </w:r>
    </w:p>
    <w:p w14:paraId="12BB91E5" w14:textId="77777777" w:rsidR="00D27E4F" w:rsidRPr="00203DD1" w:rsidRDefault="00D27E4F" w:rsidP="007D2BA9">
      <w:pPr>
        <w:numPr>
          <w:ilvl w:val="0"/>
          <w:numId w:val="2"/>
        </w:numPr>
        <w:spacing w:after="160"/>
        <w:ind w:left="357" w:hanging="357"/>
        <w:rPr>
          <w:rFonts w:cs="David"/>
          <w:sz w:val="22"/>
          <w:szCs w:val="22"/>
        </w:rPr>
      </w:pPr>
      <w:r w:rsidRPr="00A36A9F">
        <w:rPr>
          <w:rFonts w:cs="David" w:hint="cs"/>
          <w:sz w:val="22"/>
          <w:szCs w:val="22"/>
          <w:rtl/>
        </w:rPr>
        <w:t xml:space="preserve">מכשירי מדידה כמו: </w:t>
      </w:r>
      <w:r w:rsidRPr="00A36A9F">
        <w:rPr>
          <w:rFonts w:cs="David"/>
          <w:sz w:val="22"/>
          <w:szCs w:val="22"/>
          <w:rtl/>
        </w:rPr>
        <w:t>מד-אור</w:t>
      </w:r>
      <w:r w:rsidRPr="00A36A9F">
        <w:rPr>
          <w:rFonts w:cs="David" w:hint="cs"/>
          <w:sz w:val="22"/>
          <w:szCs w:val="22"/>
          <w:rtl/>
        </w:rPr>
        <w:t xml:space="preserve">, מד- </w:t>
      </w:r>
      <w:r w:rsidRPr="00203DD1">
        <w:rPr>
          <w:rFonts w:cs="David" w:hint="cs"/>
          <w:sz w:val="22"/>
          <w:szCs w:val="22"/>
          <w:rtl/>
        </w:rPr>
        <w:t xml:space="preserve">טמפרטורה, </w:t>
      </w:r>
      <w:proofErr w:type="spellStart"/>
      <w:r w:rsidRPr="00203DD1">
        <w:rPr>
          <w:rFonts w:cs="David" w:hint="cs"/>
          <w:sz w:val="22"/>
          <w:szCs w:val="22"/>
          <w:rtl/>
        </w:rPr>
        <w:t>ספקטרופוטומטר</w:t>
      </w:r>
      <w:proofErr w:type="spellEnd"/>
      <w:r w:rsidRPr="00203DD1">
        <w:rPr>
          <w:rFonts w:cs="David" w:hint="cs"/>
          <w:sz w:val="22"/>
          <w:szCs w:val="22"/>
          <w:rtl/>
        </w:rPr>
        <w:t xml:space="preserve">.   </w:t>
      </w:r>
    </w:p>
    <w:p w14:paraId="40D8AD79" w14:textId="77777777" w:rsidR="00D27E4F" w:rsidRPr="00A36A9F" w:rsidRDefault="00D27E4F" w:rsidP="007D2BA9">
      <w:pPr>
        <w:numPr>
          <w:ilvl w:val="0"/>
          <w:numId w:val="2"/>
        </w:numPr>
        <w:spacing w:after="160"/>
        <w:ind w:left="357" w:hanging="357"/>
        <w:rPr>
          <w:rFonts w:cs="David"/>
          <w:sz w:val="22"/>
          <w:szCs w:val="22"/>
        </w:rPr>
      </w:pPr>
      <w:r w:rsidRPr="00A36A9F">
        <w:rPr>
          <w:rFonts w:cs="David"/>
          <w:sz w:val="22"/>
          <w:szCs w:val="22"/>
          <w:rtl/>
        </w:rPr>
        <w:t xml:space="preserve">אמבט מים </w:t>
      </w:r>
      <w:r w:rsidRPr="00A36A9F">
        <w:rPr>
          <w:rFonts w:cs="David" w:hint="cs"/>
          <w:sz w:val="22"/>
          <w:szCs w:val="22"/>
          <w:rtl/>
        </w:rPr>
        <w:t>ל</w:t>
      </w:r>
      <w:r w:rsidRPr="00A36A9F">
        <w:rPr>
          <w:rFonts w:cs="David"/>
          <w:sz w:val="22"/>
          <w:szCs w:val="22"/>
          <w:rtl/>
        </w:rPr>
        <w:t>שמירה על טמפרטורה קבועה</w:t>
      </w:r>
      <w:r w:rsidRPr="00A36A9F">
        <w:rPr>
          <w:rFonts w:cs="David" w:hint="cs"/>
          <w:sz w:val="22"/>
          <w:szCs w:val="22"/>
          <w:rtl/>
        </w:rPr>
        <w:t>.</w:t>
      </w:r>
    </w:p>
    <w:p w14:paraId="5383C609" w14:textId="77777777" w:rsidR="00D27E4F" w:rsidRPr="00A36A9F" w:rsidRDefault="00D27E4F" w:rsidP="007D2BA9">
      <w:pPr>
        <w:numPr>
          <w:ilvl w:val="0"/>
          <w:numId w:val="2"/>
        </w:numPr>
        <w:spacing w:after="160"/>
        <w:ind w:left="357" w:hanging="357"/>
        <w:rPr>
          <w:rFonts w:cs="David"/>
          <w:sz w:val="22"/>
          <w:szCs w:val="22"/>
        </w:rPr>
      </w:pPr>
      <w:r w:rsidRPr="00A36A9F">
        <w:rPr>
          <w:rFonts w:cs="David"/>
          <w:sz w:val="22"/>
          <w:szCs w:val="22"/>
          <w:rtl/>
        </w:rPr>
        <w:t>עלי ומכתש</w:t>
      </w:r>
      <w:r w:rsidRPr="00A36A9F">
        <w:rPr>
          <w:rFonts w:cs="David" w:hint="cs"/>
          <w:sz w:val="22"/>
          <w:szCs w:val="22"/>
          <w:rtl/>
        </w:rPr>
        <w:t>,</w:t>
      </w:r>
      <w:r w:rsidRPr="00A36A9F">
        <w:rPr>
          <w:rFonts w:cs="David"/>
          <w:sz w:val="22"/>
          <w:szCs w:val="22"/>
          <w:rtl/>
        </w:rPr>
        <w:t xml:space="preserve"> משפך</w:t>
      </w:r>
      <w:r w:rsidRPr="00A36A9F">
        <w:rPr>
          <w:rFonts w:cs="David" w:hint="cs"/>
          <w:sz w:val="22"/>
          <w:szCs w:val="22"/>
          <w:rtl/>
        </w:rPr>
        <w:t xml:space="preserve"> </w:t>
      </w:r>
      <w:r w:rsidRPr="00A36A9F">
        <w:rPr>
          <w:rFonts w:cs="David"/>
          <w:sz w:val="22"/>
          <w:szCs w:val="22"/>
          <w:rtl/>
        </w:rPr>
        <w:t>ונייר</w:t>
      </w:r>
      <w:r w:rsidRPr="00A36A9F">
        <w:rPr>
          <w:rFonts w:cs="David" w:hint="cs"/>
          <w:sz w:val="22"/>
          <w:szCs w:val="22"/>
          <w:rtl/>
        </w:rPr>
        <w:t xml:space="preserve"> סינון ל</w:t>
      </w:r>
      <w:r w:rsidRPr="00A36A9F">
        <w:rPr>
          <w:rFonts w:cs="David"/>
          <w:sz w:val="22"/>
          <w:szCs w:val="22"/>
          <w:rtl/>
        </w:rPr>
        <w:t>הכנת מיצוי</w:t>
      </w:r>
      <w:r w:rsidRPr="00A36A9F">
        <w:rPr>
          <w:rFonts w:cs="David" w:hint="cs"/>
          <w:sz w:val="22"/>
          <w:szCs w:val="22"/>
          <w:rtl/>
        </w:rPr>
        <w:t xml:space="preserve">, </w:t>
      </w:r>
      <w:r w:rsidRPr="00A36A9F">
        <w:rPr>
          <w:rFonts w:cs="David"/>
          <w:sz w:val="22"/>
          <w:szCs w:val="22"/>
          <w:rtl/>
        </w:rPr>
        <w:t>הכנת תסנין</w:t>
      </w:r>
      <w:r w:rsidRPr="00A36A9F">
        <w:rPr>
          <w:rFonts w:cs="David" w:hint="cs"/>
          <w:sz w:val="22"/>
          <w:szCs w:val="22"/>
          <w:rtl/>
        </w:rPr>
        <w:t>.</w:t>
      </w:r>
      <w:r w:rsidRPr="00A36A9F">
        <w:rPr>
          <w:rFonts w:cs="David"/>
          <w:sz w:val="22"/>
          <w:szCs w:val="22"/>
          <w:rtl/>
        </w:rPr>
        <w:t xml:space="preserve"> </w:t>
      </w:r>
    </w:p>
    <w:p w14:paraId="01512143" w14:textId="77777777" w:rsidR="00D27E4F" w:rsidRPr="00A36A9F" w:rsidRDefault="00D27E4F" w:rsidP="007D2BA9">
      <w:pPr>
        <w:numPr>
          <w:ilvl w:val="0"/>
          <w:numId w:val="2"/>
        </w:numPr>
        <w:spacing w:after="160"/>
        <w:ind w:left="357" w:hanging="357"/>
        <w:rPr>
          <w:rFonts w:cs="David"/>
          <w:sz w:val="22"/>
          <w:szCs w:val="22"/>
        </w:rPr>
      </w:pPr>
      <w:r w:rsidRPr="00A36A9F">
        <w:rPr>
          <w:rFonts w:cs="David" w:hint="cs"/>
          <w:sz w:val="22"/>
          <w:szCs w:val="22"/>
          <w:rtl/>
        </w:rPr>
        <w:t>שימוש בחיישנים למדידות</w:t>
      </w:r>
      <w:r w:rsidRPr="00A36A9F">
        <w:rPr>
          <w:rFonts w:cs="David"/>
          <w:sz w:val="22"/>
          <w:szCs w:val="22"/>
          <w:rtl/>
        </w:rPr>
        <w:t xml:space="preserve"> ו</w:t>
      </w:r>
      <w:r w:rsidRPr="00A36A9F">
        <w:rPr>
          <w:rFonts w:cs="David" w:hint="cs"/>
          <w:sz w:val="22"/>
          <w:szCs w:val="22"/>
          <w:rtl/>
        </w:rPr>
        <w:t>ב</w:t>
      </w:r>
      <w:r w:rsidRPr="00A36A9F">
        <w:rPr>
          <w:rFonts w:cs="David"/>
          <w:sz w:val="22"/>
          <w:szCs w:val="22"/>
          <w:rtl/>
        </w:rPr>
        <w:t>אוגרי נתונים הניתנים לתפעול</w:t>
      </w:r>
      <w:r w:rsidRPr="00A36A9F">
        <w:rPr>
          <w:rFonts w:cs="David" w:hint="cs"/>
          <w:sz w:val="22"/>
          <w:szCs w:val="22"/>
          <w:rtl/>
        </w:rPr>
        <w:t xml:space="preserve"> </w:t>
      </w:r>
      <w:r w:rsidRPr="00A36A9F">
        <w:rPr>
          <w:rFonts w:cs="David"/>
          <w:sz w:val="22"/>
          <w:szCs w:val="22"/>
          <w:rtl/>
        </w:rPr>
        <w:t xml:space="preserve">באמצעות מחשב ומכשור למדידת </w:t>
      </w:r>
      <w:r w:rsidRPr="00A36A9F">
        <w:rPr>
          <w:rFonts w:cs="David" w:hint="cs"/>
          <w:sz w:val="22"/>
          <w:szCs w:val="22"/>
          <w:rtl/>
        </w:rPr>
        <w:t>שונות</w:t>
      </w:r>
      <w:r w:rsidRPr="00A36A9F">
        <w:rPr>
          <w:sz w:val="22"/>
          <w:szCs w:val="22"/>
          <w:vertAlign w:val="superscript"/>
          <w:rtl/>
        </w:rPr>
        <w:footnoteReference w:id="3"/>
      </w:r>
      <w:r w:rsidRPr="00A36A9F">
        <w:rPr>
          <w:rFonts w:cs="David" w:hint="cs"/>
          <w:sz w:val="22"/>
          <w:szCs w:val="22"/>
          <w:rtl/>
        </w:rPr>
        <w:t>.</w:t>
      </w:r>
    </w:p>
    <w:p w14:paraId="2075C096" w14:textId="77777777" w:rsidR="00D27E4F" w:rsidRPr="00A36A9F" w:rsidRDefault="00D27E4F" w:rsidP="007D2BA9">
      <w:pPr>
        <w:numPr>
          <w:ilvl w:val="0"/>
          <w:numId w:val="2"/>
        </w:numPr>
        <w:spacing w:after="160"/>
        <w:ind w:left="357" w:hanging="357"/>
        <w:rPr>
          <w:rFonts w:cs="David"/>
          <w:sz w:val="22"/>
          <w:szCs w:val="22"/>
          <w:rtl/>
        </w:rPr>
      </w:pPr>
      <w:r w:rsidRPr="00A36A9F">
        <w:rPr>
          <w:rFonts w:cs="David" w:hint="cs"/>
          <w:sz w:val="22"/>
          <w:szCs w:val="22"/>
          <w:rtl/>
        </w:rPr>
        <w:t>מחשבים וכלים ממוחשבים - שימוש באופן אחראי וזהיר (כולל התנהגות אתית).</w:t>
      </w:r>
    </w:p>
    <w:p w14:paraId="606A0BA4" w14:textId="77777777" w:rsidR="00D27E4F" w:rsidRPr="00A36A9F" w:rsidRDefault="00D27E4F" w:rsidP="007D2BA9">
      <w:pPr>
        <w:numPr>
          <w:ilvl w:val="0"/>
          <w:numId w:val="2"/>
        </w:numPr>
        <w:spacing w:after="160"/>
        <w:ind w:left="357" w:hanging="357"/>
        <w:rPr>
          <w:rFonts w:cs="David"/>
          <w:sz w:val="22"/>
          <w:szCs w:val="22"/>
          <w:rtl/>
        </w:rPr>
      </w:pPr>
      <w:r w:rsidRPr="00A36A9F">
        <w:rPr>
          <w:rFonts w:cs="David" w:hint="cs"/>
          <w:sz w:val="22"/>
          <w:szCs w:val="22"/>
          <w:rtl/>
        </w:rPr>
        <w:t xml:space="preserve">ביצוע </w:t>
      </w:r>
      <w:r w:rsidRPr="00A36A9F">
        <w:rPr>
          <w:rFonts w:cs="David"/>
          <w:sz w:val="22"/>
          <w:szCs w:val="22"/>
          <w:rtl/>
        </w:rPr>
        <w:t>טיטרציה</w:t>
      </w:r>
      <w:r w:rsidRPr="00A36A9F">
        <w:rPr>
          <w:rFonts w:cs="David" w:hint="cs"/>
          <w:sz w:val="22"/>
          <w:szCs w:val="22"/>
          <w:rtl/>
        </w:rPr>
        <w:t>.</w:t>
      </w:r>
      <w:r w:rsidRPr="00A36A9F">
        <w:rPr>
          <w:rFonts w:cs="David"/>
          <w:sz w:val="22"/>
          <w:szCs w:val="22"/>
          <w:rtl/>
        </w:rPr>
        <w:t xml:space="preserve"> </w:t>
      </w:r>
    </w:p>
    <w:p w14:paraId="5F4D6D0D" w14:textId="77777777" w:rsidR="00D27E4F" w:rsidRPr="00192C87" w:rsidRDefault="00D27E4F" w:rsidP="007D2BA9">
      <w:pPr>
        <w:numPr>
          <w:ilvl w:val="0"/>
          <w:numId w:val="2"/>
        </w:numPr>
        <w:spacing w:after="160"/>
        <w:ind w:left="357" w:hanging="357"/>
        <w:rPr>
          <w:rFonts w:cs="David"/>
          <w:sz w:val="22"/>
          <w:szCs w:val="22"/>
          <w:rtl/>
        </w:rPr>
      </w:pPr>
      <w:r w:rsidRPr="00192C87">
        <w:rPr>
          <w:rFonts w:cs="David" w:hint="cs"/>
          <w:sz w:val="22"/>
          <w:szCs w:val="22"/>
          <w:rtl/>
        </w:rPr>
        <w:t xml:space="preserve">ביצוע </w:t>
      </w:r>
      <w:r w:rsidRPr="00192C87">
        <w:rPr>
          <w:rFonts w:cs="David"/>
          <w:sz w:val="22"/>
          <w:szCs w:val="22"/>
          <w:rtl/>
        </w:rPr>
        <w:t>כרומטוגרפיה</w:t>
      </w:r>
      <w:r w:rsidRPr="00192C87">
        <w:rPr>
          <w:rFonts w:cs="David" w:hint="cs"/>
          <w:sz w:val="22"/>
          <w:szCs w:val="22"/>
          <w:rtl/>
        </w:rPr>
        <w:t xml:space="preserve">.     </w:t>
      </w:r>
    </w:p>
    <w:p w14:paraId="385D8568" w14:textId="77777777" w:rsidR="00D27E4F" w:rsidRPr="00A36A9F" w:rsidRDefault="00D27E4F" w:rsidP="007D2BA9">
      <w:pPr>
        <w:numPr>
          <w:ilvl w:val="0"/>
          <w:numId w:val="2"/>
        </w:numPr>
        <w:spacing w:after="160"/>
        <w:ind w:left="357" w:hanging="357"/>
        <w:rPr>
          <w:rFonts w:cs="David"/>
          <w:sz w:val="22"/>
          <w:szCs w:val="22"/>
        </w:rPr>
      </w:pPr>
      <w:r w:rsidRPr="00A36A9F">
        <w:rPr>
          <w:rFonts w:cs="David"/>
          <w:sz w:val="22"/>
          <w:szCs w:val="22"/>
          <w:rtl/>
        </w:rPr>
        <w:t xml:space="preserve">הכנת תמיסות </w:t>
      </w:r>
      <w:r w:rsidRPr="00A36A9F">
        <w:rPr>
          <w:rFonts w:cs="David" w:hint="cs"/>
          <w:sz w:val="22"/>
          <w:szCs w:val="22"/>
          <w:rtl/>
        </w:rPr>
        <w:t>בריכוזים מתאימים</w:t>
      </w:r>
      <w:r w:rsidRPr="00A36A9F">
        <w:rPr>
          <w:rFonts w:cs="David"/>
          <w:sz w:val="22"/>
          <w:szCs w:val="22"/>
          <w:rtl/>
        </w:rPr>
        <w:t xml:space="preserve"> </w:t>
      </w:r>
      <w:r w:rsidRPr="00A36A9F">
        <w:rPr>
          <w:rFonts w:cs="David" w:hint="cs"/>
          <w:sz w:val="22"/>
          <w:szCs w:val="22"/>
          <w:rtl/>
        </w:rPr>
        <w:t>(</w:t>
      </w:r>
      <w:proofErr w:type="spellStart"/>
      <w:r w:rsidRPr="00A36A9F">
        <w:rPr>
          <w:rFonts w:cs="David"/>
          <w:sz w:val="22"/>
          <w:szCs w:val="22"/>
          <w:rtl/>
        </w:rPr>
        <w:t>במולריות</w:t>
      </w:r>
      <w:proofErr w:type="spellEnd"/>
      <w:r w:rsidRPr="00A36A9F">
        <w:rPr>
          <w:rFonts w:cs="David"/>
          <w:sz w:val="22"/>
          <w:szCs w:val="22"/>
          <w:rtl/>
        </w:rPr>
        <w:t xml:space="preserve"> או באחוזים)</w:t>
      </w:r>
      <w:r w:rsidRPr="00A36A9F">
        <w:rPr>
          <w:rFonts w:cs="David" w:hint="cs"/>
          <w:sz w:val="22"/>
          <w:szCs w:val="22"/>
          <w:rtl/>
        </w:rPr>
        <w:t xml:space="preserve"> </w:t>
      </w:r>
      <w:r w:rsidRPr="00A36A9F">
        <w:rPr>
          <w:rFonts w:cs="David"/>
          <w:sz w:val="22"/>
          <w:szCs w:val="22"/>
          <w:rtl/>
        </w:rPr>
        <w:t>על פי ההוראות</w:t>
      </w:r>
      <w:r w:rsidRPr="00A36A9F">
        <w:rPr>
          <w:rFonts w:cs="David" w:hint="cs"/>
          <w:sz w:val="22"/>
          <w:szCs w:val="22"/>
          <w:rtl/>
        </w:rPr>
        <w:t>.</w:t>
      </w:r>
    </w:p>
    <w:p w14:paraId="76D3C005" w14:textId="77777777" w:rsidR="00D27E4F" w:rsidRPr="00A36A9F" w:rsidRDefault="00D27E4F" w:rsidP="007D2BA9">
      <w:pPr>
        <w:numPr>
          <w:ilvl w:val="0"/>
          <w:numId w:val="2"/>
        </w:numPr>
        <w:spacing w:after="160"/>
        <w:ind w:left="357" w:hanging="357"/>
        <w:rPr>
          <w:rFonts w:cs="David"/>
          <w:sz w:val="22"/>
          <w:szCs w:val="22"/>
          <w:rtl/>
        </w:rPr>
      </w:pPr>
      <w:r w:rsidRPr="00A36A9F">
        <w:rPr>
          <w:rFonts w:cs="David"/>
          <w:sz w:val="22"/>
          <w:szCs w:val="22"/>
          <w:rtl/>
        </w:rPr>
        <w:t xml:space="preserve">הכנת </w:t>
      </w:r>
      <w:proofErr w:type="spellStart"/>
      <w:r w:rsidRPr="00A36A9F">
        <w:rPr>
          <w:rFonts w:cs="David"/>
          <w:sz w:val="22"/>
          <w:szCs w:val="22"/>
          <w:rtl/>
        </w:rPr>
        <w:t>מיהולים</w:t>
      </w:r>
      <w:proofErr w:type="spellEnd"/>
      <w:r w:rsidRPr="00A36A9F">
        <w:rPr>
          <w:rFonts w:cs="David"/>
          <w:sz w:val="22"/>
          <w:szCs w:val="22"/>
          <w:rtl/>
        </w:rPr>
        <w:t xml:space="preserve"> עשרוניים והנדסיים</w:t>
      </w:r>
      <w:r w:rsidRPr="00A36A9F">
        <w:rPr>
          <w:rFonts w:cs="David" w:hint="cs"/>
          <w:sz w:val="22"/>
          <w:szCs w:val="22"/>
          <w:rtl/>
        </w:rPr>
        <w:t>.</w:t>
      </w:r>
    </w:p>
    <w:p w14:paraId="347A6678" w14:textId="77777777" w:rsidR="00D27E4F" w:rsidRPr="00A36A9F" w:rsidRDefault="00D27E4F" w:rsidP="007D2BA9">
      <w:pPr>
        <w:numPr>
          <w:ilvl w:val="0"/>
          <w:numId w:val="2"/>
        </w:numPr>
        <w:spacing w:after="160"/>
        <w:ind w:left="357" w:hanging="357"/>
        <w:rPr>
          <w:rFonts w:cs="David"/>
          <w:sz w:val="22"/>
          <w:szCs w:val="22"/>
          <w:rtl/>
        </w:rPr>
      </w:pPr>
      <w:r w:rsidRPr="00A36A9F">
        <w:rPr>
          <w:rFonts w:cs="David"/>
          <w:sz w:val="22"/>
          <w:szCs w:val="22"/>
          <w:rtl/>
        </w:rPr>
        <w:t xml:space="preserve">בדיקת </w:t>
      </w:r>
      <w:r w:rsidRPr="00A36A9F">
        <w:rPr>
          <w:rFonts w:cs="David"/>
          <w:sz w:val="22"/>
          <w:szCs w:val="22"/>
        </w:rPr>
        <w:t>pH</w:t>
      </w:r>
      <w:r w:rsidRPr="00A36A9F">
        <w:rPr>
          <w:rFonts w:cs="David"/>
          <w:sz w:val="22"/>
          <w:szCs w:val="22"/>
          <w:rtl/>
        </w:rPr>
        <w:t xml:space="preserve"> באמצעים שונים (אינדיקטורים, נייר, מקלונים לבדיקת </w:t>
      </w:r>
      <w:r w:rsidRPr="00A36A9F">
        <w:rPr>
          <w:rFonts w:cs="David"/>
          <w:sz w:val="22"/>
          <w:szCs w:val="22"/>
        </w:rPr>
        <w:t>pH</w:t>
      </w:r>
      <w:r w:rsidRPr="00A36A9F">
        <w:rPr>
          <w:rFonts w:cs="David"/>
          <w:sz w:val="22"/>
          <w:szCs w:val="22"/>
          <w:rtl/>
        </w:rPr>
        <w:t xml:space="preserve"> או מכשור מתאים)</w:t>
      </w:r>
      <w:r w:rsidRPr="00A36A9F">
        <w:rPr>
          <w:rFonts w:cs="David" w:hint="cs"/>
          <w:sz w:val="22"/>
          <w:szCs w:val="22"/>
          <w:rtl/>
        </w:rPr>
        <w:t>.</w:t>
      </w:r>
    </w:p>
    <w:p w14:paraId="56B9DDBD" w14:textId="77777777" w:rsidR="00D27E4F" w:rsidRPr="00A36A9F" w:rsidRDefault="00D27E4F" w:rsidP="007D2BA9">
      <w:pPr>
        <w:numPr>
          <w:ilvl w:val="0"/>
          <w:numId w:val="2"/>
        </w:numPr>
        <w:spacing w:after="160"/>
        <w:ind w:left="357" w:hanging="357"/>
        <w:rPr>
          <w:rFonts w:cs="David"/>
          <w:sz w:val="22"/>
          <w:szCs w:val="22"/>
          <w:rtl/>
        </w:rPr>
      </w:pPr>
      <w:r w:rsidRPr="00A36A9F">
        <w:rPr>
          <w:rFonts w:cs="David"/>
          <w:sz w:val="22"/>
          <w:szCs w:val="22"/>
          <w:rtl/>
        </w:rPr>
        <w:t xml:space="preserve">זיהוי חומרים </w:t>
      </w:r>
      <w:r w:rsidRPr="00A36A9F">
        <w:rPr>
          <w:rFonts w:cs="David" w:hint="cs"/>
          <w:sz w:val="22"/>
          <w:szCs w:val="22"/>
          <w:rtl/>
        </w:rPr>
        <w:t xml:space="preserve"> (</w:t>
      </w:r>
      <w:r w:rsidRPr="00A36A9F">
        <w:rPr>
          <w:rFonts w:cs="David"/>
          <w:sz w:val="22"/>
          <w:szCs w:val="22"/>
          <w:rtl/>
        </w:rPr>
        <w:t>כגון פחמימות, חלבונים, ליפידים,</w:t>
      </w:r>
      <w:r w:rsidRPr="00A36A9F">
        <w:rPr>
          <w:rFonts w:cs="David" w:hint="cs"/>
          <w:sz w:val="22"/>
          <w:szCs w:val="22"/>
          <w:rtl/>
        </w:rPr>
        <w:t xml:space="preserve"> </w:t>
      </w:r>
      <w:r w:rsidRPr="00A36A9F">
        <w:rPr>
          <w:rFonts w:cs="David"/>
          <w:sz w:val="22"/>
          <w:szCs w:val="22"/>
          <w:rtl/>
        </w:rPr>
        <w:t xml:space="preserve">ויטמין </w:t>
      </w:r>
      <w:r w:rsidRPr="00A36A9F">
        <w:rPr>
          <w:rFonts w:cs="David"/>
          <w:sz w:val="22"/>
          <w:szCs w:val="22"/>
        </w:rPr>
        <w:t>C</w:t>
      </w:r>
      <w:r w:rsidRPr="00A36A9F">
        <w:rPr>
          <w:rFonts w:cs="David" w:hint="cs"/>
          <w:sz w:val="22"/>
          <w:szCs w:val="22"/>
          <w:rtl/>
        </w:rPr>
        <w:t xml:space="preserve">) </w:t>
      </w:r>
      <w:r w:rsidRPr="00A36A9F">
        <w:rPr>
          <w:rFonts w:cs="David"/>
          <w:sz w:val="22"/>
          <w:szCs w:val="22"/>
          <w:rtl/>
        </w:rPr>
        <w:t xml:space="preserve">באמצעות </w:t>
      </w:r>
      <w:proofErr w:type="spellStart"/>
      <w:r w:rsidRPr="00A36A9F">
        <w:rPr>
          <w:rFonts w:cs="David"/>
          <w:sz w:val="22"/>
          <w:szCs w:val="22"/>
          <w:rtl/>
        </w:rPr>
        <w:t>ראגנטים</w:t>
      </w:r>
      <w:proofErr w:type="spellEnd"/>
      <w:r w:rsidRPr="00A36A9F">
        <w:rPr>
          <w:rFonts w:cs="David"/>
          <w:sz w:val="22"/>
          <w:szCs w:val="22"/>
          <w:rtl/>
        </w:rPr>
        <w:t xml:space="preserve"> ומקלונים (</w:t>
      </w:r>
      <w:r w:rsidRPr="00A36A9F">
        <w:rPr>
          <w:rFonts w:cs="David"/>
          <w:sz w:val="22"/>
          <w:szCs w:val="22"/>
        </w:rPr>
        <w:t>sticks</w:t>
      </w:r>
      <w:r w:rsidRPr="00A36A9F">
        <w:rPr>
          <w:rFonts w:cs="David"/>
          <w:sz w:val="22"/>
          <w:szCs w:val="22"/>
          <w:rtl/>
        </w:rPr>
        <w:t>)</w:t>
      </w:r>
      <w:r w:rsidRPr="00A36A9F">
        <w:rPr>
          <w:rFonts w:cs="David" w:hint="cs"/>
          <w:sz w:val="22"/>
          <w:szCs w:val="22"/>
          <w:rtl/>
        </w:rPr>
        <w:t xml:space="preserve"> </w:t>
      </w:r>
    </w:p>
    <w:p w14:paraId="337C74D3" w14:textId="77777777" w:rsidR="00D27E4F" w:rsidRPr="00A36A9F" w:rsidRDefault="00D27E4F" w:rsidP="007D2BA9">
      <w:pPr>
        <w:numPr>
          <w:ilvl w:val="0"/>
          <w:numId w:val="2"/>
        </w:numPr>
        <w:spacing w:after="160"/>
        <w:ind w:left="357" w:hanging="357"/>
        <w:rPr>
          <w:rFonts w:cs="David"/>
          <w:sz w:val="22"/>
          <w:szCs w:val="22"/>
          <w:rtl/>
        </w:rPr>
      </w:pPr>
      <w:r w:rsidRPr="00A36A9F">
        <w:rPr>
          <w:rFonts w:cs="David"/>
          <w:sz w:val="22"/>
          <w:szCs w:val="22"/>
          <w:rtl/>
        </w:rPr>
        <w:t xml:space="preserve">ביצוע תגובות כימיות פשוטות בעזרת </w:t>
      </w:r>
      <w:proofErr w:type="spellStart"/>
      <w:r w:rsidRPr="00A36A9F">
        <w:rPr>
          <w:rFonts w:cs="David"/>
          <w:sz w:val="22"/>
          <w:szCs w:val="22"/>
          <w:rtl/>
        </w:rPr>
        <w:t>ראגנטים</w:t>
      </w:r>
      <w:proofErr w:type="spellEnd"/>
      <w:r w:rsidRPr="00A36A9F">
        <w:rPr>
          <w:rFonts w:cs="David" w:hint="cs"/>
          <w:sz w:val="22"/>
          <w:szCs w:val="22"/>
          <w:rtl/>
        </w:rPr>
        <w:t xml:space="preserve"> </w:t>
      </w:r>
      <w:r w:rsidRPr="00A36A9F">
        <w:rPr>
          <w:rFonts w:cs="David"/>
          <w:sz w:val="22"/>
          <w:szCs w:val="22"/>
          <w:rtl/>
        </w:rPr>
        <w:t xml:space="preserve">ספציפיים </w:t>
      </w:r>
      <w:r w:rsidRPr="00A36A9F">
        <w:rPr>
          <w:rFonts w:cs="David"/>
          <w:sz w:val="22"/>
          <w:szCs w:val="22"/>
        </w:rPr>
        <w:t>in vitro</w:t>
      </w:r>
      <w:r w:rsidRPr="00A36A9F">
        <w:rPr>
          <w:rFonts w:cs="David"/>
          <w:sz w:val="22"/>
          <w:szCs w:val="22"/>
          <w:rtl/>
        </w:rPr>
        <w:t xml:space="preserve"> ו-</w:t>
      </w:r>
      <w:r w:rsidRPr="00A36A9F">
        <w:rPr>
          <w:rFonts w:cs="David"/>
          <w:sz w:val="22"/>
          <w:szCs w:val="22"/>
        </w:rPr>
        <w:t>in vivo</w:t>
      </w:r>
      <w:r w:rsidRPr="00A36A9F">
        <w:rPr>
          <w:rFonts w:cs="David" w:hint="cs"/>
          <w:sz w:val="22"/>
          <w:szCs w:val="22"/>
          <w:rtl/>
        </w:rPr>
        <w:t>.</w:t>
      </w:r>
    </w:p>
    <w:p w14:paraId="489AA256" w14:textId="2DD58470" w:rsidR="00D27E4F" w:rsidRDefault="00D27E4F" w:rsidP="007D2BA9">
      <w:pPr>
        <w:numPr>
          <w:ilvl w:val="0"/>
          <w:numId w:val="2"/>
        </w:numPr>
        <w:spacing w:after="160"/>
        <w:ind w:left="357" w:hanging="357"/>
        <w:rPr>
          <w:rFonts w:cs="David"/>
          <w:sz w:val="22"/>
          <w:szCs w:val="22"/>
        </w:rPr>
      </w:pPr>
      <w:r w:rsidRPr="00A36A9F">
        <w:rPr>
          <w:rFonts w:cs="David" w:hint="cs"/>
          <w:sz w:val="22"/>
          <w:szCs w:val="22"/>
          <w:rtl/>
        </w:rPr>
        <w:t>שימוש במדריכים כתובים ו/או מאוירים לזיהוי בעלי חיים וצמחים.</w:t>
      </w:r>
      <w:r>
        <w:rPr>
          <w:rFonts w:cs="David" w:hint="cs"/>
          <w:sz w:val="22"/>
          <w:szCs w:val="22"/>
          <w:rtl/>
        </w:rPr>
        <w:t xml:space="preserve"> </w:t>
      </w:r>
      <w:r w:rsidR="00523047">
        <w:rPr>
          <w:rFonts w:cs="David" w:hint="cs"/>
          <w:sz w:val="22"/>
          <w:szCs w:val="22"/>
          <w:rtl/>
        </w:rPr>
        <w:t xml:space="preserve">    </w:t>
      </w:r>
    </w:p>
    <w:p w14:paraId="73469879" w14:textId="2609A5BF" w:rsidR="00523047" w:rsidRDefault="00523047" w:rsidP="00523047">
      <w:pPr>
        <w:spacing w:after="160" w:line="360" w:lineRule="auto"/>
        <w:rPr>
          <w:rFonts w:cs="David"/>
          <w:sz w:val="22"/>
          <w:szCs w:val="22"/>
          <w:rtl/>
        </w:rPr>
      </w:pPr>
    </w:p>
    <w:p w14:paraId="0455B8DF" w14:textId="77777777" w:rsidR="00E43B48" w:rsidRDefault="00E43B48">
      <w:pPr>
        <w:bidi w:val="0"/>
        <w:rPr>
          <w:rFonts w:cs="David"/>
          <w:sz w:val="22"/>
          <w:szCs w:val="22"/>
          <w:rtl/>
        </w:rPr>
      </w:pPr>
      <w:r>
        <w:rPr>
          <w:rFonts w:cs="David"/>
          <w:sz w:val="22"/>
          <w:szCs w:val="22"/>
          <w:rtl/>
        </w:rPr>
        <w:br w:type="page"/>
      </w:r>
    </w:p>
    <w:p w14:paraId="5653537F" w14:textId="78E77EDE" w:rsidR="00523047" w:rsidRDefault="00523047" w:rsidP="00523047">
      <w:pPr>
        <w:spacing w:after="160" w:line="360" w:lineRule="auto"/>
        <w:rPr>
          <w:rFonts w:cs="David"/>
          <w:sz w:val="22"/>
          <w:szCs w:val="22"/>
          <w:rtl/>
        </w:rPr>
      </w:pPr>
    </w:p>
    <w:p w14:paraId="0009D96A" w14:textId="77777777" w:rsidR="00920CB2" w:rsidRPr="00920CB2" w:rsidRDefault="00920CB2" w:rsidP="00920CB2">
      <w:pPr>
        <w:spacing w:line="360" w:lineRule="auto"/>
        <w:rPr>
          <w:rFonts w:ascii="Calibri" w:eastAsia="Calibri" w:hAnsi="Calibri" w:cs="David"/>
          <w:sz w:val="36"/>
          <w:szCs w:val="36"/>
          <w:rtl/>
        </w:rPr>
      </w:pPr>
      <w:proofErr w:type="spellStart"/>
      <w:r w:rsidRPr="00920CB2">
        <w:rPr>
          <w:rFonts w:ascii="Calibri" w:eastAsia="Calibri" w:hAnsi="Calibri" w:cs="David" w:hint="cs"/>
          <w:sz w:val="36"/>
          <w:szCs w:val="36"/>
          <w:rtl/>
        </w:rPr>
        <w:t>ביוחקר</w:t>
      </w:r>
      <w:proofErr w:type="spellEnd"/>
      <w:r w:rsidRPr="00920CB2">
        <w:rPr>
          <w:rFonts w:ascii="Calibri" w:eastAsia="Calibri" w:hAnsi="Calibri" w:cs="David" w:hint="cs"/>
          <w:sz w:val="36"/>
          <w:szCs w:val="36"/>
          <w:rtl/>
        </w:rPr>
        <w:t xml:space="preserve">  (הערכה בית ספרית </w:t>
      </w:r>
      <w:r w:rsidRPr="00920CB2">
        <w:rPr>
          <w:rFonts w:ascii="Calibri" w:eastAsia="Calibri" w:hAnsi="Calibri" w:cs="David"/>
          <w:sz w:val="36"/>
          <w:szCs w:val="36"/>
          <w:rtl/>
        </w:rPr>
        <w:t>–</w:t>
      </w:r>
      <w:r w:rsidRPr="00920CB2">
        <w:rPr>
          <w:rFonts w:ascii="Calibri" w:eastAsia="Calibri" w:hAnsi="Calibri" w:cs="David" w:hint="cs"/>
          <w:sz w:val="36"/>
          <w:szCs w:val="36"/>
          <w:rtl/>
        </w:rPr>
        <w:t xml:space="preserve"> 30% שאלון 043283)</w:t>
      </w:r>
    </w:p>
    <w:p w14:paraId="14E65E06" w14:textId="49E7A9C4" w:rsidR="00920CB2" w:rsidRDefault="00920CB2" w:rsidP="00920CB2">
      <w:pPr>
        <w:spacing w:line="360" w:lineRule="auto"/>
        <w:jc w:val="both"/>
        <w:rPr>
          <w:rFonts w:ascii="David" w:eastAsia="Calibri" w:hAnsi="David" w:cs="David"/>
          <w:sz w:val="24"/>
          <w:szCs w:val="24"/>
          <w:rtl/>
        </w:rPr>
      </w:pPr>
      <w:r>
        <w:rPr>
          <w:rFonts w:ascii="David" w:eastAsia="Calibri" w:hAnsi="David" w:cs="David" w:hint="cs"/>
          <w:sz w:val="24"/>
          <w:szCs w:val="24"/>
          <w:rtl/>
        </w:rPr>
        <w:t>חוברת הנחיות מעודכנת לביצוע החקר תפורסם לקראת תחילת תשפ"ב.</w:t>
      </w:r>
    </w:p>
    <w:p w14:paraId="5768AE13" w14:textId="73CC9F2E" w:rsidR="00920CB2" w:rsidRDefault="00920CB2" w:rsidP="00920CB2">
      <w:pPr>
        <w:spacing w:line="360" w:lineRule="auto"/>
        <w:jc w:val="both"/>
        <w:rPr>
          <w:rFonts w:ascii="David" w:eastAsia="Calibri" w:hAnsi="David" w:cs="David"/>
          <w:sz w:val="24"/>
          <w:szCs w:val="24"/>
          <w:rtl/>
        </w:rPr>
      </w:pPr>
      <w:r>
        <w:rPr>
          <w:rFonts w:ascii="David" w:eastAsia="Calibri" w:hAnsi="David" w:cs="David" w:hint="cs"/>
          <w:sz w:val="24"/>
          <w:szCs w:val="24"/>
          <w:rtl/>
        </w:rPr>
        <w:t>בשנת תשפ"א, בשל הסגרים, ניתנה אפשרות במקרים מסוימים לבצע סיורים מקוונים. השנה, בהנחה שהסגרים לא ישובו, יש לבצע את הסיור בשדה.</w:t>
      </w:r>
    </w:p>
    <w:p w14:paraId="279604B5" w14:textId="09F9E2D2" w:rsidR="00920CB2" w:rsidRDefault="00920CB2" w:rsidP="00920CB2">
      <w:pPr>
        <w:spacing w:line="360" w:lineRule="auto"/>
        <w:jc w:val="both"/>
        <w:rPr>
          <w:rFonts w:ascii="David" w:eastAsia="Calibri" w:hAnsi="David" w:cs="David"/>
          <w:sz w:val="24"/>
          <w:szCs w:val="24"/>
          <w:rtl/>
        </w:rPr>
      </w:pPr>
      <w:r>
        <w:rPr>
          <w:rFonts w:ascii="David" w:eastAsia="Calibri" w:hAnsi="David" w:cs="David" w:hint="cs"/>
          <w:sz w:val="24"/>
          <w:szCs w:val="24"/>
          <w:rtl/>
        </w:rPr>
        <w:t>ניתן להיעזר ולשלב בהוראה את הסיורים המקוונים שהוכנו במהלך תשפ"א, כהכנה לסיור, להוראת חלקים מנושא האקולוגיה ולהעשרה</w:t>
      </w:r>
      <w:r w:rsidR="005C4F12">
        <w:rPr>
          <w:rFonts w:ascii="David" w:eastAsia="Calibri" w:hAnsi="David" w:cs="David" w:hint="cs"/>
          <w:sz w:val="24"/>
          <w:szCs w:val="24"/>
          <w:rtl/>
        </w:rPr>
        <w:t>, אך אין הם חלופה לסיור</w:t>
      </w:r>
      <w:r>
        <w:rPr>
          <w:rFonts w:ascii="David" w:eastAsia="Calibri" w:hAnsi="David" w:cs="David" w:hint="cs"/>
          <w:sz w:val="24"/>
          <w:szCs w:val="24"/>
          <w:rtl/>
        </w:rPr>
        <w:t>.</w:t>
      </w:r>
    </w:p>
    <w:p w14:paraId="7C549F14" w14:textId="00E0ABB2" w:rsidR="00920CB2" w:rsidRDefault="00920CB2" w:rsidP="00920CB2">
      <w:pPr>
        <w:spacing w:line="360" w:lineRule="auto"/>
        <w:jc w:val="both"/>
        <w:rPr>
          <w:rFonts w:ascii="David" w:eastAsia="Calibri" w:hAnsi="David" w:cs="David"/>
          <w:sz w:val="24"/>
          <w:szCs w:val="24"/>
          <w:rtl/>
        </w:rPr>
      </w:pPr>
    </w:p>
    <w:p w14:paraId="46277BFE" w14:textId="77777777" w:rsidR="00920CB2" w:rsidRPr="00920CB2" w:rsidRDefault="00920CB2" w:rsidP="00920CB2">
      <w:pPr>
        <w:spacing w:line="360" w:lineRule="auto"/>
        <w:jc w:val="both"/>
        <w:rPr>
          <w:rFonts w:ascii="David" w:eastAsia="Calibri" w:hAnsi="David" w:cs="David"/>
          <w:sz w:val="24"/>
          <w:szCs w:val="24"/>
        </w:rPr>
      </w:pPr>
    </w:p>
    <w:p w14:paraId="5567C83D" w14:textId="77777777" w:rsidR="00920CB2" w:rsidRPr="00920CB2" w:rsidRDefault="00920CB2" w:rsidP="00920CB2">
      <w:pPr>
        <w:spacing w:line="360" w:lineRule="auto"/>
        <w:rPr>
          <w:rFonts w:ascii="Calibri" w:eastAsia="Calibri" w:hAnsi="Calibri" w:cs="David"/>
          <w:sz w:val="22"/>
          <w:szCs w:val="22"/>
          <w:rtl/>
        </w:rPr>
      </w:pPr>
    </w:p>
    <w:p w14:paraId="63FAFD10" w14:textId="77777777" w:rsidR="00920CB2" w:rsidRPr="00A36A9F" w:rsidRDefault="00920CB2" w:rsidP="00523047">
      <w:pPr>
        <w:spacing w:after="160" w:line="360" w:lineRule="auto"/>
        <w:rPr>
          <w:rFonts w:cs="David"/>
          <w:sz w:val="22"/>
          <w:szCs w:val="22"/>
        </w:rPr>
      </w:pPr>
    </w:p>
    <w:p w14:paraId="44E0B9F0" w14:textId="7C4A099F" w:rsidR="00D27E4F" w:rsidRDefault="00D27E4F" w:rsidP="00D27E4F">
      <w:pPr>
        <w:bidi w:val="0"/>
        <w:rPr>
          <w:rFonts w:ascii="Arial" w:hAnsi="Arial" w:cs="David"/>
          <w:b/>
          <w:bCs/>
          <w:w w:val="90"/>
          <w:sz w:val="22"/>
          <w:szCs w:val="22"/>
          <w:rtl/>
        </w:rPr>
      </w:pPr>
    </w:p>
    <w:p w14:paraId="3F600602" w14:textId="156AC95D" w:rsidR="00D27E4F" w:rsidRDefault="00D27E4F" w:rsidP="00D27E4F">
      <w:pPr>
        <w:bidi w:val="0"/>
        <w:rPr>
          <w:rFonts w:ascii="Arial" w:hAnsi="Arial" w:cs="David"/>
          <w:b/>
          <w:bCs/>
          <w:w w:val="90"/>
          <w:sz w:val="22"/>
          <w:szCs w:val="22"/>
          <w:rtl/>
        </w:rPr>
      </w:pPr>
    </w:p>
    <w:sectPr w:rsidR="00D27E4F" w:rsidSect="00523047">
      <w:headerReference w:type="default" r:id="rId9"/>
      <w:footerReference w:type="default" r:id="rId10"/>
      <w:pgSz w:w="16838" w:h="11906" w:orient="landscape"/>
      <w:pgMar w:top="851" w:right="1440" w:bottom="1135" w:left="1440" w:header="426"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BB76" w14:textId="77777777" w:rsidR="00422EF7" w:rsidRDefault="00422EF7">
      <w:r>
        <w:separator/>
      </w:r>
    </w:p>
  </w:endnote>
  <w:endnote w:type="continuationSeparator" w:id="0">
    <w:p w14:paraId="7EF8AC18" w14:textId="77777777" w:rsidR="00422EF7" w:rsidRDefault="0042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F9DD" w14:textId="77777777" w:rsidR="00B821CE" w:rsidRPr="003C38FA" w:rsidRDefault="00B821CE" w:rsidP="003C38FA">
    <w:pPr>
      <w:pStyle w:val="a9"/>
      <w:jc w:val="center"/>
      <w:rPr>
        <w:rFonts w:cs="David"/>
        <w:w w:val="90"/>
        <w:rtl/>
      </w:rPr>
    </w:pPr>
    <w:r w:rsidRPr="003C38FA">
      <w:rPr>
        <w:rFonts w:cs="David" w:hint="cs"/>
        <w:w w:val="90"/>
        <w:rtl/>
      </w:rPr>
      <w:t>אגף מדעים</w:t>
    </w:r>
  </w:p>
  <w:p w14:paraId="74ED32D4" w14:textId="77777777" w:rsidR="00B821CE" w:rsidRPr="003C38FA" w:rsidRDefault="00B821CE" w:rsidP="003C38FA">
    <w:pPr>
      <w:pStyle w:val="a9"/>
      <w:jc w:val="center"/>
      <w:rPr>
        <w:rFonts w:cs="David"/>
        <w:w w:val="90"/>
        <w:rtl/>
      </w:rPr>
    </w:pPr>
    <w:r w:rsidRPr="003C38FA">
      <w:rPr>
        <w:rFonts w:cs="David" w:hint="cs"/>
        <w:w w:val="90"/>
        <w:rtl/>
      </w:rPr>
      <w:t xml:space="preserve">תכנית לימודים </w:t>
    </w:r>
    <w:r>
      <w:rPr>
        <w:rFonts w:cs="David" w:hint="cs"/>
        <w:w w:val="90"/>
        <w:rtl/>
      </w:rPr>
      <w:t xml:space="preserve">למתמחים </w:t>
    </w:r>
    <w:r w:rsidRPr="003C38FA">
      <w:rPr>
        <w:rFonts w:cs="David" w:hint="cs"/>
        <w:w w:val="90"/>
        <w:rtl/>
      </w:rPr>
      <w:t>בביולוגיה</w:t>
    </w:r>
  </w:p>
  <w:p w14:paraId="4AC3DAEA" w14:textId="4DAD28C3" w:rsidR="00B821CE" w:rsidRPr="003C38FA" w:rsidRDefault="00B821CE" w:rsidP="003C38FA">
    <w:pPr>
      <w:pStyle w:val="a9"/>
      <w:jc w:val="center"/>
      <w:rPr>
        <w:rFonts w:cs="David"/>
        <w:rtl/>
      </w:rPr>
    </w:pPr>
    <w:r>
      <w:rPr>
        <w:rFonts w:cs="David" w:hint="cs"/>
        <w:w w:val="90"/>
        <w:rtl/>
      </w:rPr>
      <w:t>מפרט התכנים</w:t>
    </w:r>
    <w:r w:rsidR="000813B2">
      <w:rPr>
        <w:rFonts w:cs="David" w:hint="cs"/>
        <w:w w:val="90"/>
        <w:rtl/>
      </w:rPr>
      <w:t xml:space="preserve"> </w:t>
    </w:r>
    <w:r w:rsidR="000813B2">
      <w:rPr>
        <w:rFonts w:cs="David"/>
        <w:w w:val="90"/>
        <w:rtl/>
      </w:rPr>
      <w:t>–</w:t>
    </w:r>
    <w:r w:rsidR="000813B2">
      <w:rPr>
        <w:rFonts w:cs="David" w:hint="cs"/>
        <w:w w:val="90"/>
        <w:rtl/>
      </w:rPr>
      <w:t xml:space="preserve"> התאמה לאחר קורונה לשנת תשפ"ב</w:t>
    </w:r>
  </w:p>
  <w:p w14:paraId="56B2179A" w14:textId="2660FAAD" w:rsidR="00B821CE" w:rsidRDefault="00B821CE" w:rsidP="00AF5E10">
    <w:pPr>
      <w:pStyle w:val="a9"/>
      <w:jc w:val="right"/>
      <w:rPr>
        <w:rtl/>
        <w:cs/>
      </w:rPr>
    </w:pPr>
    <w:r>
      <w:fldChar w:fldCharType="begin"/>
    </w:r>
    <w:r>
      <w:rPr>
        <w:rtl/>
        <w:cs/>
      </w:rPr>
      <w:instrText>PAGE   \* MERGEFORMAT</w:instrText>
    </w:r>
    <w:r>
      <w:fldChar w:fldCharType="separate"/>
    </w:r>
    <w:r w:rsidR="0043406D" w:rsidRPr="0043406D">
      <w:rPr>
        <w:noProof/>
        <w:rtl/>
        <w:lang w:val="he-IL"/>
      </w:rPr>
      <w:t>3</w:t>
    </w:r>
    <w:r>
      <w:fldChar w:fldCharType="end"/>
    </w:r>
  </w:p>
  <w:p w14:paraId="09404B8F" w14:textId="77777777" w:rsidR="00B821CE" w:rsidRDefault="00B821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C756" w14:textId="77777777" w:rsidR="00422EF7" w:rsidRDefault="00422EF7">
      <w:r>
        <w:separator/>
      </w:r>
    </w:p>
  </w:footnote>
  <w:footnote w:type="continuationSeparator" w:id="0">
    <w:p w14:paraId="60DB7042" w14:textId="77777777" w:rsidR="00422EF7" w:rsidRDefault="00422EF7">
      <w:r>
        <w:continuationSeparator/>
      </w:r>
    </w:p>
  </w:footnote>
  <w:footnote w:id="1">
    <w:p w14:paraId="6F52955B" w14:textId="77777777" w:rsidR="00D27E4F" w:rsidRPr="008C2EF6" w:rsidRDefault="00D27E4F" w:rsidP="00D27E4F">
      <w:pPr>
        <w:pStyle w:val="a6"/>
        <w:rPr>
          <w:rFonts w:cs="David"/>
          <w:rtl/>
        </w:rPr>
      </w:pPr>
      <w:r w:rsidRPr="008C2EF6">
        <w:rPr>
          <w:rFonts w:cs="David" w:hint="cs"/>
          <w:rtl/>
        </w:rPr>
        <w:t>.</w:t>
      </w:r>
    </w:p>
  </w:footnote>
  <w:footnote w:id="2">
    <w:p w14:paraId="4E38B546" w14:textId="77777777" w:rsidR="00D27E4F" w:rsidRDefault="00D27E4F" w:rsidP="00D27E4F">
      <w:pPr>
        <w:pStyle w:val="a6"/>
      </w:pPr>
    </w:p>
  </w:footnote>
  <w:footnote w:id="3">
    <w:p w14:paraId="708F29F3" w14:textId="77777777" w:rsidR="00D27E4F" w:rsidRPr="008C2EF6" w:rsidRDefault="00D27E4F" w:rsidP="00D27E4F">
      <w:pPr>
        <w:pStyle w:val="a6"/>
        <w:rPr>
          <w:rFonts w:cs="David"/>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1682988"/>
      <w:docPartObj>
        <w:docPartGallery w:val="Page Numbers (Top of Page)"/>
        <w:docPartUnique/>
      </w:docPartObj>
    </w:sdtPr>
    <w:sdtEndPr/>
    <w:sdtContent>
      <w:p w14:paraId="2BC4007D" w14:textId="1D4CE1E8" w:rsidR="0043406D" w:rsidRDefault="0043406D">
        <w:pPr>
          <w:pStyle w:val="a7"/>
        </w:pPr>
        <w:r>
          <w:rPr>
            <w:noProof/>
            <w:rtl/>
            <w:lang w:val="en-US" w:eastAsia="en-US"/>
          </w:rPr>
          <mc:AlternateContent>
            <mc:Choice Requires="wps">
              <w:drawing>
                <wp:anchor distT="0" distB="0" distL="114300" distR="114300" simplePos="0" relativeHeight="251659264" behindDoc="0" locked="0" layoutInCell="0" allowOverlap="1" wp14:anchorId="42955551" wp14:editId="04FD2FE8">
                  <wp:simplePos x="0" y="0"/>
                  <mc:AlternateContent>
                    <mc:Choice Requires="wp14">
                      <wp:positionH relativeFrom="margin">
                        <wp14:pctPosHOffset>-4000</wp14:pctPosHOffset>
                      </wp:positionH>
                    </mc:Choice>
                    <mc:Fallback>
                      <wp:positionH relativeFrom="page">
                        <wp:posOffset>560070</wp:posOffset>
                      </wp:positionH>
                    </mc:Fallback>
                  </mc:AlternateContent>
                  <wp:positionV relativeFrom="page">
                    <wp:posOffset>365760</wp:posOffset>
                  </wp:positionV>
                  <wp:extent cx="1811655" cy="1346835"/>
                  <wp:effectExtent l="0" t="3810" r="0" b="1905"/>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6EBAD" w14:textId="3DD88377" w:rsidR="0043406D" w:rsidRDefault="0043406D">
                              <w:pPr>
                                <w:jc w:val="right"/>
                                <w:rPr>
                                  <w:color w:val="A6A6A6" w:themeColor="background1" w:themeShade="A6"/>
                                  <w:szCs w:val="144"/>
                                  <w:cs/>
                                </w:rPr>
                              </w:pPr>
                              <w:r>
                                <w:rPr>
                                  <w:sz w:val="22"/>
                                  <w:szCs w:val="22"/>
                                </w:rPr>
                                <w:fldChar w:fldCharType="begin"/>
                              </w:r>
                              <w:r>
                                <w:rPr>
                                  <w:cs/>
                                </w:rPr>
                                <w:instrText>PAGE    \* MERGEFORMAT</w:instrText>
                              </w:r>
                              <w:r>
                                <w:rPr>
                                  <w:sz w:val="22"/>
                                  <w:szCs w:val="22"/>
                                </w:rPr>
                                <w:fldChar w:fldCharType="separate"/>
                              </w:r>
                              <w:r w:rsidRPr="0043406D">
                                <w:rPr>
                                  <w:noProof/>
                                  <w:color w:val="A6A6A6" w:themeColor="background1" w:themeShade="A6"/>
                                  <w:sz w:val="144"/>
                                  <w:szCs w:val="144"/>
                                  <w:rtl/>
                                  <w:lang w:val="he-IL"/>
                                </w:rPr>
                                <w:t>3</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5551" id="מלבן 1" o:spid="_x0000_s1026" style="position:absolute;left:0;text-align:left;margin-left:0;margin-top:28.8pt;width:142.65pt;height:106.05pt;flip:x;z-index:251659264;visibility:visible;mso-wrap-style:square;mso-width-percent:0;mso-height-percent:0;mso-left-percent:-40;mso-wrap-distance-left:9pt;mso-wrap-distance-top:0;mso-wrap-distance-right:9pt;mso-wrap-distance-bottom:0;mso-position-horizontal-relative:margin;mso-position-vertical:absolute;mso-position-vertical-relative:page;mso-width-percent:0;mso-height-percent:0;mso-left-percent:-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" o:allowincell="f" stroked="f">
                  <v:textbox>
                    <w:txbxContent>
                      <w:p w14:paraId="75F6EBAD" w14:textId="3DD88377" w:rsidR="0043406D" w:rsidRDefault="0043406D">
                        <w:pPr>
                          <w:jc w:val="right"/>
                          <w:rPr>
                            <w:color w:val="A6A6A6" w:themeColor="background1" w:themeShade="A6"/>
                            <w:szCs w:val="144"/>
                            <w:cs/>
                          </w:rPr>
                        </w:pPr>
                        <w:r>
                          <w:rPr>
                            <w:sz w:val="22"/>
                            <w:szCs w:val="22"/>
                          </w:rPr>
                          <w:fldChar w:fldCharType="begin"/>
                        </w:r>
                        <w:r>
                          <w:rPr>
                            <w:cs/>
                          </w:rPr>
                          <w:instrText>PAGE    \* MERGEFORMAT</w:instrText>
                        </w:r>
                        <w:r>
                          <w:rPr>
                            <w:sz w:val="22"/>
                            <w:szCs w:val="22"/>
                          </w:rPr>
                          <w:fldChar w:fldCharType="separate"/>
                        </w:r>
                        <w:r w:rsidRPr="0043406D">
                          <w:rPr>
                            <w:noProof/>
                            <w:color w:val="A6A6A6" w:themeColor="background1" w:themeShade="A6"/>
                            <w:sz w:val="144"/>
                            <w:szCs w:val="144"/>
                            <w:rtl/>
                            <w:lang w:val="he-IL"/>
                          </w:rPr>
                          <w:t>3</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339"/>
    <w:multiLevelType w:val="hybridMultilevel"/>
    <w:tmpl w:val="36941B94"/>
    <w:lvl w:ilvl="0" w:tplc="04090001">
      <w:start w:val="1"/>
      <w:numFmt w:val="bullet"/>
      <w:lvlText w:val=""/>
      <w:lvlJc w:val="left"/>
      <w:pPr>
        <w:ind w:left="360" w:hanging="360"/>
      </w:pPr>
      <w:rPr>
        <w:rFonts w:ascii="Symbol" w:hAnsi="Symbol" w:hint="default"/>
      </w:rPr>
    </w:lvl>
    <w:lvl w:ilvl="1" w:tplc="94F29AAC">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467EA"/>
    <w:multiLevelType w:val="hybridMultilevel"/>
    <w:tmpl w:val="FB4C36BA"/>
    <w:lvl w:ilvl="0" w:tplc="04090001">
      <w:start w:val="1"/>
      <w:numFmt w:val="bullet"/>
      <w:lvlText w:val=""/>
      <w:lvlJc w:val="left"/>
      <w:pPr>
        <w:tabs>
          <w:tab w:val="num" w:pos="1005"/>
        </w:tabs>
        <w:ind w:left="1005" w:right="1005" w:hanging="360"/>
      </w:pPr>
      <w:rPr>
        <w:rFonts w:ascii="Symbol" w:hAnsi="Symbol" w:hint="default"/>
      </w:rPr>
    </w:lvl>
    <w:lvl w:ilvl="1" w:tplc="04090003" w:tentative="1">
      <w:start w:val="1"/>
      <w:numFmt w:val="bullet"/>
      <w:lvlText w:val="o"/>
      <w:lvlJc w:val="left"/>
      <w:pPr>
        <w:tabs>
          <w:tab w:val="num" w:pos="1725"/>
        </w:tabs>
        <w:ind w:left="1725" w:right="1725" w:hanging="360"/>
      </w:pPr>
      <w:rPr>
        <w:rFonts w:ascii="Courier New" w:hAnsi="Courier New" w:cs="Courier New" w:hint="default"/>
      </w:rPr>
    </w:lvl>
    <w:lvl w:ilvl="2" w:tplc="04090005" w:tentative="1">
      <w:start w:val="1"/>
      <w:numFmt w:val="bullet"/>
      <w:lvlText w:val=""/>
      <w:lvlJc w:val="left"/>
      <w:pPr>
        <w:tabs>
          <w:tab w:val="num" w:pos="2445"/>
        </w:tabs>
        <w:ind w:left="2445" w:right="2445" w:hanging="360"/>
      </w:pPr>
      <w:rPr>
        <w:rFonts w:ascii="Wingdings" w:hAnsi="Wingdings" w:hint="default"/>
      </w:rPr>
    </w:lvl>
    <w:lvl w:ilvl="3" w:tplc="04090001" w:tentative="1">
      <w:start w:val="1"/>
      <w:numFmt w:val="bullet"/>
      <w:lvlText w:val=""/>
      <w:lvlJc w:val="left"/>
      <w:pPr>
        <w:tabs>
          <w:tab w:val="num" w:pos="3165"/>
        </w:tabs>
        <w:ind w:left="3165" w:right="3165" w:hanging="360"/>
      </w:pPr>
      <w:rPr>
        <w:rFonts w:ascii="Symbol" w:hAnsi="Symbol" w:hint="default"/>
      </w:rPr>
    </w:lvl>
    <w:lvl w:ilvl="4" w:tplc="04090003" w:tentative="1">
      <w:start w:val="1"/>
      <w:numFmt w:val="bullet"/>
      <w:lvlText w:val="o"/>
      <w:lvlJc w:val="left"/>
      <w:pPr>
        <w:tabs>
          <w:tab w:val="num" w:pos="3885"/>
        </w:tabs>
        <w:ind w:left="3885" w:right="3885" w:hanging="360"/>
      </w:pPr>
      <w:rPr>
        <w:rFonts w:ascii="Courier New" w:hAnsi="Courier New" w:cs="Courier New" w:hint="default"/>
      </w:rPr>
    </w:lvl>
    <w:lvl w:ilvl="5" w:tplc="04090005" w:tentative="1">
      <w:start w:val="1"/>
      <w:numFmt w:val="bullet"/>
      <w:lvlText w:val=""/>
      <w:lvlJc w:val="left"/>
      <w:pPr>
        <w:tabs>
          <w:tab w:val="num" w:pos="4605"/>
        </w:tabs>
        <w:ind w:left="4605" w:right="4605" w:hanging="360"/>
      </w:pPr>
      <w:rPr>
        <w:rFonts w:ascii="Wingdings" w:hAnsi="Wingdings" w:hint="default"/>
      </w:rPr>
    </w:lvl>
    <w:lvl w:ilvl="6" w:tplc="04090001" w:tentative="1">
      <w:start w:val="1"/>
      <w:numFmt w:val="bullet"/>
      <w:lvlText w:val=""/>
      <w:lvlJc w:val="left"/>
      <w:pPr>
        <w:tabs>
          <w:tab w:val="num" w:pos="5325"/>
        </w:tabs>
        <w:ind w:left="5325" w:right="5325" w:hanging="360"/>
      </w:pPr>
      <w:rPr>
        <w:rFonts w:ascii="Symbol" w:hAnsi="Symbol" w:hint="default"/>
      </w:rPr>
    </w:lvl>
    <w:lvl w:ilvl="7" w:tplc="04090003" w:tentative="1">
      <w:start w:val="1"/>
      <w:numFmt w:val="bullet"/>
      <w:lvlText w:val="o"/>
      <w:lvlJc w:val="left"/>
      <w:pPr>
        <w:tabs>
          <w:tab w:val="num" w:pos="6045"/>
        </w:tabs>
        <w:ind w:left="6045" w:right="6045" w:hanging="360"/>
      </w:pPr>
      <w:rPr>
        <w:rFonts w:ascii="Courier New" w:hAnsi="Courier New" w:cs="Courier New" w:hint="default"/>
      </w:rPr>
    </w:lvl>
    <w:lvl w:ilvl="8" w:tplc="04090005" w:tentative="1">
      <w:start w:val="1"/>
      <w:numFmt w:val="bullet"/>
      <w:lvlText w:val=""/>
      <w:lvlJc w:val="left"/>
      <w:pPr>
        <w:tabs>
          <w:tab w:val="num" w:pos="6765"/>
        </w:tabs>
        <w:ind w:left="6765" w:right="6765" w:hanging="360"/>
      </w:pPr>
      <w:rPr>
        <w:rFonts w:ascii="Wingdings" w:hAnsi="Wingdings" w:hint="default"/>
      </w:rPr>
    </w:lvl>
  </w:abstractNum>
  <w:abstractNum w:abstractNumId="2" w15:restartNumberingAfterBreak="0">
    <w:nsid w:val="06440BE7"/>
    <w:multiLevelType w:val="hybridMultilevel"/>
    <w:tmpl w:val="2136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4CD1"/>
    <w:multiLevelType w:val="hybridMultilevel"/>
    <w:tmpl w:val="B33A35AA"/>
    <w:lvl w:ilvl="0" w:tplc="4D122058">
      <w:start w:val="1"/>
      <w:numFmt w:val="bullet"/>
      <w:lvlText w:val=""/>
      <w:lvlJc w:val="left"/>
      <w:pPr>
        <w:tabs>
          <w:tab w:val="num" w:pos="644"/>
        </w:tabs>
        <w:ind w:left="644" w:hanging="360"/>
      </w:pPr>
      <w:rPr>
        <w:rFonts w:ascii="Symbol" w:hAnsi="Symbol" w:hint="default"/>
        <w:w w:val="9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557AF6"/>
    <w:multiLevelType w:val="hybridMultilevel"/>
    <w:tmpl w:val="3EA6C73C"/>
    <w:lvl w:ilvl="0" w:tplc="D1F8A93E">
      <w:start w:val="8"/>
      <w:numFmt w:val="bullet"/>
      <w:lvlText w:val="-"/>
      <w:lvlJc w:val="left"/>
      <w:pPr>
        <w:ind w:left="729" w:hanging="360"/>
      </w:pPr>
      <w:rPr>
        <w:rFonts w:ascii="Arial" w:eastAsia="Times New Roman" w:hAnsi="Arial" w:hint="default"/>
      </w:rPr>
    </w:lvl>
    <w:lvl w:ilvl="1" w:tplc="04090003" w:tentative="1">
      <w:start w:val="1"/>
      <w:numFmt w:val="bullet"/>
      <w:lvlText w:val="o"/>
      <w:lvlJc w:val="left"/>
      <w:pPr>
        <w:ind w:left="1449" w:hanging="360"/>
      </w:pPr>
      <w:rPr>
        <w:rFonts w:ascii="Courier New" w:hAnsi="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5" w15:restartNumberingAfterBreak="0">
    <w:nsid w:val="356C3D14"/>
    <w:multiLevelType w:val="hybridMultilevel"/>
    <w:tmpl w:val="6EFAD0FE"/>
    <w:lvl w:ilvl="0" w:tplc="072A2D12">
      <w:start w:val="1"/>
      <w:numFmt w:val="hebrew1"/>
      <w:lvlText w:val="%1."/>
      <w:lvlJc w:val="left"/>
      <w:pPr>
        <w:ind w:left="360" w:hanging="360"/>
      </w:pPr>
      <w:rPr>
        <w:rFonts w:hint="default"/>
        <w:bCs/>
        <w:iCs w:val="0"/>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9B18AC"/>
    <w:multiLevelType w:val="hybridMultilevel"/>
    <w:tmpl w:val="51FCA620"/>
    <w:lvl w:ilvl="0" w:tplc="EAB25530">
      <w:start w:val="2"/>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8784D"/>
    <w:multiLevelType w:val="hybridMultilevel"/>
    <w:tmpl w:val="E78436AC"/>
    <w:lvl w:ilvl="0" w:tplc="FAD428F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A15B1"/>
    <w:multiLevelType w:val="hybridMultilevel"/>
    <w:tmpl w:val="9C64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7B0C27"/>
    <w:multiLevelType w:val="hybridMultilevel"/>
    <w:tmpl w:val="CEBC9610"/>
    <w:lvl w:ilvl="0" w:tplc="FAD428F2">
      <w:numFmt w:val="bullet"/>
      <w:lvlText w:val="-"/>
      <w:lvlJc w:val="left"/>
      <w:pPr>
        <w:ind w:left="749" w:hanging="360"/>
      </w:pPr>
      <w:rPr>
        <w:rFonts w:ascii="Arial" w:eastAsia="Times New Roman" w:hAnsi="Arial" w:hint="default"/>
        <w:sz w:val="22"/>
        <w:szCs w:val="22"/>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abstractNum w:abstractNumId="10" w15:restartNumberingAfterBreak="0">
    <w:nsid w:val="407631AA"/>
    <w:multiLevelType w:val="hybridMultilevel"/>
    <w:tmpl w:val="F57E6678"/>
    <w:lvl w:ilvl="0" w:tplc="0804C740">
      <w:start w:val="1"/>
      <w:numFmt w:val="bullet"/>
      <w:lvlText w:val=""/>
      <w:lvlJc w:val="left"/>
      <w:pPr>
        <w:tabs>
          <w:tab w:val="num" w:pos="720"/>
        </w:tabs>
        <w:ind w:left="720" w:right="720" w:hanging="663"/>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482500EC"/>
    <w:multiLevelType w:val="hybridMultilevel"/>
    <w:tmpl w:val="1BA84A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727BF1"/>
    <w:multiLevelType w:val="hybridMultilevel"/>
    <w:tmpl w:val="33A0F8F2"/>
    <w:lvl w:ilvl="0" w:tplc="04090001">
      <w:start w:val="1"/>
      <w:numFmt w:val="bullet"/>
      <w:lvlText w:val=""/>
      <w:lvlJc w:val="left"/>
      <w:pPr>
        <w:ind w:left="720" w:hanging="360"/>
      </w:pPr>
      <w:rPr>
        <w:rFonts w:ascii="Symbol" w:hAnsi="Symbol" w:hint="default"/>
      </w:rPr>
    </w:lvl>
    <w:lvl w:ilvl="1" w:tplc="51F20682">
      <w:start w:val="1"/>
      <w:numFmt w:val="bullet"/>
      <w:lvlText w:val=""/>
      <w:lvlJc w:val="left"/>
      <w:pPr>
        <w:ind w:left="1440" w:hanging="360"/>
      </w:pPr>
      <w:rPr>
        <w:rFonts w:ascii="Symbol" w:hAnsi="Symbol" w:hint="default"/>
        <w:bCs w:val="0"/>
        <w:iCs w:val="0"/>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D7020"/>
    <w:multiLevelType w:val="hybridMultilevel"/>
    <w:tmpl w:val="9E803AD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4" w15:restartNumberingAfterBreak="0">
    <w:nsid w:val="55032E33"/>
    <w:multiLevelType w:val="hybridMultilevel"/>
    <w:tmpl w:val="1D825628"/>
    <w:lvl w:ilvl="0" w:tplc="D1F8A93E">
      <w:start w:val="8"/>
      <w:numFmt w:val="bullet"/>
      <w:lvlText w:val="-"/>
      <w:lvlJc w:val="left"/>
      <w:pPr>
        <w:ind w:left="1226" w:hanging="360"/>
      </w:pPr>
      <w:rPr>
        <w:rFonts w:ascii="Arial" w:eastAsia="Times New Roman" w:hAnsi="Aria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15" w15:restartNumberingAfterBreak="0">
    <w:nsid w:val="57843BF3"/>
    <w:multiLevelType w:val="hybridMultilevel"/>
    <w:tmpl w:val="5D0AD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44116"/>
    <w:multiLevelType w:val="hybridMultilevel"/>
    <w:tmpl w:val="551C94F6"/>
    <w:lvl w:ilvl="0" w:tplc="51F20682">
      <w:start w:val="1"/>
      <w:numFmt w:val="bullet"/>
      <w:lvlText w:val=""/>
      <w:lvlJc w:val="left"/>
      <w:pPr>
        <w:ind w:left="1089" w:hanging="360"/>
      </w:pPr>
      <w:rPr>
        <w:rFonts w:ascii="Symbol" w:hAnsi="Symbol" w:hint="default"/>
        <w:bCs w:val="0"/>
        <w:iCs w:val="0"/>
        <w:color w:val="auto"/>
        <w:sz w:val="24"/>
        <w:szCs w:val="24"/>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7" w15:restartNumberingAfterBreak="0">
    <w:nsid w:val="5BBF7242"/>
    <w:multiLevelType w:val="hybridMultilevel"/>
    <w:tmpl w:val="299CB4B4"/>
    <w:lvl w:ilvl="0" w:tplc="5D5AB360">
      <w:start w:val="1"/>
      <w:numFmt w:val="bullet"/>
      <w:lvlText w:val="-"/>
      <w:lvlJc w:val="left"/>
      <w:pPr>
        <w:ind w:left="1080" w:hanging="360"/>
      </w:pPr>
      <w:rPr>
        <w:rFonts w:ascii="Courier New" w:hAnsi="Courier New" w:hint="default"/>
      </w:rPr>
    </w:lvl>
    <w:lvl w:ilvl="1" w:tplc="5D5AB360">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1314F4"/>
    <w:multiLevelType w:val="hybridMultilevel"/>
    <w:tmpl w:val="321A8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292E9F"/>
    <w:multiLevelType w:val="hybridMultilevel"/>
    <w:tmpl w:val="670EE1CC"/>
    <w:lvl w:ilvl="0" w:tplc="146A7716">
      <w:numFmt w:val="bullet"/>
      <w:lvlText w:val="-"/>
      <w:lvlJc w:val="left"/>
      <w:pPr>
        <w:tabs>
          <w:tab w:val="num" w:pos="720"/>
        </w:tabs>
        <w:ind w:left="720" w:right="720" w:hanging="663"/>
      </w:pPr>
      <w:rPr>
        <w:rFonts w:ascii="Arial" w:eastAsia="Times New Roman" w:hAnsi="Arial" w:cs="Arial" w:hint="default"/>
        <w:strike w:val="0"/>
        <w:lang w:bidi="he-IL"/>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6C083D49"/>
    <w:multiLevelType w:val="hybridMultilevel"/>
    <w:tmpl w:val="E1B0D75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5"/>
  </w:num>
  <w:num w:numId="2">
    <w:abstractNumId w:val="11"/>
  </w:num>
  <w:num w:numId="3">
    <w:abstractNumId w:val="3"/>
  </w:num>
  <w:num w:numId="4">
    <w:abstractNumId w:val="13"/>
  </w:num>
  <w:num w:numId="5">
    <w:abstractNumId w:val="0"/>
  </w:num>
  <w:num w:numId="6">
    <w:abstractNumId w:val="4"/>
  </w:num>
  <w:num w:numId="7">
    <w:abstractNumId w:val="17"/>
  </w:num>
  <w:num w:numId="8">
    <w:abstractNumId w:val="7"/>
  </w:num>
  <w:num w:numId="9">
    <w:abstractNumId w:val="9"/>
  </w:num>
  <w:num w:numId="10">
    <w:abstractNumId w:val="1"/>
  </w:num>
  <w:num w:numId="11">
    <w:abstractNumId w:val="20"/>
  </w:num>
  <w:num w:numId="12">
    <w:abstractNumId w:val="16"/>
  </w:num>
  <w:num w:numId="13">
    <w:abstractNumId w:val="2"/>
  </w:num>
  <w:num w:numId="14">
    <w:abstractNumId w:val="15"/>
  </w:num>
  <w:num w:numId="15">
    <w:abstractNumId w:val="12"/>
  </w:num>
  <w:num w:numId="16">
    <w:abstractNumId w:val="14"/>
  </w:num>
  <w:num w:numId="17">
    <w:abstractNumId w:val="10"/>
  </w:num>
  <w:num w:numId="18">
    <w:abstractNumId w:val="19"/>
  </w:num>
  <w:num w:numId="19">
    <w:abstractNumId w:val="8"/>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F9"/>
    <w:rsid w:val="0000439B"/>
    <w:rsid w:val="00007859"/>
    <w:rsid w:val="00007ECD"/>
    <w:rsid w:val="00012BAB"/>
    <w:rsid w:val="00014B6B"/>
    <w:rsid w:val="0001531B"/>
    <w:rsid w:val="000209FC"/>
    <w:rsid w:val="00020E38"/>
    <w:rsid w:val="000213CD"/>
    <w:rsid w:val="00024731"/>
    <w:rsid w:val="00035605"/>
    <w:rsid w:val="0003668A"/>
    <w:rsid w:val="000418CC"/>
    <w:rsid w:val="00041C2C"/>
    <w:rsid w:val="00045345"/>
    <w:rsid w:val="00046C32"/>
    <w:rsid w:val="000535E7"/>
    <w:rsid w:val="00054E2A"/>
    <w:rsid w:val="00055543"/>
    <w:rsid w:val="0006329F"/>
    <w:rsid w:val="0006791E"/>
    <w:rsid w:val="00071ECA"/>
    <w:rsid w:val="00072879"/>
    <w:rsid w:val="00076FAA"/>
    <w:rsid w:val="000813B2"/>
    <w:rsid w:val="00084063"/>
    <w:rsid w:val="00085991"/>
    <w:rsid w:val="000903E8"/>
    <w:rsid w:val="00096761"/>
    <w:rsid w:val="000A1EA4"/>
    <w:rsid w:val="000A32F9"/>
    <w:rsid w:val="000A3B6F"/>
    <w:rsid w:val="000A73EF"/>
    <w:rsid w:val="000B210C"/>
    <w:rsid w:val="000B4D72"/>
    <w:rsid w:val="000C0F55"/>
    <w:rsid w:val="000C1157"/>
    <w:rsid w:val="000C245E"/>
    <w:rsid w:val="000C2F8C"/>
    <w:rsid w:val="000C324C"/>
    <w:rsid w:val="000C55A7"/>
    <w:rsid w:val="000D1076"/>
    <w:rsid w:val="000E2470"/>
    <w:rsid w:val="000E3C03"/>
    <w:rsid w:val="000E4A58"/>
    <w:rsid w:val="000F073F"/>
    <w:rsid w:val="000F328B"/>
    <w:rsid w:val="000F42C9"/>
    <w:rsid w:val="000F5B93"/>
    <w:rsid w:val="00101B09"/>
    <w:rsid w:val="0010688C"/>
    <w:rsid w:val="00107830"/>
    <w:rsid w:val="00107EE6"/>
    <w:rsid w:val="00111D80"/>
    <w:rsid w:val="001156F5"/>
    <w:rsid w:val="00115747"/>
    <w:rsid w:val="00123FFB"/>
    <w:rsid w:val="001242E8"/>
    <w:rsid w:val="00124FC0"/>
    <w:rsid w:val="00125819"/>
    <w:rsid w:val="00125E33"/>
    <w:rsid w:val="00126204"/>
    <w:rsid w:val="001308B0"/>
    <w:rsid w:val="0013535E"/>
    <w:rsid w:val="00142BDC"/>
    <w:rsid w:val="001454F1"/>
    <w:rsid w:val="00153950"/>
    <w:rsid w:val="001544F1"/>
    <w:rsid w:val="00154EF6"/>
    <w:rsid w:val="001575D4"/>
    <w:rsid w:val="00161698"/>
    <w:rsid w:val="00161ABA"/>
    <w:rsid w:val="00162FA7"/>
    <w:rsid w:val="001709EB"/>
    <w:rsid w:val="00170F29"/>
    <w:rsid w:val="0017270C"/>
    <w:rsid w:val="00172F22"/>
    <w:rsid w:val="00173343"/>
    <w:rsid w:val="001762F5"/>
    <w:rsid w:val="0018242D"/>
    <w:rsid w:val="001828F1"/>
    <w:rsid w:val="00185FEC"/>
    <w:rsid w:val="00192506"/>
    <w:rsid w:val="00192E60"/>
    <w:rsid w:val="00192FFD"/>
    <w:rsid w:val="001945F1"/>
    <w:rsid w:val="0019687D"/>
    <w:rsid w:val="00197BE0"/>
    <w:rsid w:val="00197BE2"/>
    <w:rsid w:val="001A2047"/>
    <w:rsid w:val="001A4052"/>
    <w:rsid w:val="001A54D5"/>
    <w:rsid w:val="001A5F6B"/>
    <w:rsid w:val="001A7F99"/>
    <w:rsid w:val="001B07E4"/>
    <w:rsid w:val="001B3EFF"/>
    <w:rsid w:val="001B5723"/>
    <w:rsid w:val="001C7DDD"/>
    <w:rsid w:val="001D0342"/>
    <w:rsid w:val="001D5DAF"/>
    <w:rsid w:val="001D5F18"/>
    <w:rsid w:val="001E0219"/>
    <w:rsid w:val="001E0F67"/>
    <w:rsid w:val="001E2253"/>
    <w:rsid w:val="001E2395"/>
    <w:rsid w:val="001E2C7F"/>
    <w:rsid w:val="001E4BC8"/>
    <w:rsid w:val="001E7321"/>
    <w:rsid w:val="001F21F3"/>
    <w:rsid w:val="001F3EC4"/>
    <w:rsid w:val="001F7360"/>
    <w:rsid w:val="00202E7B"/>
    <w:rsid w:val="00202EE4"/>
    <w:rsid w:val="0020340C"/>
    <w:rsid w:val="002051AB"/>
    <w:rsid w:val="002125C7"/>
    <w:rsid w:val="00212FF8"/>
    <w:rsid w:val="00213304"/>
    <w:rsid w:val="002225E5"/>
    <w:rsid w:val="00224386"/>
    <w:rsid w:val="00225FF3"/>
    <w:rsid w:val="00230B17"/>
    <w:rsid w:val="002326A8"/>
    <w:rsid w:val="00232A3A"/>
    <w:rsid w:val="0023457B"/>
    <w:rsid w:val="00240F52"/>
    <w:rsid w:val="002430D3"/>
    <w:rsid w:val="00243E0E"/>
    <w:rsid w:val="00262C4D"/>
    <w:rsid w:val="00263287"/>
    <w:rsid w:val="00266A40"/>
    <w:rsid w:val="00271B92"/>
    <w:rsid w:val="00275371"/>
    <w:rsid w:val="002757A0"/>
    <w:rsid w:val="00282DC9"/>
    <w:rsid w:val="0028719F"/>
    <w:rsid w:val="0029083A"/>
    <w:rsid w:val="00290D5D"/>
    <w:rsid w:val="00292815"/>
    <w:rsid w:val="00295AF5"/>
    <w:rsid w:val="002A4AC1"/>
    <w:rsid w:val="002A626B"/>
    <w:rsid w:val="002B018F"/>
    <w:rsid w:val="002B23ED"/>
    <w:rsid w:val="002B3FAF"/>
    <w:rsid w:val="002B5213"/>
    <w:rsid w:val="002C2196"/>
    <w:rsid w:val="002C285A"/>
    <w:rsid w:val="002C3F4C"/>
    <w:rsid w:val="002C52CE"/>
    <w:rsid w:val="002C6308"/>
    <w:rsid w:val="002D1CEB"/>
    <w:rsid w:val="002D2702"/>
    <w:rsid w:val="002D39C2"/>
    <w:rsid w:val="002D39C6"/>
    <w:rsid w:val="002E3503"/>
    <w:rsid w:val="002E5B0E"/>
    <w:rsid w:val="002E5B8B"/>
    <w:rsid w:val="002E5EA4"/>
    <w:rsid w:val="002F085E"/>
    <w:rsid w:val="002F258A"/>
    <w:rsid w:val="002F3E38"/>
    <w:rsid w:val="002F5E43"/>
    <w:rsid w:val="003015C8"/>
    <w:rsid w:val="0030288D"/>
    <w:rsid w:val="003039B4"/>
    <w:rsid w:val="00307F04"/>
    <w:rsid w:val="003103A2"/>
    <w:rsid w:val="00311E1E"/>
    <w:rsid w:val="003122D4"/>
    <w:rsid w:val="003150AA"/>
    <w:rsid w:val="00315618"/>
    <w:rsid w:val="00316A30"/>
    <w:rsid w:val="00320B68"/>
    <w:rsid w:val="003264C8"/>
    <w:rsid w:val="00334AF4"/>
    <w:rsid w:val="00334FE5"/>
    <w:rsid w:val="0033537E"/>
    <w:rsid w:val="003354D2"/>
    <w:rsid w:val="00336270"/>
    <w:rsid w:val="003370CA"/>
    <w:rsid w:val="00340365"/>
    <w:rsid w:val="003457C3"/>
    <w:rsid w:val="00351292"/>
    <w:rsid w:val="0035300C"/>
    <w:rsid w:val="003548E5"/>
    <w:rsid w:val="00354FCB"/>
    <w:rsid w:val="003634EC"/>
    <w:rsid w:val="003658EC"/>
    <w:rsid w:val="00365F31"/>
    <w:rsid w:val="00370829"/>
    <w:rsid w:val="00373058"/>
    <w:rsid w:val="00376FCD"/>
    <w:rsid w:val="00377806"/>
    <w:rsid w:val="00380089"/>
    <w:rsid w:val="00383AD0"/>
    <w:rsid w:val="00383BC0"/>
    <w:rsid w:val="003864CE"/>
    <w:rsid w:val="003866D9"/>
    <w:rsid w:val="0038702C"/>
    <w:rsid w:val="003905B7"/>
    <w:rsid w:val="00393461"/>
    <w:rsid w:val="00393516"/>
    <w:rsid w:val="00395803"/>
    <w:rsid w:val="00396DC8"/>
    <w:rsid w:val="00397449"/>
    <w:rsid w:val="00397976"/>
    <w:rsid w:val="003A1214"/>
    <w:rsid w:val="003A12EC"/>
    <w:rsid w:val="003A1546"/>
    <w:rsid w:val="003A3F0F"/>
    <w:rsid w:val="003A44A0"/>
    <w:rsid w:val="003A4D77"/>
    <w:rsid w:val="003A60B6"/>
    <w:rsid w:val="003A6A60"/>
    <w:rsid w:val="003A700E"/>
    <w:rsid w:val="003A7ACC"/>
    <w:rsid w:val="003B55BB"/>
    <w:rsid w:val="003B58AB"/>
    <w:rsid w:val="003C0387"/>
    <w:rsid w:val="003C31DE"/>
    <w:rsid w:val="003C38FA"/>
    <w:rsid w:val="003D2319"/>
    <w:rsid w:val="003D45C2"/>
    <w:rsid w:val="003D50AC"/>
    <w:rsid w:val="003D6EA7"/>
    <w:rsid w:val="003D77DA"/>
    <w:rsid w:val="003E0F56"/>
    <w:rsid w:val="003E157E"/>
    <w:rsid w:val="003E4640"/>
    <w:rsid w:val="003E585A"/>
    <w:rsid w:val="003F02FF"/>
    <w:rsid w:val="003F4EB5"/>
    <w:rsid w:val="003F7CFD"/>
    <w:rsid w:val="004020A9"/>
    <w:rsid w:val="004020EE"/>
    <w:rsid w:val="004032B4"/>
    <w:rsid w:val="00403B53"/>
    <w:rsid w:val="004076F4"/>
    <w:rsid w:val="004101EA"/>
    <w:rsid w:val="00413E96"/>
    <w:rsid w:val="00415FB4"/>
    <w:rsid w:val="004221DE"/>
    <w:rsid w:val="00422EF7"/>
    <w:rsid w:val="00426BE4"/>
    <w:rsid w:val="00430AAE"/>
    <w:rsid w:val="0043406D"/>
    <w:rsid w:val="0043431C"/>
    <w:rsid w:val="00434892"/>
    <w:rsid w:val="0043515D"/>
    <w:rsid w:val="0043542B"/>
    <w:rsid w:val="0044063E"/>
    <w:rsid w:val="00441BB2"/>
    <w:rsid w:val="00441DEE"/>
    <w:rsid w:val="00446125"/>
    <w:rsid w:val="004503CF"/>
    <w:rsid w:val="00452564"/>
    <w:rsid w:val="004540CE"/>
    <w:rsid w:val="0045497C"/>
    <w:rsid w:val="004600A8"/>
    <w:rsid w:val="00463769"/>
    <w:rsid w:val="00466F2A"/>
    <w:rsid w:val="004707CE"/>
    <w:rsid w:val="004758B0"/>
    <w:rsid w:val="00480BD5"/>
    <w:rsid w:val="00481367"/>
    <w:rsid w:val="00485407"/>
    <w:rsid w:val="004902EE"/>
    <w:rsid w:val="00490DDF"/>
    <w:rsid w:val="00491B94"/>
    <w:rsid w:val="004A38F0"/>
    <w:rsid w:val="004A3A78"/>
    <w:rsid w:val="004A3DEF"/>
    <w:rsid w:val="004B40BD"/>
    <w:rsid w:val="004B4888"/>
    <w:rsid w:val="004B4A19"/>
    <w:rsid w:val="004C0B31"/>
    <w:rsid w:val="004D4CE2"/>
    <w:rsid w:val="004D7C79"/>
    <w:rsid w:val="004E0DDC"/>
    <w:rsid w:val="004E3E89"/>
    <w:rsid w:val="004E77EE"/>
    <w:rsid w:val="004F15F8"/>
    <w:rsid w:val="004F53A9"/>
    <w:rsid w:val="004F5BBD"/>
    <w:rsid w:val="004F60FC"/>
    <w:rsid w:val="004F6E80"/>
    <w:rsid w:val="004F7032"/>
    <w:rsid w:val="00500C4A"/>
    <w:rsid w:val="00505673"/>
    <w:rsid w:val="00506D10"/>
    <w:rsid w:val="00512D58"/>
    <w:rsid w:val="005136F1"/>
    <w:rsid w:val="00514A41"/>
    <w:rsid w:val="00515790"/>
    <w:rsid w:val="00516801"/>
    <w:rsid w:val="00516E69"/>
    <w:rsid w:val="00516EB8"/>
    <w:rsid w:val="00516F56"/>
    <w:rsid w:val="005201C3"/>
    <w:rsid w:val="005226D2"/>
    <w:rsid w:val="005229A9"/>
    <w:rsid w:val="00523047"/>
    <w:rsid w:val="00525C7A"/>
    <w:rsid w:val="0052620A"/>
    <w:rsid w:val="00527594"/>
    <w:rsid w:val="005347F1"/>
    <w:rsid w:val="0053712C"/>
    <w:rsid w:val="00540D98"/>
    <w:rsid w:val="00543EFF"/>
    <w:rsid w:val="0054474D"/>
    <w:rsid w:val="00546A82"/>
    <w:rsid w:val="00557E75"/>
    <w:rsid w:val="00561E36"/>
    <w:rsid w:val="005622C4"/>
    <w:rsid w:val="005643D4"/>
    <w:rsid w:val="00567B25"/>
    <w:rsid w:val="00571E89"/>
    <w:rsid w:val="005802BB"/>
    <w:rsid w:val="00582906"/>
    <w:rsid w:val="005830CE"/>
    <w:rsid w:val="005840AD"/>
    <w:rsid w:val="00586C02"/>
    <w:rsid w:val="0059258C"/>
    <w:rsid w:val="0059534D"/>
    <w:rsid w:val="00596DEA"/>
    <w:rsid w:val="005A549F"/>
    <w:rsid w:val="005A6A62"/>
    <w:rsid w:val="005B5519"/>
    <w:rsid w:val="005C25B6"/>
    <w:rsid w:val="005C4F12"/>
    <w:rsid w:val="005C5133"/>
    <w:rsid w:val="005C6F47"/>
    <w:rsid w:val="005D1752"/>
    <w:rsid w:val="005D271F"/>
    <w:rsid w:val="005D33FA"/>
    <w:rsid w:val="005E24A5"/>
    <w:rsid w:val="005E491B"/>
    <w:rsid w:val="005E5658"/>
    <w:rsid w:val="005F0A26"/>
    <w:rsid w:val="005F3740"/>
    <w:rsid w:val="005F3CEB"/>
    <w:rsid w:val="005F7B28"/>
    <w:rsid w:val="005F7CD7"/>
    <w:rsid w:val="006002AB"/>
    <w:rsid w:val="0060372A"/>
    <w:rsid w:val="00604FD4"/>
    <w:rsid w:val="0061018F"/>
    <w:rsid w:val="00611635"/>
    <w:rsid w:val="006126DD"/>
    <w:rsid w:val="0061351E"/>
    <w:rsid w:val="00613D3E"/>
    <w:rsid w:val="00613F65"/>
    <w:rsid w:val="0061419C"/>
    <w:rsid w:val="00623213"/>
    <w:rsid w:val="00632CA8"/>
    <w:rsid w:val="00635049"/>
    <w:rsid w:val="00635FB4"/>
    <w:rsid w:val="0063623B"/>
    <w:rsid w:val="00636D89"/>
    <w:rsid w:val="00637ECA"/>
    <w:rsid w:val="006420F5"/>
    <w:rsid w:val="0064345D"/>
    <w:rsid w:val="00643E76"/>
    <w:rsid w:val="006474B6"/>
    <w:rsid w:val="006519B0"/>
    <w:rsid w:val="00651C0F"/>
    <w:rsid w:val="00653751"/>
    <w:rsid w:val="006551DD"/>
    <w:rsid w:val="00656E0A"/>
    <w:rsid w:val="00661682"/>
    <w:rsid w:val="00661D02"/>
    <w:rsid w:val="00666A25"/>
    <w:rsid w:val="00673016"/>
    <w:rsid w:val="00674486"/>
    <w:rsid w:val="00676210"/>
    <w:rsid w:val="00681839"/>
    <w:rsid w:val="006851DA"/>
    <w:rsid w:val="00685302"/>
    <w:rsid w:val="00696853"/>
    <w:rsid w:val="006A46A3"/>
    <w:rsid w:val="006A6FC3"/>
    <w:rsid w:val="006A75F3"/>
    <w:rsid w:val="006A7B62"/>
    <w:rsid w:val="006B0470"/>
    <w:rsid w:val="006B1129"/>
    <w:rsid w:val="006B1153"/>
    <w:rsid w:val="006B1736"/>
    <w:rsid w:val="006B1DBF"/>
    <w:rsid w:val="006B1E05"/>
    <w:rsid w:val="006B61C8"/>
    <w:rsid w:val="006C0DD8"/>
    <w:rsid w:val="006C311D"/>
    <w:rsid w:val="006C44EC"/>
    <w:rsid w:val="006C7C23"/>
    <w:rsid w:val="006D0195"/>
    <w:rsid w:val="006D04D0"/>
    <w:rsid w:val="006E2E0C"/>
    <w:rsid w:val="006E32E7"/>
    <w:rsid w:val="006E347A"/>
    <w:rsid w:val="006F3301"/>
    <w:rsid w:val="006F3C8F"/>
    <w:rsid w:val="007001E6"/>
    <w:rsid w:val="0070126B"/>
    <w:rsid w:val="0070142D"/>
    <w:rsid w:val="00703845"/>
    <w:rsid w:val="0070762F"/>
    <w:rsid w:val="00710329"/>
    <w:rsid w:val="00712D4D"/>
    <w:rsid w:val="007143A2"/>
    <w:rsid w:val="00714FA6"/>
    <w:rsid w:val="00717218"/>
    <w:rsid w:val="00721D26"/>
    <w:rsid w:val="0073038D"/>
    <w:rsid w:val="00730BBD"/>
    <w:rsid w:val="00736691"/>
    <w:rsid w:val="00740D8A"/>
    <w:rsid w:val="00741391"/>
    <w:rsid w:val="0074579F"/>
    <w:rsid w:val="00746937"/>
    <w:rsid w:val="00747605"/>
    <w:rsid w:val="00752255"/>
    <w:rsid w:val="0075581F"/>
    <w:rsid w:val="007565FC"/>
    <w:rsid w:val="0076376B"/>
    <w:rsid w:val="0076376C"/>
    <w:rsid w:val="00767123"/>
    <w:rsid w:val="007677CD"/>
    <w:rsid w:val="0077048B"/>
    <w:rsid w:val="00774D83"/>
    <w:rsid w:val="007813D6"/>
    <w:rsid w:val="00782BE5"/>
    <w:rsid w:val="0078619D"/>
    <w:rsid w:val="00791013"/>
    <w:rsid w:val="00791E38"/>
    <w:rsid w:val="007937A9"/>
    <w:rsid w:val="00794954"/>
    <w:rsid w:val="00794BE4"/>
    <w:rsid w:val="00795326"/>
    <w:rsid w:val="00797085"/>
    <w:rsid w:val="007A5CEC"/>
    <w:rsid w:val="007B07DA"/>
    <w:rsid w:val="007B6664"/>
    <w:rsid w:val="007B73DB"/>
    <w:rsid w:val="007C2E52"/>
    <w:rsid w:val="007C335E"/>
    <w:rsid w:val="007C65EA"/>
    <w:rsid w:val="007D2BA9"/>
    <w:rsid w:val="007D3221"/>
    <w:rsid w:val="007D579E"/>
    <w:rsid w:val="007D61E4"/>
    <w:rsid w:val="007E3ACA"/>
    <w:rsid w:val="007F6B51"/>
    <w:rsid w:val="007F6E6A"/>
    <w:rsid w:val="00801799"/>
    <w:rsid w:val="00806BDC"/>
    <w:rsid w:val="00806DB8"/>
    <w:rsid w:val="00807FD6"/>
    <w:rsid w:val="0081143B"/>
    <w:rsid w:val="00812271"/>
    <w:rsid w:val="00813295"/>
    <w:rsid w:val="008163FE"/>
    <w:rsid w:val="008165A9"/>
    <w:rsid w:val="00817239"/>
    <w:rsid w:val="0081759F"/>
    <w:rsid w:val="008177F3"/>
    <w:rsid w:val="008313D5"/>
    <w:rsid w:val="0083148C"/>
    <w:rsid w:val="00832CEE"/>
    <w:rsid w:val="0083441E"/>
    <w:rsid w:val="00837088"/>
    <w:rsid w:val="00840CB6"/>
    <w:rsid w:val="00844282"/>
    <w:rsid w:val="00845D47"/>
    <w:rsid w:val="00846232"/>
    <w:rsid w:val="00854456"/>
    <w:rsid w:val="008607E1"/>
    <w:rsid w:val="00860955"/>
    <w:rsid w:val="008626AE"/>
    <w:rsid w:val="00863039"/>
    <w:rsid w:val="008640EB"/>
    <w:rsid w:val="0086587C"/>
    <w:rsid w:val="00865DDF"/>
    <w:rsid w:val="008663D2"/>
    <w:rsid w:val="008717DE"/>
    <w:rsid w:val="00874A9C"/>
    <w:rsid w:val="008767BB"/>
    <w:rsid w:val="00877005"/>
    <w:rsid w:val="008805CF"/>
    <w:rsid w:val="00881B71"/>
    <w:rsid w:val="0088497E"/>
    <w:rsid w:val="00884F6A"/>
    <w:rsid w:val="00890408"/>
    <w:rsid w:val="008918F7"/>
    <w:rsid w:val="00894726"/>
    <w:rsid w:val="008974F2"/>
    <w:rsid w:val="008A2499"/>
    <w:rsid w:val="008A37D0"/>
    <w:rsid w:val="008A6C95"/>
    <w:rsid w:val="008B3F84"/>
    <w:rsid w:val="008B767E"/>
    <w:rsid w:val="008C2EF6"/>
    <w:rsid w:val="008C3DA1"/>
    <w:rsid w:val="008C403F"/>
    <w:rsid w:val="008D2244"/>
    <w:rsid w:val="008D40AF"/>
    <w:rsid w:val="008E3592"/>
    <w:rsid w:val="008E458E"/>
    <w:rsid w:val="008E56F6"/>
    <w:rsid w:val="008F03BB"/>
    <w:rsid w:val="008F4B1B"/>
    <w:rsid w:val="009009CC"/>
    <w:rsid w:val="00901C61"/>
    <w:rsid w:val="0090445C"/>
    <w:rsid w:val="00905C75"/>
    <w:rsid w:val="00906DBC"/>
    <w:rsid w:val="00915285"/>
    <w:rsid w:val="00915484"/>
    <w:rsid w:val="00920CB2"/>
    <w:rsid w:val="009219B3"/>
    <w:rsid w:val="00921C07"/>
    <w:rsid w:val="0092323B"/>
    <w:rsid w:val="00923C01"/>
    <w:rsid w:val="00923E2C"/>
    <w:rsid w:val="00925387"/>
    <w:rsid w:val="009275CD"/>
    <w:rsid w:val="0092777F"/>
    <w:rsid w:val="00931146"/>
    <w:rsid w:val="009319AE"/>
    <w:rsid w:val="009320A2"/>
    <w:rsid w:val="009330F4"/>
    <w:rsid w:val="00933102"/>
    <w:rsid w:val="00935181"/>
    <w:rsid w:val="00935B64"/>
    <w:rsid w:val="00936A5D"/>
    <w:rsid w:val="00940F1A"/>
    <w:rsid w:val="009428CC"/>
    <w:rsid w:val="00945197"/>
    <w:rsid w:val="009517F1"/>
    <w:rsid w:val="009540C7"/>
    <w:rsid w:val="00954F9D"/>
    <w:rsid w:val="009568E5"/>
    <w:rsid w:val="00956C36"/>
    <w:rsid w:val="009659B4"/>
    <w:rsid w:val="00971A90"/>
    <w:rsid w:val="00974CBD"/>
    <w:rsid w:val="00975A0B"/>
    <w:rsid w:val="00982EC0"/>
    <w:rsid w:val="00984628"/>
    <w:rsid w:val="00985DDF"/>
    <w:rsid w:val="00987DF6"/>
    <w:rsid w:val="00992985"/>
    <w:rsid w:val="00993771"/>
    <w:rsid w:val="0099554E"/>
    <w:rsid w:val="009A3F92"/>
    <w:rsid w:val="009A534C"/>
    <w:rsid w:val="009A5BD2"/>
    <w:rsid w:val="009A6843"/>
    <w:rsid w:val="009B0C4C"/>
    <w:rsid w:val="009B4ADC"/>
    <w:rsid w:val="009B751C"/>
    <w:rsid w:val="009C05C6"/>
    <w:rsid w:val="009C2FBD"/>
    <w:rsid w:val="009D121B"/>
    <w:rsid w:val="009D3D7E"/>
    <w:rsid w:val="009D52E7"/>
    <w:rsid w:val="009D6C40"/>
    <w:rsid w:val="009D7734"/>
    <w:rsid w:val="009E741B"/>
    <w:rsid w:val="009E7E3C"/>
    <w:rsid w:val="009F241B"/>
    <w:rsid w:val="009F3283"/>
    <w:rsid w:val="009F3739"/>
    <w:rsid w:val="009F3F21"/>
    <w:rsid w:val="00A043DF"/>
    <w:rsid w:val="00A06EC4"/>
    <w:rsid w:val="00A135A1"/>
    <w:rsid w:val="00A25A98"/>
    <w:rsid w:val="00A27ECB"/>
    <w:rsid w:val="00A35FCD"/>
    <w:rsid w:val="00A36739"/>
    <w:rsid w:val="00A416FE"/>
    <w:rsid w:val="00A42A00"/>
    <w:rsid w:val="00A43104"/>
    <w:rsid w:val="00A443F0"/>
    <w:rsid w:val="00A446BA"/>
    <w:rsid w:val="00A459B5"/>
    <w:rsid w:val="00A46E19"/>
    <w:rsid w:val="00A53E31"/>
    <w:rsid w:val="00A554E5"/>
    <w:rsid w:val="00A60CC8"/>
    <w:rsid w:val="00A64A98"/>
    <w:rsid w:val="00A653D5"/>
    <w:rsid w:val="00A74911"/>
    <w:rsid w:val="00A753CE"/>
    <w:rsid w:val="00A759B8"/>
    <w:rsid w:val="00A8231A"/>
    <w:rsid w:val="00A832E7"/>
    <w:rsid w:val="00A837CE"/>
    <w:rsid w:val="00A84EDB"/>
    <w:rsid w:val="00AA4E86"/>
    <w:rsid w:val="00AB1309"/>
    <w:rsid w:val="00AB6035"/>
    <w:rsid w:val="00AB63B1"/>
    <w:rsid w:val="00AC424E"/>
    <w:rsid w:val="00AD0403"/>
    <w:rsid w:val="00AD15CD"/>
    <w:rsid w:val="00AD3F4E"/>
    <w:rsid w:val="00AD4CBE"/>
    <w:rsid w:val="00AD673E"/>
    <w:rsid w:val="00AD67B0"/>
    <w:rsid w:val="00AE030B"/>
    <w:rsid w:val="00AE1171"/>
    <w:rsid w:val="00AE1A59"/>
    <w:rsid w:val="00AE3A9B"/>
    <w:rsid w:val="00AE77D8"/>
    <w:rsid w:val="00AF0798"/>
    <w:rsid w:val="00AF0A50"/>
    <w:rsid w:val="00AF2568"/>
    <w:rsid w:val="00AF50D3"/>
    <w:rsid w:val="00AF5E10"/>
    <w:rsid w:val="00AF7811"/>
    <w:rsid w:val="00B00D16"/>
    <w:rsid w:val="00B026DE"/>
    <w:rsid w:val="00B05CF0"/>
    <w:rsid w:val="00B06C64"/>
    <w:rsid w:val="00B07FB9"/>
    <w:rsid w:val="00B137B8"/>
    <w:rsid w:val="00B157DC"/>
    <w:rsid w:val="00B2107D"/>
    <w:rsid w:val="00B23D28"/>
    <w:rsid w:val="00B2418D"/>
    <w:rsid w:val="00B261FD"/>
    <w:rsid w:val="00B32F5A"/>
    <w:rsid w:val="00B40A46"/>
    <w:rsid w:val="00B4172F"/>
    <w:rsid w:val="00B4174E"/>
    <w:rsid w:val="00B41C5E"/>
    <w:rsid w:val="00B443CA"/>
    <w:rsid w:val="00B52B6F"/>
    <w:rsid w:val="00B5381B"/>
    <w:rsid w:val="00B55D35"/>
    <w:rsid w:val="00B56D22"/>
    <w:rsid w:val="00B60B7D"/>
    <w:rsid w:val="00B61C8C"/>
    <w:rsid w:val="00B62FC6"/>
    <w:rsid w:val="00B63429"/>
    <w:rsid w:val="00B635E4"/>
    <w:rsid w:val="00B641B1"/>
    <w:rsid w:val="00B64FF7"/>
    <w:rsid w:val="00B67550"/>
    <w:rsid w:val="00B74378"/>
    <w:rsid w:val="00B7544B"/>
    <w:rsid w:val="00B7775E"/>
    <w:rsid w:val="00B80C2A"/>
    <w:rsid w:val="00B821CE"/>
    <w:rsid w:val="00B90A05"/>
    <w:rsid w:val="00B932E9"/>
    <w:rsid w:val="00B936AE"/>
    <w:rsid w:val="00B96302"/>
    <w:rsid w:val="00B96D06"/>
    <w:rsid w:val="00BA1DF3"/>
    <w:rsid w:val="00BA467D"/>
    <w:rsid w:val="00BA478F"/>
    <w:rsid w:val="00BA5C0B"/>
    <w:rsid w:val="00BA6BAA"/>
    <w:rsid w:val="00BB6390"/>
    <w:rsid w:val="00BC56C6"/>
    <w:rsid w:val="00BC6844"/>
    <w:rsid w:val="00BC6A19"/>
    <w:rsid w:val="00BD34AA"/>
    <w:rsid w:val="00BD3D3B"/>
    <w:rsid w:val="00BD6664"/>
    <w:rsid w:val="00BE0783"/>
    <w:rsid w:val="00BE19B8"/>
    <w:rsid w:val="00BE2D22"/>
    <w:rsid w:val="00BE5755"/>
    <w:rsid w:val="00BE5A2F"/>
    <w:rsid w:val="00BF3022"/>
    <w:rsid w:val="00BF796B"/>
    <w:rsid w:val="00C04A85"/>
    <w:rsid w:val="00C054D1"/>
    <w:rsid w:val="00C1155E"/>
    <w:rsid w:val="00C1247B"/>
    <w:rsid w:val="00C127B0"/>
    <w:rsid w:val="00C154BF"/>
    <w:rsid w:val="00C164C3"/>
    <w:rsid w:val="00C16777"/>
    <w:rsid w:val="00C17A05"/>
    <w:rsid w:val="00C2097F"/>
    <w:rsid w:val="00C21D55"/>
    <w:rsid w:val="00C274B6"/>
    <w:rsid w:val="00C30109"/>
    <w:rsid w:val="00C3647B"/>
    <w:rsid w:val="00C555DA"/>
    <w:rsid w:val="00C55B25"/>
    <w:rsid w:val="00C56C27"/>
    <w:rsid w:val="00C578A2"/>
    <w:rsid w:val="00C669BE"/>
    <w:rsid w:val="00C67127"/>
    <w:rsid w:val="00C771EA"/>
    <w:rsid w:val="00C8289F"/>
    <w:rsid w:val="00C91930"/>
    <w:rsid w:val="00C94096"/>
    <w:rsid w:val="00C95094"/>
    <w:rsid w:val="00C956AE"/>
    <w:rsid w:val="00CA09CE"/>
    <w:rsid w:val="00CA46E7"/>
    <w:rsid w:val="00CB12AA"/>
    <w:rsid w:val="00CB3BD5"/>
    <w:rsid w:val="00CB5690"/>
    <w:rsid w:val="00CC28BC"/>
    <w:rsid w:val="00CC2C99"/>
    <w:rsid w:val="00CC6DEE"/>
    <w:rsid w:val="00CC79A7"/>
    <w:rsid w:val="00CD2463"/>
    <w:rsid w:val="00CD7151"/>
    <w:rsid w:val="00CE0D8F"/>
    <w:rsid w:val="00CE0F35"/>
    <w:rsid w:val="00CE53A7"/>
    <w:rsid w:val="00CE5A9C"/>
    <w:rsid w:val="00CF1046"/>
    <w:rsid w:val="00CF1D23"/>
    <w:rsid w:val="00CF24D8"/>
    <w:rsid w:val="00CF383B"/>
    <w:rsid w:val="00D0071E"/>
    <w:rsid w:val="00D00A13"/>
    <w:rsid w:val="00D01F6E"/>
    <w:rsid w:val="00D071BE"/>
    <w:rsid w:val="00D07802"/>
    <w:rsid w:val="00D07E7B"/>
    <w:rsid w:val="00D07F3B"/>
    <w:rsid w:val="00D11BD9"/>
    <w:rsid w:val="00D11DE4"/>
    <w:rsid w:val="00D15B42"/>
    <w:rsid w:val="00D20533"/>
    <w:rsid w:val="00D22A79"/>
    <w:rsid w:val="00D2651B"/>
    <w:rsid w:val="00D26A9B"/>
    <w:rsid w:val="00D271A5"/>
    <w:rsid w:val="00D27E4F"/>
    <w:rsid w:val="00D308EF"/>
    <w:rsid w:val="00D31DF2"/>
    <w:rsid w:val="00D323EB"/>
    <w:rsid w:val="00D37EC0"/>
    <w:rsid w:val="00D4548C"/>
    <w:rsid w:val="00D51F02"/>
    <w:rsid w:val="00D53232"/>
    <w:rsid w:val="00D54FDE"/>
    <w:rsid w:val="00D55E20"/>
    <w:rsid w:val="00D55EA6"/>
    <w:rsid w:val="00D70FCE"/>
    <w:rsid w:val="00D72F9F"/>
    <w:rsid w:val="00D751B9"/>
    <w:rsid w:val="00D806FA"/>
    <w:rsid w:val="00D818F9"/>
    <w:rsid w:val="00D84E0C"/>
    <w:rsid w:val="00D84ED2"/>
    <w:rsid w:val="00D85956"/>
    <w:rsid w:val="00D85CE9"/>
    <w:rsid w:val="00D915ED"/>
    <w:rsid w:val="00D91710"/>
    <w:rsid w:val="00D91C40"/>
    <w:rsid w:val="00DA2853"/>
    <w:rsid w:val="00DB06A1"/>
    <w:rsid w:val="00DB159F"/>
    <w:rsid w:val="00DB6D5C"/>
    <w:rsid w:val="00DC3666"/>
    <w:rsid w:val="00DC3E8C"/>
    <w:rsid w:val="00DC79D8"/>
    <w:rsid w:val="00DD192B"/>
    <w:rsid w:val="00DD2AA6"/>
    <w:rsid w:val="00DD4A64"/>
    <w:rsid w:val="00DE20AD"/>
    <w:rsid w:val="00DE45EB"/>
    <w:rsid w:val="00DE68E7"/>
    <w:rsid w:val="00DF2BAA"/>
    <w:rsid w:val="00DF4CF2"/>
    <w:rsid w:val="00E0011E"/>
    <w:rsid w:val="00E01F3E"/>
    <w:rsid w:val="00E04D72"/>
    <w:rsid w:val="00E06EAD"/>
    <w:rsid w:val="00E0765F"/>
    <w:rsid w:val="00E07912"/>
    <w:rsid w:val="00E12214"/>
    <w:rsid w:val="00E134FE"/>
    <w:rsid w:val="00E137BE"/>
    <w:rsid w:val="00E22139"/>
    <w:rsid w:val="00E2363F"/>
    <w:rsid w:val="00E25255"/>
    <w:rsid w:val="00E30B68"/>
    <w:rsid w:val="00E40098"/>
    <w:rsid w:val="00E437BA"/>
    <w:rsid w:val="00E43B48"/>
    <w:rsid w:val="00E54826"/>
    <w:rsid w:val="00E57C7E"/>
    <w:rsid w:val="00E622BF"/>
    <w:rsid w:val="00E631E0"/>
    <w:rsid w:val="00E65210"/>
    <w:rsid w:val="00E67528"/>
    <w:rsid w:val="00E70C07"/>
    <w:rsid w:val="00E70E3C"/>
    <w:rsid w:val="00E74E66"/>
    <w:rsid w:val="00E84A7A"/>
    <w:rsid w:val="00E85E8E"/>
    <w:rsid w:val="00E85F12"/>
    <w:rsid w:val="00E86482"/>
    <w:rsid w:val="00E9371B"/>
    <w:rsid w:val="00E947D7"/>
    <w:rsid w:val="00EA6C96"/>
    <w:rsid w:val="00EB15FB"/>
    <w:rsid w:val="00EB26B2"/>
    <w:rsid w:val="00EB38A2"/>
    <w:rsid w:val="00EB44F3"/>
    <w:rsid w:val="00EB451E"/>
    <w:rsid w:val="00EB4522"/>
    <w:rsid w:val="00EB5038"/>
    <w:rsid w:val="00EB60BD"/>
    <w:rsid w:val="00EC2200"/>
    <w:rsid w:val="00EC5EDC"/>
    <w:rsid w:val="00EC634C"/>
    <w:rsid w:val="00EC748C"/>
    <w:rsid w:val="00ED094E"/>
    <w:rsid w:val="00ED0980"/>
    <w:rsid w:val="00ED1C27"/>
    <w:rsid w:val="00ED316F"/>
    <w:rsid w:val="00ED31A1"/>
    <w:rsid w:val="00ED4A63"/>
    <w:rsid w:val="00ED60BF"/>
    <w:rsid w:val="00ED69CC"/>
    <w:rsid w:val="00ED7679"/>
    <w:rsid w:val="00ED7F25"/>
    <w:rsid w:val="00EE0132"/>
    <w:rsid w:val="00EE3195"/>
    <w:rsid w:val="00EF52DA"/>
    <w:rsid w:val="00F0718B"/>
    <w:rsid w:val="00F107A3"/>
    <w:rsid w:val="00F129CB"/>
    <w:rsid w:val="00F130D6"/>
    <w:rsid w:val="00F13424"/>
    <w:rsid w:val="00F14788"/>
    <w:rsid w:val="00F16A29"/>
    <w:rsid w:val="00F170C9"/>
    <w:rsid w:val="00F17FD1"/>
    <w:rsid w:val="00F202B9"/>
    <w:rsid w:val="00F2112C"/>
    <w:rsid w:val="00F22BD6"/>
    <w:rsid w:val="00F27AB5"/>
    <w:rsid w:val="00F30F78"/>
    <w:rsid w:val="00F32A4C"/>
    <w:rsid w:val="00F3320A"/>
    <w:rsid w:val="00F34D4E"/>
    <w:rsid w:val="00F37B05"/>
    <w:rsid w:val="00F4624B"/>
    <w:rsid w:val="00F46AC9"/>
    <w:rsid w:val="00F56E56"/>
    <w:rsid w:val="00F74249"/>
    <w:rsid w:val="00F76E3D"/>
    <w:rsid w:val="00F84C67"/>
    <w:rsid w:val="00F9100B"/>
    <w:rsid w:val="00F9325D"/>
    <w:rsid w:val="00F9669C"/>
    <w:rsid w:val="00FA0EC0"/>
    <w:rsid w:val="00FA1389"/>
    <w:rsid w:val="00FA5897"/>
    <w:rsid w:val="00FA7DAC"/>
    <w:rsid w:val="00FB27FB"/>
    <w:rsid w:val="00FC005E"/>
    <w:rsid w:val="00FC0F07"/>
    <w:rsid w:val="00FC475E"/>
    <w:rsid w:val="00FC5721"/>
    <w:rsid w:val="00FC5F8A"/>
    <w:rsid w:val="00FD19D0"/>
    <w:rsid w:val="00FD4097"/>
    <w:rsid w:val="00FD5D74"/>
    <w:rsid w:val="00FD7358"/>
    <w:rsid w:val="00FE01F8"/>
    <w:rsid w:val="00FE1689"/>
    <w:rsid w:val="00FE17AA"/>
    <w:rsid w:val="00FE1F4F"/>
    <w:rsid w:val="00FE5634"/>
    <w:rsid w:val="00FE7D5D"/>
    <w:rsid w:val="00FE7EE8"/>
    <w:rsid w:val="00FF0BB3"/>
    <w:rsid w:val="00FF3C2D"/>
    <w:rsid w:val="00FF4325"/>
    <w:rsid w:val="00FF5D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ddd"/>
    </o:shapedefaults>
    <o:shapelayout v:ext="edit">
      <o:idmap v:ext="edit" data="2"/>
    </o:shapelayout>
  </w:shapeDefaults>
  <w:decimalSymbol w:val="."/>
  <w:listSeparator w:val=","/>
  <w14:docId w14:val="55F7D173"/>
  <w15:chartTrackingRefBased/>
  <w15:docId w15:val="{412AA2D6-B532-4284-8BA4-05483DF1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8F9"/>
    <w:pPr>
      <w:bidi/>
    </w:pPr>
    <w:rPr>
      <w:rFonts w:cs="Miriam"/>
    </w:rPr>
  </w:style>
  <w:style w:type="paragraph" w:styleId="1">
    <w:name w:val="heading 1"/>
    <w:basedOn w:val="a"/>
    <w:next w:val="a"/>
    <w:link w:val="10"/>
    <w:uiPriority w:val="9"/>
    <w:qFormat/>
    <w:rsid w:val="00D818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818F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818F9"/>
    <w:pPr>
      <w:keepNext/>
      <w:spacing w:before="240" w:after="60"/>
      <w:outlineLvl w:val="2"/>
    </w:pPr>
    <w:rPr>
      <w:rFonts w:ascii="Arial" w:hAnsi="Arial" w:cs="Arial"/>
      <w:b/>
      <w:bCs/>
      <w:sz w:val="26"/>
      <w:szCs w:val="26"/>
    </w:rPr>
  </w:style>
  <w:style w:type="paragraph" w:styleId="4">
    <w:name w:val="heading 4"/>
    <w:basedOn w:val="a"/>
    <w:next w:val="a"/>
    <w:link w:val="40"/>
    <w:qFormat/>
    <w:rsid w:val="00D818F9"/>
    <w:pPr>
      <w:keepNext/>
      <w:spacing w:before="240" w:after="60"/>
      <w:outlineLvl w:val="3"/>
    </w:pPr>
    <w:rPr>
      <w:rFonts w:cs="Times New Roman"/>
      <w:b/>
      <w:bCs/>
      <w:sz w:val="28"/>
      <w:szCs w:val="28"/>
    </w:rPr>
  </w:style>
  <w:style w:type="paragraph" w:styleId="5">
    <w:name w:val="heading 5"/>
    <w:basedOn w:val="a"/>
    <w:next w:val="a"/>
    <w:link w:val="50"/>
    <w:qFormat/>
    <w:rsid w:val="00D818F9"/>
    <w:pPr>
      <w:spacing w:before="240" w:after="60"/>
      <w:outlineLvl w:val="4"/>
    </w:pPr>
    <w:rPr>
      <w:b/>
      <w:bCs/>
      <w:i/>
      <w:iCs/>
      <w:sz w:val="26"/>
      <w:szCs w:val="26"/>
    </w:rPr>
  </w:style>
  <w:style w:type="paragraph" w:styleId="6">
    <w:name w:val="heading 6"/>
    <w:basedOn w:val="a"/>
    <w:next w:val="a"/>
    <w:link w:val="60"/>
    <w:qFormat/>
    <w:rsid w:val="00D818F9"/>
    <w:pPr>
      <w:spacing w:before="240" w:after="60"/>
      <w:outlineLvl w:val="5"/>
    </w:pPr>
    <w:rPr>
      <w:rFonts w:cs="Times New Roman"/>
      <w:b/>
      <w:bCs/>
      <w:sz w:val="22"/>
      <w:szCs w:val="22"/>
    </w:rPr>
  </w:style>
  <w:style w:type="paragraph" w:styleId="7">
    <w:name w:val="heading 7"/>
    <w:basedOn w:val="a"/>
    <w:next w:val="a"/>
    <w:link w:val="70"/>
    <w:qFormat/>
    <w:rsid w:val="00D818F9"/>
    <w:pPr>
      <w:keepNext/>
      <w:spacing w:line="360" w:lineRule="auto"/>
      <w:outlineLvl w:val="6"/>
    </w:pPr>
    <w:rPr>
      <w:rFonts w:cs="David"/>
      <w:b/>
      <w:bCs/>
      <w:szCs w:val="40"/>
    </w:rPr>
  </w:style>
  <w:style w:type="paragraph" w:styleId="8">
    <w:name w:val="heading 8"/>
    <w:basedOn w:val="a"/>
    <w:next w:val="a"/>
    <w:link w:val="80"/>
    <w:qFormat/>
    <w:rsid w:val="00197BE0"/>
    <w:pPr>
      <w:bidi w:val="0"/>
      <w:spacing w:before="300" w:line="276" w:lineRule="auto"/>
      <w:outlineLvl w:val="7"/>
    </w:pPr>
    <w:rPr>
      <w:rFonts w:ascii="Calibri" w:hAnsi="Calibri" w:cs="Arial"/>
      <w:caps/>
      <w:spacing w:val="10"/>
      <w:sz w:val="18"/>
      <w:szCs w:val="18"/>
      <w:lang w:bidi="en-US"/>
    </w:rPr>
  </w:style>
  <w:style w:type="paragraph" w:styleId="9">
    <w:name w:val="heading 9"/>
    <w:basedOn w:val="a"/>
    <w:next w:val="a"/>
    <w:link w:val="90"/>
    <w:qFormat/>
    <w:rsid w:val="00D818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link w:val="6"/>
    <w:rsid w:val="00D818F9"/>
    <w:rPr>
      <w:b/>
      <w:bCs/>
      <w:sz w:val="22"/>
      <w:szCs w:val="22"/>
      <w:lang w:val="en-US" w:eastAsia="en-US" w:bidi="he-IL"/>
    </w:rPr>
  </w:style>
  <w:style w:type="paragraph" w:styleId="a3">
    <w:name w:val="Body Text"/>
    <w:basedOn w:val="a"/>
    <w:rsid w:val="00D818F9"/>
    <w:pPr>
      <w:spacing w:line="360" w:lineRule="auto"/>
    </w:pPr>
    <w:rPr>
      <w:rFonts w:cs="David"/>
      <w:szCs w:val="24"/>
    </w:rPr>
  </w:style>
  <w:style w:type="paragraph" w:styleId="21">
    <w:name w:val="Body Text 2"/>
    <w:basedOn w:val="a"/>
    <w:link w:val="22"/>
    <w:rsid w:val="00D818F9"/>
    <w:pPr>
      <w:spacing w:after="120" w:line="480" w:lineRule="auto"/>
    </w:pPr>
    <w:rPr>
      <w:rFonts w:cs="Times New Roman"/>
      <w:lang w:val="x-none" w:eastAsia="x-none"/>
    </w:rPr>
  </w:style>
  <w:style w:type="paragraph" w:styleId="31">
    <w:name w:val="Body Text 3"/>
    <w:basedOn w:val="a"/>
    <w:rsid w:val="00D818F9"/>
    <w:pPr>
      <w:spacing w:after="120"/>
    </w:pPr>
    <w:rPr>
      <w:sz w:val="16"/>
      <w:szCs w:val="16"/>
    </w:rPr>
  </w:style>
  <w:style w:type="paragraph" w:styleId="a4">
    <w:name w:val="Body Text Indent"/>
    <w:basedOn w:val="a"/>
    <w:rsid w:val="00D818F9"/>
    <w:pPr>
      <w:spacing w:after="120"/>
      <w:ind w:left="283"/>
    </w:pPr>
  </w:style>
  <w:style w:type="character" w:styleId="a5">
    <w:name w:val="footnote reference"/>
    <w:semiHidden/>
    <w:rsid w:val="00D818F9"/>
    <w:rPr>
      <w:vertAlign w:val="superscript"/>
    </w:rPr>
  </w:style>
  <w:style w:type="paragraph" w:styleId="a6">
    <w:name w:val="footnote text"/>
    <w:basedOn w:val="a"/>
    <w:semiHidden/>
    <w:rsid w:val="00D818F9"/>
  </w:style>
  <w:style w:type="paragraph" w:customStyle="1" w:styleId="200">
    <w:name w:val="כותרת 20"/>
    <w:basedOn w:val="a"/>
    <w:link w:val="20Char"/>
    <w:uiPriority w:val="99"/>
    <w:rsid w:val="00D818F9"/>
    <w:pPr>
      <w:spacing w:line="360" w:lineRule="auto"/>
      <w:jc w:val="both"/>
    </w:pPr>
    <w:rPr>
      <w:rFonts w:cs="David"/>
      <w:b/>
      <w:bCs/>
      <w:w w:val="90"/>
      <w:sz w:val="40"/>
      <w:szCs w:val="40"/>
    </w:rPr>
  </w:style>
  <w:style w:type="character" w:customStyle="1" w:styleId="20Char">
    <w:name w:val="כותרת 20 Char"/>
    <w:link w:val="200"/>
    <w:uiPriority w:val="99"/>
    <w:rsid w:val="00D818F9"/>
    <w:rPr>
      <w:rFonts w:cs="David"/>
      <w:b/>
      <w:bCs/>
      <w:w w:val="90"/>
      <w:sz w:val="40"/>
      <w:szCs w:val="40"/>
      <w:lang w:val="en-US" w:eastAsia="en-US" w:bidi="he-IL"/>
    </w:rPr>
  </w:style>
  <w:style w:type="paragraph" w:customStyle="1" w:styleId="StyleHeading7Complex16ptJustifiedCharacterscale90">
    <w:name w:val="Style Heading 7 + (Complex) 16 pt Justified Character scale: 90%"/>
    <w:basedOn w:val="7"/>
    <w:rsid w:val="00D818F9"/>
    <w:pPr>
      <w:jc w:val="both"/>
    </w:pPr>
    <w:rPr>
      <w:w w:val="90"/>
      <w:szCs w:val="36"/>
    </w:rPr>
  </w:style>
  <w:style w:type="paragraph" w:styleId="a7">
    <w:name w:val="header"/>
    <w:basedOn w:val="a"/>
    <w:link w:val="a8"/>
    <w:uiPriority w:val="99"/>
    <w:rsid w:val="00D818F9"/>
    <w:pPr>
      <w:tabs>
        <w:tab w:val="center" w:pos="4153"/>
        <w:tab w:val="right" w:pos="8306"/>
      </w:tabs>
    </w:pPr>
    <w:rPr>
      <w:rFonts w:cs="Times New Roman"/>
      <w:lang w:val="x-none" w:eastAsia="x-none"/>
    </w:rPr>
  </w:style>
  <w:style w:type="paragraph" w:styleId="a9">
    <w:name w:val="footer"/>
    <w:basedOn w:val="a"/>
    <w:link w:val="aa"/>
    <w:rsid w:val="00D818F9"/>
    <w:pPr>
      <w:tabs>
        <w:tab w:val="center" w:pos="4153"/>
        <w:tab w:val="right" w:pos="8306"/>
      </w:tabs>
    </w:pPr>
    <w:rPr>
      <w:rFonts w:cs="Times New Roman"/>
      <w:lang w:val="x-none" w:eastAsia="x-none"/>
    </w:rPr>
  </w:style>
  <w:style w:type="character" w:styleId="ab">
    <w:name w:val="page number"/>
    <w:basedOn w:val="a0"/>
    <w:rsid w:val="00D818F9"/>
  </w:style>
  <w:style w:type="paragraph" w:styleId="ac">
    <w:name w:val="Balloon Text"/>
    <w:basedOn w:val="a"/>
    <w:link w:val="ad"/>
    <w:uiPriority w:val="99"/>
    <w:rsid w:val="00D818F9"/>
    <w:rPr>
      <w:rFonts w:ascii="Tahoma" w:hAnsi="Tahoma" w:cs="Tahoma"/>
      <w:sz w:val="16"/>
      <w:szCs w:val="16"/>
    </w:rPr>
  </w:style>
  <w:style w:type="character" w:customStyle="1" w:styleId="ad">
    <w:name w:val="טקסט בלונים תו"/>
    <w:link w:val="ac"/>
    <w:uiPriority w:val="99"/>
    <w:rsid w:val="00D818F9"/>
    <w:rPr>
      <w:rFonts w:ascii="Tahoma" w:hAnsi="Tahoma" w:cs="Tahoma"/>
      <w:sz w:val="16"/>
      <w:szCs w:val="16"/>
      <w:lang w:val="en-US" w:eastAsia="en-US" w:bidi="he-IL"/>
    </w:rPr>
  </w:style>
  <w:style w:type="paragraph" w:customStyle="1" w:styleId="11">
    <w:name w:val="סגנון1"/>
    <w:basedOn w:val="a"/>
    <w:rsid w:val="00D818F9"/>
    <w:pPr>
      <w:widowControl w:val="0"/>
      <w:tabs>
        <w:tab w:val="left" w:pos="454"/>
      </w:tabs>
      <w:spacing w:after="120" w:line="340" w:lineRule="exact"/>
      <w:jc w:val="both"/>
    </w:pPr>
    <w:rPr>
      <w:rFonts w:cs="David"/>
      <w:spacing w:val="-8"/>
      <w:kern w:val="20"/>
      <w:szCs w:val="24"/>
      <w:lang w:eastAsia="he-IL"/>
    </w:rPr>
  </w:style>
  <w:style w:type="paragraph" w:styleId="ae">
    <w:name w:val="annotation text"/>
    <w:basedOn w:val="a"/>
    <w:semiHidden/>
    <w:rsid w:val="00505673"/>
  </w:style>
  <w:style w:type="character" w:styleId="af">
    <w:name w:val="annotation reference"/>
    <w:semiHidden/>
    <w:rsid w:val="008974F2"/>
    <w:rPr>
      <w:sz w:val="16"/>
      <w:szCs w:val="16"/>
    </w:rPr>
  </w:style>
  <w:style w:type="paragraph" w:styleId="af0">
    <w:name w:val="annotation subject"/>
    <w:basedOn w:val="ae"/>
    <w:next w:val="ae"/>
    <w:semiHidden/>
    <w:rsid w:val="008974F2"/>
    <w:rPr>
      <w:b/>
      <w:bCs/>
    </w:rPr>
  </w:style>
  <w:style w:type="table" w:styleId="af1">
    <w:name w:val="Table Grid"/>
    <w:basedOn w:val="a1"/>
    <w:rsid w:val="003634E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ללא רשימה1"/>
    <w:next w:val="a2"/>
    <w:semiHidden/>
    <w:rsid w:val="00197BE0"/>
  </w:style>
  <w:style w:type="character" w:styleId="Hyperlink">
    <w:name w:val="Hyperlink"/>
    <w:uiPriority w:val="99"/>
    <w:rsid w:val="00197BE0"/>
    <w:rPr>
      <w:rFonts w:ascii="Times New Roman" w:cs="Times New Roman"/>
      <w:color w:val="0000FF"/>
      <w:u w:val="single"/>
    </w:rPr>
  </w:style>
  <w:style w:type="character" w:styleId="FollowedHyperlink">
    <w:name w:val="FollowedHyperlink"/>
    <w:rsid w:val="00197BE0"/>
    <w:rPr>
      <w:color w:val="800080"/>
      <w:u w:val="single"/>
    </w:rPr>
  </w:style>
  <w:style w:type="paragraph" w:styleId="af2">
    <w:name w:val="Title"/>
    <w:basedOn w:val="a"/>
    <w:next w:val="a"/>
    <w:qFormat/>
    <w:rsid w:val="00197BE0"/>
    <w:pPr>
      <w:spacing w:before="240" w:after="60"/>
      <w:jc w:val="center"/>
      <w:outlineLvl w:val="0"/>
    </w:pPr>
    <w:rPr>
      <w:rFonts w:ascii="Cambria" w:hAnsi="Cambria" w:cs="Times New Roman"/>
      <w:b/>
      <w:bCs/>
      <w:kern w:val="28"/>
      <w:sz w:val="32"/>
      <w:szCs w:val="32"/>
      <w:lang w:eastAsia="he-IL"/>
    </w:rPr>
  </w:style>
  <w:style w:type="character" w:customStyle="1" w:styleId="addmd1">
    <w:name w:val="addmd1"/>
    <w:rsid w:val="00197BE0"/>
    <w:rPr>
      <w:rFonts w:ascii="Arial" w:hAnsi="Arial" w:cs="Arial" w:hint="default"/>
      <w:color w:val="777777"/>
      <w:sz w:val="20"/>
      <w:szCs w:val="20"/>
    </w:rPr>
  </w:style>
  <w:style w:type="paragraph" w:styleId="af3">
    <w:name w:val="List Paragraph"/>
    <w:basedOn w:val="a"/>
    <w:uiPriority w:val="99"/>
    <w:qFormat/>
    <w:rsid w:val="00197BE0"/>
    <w:pPr>
      <w:spacing w:after="200" w:line="276" w:lineRule="auto"/>
      <w:ind w:left="720"/>
      <w:contextualSpacing/>
    </w:pPr>
    <w:rPr>
      <w:rFonts w:ascii="Calibri" w:eastAsia="Calibri" w:hAnsi="Calibri" w:cs="Arial"/>
      <w:sz w:val="22"/>
      <w:szCs w:val="22"/>
    </w:rPr>
  </w:style>
  <w:style w:type="paragraph" w:customStyle="1" w:styleId="32">
    <w:name w:val="3"/>
    <w:basedOn w:val="a"/>
    <w:rsid w:val="00197BE0"/>
    <w:pPr>
      <w:bidi w:val="0"/>
      <w:spacing w:before="100" w:beforeAutospacing="1" w:after="100" w:afterAutospacing="1"/>
    </w:pPr>
    <w:rPr>
      <w:rFonts w:cs="Times New Roman"/>
      <w:sz w:val="24"/>
      <w:szCs w:val="24"/>
    </w:rPr>
  </w:style>
  <w:style w:type="paragraph" w:styleId="NormalWeb">
    <w:name w:val="Normal (Web)"/>
    <w:basedOn w:val="a"/>
    <w:uiPriority w:val="99"/>
    <w:rsid w:val="00197BE0"/>
    <w:pPr>
      <w:bidi w:val="0"/>
      <w:spacing w:before="100" w:beforeAutospacing="1" w:after="100" w:afterAutospacing="1"/>
    </w:pPr>
    <w:rPr>
      <w:rFonts w:ascii="Arial Unicode MS" w:eastAsia="Arial Unicode MS" w:hAnsi="Arial Unicode MS" w:cs="Arial Unicode MS"/>
      <w:sz w:val="24"/>
      <w:szCs w:val="24"/>
      <w:lang w:eastAsia="he-IL"/>
    </w:rPr>
  </w:style>
  <w:style w:type="paragraph" w:styleId="af4">
    <w:name w:val="Plain Text"/>
    <w:basedOn w:val="a"/>
    <w:rsid w:val="00197BE0"/>
    <w:rPr>
      <w:rFonts w:ascii="Courier New" w:hAnsi="Courier New" w:cs="Courier New"/>
      <w:lang w:eastAsia="he-IL"/>
    </w:rPr>
  </w:style>
  <w:style w:type="paragraph" w:customStyle="1" w:styleId="ListParagraph1">
    <w:name w:val="List Paragraph1"/>
    <w:basedOn w:val="a"/>
    <w:qFormat/>
    <w:rsid w:val="00197BE0"/>
    <w:pPr>
      <w:spacing w:after="200" w:line="276" w:lineRule="auto"/>
      <w:ind w:left="720"/>
      <w:contextualSpacing/>
    </w:pPr>
    <w:rPr>
      <w:rFonts w:ascii="Calibri" w:eastAsia="Calibri" w:hAnsi="Calibri" w:cs="Arial"/>
      <w:sz w:val="22"/>
      <w:szCs w:val="22"/>
    </w:rPr>
  </w:style>
  <w:style w:type="character" w:customStyle="1" w:styleId="classhebrewoption">
    <w:name w:val="class = hebrew_option"/>
    <w:basedOn w:val="a0"/>
    <w:rsid w:val="00197BE0"/>
  </w:style>
  <w:style w:type="character" w:customStyle="1" w:styleId="10">
    <w:name w:val="כותרת 1 תו"/>
    <w:link w:val="1"/>
    <w:uiPriority w:val="9"/>
    <w:rsid w:val="00197BE0"/>
    <w:rPr>
      <w:rFonts w:ascii="Arial" w:hAnsi="Arial" w:cs="Arial"/>
      <w:b/>
      <w:bCs/>
      <w:kern w:val="32"/>
      <w:sz w:val="32"/>
      <w:szCs w:val="32"/>
      <w:lang w:val="en-US" w:eastAsia="en-US" w:bidi="he-IL"/>
    </w:rPr>
  </w:style>
  <w:style w:type="character" w:customStyle="1" w:styleId="20">
    <w:name w:val="כותרת 2 תו"/>
    <w:link w:val="2"/>
    <w:uiPriority w:val="99"/>
    <w:rsid w:val="00197BE0"/>
    <w:rPr>
      <w:rFonts w:ascii="Arial" w:hAnsi="Arial" w:cs="Arial"/>
      <w:b/>
      <w:bCs/>
      <w:i/>
      <w:iCs/>
      <w:sz w:val="28"/>
      <w:szCs w:val="28"/>
      <w:lang w:val="en-US" w:eastAsia="en-US" w:bidi="he-IL"/>
    </w:rPr>
  </w:style>
  <w:style w:type="paragraph" w:styleId="TOC1">
    <w:name w:val="toc 1"/>
    <w:basedOn w:val="a"/>
    <w:next w:val="a"/>
    <w:autoRedefine/>
    <w:semiHidden/>
    <w:rsid w:val="00197BE0"/>
    <w:rPr>
      <w:rFonts w:cs="Times New Roman"/>
      <w:sz w:val="24"/>
      <w:szCs w:val="24"/>
    </w:rPr>
  </w:style>
  <w:style w:type="paragraph" w:styleId="TOC2">
    <w:name w:val="toc 2"/>
    <w:basedOn w:val="a"/>
    <w:next w:val="a"/>
    <w:autoRedefine/>
    <w:semiHidden/>
    <w:rsid w:val="00197BE0"/>
    <w:pPr>
      <w:ind w:left="240"/>
    </w:pPr>
    <w:rPr>
      <w:rFonts w:cs="Times New Roman"/>
      <w:sz w:val="24"/>
      <w:szCs w:val="24"/>
    </w:rPr>
  </w:style>
  <w:style w:type="paragraph" w:customStyle="1" w:styleId="af5">
    <w:name w:val="הצעת מחיר חזקה"/>
    <w:basedOn w:val="a"/>
    <w:next w:val="a"/>
    <w:link w:val="af6"/>
    <w:qFormat/>
    <w:rsid w:val="00197BE0"/>
    <w:pPr>
      <w:pBdr>
        <w:bottom w:val="single" w:sz="4" w:space="4" w:color="4F81BD"/>
      </w:pBdr>
      <w:spacing w:before="200" w:after="280"/>
      <w:ind w:left="936" w:right="936"/>
    </w:pPr>
    <w:rPr>
      <w:rFonts w:cs="Times New Roman"/>
      <w:b/>
      <w:bCs/>
      <w:i/>
      <w:iCs/>
      <w:color w:val="4F81BD"/>
      <w:sz w:val="24"/>
      <w:szCs w:val="24"/>
    </w:rPr>
  </w:style>
  <w:style w:type="character" w:customStyle="1" w:styleId="af6">
    <w:name w:val="הצעת מחיר חזקה תו"/>
    <w:link w:val="af5"/>
    <w:rsid w:val="00197BE0"/>
    <w:rPr>
      <w:b/>
      <w:bCs/>
      <w:i/>
      <w:iCs/>
      <w:color w:val="4F81BD"/>
      <w:sz w:val="24"/>
      <w:szCs w:val="24"/>
      <w:lang w:val="en-US" w:eastAsia="en-US" w:bidi="he-IL"/>
    </w:rPr>
  </w:style>
  <w:style w:type="character" w:styleId="af7">
    <w:name w:val="Book Title"/>
    <w:qFormat/>
    <w:rsid w:val="00197BE0"/>
    <w:rPr>
      <w:b/>
      <w:bCs/>
      <w:smallCaps/>
      <w:spacing w:val="5"/>
    </w:rPr>
  </w:style>
  <w:style w:type="paragraph" w:customStyle="1" w:styleId="af8">
    <w:name w:val="כישורי חשיבה כותר"/>
    <w:basedOn w:val="af5"/>
    <w:link w:val="af9"/>
    <w:qFormat/>
    <w:rsid w:val="00197BE0"/>
    <w:rPr>
      <w:sz w:val="32"/>
      <w:szCs w:val="32"/>
    </w:rPr>
  </w:style>
  <w:style w:type="character" w:customStyle="1" w:styleId="af9">
    <w:name w:val="כישורי חשיבה כותר תו"/>
    <w:link w:val="af8"/>
    <w:rsid w:val="00197BE0"/>
    <w:rPr>
      <w:b/>
      <w:bCs/>
      <w:i/>
      <w:iCs/>
      <w:color w:val="4F81BD"/>
      <w:sz w:val="32"/>
      <w:szCs w:val="32"/>
      <w:lang w:val="en-US" w:eastAsia="en-US" w:bidi="he-IL"/>
    </w:rPr>
  </w:style>
  <w:style w:type="numbering" w:customStyle="1" w:styleId="23">
    <w:name w:val="ללא רשימה2"/>
    <w:next w:val="a2"/>
    <w:semiHidden/>
    <w:rsid w:val="00197BE0"/>
  </w:style>
  <w:style w:type="character" w:customStyle="1" w:styleId="120">
    <w:name w:val="תו תו12"/>
    <w:rsid w:val="00197BE0"/>
    <w:rPr>
      <w:rFonts w:ascii="Calibri" w:hAnsi="Calibri" w:cs="Arial"/>
      <w:b/>
      <w:bCs/>
      <w:caps/>
      <w:color w:val="FFFFFF"/>
      <w:spacing w:val="15"/>
      <w:sz w:val="22"/>
      <w:szCs w:val="22"/>
      <w:lang w:val="en-US" w:eastAsia="en-US" w:bidi="en-US"/>
    </w:rPr>
  </w:style>
  <w:style w:type="character" w:customStyle="1" w:styleId="110">
    <w:name w:val="תו תו11"/>
    <w:rsid w:val="00197BE0"/>
    <w:rPr>
      <w:rFonts w:ascii="Calibri" w:hAnsi="Calibri" w:cs="Arial"/>
      <w:caps/>
      <w:spacing w:val="15"/>
      <w:sz w:val="22"/>
      <w:szCs w:val="22"/>
      <w:lang w:val="en-US" w:eastAsia="en-US" w:bidi="en-US"/>
    </w:rPr>
  </w:style>
  <w:style w:type="character" w:customStyle="1" w:styleId="30">
    <w:name w:val="כותרת 3 תו"/>
    <w:link w:val="3"/>
    <w:rsid w:val="00197BE0"/>
    <w:rPr>
      <w:rFonts w:ascii="Arial" w:hAnsi="Arial" w:cs="Arial"/>
      <w:b/>
      <w:bCs/>
      <w:sz w:val="26"/>
      <w:szCs w:val="26"/>
      <w:lang w:val="en-US" w:eastAsia="en-US" w:bidi="he-IL"/>
    </w:rPr>
  </w:style>
  <w:style w:type="character" w:customStyle="1" w:styleId="40">
    <w:name w:val="כותרת 4 תו"/>
    <w:link w:val="4"/>
    <w:rsid w:val="00197BE0"/>
    <w:rPr>
      <w:b/>
      <w:bCs/>
      <w:sz w:val="28"/>
      <w:szCs w:val="28"/>
      <w:lang w:val="en-US" w:eastAsia="en-US" w:bidi="he-IL"/>
    </w:rPr>
  </w:style>
  <w:style w:type="character" w:customStyle="1" w:styleId="50">
    <w:name w:val="כותרת 5 תו"/>
    <w:link w:val="5"/>
    <w:rsid w:val="00197BE0"/>
    <w:rPr>
      <w:rFonts w:cs="Miriam"/>
      <w:b/>
      <w:bCs/>
      <w:i/>
      <w:iCs/>
      <w:sz w:val="26"/>
      <w:szCs w:val="26"/>
      <w:lang w:val="en-US" w:eastAsia="en-US" w:bidi="he-IL"/>
    </w:rPr>
  </w:style>
  <w:style w:type="character" w:customStyle="1" w:styleId="71">
    <w:name w:val="תו תו7"/>
    <w:rsid w:val="00197BE0"/>
    <w:rPr>
      <w:rFonts w:ascii="Calibri" w:hAnsi="Calibri" w:cs="Arial"/>
      <w:caps/>
      <w:color w:val="365F91"/>
      <w:spacing w:val="10"/>
      <w:sz w:val="22"/>
      <w:szCs w:val="22"/>
      <w:lang w:val="en-US" w:eastAsia="en-US" w:bidi="en-US"/>
    </w:rPr>
  </w:style>
  <w:style w:type="character" w:customStyle="1" w:styleId="70">
    <w:name w:val="כותרת 7 תו"/>
    <w:link w:val="7"/>
    <w:rsid w:val="00197BE0"/>
    <w:rPr>
      <w:rFonts w:cs="David"/>
      <w:b/>
      <w:bCs/>
      <w:szCs w:val="40"/>
      <w:lang w:val="en-US" w:eastAsia="en-US" w:bidi="he-IL"/>
    </w:rPr>
  </w:style>
  <w:style w:type="character" w:customStyle="1" w:styleId="80">
    <w:name w:val="כותרת 8 תו"/>
    <w:link w:val="8"/>
    <w:rsid w:val="00197BE0"/>
    <w:rPr>
      <w:rFonts w:ascii="Calibri" w:hAnsi="Calibri" w:cs="Arial"/>
      <w:caps/>
      <w:spacing w:val="10"/>
      <w:sz w:val="18"/>
      <w:szCs w:val="18"/>
      <w:lang w:val="en-US" w:eastAsia="en-US" w:bidi="en-US"/>
    </w:rPr>
  </w:style>
  <w:style w:type="character" w:customStyle="1" w:styleId="90">
    <w:name w:val="כותרת 9 תו"/>
    <w:link w:val="9"/>
    <w:rsid w:val="00197BE0"/>
    <w:rPr>
      <w:rFonts w:ascii="Arial" w:hAnsi="Arial" w:cs="Arial"/>
      <w:sz w:val="22"/>
      <w:szCs w:val="22"/>
      <w:lang w:val="en-US" w:eastAsia="en-US" w:bidi="he-IL"/>
    </w:rPr>
  </w:style>
  <w:style w:type="paragraph" w:styleId="TOC3">
    <w:name w:val="toc 3"/>
    <w:basedOn w:val="a"/>
    <w:next w:val="a"/>
    <w:autoRedefine/>
    <w:semiHidden/>
    <w:rsid w:val="00197BE0"/>
    <w:pPr>
      <w:spacing w:before="200" w:after="200" w:line="360" w:lineRule="auto"/>
      <w:ind w:left="680"/>
    </w:pPr>
    <w:rPr>
      <w:rFonts w:ascii="Calibri" w:eastAsia="MS Mincho" w:hAnsi="Calibri" w:cs="David"/>
      <w:lang w:eastAsia="ja-JP" w:bidi="en-US"/>
    </w:rPr>
  </w:style>
  <w:style w:type="paragraph" w:customStyle="1" w:styleId="3060">
    <w:name w:val="סגנון כותרת 3 + לפני:  0.6 ס''מ שורה ראשונה:  0 ס''מ"/>
    <w:basedOn w:val="3"/>
    <w:rsid w:val="00197BE0"/>
    <w:pPr>
      <w:keepNext w:val="0"/>
      <w:pBdr>
        <w:top w:val="single" w:sz="6" w:space="2" w:color="4F81BD"/>
        <w:left w:val="single" w:sz="6" w:space="2" w:color="4F81BD"/>
      </w:pBdr>
      <w:spacing w:before="300" w:after="0" w:line="276" w:lineRule="auto"/>
    </w:pPr>
    <w:rPr>
      <w:rFonts w:ascii="Calibri" w:hAnsi="Calibri"/>
      <w:b w:val="0"/>
      <w:bCs w:val="0"/>
      <w:caps/>
      <w:color w:val="243F60"/>
      <w:spacing w:val="15"/>
      <w:szCs w:val="22"/>
      <w:lang w:bidi="en-US"/>
    </w:rPr>
  </w:style>
  <w:style w:type="paragraph" w:styleId="afa">
    <w:name w:val="caption"/>
    <w:basedOn w:val="a"/>
    <w:next w:val="a"/>
    <w:qFormat/>
    <w:rsid w:val="00197BE0"/>
    <w:pPr>
      <w:bidi w:val="0"/>
      <w:spacing w:before="200" w:after="200" w:line="276" w:lineRule="auto"/>
    </w:pPr>
    <w:rPr>
      <w:rFonts w:ascii="Calibri" w:hAnsi="Calibri" w:cs="Arial"/>
      <w:b/>
      <w:bCs/>
      <w:color w:val="365F91"/>
      <w:sz w:val="16"/>
      <w:szCs w:val="16"/>
      <w:lang w:bidi="en-US"/>
    </w:rPr>
  </w:style>
  <w:style w:type="paragraph" w:styleId="afb">
    <w:name w:val="No Spacing"/>
    <w:basedOn w:val="a"/>
    <w:link w:val="afc"/>
    <w:qFormat/>
    <w:rsid w:val="00197BE0"/>
    <w:pPr>
      <w:bidi w:val="0"/>
    </w:pPr>
    <w:rPr>
      <w:rFonts w:ascii="Calibri" w:hAnsi="Calibri" w:cs="Arial"/>
      <w:lang w:bidi="en-US"/>
    </w:rPr>
  </w:style>
  <w:style w:type="character" w:customStyle="1" w:styleId="afc">
    <w:name w:val="ללא מרווח תו"/>
    <w:link w:val="afb"/>
    <w:rsid w:val="00197BE0"/>
    <w:rPr>
      <w:rFonts w:ascii="Calibri" w:hAnsi="Calibri" w:cs="Arial"/>
      <w:lang w:val="en-US" w:eastAsia="en-US" w:bidi="en-US"/>
    </w:rPr>
  </w:style>
  <w:style w:type="paragraph" w:styleId="afd">
    <w:name w:val="TOC Heading"/>
    <w:basedOn w:val="1"/>
    <w:next w:val="a"/>
    <w:qFormat/>
    <w:rsid w:val="00197BE0"/>
    <w:pPr>
      <w:keepNext w:val="0"/>
      <w:pBdr>
        <w:top w:val="single" w:sz="24" w:space="0" w:color="4F81BD"/>
        <w:left w:val="single" w:sz="24" w:space="0" w:color="4F81BD"/>
        <w:bottom w:val="single" w:sz="24" w:space="0" w:color="4F81BD"/>
        <w:right w:val="single" w:sz="24" w:space="0" w:color="4F81BD"/>
      </w:pBdr>
      <w:shd w:val="clear" w:color="auto" w:fill="4F81BD"/>
      <w:bidi w:val="0"/>
      <w:spacing w:before="200" w:after="0" w:line="276" w:lineRule="auto"/>
      <w:outlineLvl w:val="9"/>
    </w:pPr>
    <w:rPr>
      <w:rFonts w:ascii="Calibri" w:hAnsi="Calibri"/>
      <w:caps/>
      <w:color w:val="FFFFFF"/>
      <w:spacing w:val="15"/>
      <w:kern w:val="0"/>
      <w:sz w:val="22"/>
      <w:szCs w:val="22"/>
      <w:lang w:bidi="en-US"/>
    </w:rPr>
  </w:style>
  <w:style w:type="table" w:customStyle="1" w:styleId="13">
    <w:name w:val="טבלת רשת1"/>
    <w:basedOn w:val="a1"/>
    <w:next w:val="af1"/>
    <w:rsid w:val="00197BE0"/>
    <w:pPr>
      <w:bidi/>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qFormat/>
    <w:rsid w:val="00197BE0"/>
    <w:pPr>
      <w:bidi w:val="0"/>
      <w:spacing w:before="200" w:after="1000"/>
    </w:pPr>
    <w:rPr>
      <w:rFonts w:ascii="Calibri" w:hAnsi="Calibri" w:cs="Arial"/>
      <w:caps/>
      <w:color w:val="595959"/>
      <w:spacing w:val="10"/>
      <w:sz w:val="24"/>
      <w:szCs w:val="24"/>
      <w:lang w:bidi="en-US"/>
    </w:rPr>
  </w:style>
  <w:style w:type="character" w:styleId="aff">
    <w:name w:val="Strong"/>
    <w:qFormat/>
    <w:rsid w:val="00197BE0"/>
    <w:rPr>
      <w:b/>
      <w:bCs/>
    </w:rPr>
  </w:style>
  <w:style w:type="character" w:styleId="aff0">
    <w:name w:val="Emphasis"/>
    <w:qFormat/>
    <w:rsid w:val="00197BE0"/>
    <w:rPr>
      <w:caps/>
      <w:color w:val="243F60"/>
      <w:spacing w:val="5"/>
    </w:rPr>
  </w:style>
  <w:style w:type="paragraph" w:customStyle="1" w:styleId="aff1">
    <w:name w:val="הצעת מחיר"/>
    <w:basedOn w:val="a"/>
    <w:next w:val="a"/>
    <w:link w:val="aff2"/>
    <w:qFormat/>
    <w:rsid w:val="00197BE0"/>
    <w:pPr>
      <w:bidi w:val="0"/>
      <w:spacing w:before="200" w:after="200" w:line="276" w:lineRule="auto"/>
    </w:pPr>
    <w:rPr>
      <w:rFonts w:ascii="Calibri" w:hAnsi="Calibri" w:cs="Arial"/>
      <w:i/>
      <w:iCs/>
      <w:lang w:bidi="en-US"/>
    </w:rPr>
  </w:style>
  <w:style w:type="character" w:customStyle="1" w:styleId="aff2">
    <w:name w:val="הצעת מחיר תו"/>
    <w:link w:val="aff1"/>
    <w:rsid w:val="00197BE0"/>
    <w:rPr>
      <w:rFonts w:ascii="Calibri" w:hAnsi="Calibri" w:cs="Arial"/>
      <w:i/>
      <w:iCs/>
      <w:lang w:val="en-US" w:eastAsia="en-US" w:bidi="en-US"/>
    </w:rPr>
  </w:style>
  <w:style w:type="character" w:customStyle="1" w:styleId="aff3">
    <w:name w:val="הדגשה מעודנת"/>
    <w:qFormat/>
    <w:rsid w:val="00197BE0"/>
    <w:rPr>
      <w:i/>
      <w:iCs/>
      <w:color w:val="243F60"/>
    </w:rPr>
  </w:style>
  <w:style w:type="character" w:styleId="aff4">
    <w:name w:val="Intense Emphasis"/>
    <w:qFormat/>
    <w:rsid w:val="00197BE0"/>
    <w:rPr>
      <w:b/>
      <w:bCs/>
      <w:caps/>
      <w:color w:val="243F60"/>
      <w:spacing w:val="10"/>
    </w:rPr>
  </w:style>
  <w:style w:type="character" w:customStyle="1" w:styleId="aff5">
    <w:name w:val="הפניה מעודנת"/>
    <w:qFormat/>
    <w:rsid w:val="00197BE0"/>
    <w:rPr>
      <w:b/>
      <w:bCs/>
      <w:color w:val="4F81BD"/>
    </w:rPr>
  </w:style>
  <w:style w:type="character" w:styleId="aff6">
    <w:name w:val="Intense Reference"/>
    <w:qFormat/>
    <w:rsid w:val="00197BE0"/>
    <w:rPr>
      <w:b/>
      <w:bCs/>
      <w:i/>
      <w:iCs/>
      <w:caps/>
      <w:color w:val="4F81BD"/>
    </w:rPr>
  </w:style>
  <w:style w:type="table" w:styleId="72">
    <w:name w:val="Table List 7"/>
    <w:basedOn w:val="a1"/>
    <w:rsid w:val="00197BE0"/>
    <w:pPr>
      <w:bidi/>
    </w:pPr>
    <w:rPr>
      <w:rFonts w:ascii="Calibri" w:hAnsi="Calibri"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List-Accent11">
    <w:name w:val="Light List - Accent 11"/>
    <w:basedOn w:val="a1"/>
    <w:rsid w:val="00197BE0"/>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Table List 2"/>
    <w:basedOn w:val="a1"/>
    <w:rsid w:val="00197BE0"/>
    <w:pPr>
      <w:bidi/>
    </w:pPr>
    <w:rPr>
      <w:rFonts w:ascii="Calibri" w:hAnsi="Calibri"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Light Shading Accent 5"/>
    <w:basedOn w:val="a1"/>
    <w:rsid w:val="00197BE0"/>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ff7">
    <w:name w:val="Table Contemporary"/>
    <w:basedOn w:val="a1"/>
    <w:rsid w:val="00197BE0"/>
    <w:pPr>
      <w:bidi/>
    </w:pPr>
    <w:rPr>
      <w:rFonts w:ascii="Calibri" w:hAnsi="Calibri"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1">
    <w:name w:val="Table List 8"/>
    <w:basedOn w:val="a1"/>
    <w:rsid w:val="00197BE0"/>
    <w:pPr>
      <w:bidi/>
    </w:pPr>
    <w:rPr>
      <w:rFonts w:ascii="Calibri" w:hAnsi="Calibri"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Grid1">
    <w:name w:val="Light Grid1"/>
    <w:basedOn w:val="a1"/>
    <w:rsid w:val="00197BE0"/>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5">
    <w:name w:val="Medium Shading 1 Accent 5"/>
    <w:basedOn w:val="a1"/>
    <w:rsid w:val="00197BE0"/>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a1"/>
    <w:rsid w:val="00197BE0"/>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Medium Grid 1 Accent 4"/>
    <w:basedOn w:val="a1"/>
    <w:rsid w:val="00197BE0"/>
    <w:rPr>
      <w:rFonts w:ascii="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3-1">
    <w:name w:val="Medium Grid 3 Accent 1"/>
    <w:basedOn w:val="a1"/>
    <w:rsid w:val="00197BE0"/>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4">
    <w:name w:val="Colorful List Accent 4"/>
    <w:basedOn w:val="a1"/>
    <w:rsid w:val="00197BE0"/>
    <w:rPr>
      <w:rFonts w:ascii="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3">
    <w:name w:val="Table Web 3"/>
    <w:basedOn w:val="a1"/>
    <w:rsid w:val="00197BE0"/>
    <w:pPr>
      <w:bidi/>
      <w:spacing w:before="200" w:after="200" w:line="276" w:lineRule="auto"/>
    </w:pPr>
    <w:rPr>
      <w:rFonts w:ascii="Calibri" w:hAnsi="Calibri"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8">
    <w:name w:val="Table Elegant"/>
    <w:basedOn w:val="a1"/>
    <w:rsid w:val="00197BE0"/>
    <w:pPr>
      <w:bidi/>
      <w:spacing w:before="200" w:after="200" w:line="276" w:lineRule="auto"/>
    </w:pPr>
    <w:rPr>
      <w:rFonts w:ascii="Calibri" w:hAnsi="Calibri"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eifhk">
    <w:name w:val="seifhk"/>
    <w:rsid w:val="00C67127"/>
  </w:style>
  <w:style w:type="character" w:customStyle="1" w:styleId="22">
    <w:name w:val="גוף טקסט 2 תו"/>
    <w:link w:val="21"/>
    <w:rsid w:val="00C16777"/>
    <w:rPr>
      <w:rFonts w:cs="Miriam"/>
    </w:rPr>
  </w:style>
  <w:style w:type="character" w:customStyle="1" w:styleId="apple-converted-space">
    <w:name w:val="apple-converted-space"/>
    <w:rsid w:val="00E67528"/>
  </w:style>
  <w:style w:type="character" w:customStyle="1" w:styleId="aa">
    <w:name w:val="כותרת תחתונה תו"/>
    <w:link w:val="a9"/>
    <w:rsid w:val="00AF5E10"/>
    <w:rPr>
      <w:rFonts w:cs="Miriam"/>
    </w:rPr>
  </w:style>
  <w:style w:type="character" w:customStyle="1" w:styleId="a8">
    <w:name w:val="כותרת עליונה תו"/>
    <w:link w:val="a7"/>
    <w:uiPriority w:val="99"/>
    <w:rsid w:val="00AF5E10"/>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2993">
      <w:bodyDiv w:val="1"/>
      <w:marLeft w:val="0"/>
      <w:marRight w:val="0"/>
      <w:marTop w:val="0"/>
      <w:marBottom w:val="0"/>
      <w:divBdr>
        <w:top w:val="none" w:sz="0" w:space="0" w:color="auto"/>
        <w:left w:val="none" w:sz="0" w:space="0" w:color="auto"/>
        <w:bottom w:val="none" w:sz="0" w:space="0" w:color="auto"/>
        <w:right w:val="none" w:sz="0" w:space="0" w:color="auto"/>
      </w:divBdr>
    </w:div>
    <w:div w:id="904679394">
      <w:bodyDiv w:val="1"/>
      <w:marLeft w:val="0"/>
      <w:marRight w:val="0"/>
      <w:marTop w:val="0"/>
      <w:marBottom w:val="0"/>
      <w:divBdr>
        <w:top w:val="none" w:sz="0" w:space="0" w:color="auto"/>
        <w:left w:val="none" w:sz="0" w:space="0" w:color="auto"/>
        <w:bottom w:val="none" w:sz="0" w:space="0" w:color="auto"/>
        <w:right w:val="none" w:sz="0" w:space="0" w:color="auto"/>
      </w:divBdr>
    </w:div>
    <w:div w:id="1133786172">
      <w:bodyDiv w:val="1"/>
      <w:marLeft w:val="0"/>
      <w:marRight w:val="0"/>
      <w:marTop w:val="0"/>
      <w:marBottom w:val="0"/>
      <w:divBdr>
        <w:top w:val="none" w:sz="0" w:space="0" w:color="auto"/>
        <w:left w:val="none" w:sz="0" w:space="0" w:color="auto"/>
        <w:bottom w:val="none" w:sz="0" w:space="0" w:color="auto"/>
        <w:right w:val="none" w:sz="0" w:space="0" w:color="auto"/>
      </w:divBdr>
    </w:div>
    <w:div w:id="1711034849">
      <w:bodyDiv w:val="1"/>
      <w:marLeft w:val="0"/>
      <w:marRight w:val="0"/>
      <w:marTop w:val="0"/>
      <w:marBottom w:val="0"/>
      <w:divBdr>
        <w:top w:val="none" w:sz="0" w:space="0" w:color="auto"/>
        <w:left w:val="none" w:sz="0" w:space="0" w:color="auto"/>
        <w:bottom w:val="none" w:sz="0" w:space="0" w:color="auto"/>
        <w:right w:val="none" w:sz="0" w:space="0" w:color="auto"/>
      </w:divBdr>
    </w:div>
    <w:div w:id="1797598491">
      <w:bodyDiv w:val="1"/>
      <w:marLeft w:val="0"/>
      <w:marRight w:val="0"/>
      <w:marTop w:val="0"/>
      <w:marBottom w:val="0"/>
      <w:divBdr>
        <w:top w:val="none" w:sz="0" w:space="0" w:color="auto"/>
        <w:left w:val="none" w:sz="0" w:space="0" w:color="auto"/>
        <w:bottom w:val="none" w:sz="0" w:space="0" w:color="auto"/>
        <w:right w:val="none" w:sz="0" w:space="0" w:color="auto"/>
      </w:divBdr>
    </w:div>
    <w:div w:id="1816755253">
      <w:bodyDiv w:val="1"/>
      <w:marLeft w:val="0"/>
      <w:marRight w:val="0"/>
      <w:marTop w:val="0"/>
      <w:marBottom w:val="0"/>
      <w:divBdr>
        <w:top w:val="none" w:sz="0" w:space="0" w:color="auto"/>
        <w:left w:val="none" w:sz="0" w:space="0" w:color="auto"/>
        <w:bottom w:val="none" w:sz="0" w:space="0" w:color="auto"/>
        <w:right w:val="none" w:sz="0" w:space="0" w:color="auto"/>
      </w:divBdr>
    </w:div>
    <w:div w:id="1887981220">
      <w:bodyDiv w:val="1"/>
      <w:marLeft w:val="0"/>
      <w:marRight w:val="0"/>
      <w:marTop w:val="0"/>
      <w:marBottom w:val="0"/>
      <w:divBdr>
        <w:top w:val="none" w:sz="0" w:space="0" w:color="auto"/>
        <w:left w:val="none" w:sz="0" w:space="0" w:color="auto"/>
        <w:bottom w:val="none" w:sz="0" w:space="0" w:color="auto"/>
        <w:right w:val="none" w:sz="0" w:space="0" w:color="auto"/>
      </w:divBdr>
    </w:div>
    <w:div w:id="20892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yda.education.gov.il/files/Mazkirut_Pedagogit/biology/tochnit4.9.1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0637-BCB4-4A16-B834-C8557B96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7150</Words>
  <Characters>35751</Characters>
  <Application>Microsoft Office Word</Application>
  <DocSecurity>0</DocSecurity>
  <Lines>297</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משרד החינוך</vt:lpstr>
      <vt:lpstr>משרד החינוך</vt:lpstr>
    </vt:vector>
  </TitlesOfParts>
  <Company>moe</Company>
  <LinksUpToDate>false</LinksUpToDate>
  <CharactersWithSpaces>42816</CharactersWithSpaces>
  <SharedDoc>false</SharedDoc>
  <HLinks>
    <vt:vector size="282" baseType="variant">
      <vt:variant>
        <vt:i4>589938</vt:i4>
      </vt:variant>
      <vt:variant>
        <vt:i4>132</vt:i4>
      </vt:variant>
      <vt:variant>
        <vt:i4>0</vt:i4>
      </vt:variant>
      <vt:variant>
        <vt:i4>5</vt:i4>
      </vt:variant>
      <vt:variant>
        <vt:lpwstr>http://cms.education.gov.il/EducationCMS/Units/Mazkirut_Pedagogit/Biology/TochnitLimudim/tochnitmutemet.htm</vt:lpwstr>
      </vt:variant>
      <vt:variant>
        <vt:lpwstr/>
      </vt:variant>
      <vt:variant>
        <vt:i4>589824</vt:i4>
      </vt:variant>
      <vt:variant>
        <vt:i4>129</vt:i4>
      </vt:variant>
      <vt:variant>
        <vt:i4>0</vt:i4>
      </vt:variant>
      <vt:variant>
        <vt:i4>5</vt:i4>
      </vt:variant>
      <vt:variant>
        <vt:lpwstr>http://meyda.education.gov.il/files/free books/%D7%A4%D7%A8%D7%A7%D7%99%D7%9D %D7%91%D7%9E%D7%99%D7%A7%D7%A8%D7%95%D7%91%D7%99%D7%95%D7%9C%D7%95%D7%92%D7%99%D7%94 %D7%95%D7%91%D7%9E%D7%A2%D7%A8%D7%9B%D7%95%D7%AA %D7%94%D7%92%D7%A0%D7%94.pdf</vt:lpwstr>
      </vt:variant>
      <vt:variant>
        <vt:lpwstr/>
      </vt:variant>
      <vt:variant>
        <vt:i4>3407920</vt:i4>
      </vt:variant>
      <vt:variant>
        <vt:i4>126</vt:i4>
      </vt:variant>
      <vt:variant>
        <vt:i4>0</vt:i4>
      </vt:variant>
      <vt:variant>
        <vt:i4>5</vt:i4>
      </vt:variant>
      <vt:variant>
        <vt:lpwstr>http://ecat.education.gov.il/%D7%A4%D7%A8%D7%A7%D7%99%D7%9D-%D7%91%D7%9E%D7%99%D7%A7%D7%A8%D7%95%D7%91%D7%99%D7%95%D7%9C%D7%95%D7%92%D7%99%D7%94-%D7%95%D7%91%D7%9E%D7%A2%D7%A8%D7%9B%D7%95%D7%AA-%D7%94%D7%92%D7%A0%D7%94</vt:lpwstr>
      </vt:variant>
      <vt:variant>
        <vt:lpwstr/>
      </vt:variant>
      <vt:variant>
        <vt:i4>589938</vt:i4>
      </vt:variant>
      <vt:variant>
        <vt:i4>123</vt:i4>
      </vt:variant>
      <vt:variant>
        <vt:i4>0</vt:i4>
      </vt:variant>
      <vt:variant>
        <vt:i4>5</vt:i4>
      </vt:variant>
      <vt:variant>
        <vt:lpwstr>http://cms.education.gov.il/EducationCMS/Units/Mazkirut_Pedagogit/Biology/TochnitLimudim/tochnitmutemet.htm</vt:lpwstr>
      </vt:variant>
      <vt:variant>
        <vt:lpwstr/>
      </vt:variant>
      <vt:variant>
        <vt:i4>2556012</vt:i4>
      </vt:variant>
      <vt:variant>
        <vt:i4>120</vt:i4>
      </vt:variant>
      <vt:variant>
        <vt:i4>0</vt:i4>
      </vt:variant>
      <vt:variant>
        <vt:i4>5</vt:i4>
      </vt:variant>
      <vt:variant>
        <vt:lpwstr>http://meyda.education.gov.il/files/free books/%D7%A8%D7%91%D7%99%D7%99%D7%94%D7%91%D7%98%D7%91%D7%A2%D7%A2%D7%A8%D7%91%D7%99%D7%AA.pdf</vt:lpwstr>
      </vt:variant>
      <vt:variant>
        <vt:lpwstr/>
      </vt:variant>
      <vt:variant>
        <vt:i4>7143531</vt:i4>
      </vt:variant>
      <vt:variant>
        <vt:i4>117</vt:i4>
      </vt:variant>
      <vt:variant>
        <vt:i4>0</vt:i4>
      </vt:variant>
      <vt:variant>
        <vt:i4>5</vt:i4>
      </vt:variant>
      <vt:variant>
        <vt:lpwstr>http://ecat.education.gov.il/%D7%A8%D7%91%D7%99%D7%99%D7%94-%D7%91%D7%98%D7%91%D7%A2-%D7%91%D7%A6%D7%9E%D7%97%D7%99%D7%9D-%D7%95%D7%91%D7%91%D7%A2%D7%9C%D7%99-%D7%97%D7%99%D7%99%D7%9D-%D7%A2%D7%A8%D7%91%D7%99%D7%AA</vt:lpwstr>
      </vt:variant>
      <vt:variant>
        <vt:lpwstr/>
      </vt:variant>
      <vt:variant>
        <vt:i4>5308510</vt:i4>
      </vt:variant>
      <vt:variant>
        <vt:i4>114</vt:i4>
      </vt:variant>
      <vt:variant>
        <vt:i4>0</vt:i4>
      </vt:variant>
      <vt:variant>
        <vt:i4>5</vt:i4>
      </vt:variant>
      <vt:variant>
        <vt:lpwstr>http://meyda.education.gov.il/files/free books/%D7%A8%D7%91%D7%99%D7%94 %D7%91%D7%98%D7%91%D7%A2.pdf</vt:lpwstr>
      </vt:variant>
      <vt:variant>
        <vt:lpwstr/>
      </vt:variant>
      <vt:variant>
        <vt:i4>5177422</vt:i4>
      </vt:variant>
      <vt:variant>
        <vt:i4>111</vt:i4>
      </vt:variant>
      <vt:variant>
        <vt:i4>0</vt:i4>
      </vt:variant>
      <vt:variant>
        <vt:i4>5</vt:i4>
      </vt:variant>
      <vt:variant>
        <vt:lpwstr>http://ecat.education.gov.il/%D7%A8%D7%91%D7%99%D7%99%D7%94-%D7%91%D7%98%D7%91%D7%A2-%D7%91%D7%A6%D7%9E%D7%97%D7%99%D7%9D-%D7%91%D7%90%D7%93%D7%9D-%D7%95%D7%91%D7%91%D7%A2%D7%9C%D7%99-%D7%97%D7%99%D7%99%D7%9D</vt:lpwstr>
      </vt:variant>
      <vt:variant>
        <vt:lpwstr/>
      </vt:variant>
      <vt:variant>
        <vt:i4>7929973</vt:i4>
      </vt:variant>
      <vt:variant>
        <vt:i4>108</vt:i4>
      </vt:variant>
      <vt:variant>
        <vt:i4>0</vt:i4>
      </vt:variant>
      <vt:variant>
        <vt:i4>5</vt:i4>
      </vt:variant>
      <vt:variant>
        <vt:lpwstr>http://meyda.education.gov.il/files/free books/%D7%9E%D7%A2%D7%A8%D7%9B%D7%95%D7%AA %D7%95%D7%AA%D7%94%D7%9C%D7%99%D7%9B%D7%99%D7%9D %D7%91%D7%90%D7%93%D7%9D %D7%91%D7%91%D7%A2%D7%9C%D7%99 %D7%97%D7%99%D7%99%D7%9D %D7%95%D7%91%D7%A6%D7%9E%D7%97%D7%99%D7%9D.pdf</vt:lpwstr>
      </vt:variant>
      <vt:variant>
        <vt:lpwstr/>
      </vt:variant>
      <vt:variant>
        <vt:i4>3866683</vt:i4>
      </vt:variant>
      <vt:variant>
        <vt:i4>105</vt:i4>
      </vt:variant>
      <vt:variant>
        <vt:i4>0</vt:i4>
      </vt:variant>
      <vt:variant>
        <vt:i4>5</vt:i4>
      </vt:variant>
      <vt:variant>
        <vt:lpwstr>http://ecat.education.gov.il/%D7%9E%D7%A2%D7%A8%D7%9B%D7%95%D7%AA-%D7%95%D7%AA%D7%94%D7%9C%D7%99%D7%9B%D7%99%D7%9D-%D7%91%D7%90%D7%93%D7%9D-%D7%91%D7%91%D7%A2%D7%9C%D7%99-%D7%97%D7%99%D7%99%D7%9D-%D7%95%D7%91%D7%A6%D7%9E%D7%97%D7%99%D7%9D</vt:lpwstr>
      </vt:variant>
      <vt:variant>
        <vt:lpwstr/>
      </vt:variant>
      <vt:variant>
        <vt:i4>7667721</vt:i4>
      </vt:variant>
      <vt:variant>
        <vt:i4>102</vt:i4>
      </vt:variant>
      <vt:variant>
        <vt:i4>0</vt:i4>
      </vt:variant>
      <vt:variant>
        <vt:i4>5</vt:i4>
      </vt:variant>
      <vt:variant>
        <vt:lpwstr>http://cms.education.gov.il/NR/rdonlyres/A5EA153A-6177-4FEF-9BE4-10CD21CA8284/226475/resource_1704153589.docx</vt:lpwstr>
      </vt:variant>
      <vt:variant>
        <vt:lpwstr/>
      </vt:variant>
      <vt:variant>
        <vt:i4>589938</vt:i4>
      </vt:variant>
      <vt:variant>
        <vt:i4>99</vt:i4>
      </vt:variant>
      <vt:variant>
        <vt:i4>0</vt:i4>
      </vt:variant>
      <vt:variant>
        <vt:i4>5</vt:i4>
      </vt:variant>
      <vt:variant>
        <vt:lpwstr>http://cms.education.gov.il/EducationCMS/Units/Mazkirut_Pedagogit/Biology/TochnitLimudim/tochnitmutemet.htm</vt:lpwstr>
      </vt:variant>
      <vt:variant>
        <vt:lpwstr/>
      </vt:variant>
      <vt:variant>
        <vt:i4>5898251</vt:i4>
      </vt:variant>
      <vt:variant>
        <vt:i4>96</vt:i4>
      </vt:variant>
      <vt:variant>
        <vt:i4>0</vt:i4>
      </vt:variant>
      <vt:variant>
        <vt:i4>5</vt:i4>
      </vt:variant>
      <vt:variant>
        <vt:lpwstr>http://meyda.education.gov.il/files/free books/%D7%9E%D7%90%D7%9C%D7%A4%D7%99 %D7%94%D7%92%D7%A0%D7%99%D7%9D.pdf</vt:lpwstr>
      </vt:variant>
      <vt:variant>
        <vt:lpwstr/>
      </vt:variant>
      <vt:variant>
        <vt:i4>3407999</vt:i4>
      </vt:variant>
      <vt:variant>
        <vt:i4>93</vt:i4>
      </vt:variant>
      <vt:variant>
        <vt:i4>0</vt:i4>
      </vt:variant>
      <vt:variant>
        <vt:i4>5</vt:i4>
      </vt:variant>
      <vt:variant>
        <vt:lpwstr>http://ecat.education.gov.il/%D7%9E%D7%90%D7%9C%D7%A4%D7%99-%D7%94%D7%92%D7%A0%D7%99%D7%9D-%D7%A7%D7%95%D7%91%D7%A5-%D7%9E%D7%97%D7%A7%D7%A8%D7%99%D7%9D-%D7%91%D7%91%D7%99%D7%95%D7%98%D7%9B%D7%A0%D7%95%D7%9C%D7%95%D7%92%D7%99%D7%94</vt:lpwstr>
      </vt:variant>
      <vt:variant>
        <vt:lpwstr/>
      </vt:variant>
      <vt:variant>
        <vt:i4>8323128</vt:i4>
      </vt:variant>
      <vt:variant>
        <vt:i4>90</vt:i4>
      </vt:variant>
      <vt:variant>
        <vt:i4>0</vt:i4>
      </vt:variant>
      <vt:variant>
        <vt:i4>5</vt:i4>
      </vt:variant>
      <vt:variant>
        <vt:lpwstr>http://meyda.education.gov.il/files/free books/%D7%92%D7%A0%D7%98%D7%99%D7%A7%D7%94.pdf</vt:lpwstr>
      </vt:variant>
      <vt:variant>
        <vt:lpwstr/>
      </vt:variant>
      <vt:variant>
        <vt:i4>3342399</vt:i4>
      </vt:variant>
      <vt:variant>
        <vt:i4>87</vt:i4>
      </vt:variant>
      <vt:variant>
        <vt:i4>0</vt:i4>
      </vt:variant>
      <vt:variant>
        <vt:i4>5</vt:i4>
      </vt:variant>
      <vt:variant>
        <vt:lpwstr>http://ecat.education.gov.il/%D7%92%D7%A0%D7%98%D7%99%D7%A7%D7%94-2</vt:lpwstr>
      </vt:variant>
      <vt:variant>
        <vt:lpwstr/>
      </vt:variant>
      <vt:variant>
        <vt:i4>6029394</vt:i4>
      </vt:variant>
      <vt:variant>
        <vt:i4>84</vt:i4>
      </vt:variant>
      <vt:variant>
        <vt:i4>0</vt:i4>
      </vt:variant>
      <vt:variant>
        <vt:i4>5</vt:i4>
      </vt:variant>
      <vt:variant>
        <vt:lpwstr>http://meyda.education.gov.il/files/free books/%D7%90%D7%91%D7%95%D7%9C%D7%95%D7%A6%D7%99%D7%94 %D7%90%D7%99%D7%9A %D7%96%D7%94 %D7%A7%D7%95%D7%A8%D7%94.PDF</vt:lpwstr>
      </vt:variant>
      <vt:variant>
        <vt:lpwstr/>
      </vt:variant>
      <vt:variant>
        <vt:i4>6357090</vt:i4>
      </vt:variant>
      <vt:variant>
        <vt:i4>81</vt:i4>
      </vt:variant>
      <vt:variant>
        <vt:i4>0</vt:i4>
      </vt:variant>
      <vt:variant>
        <vt:i4>5</vt:i4>
      </vt:variant>
      <vt:variant>
        <vt:lpwstr>http://ecat.education.gov.il/%D7%90%D7%91%D7%95%D7%9C%D7%95%D7%A6%D7%99%D7%94-%D7%90%D7%99%D7%9A-%D7%96%D7%94-%D7%A7%D7%95%D7%A8%D7%94</vt:lpwstr>
      </vt:variant>
      <vt:variant>
        <vt:lpwstr/>
      </vt:variant>
      <vt:variant>
        <vt:i4>786454</vt:i4>
      </vt:variant>
      <vt:variant>
        <vt:i4>78</vt:i4>
      </vt:variant>
      <vt:variant>
        <vt:i4>0</vt:i4>
      </vt:variant>
      <vt:variant>
        <vt:i4>5</vt:i4>
      </vt:variant>
      <vt:variant>
        <vt:lpwstr>http://meyda.education.gov.il/files/free books/%D7%A4%D7%A8%D7%A7%D7%99%D7%9D%D7%91%D7%90%D7%A7%D7%95%D7%9C%D7%95%D7%92%D7%99%D7%94%D7%A2%D7%A8%D7%91%D7%99%D7%AA.pdf</vt:lpwstr>
      </vt:variant>
      <vt:variant>
        <vt:lpwstr/>
      </vt:variant>
      <vt:variant>
        <vt:i4>2293865</vt:i4>
      </vt:variant>
      <vt:variant>
        <vt:i4>75</vt:i4>
      </vt:variant>
      <vt:variant>
        <vt:i4>0</vt:i4>
      </vt:variant>
      <vt:variant>
        <vt:i4>5</vt:i4>
      </vt:variant>
      <vt:variant>
        <vt:lpwstr>http://meyda.education.gov.il/files/free books/%D7%94%D7%AA%D7%90 %D7%99%D7%97%D7%99%D7%93%D7%AA %D7%94%D7%97%D7%99%D7%99%D7%9D.PDF</vt:lpwstr>
      </vt:variant>
      <vt:variant>
        <vt:lpwstr/>
      </vt:variant>
      <vt:variant>
        <vt:i4>5177351</vt:i4>
      </vt:variant>
      <vt:variant>
        <vt:i4>72</vt:i4>
      </vt:variant>
      <vt:variant>
        <vt:i4>0</vt:i4>
      </vt:variant>
      <vt:variant>
        <vt:i4>5</vt:i4>
      </vt:variant>
      <vt:variant>
        <vt:lpwstr>http://ecat.education.gov.il/%D7%94%D7%AA%D7%90-%D7%99%D7%97%D7%99%D7%93%D7%AA-%D7%94%D7%97%D7%99%D7%99%D7%9D</vt:lpwstr>
      </vt:variant>
      <vt:variant>
        <vt:lpwstr/>
      </vt:variant>
      <vt:variant>
        <vt:i4>2949178</vt:i4>
      </vt:variant>
      <vt:variant>
        <vt:i4>69</vt:i4>
      </vt:variant>
      <vt:variant>
        <vt:i4>0</vt:i4>
      </vt:variant>
      <vt:variant>
        <vt:i4>5</vt:i4>
      </vt:variant>
      <vt:variant>
        <vt:lpwstr>https://www.bioteach.org.il/%D7%AA%D7%95%D7%9B%D7%9F-%D7%A2%D7%99%D7%95%D7%A0%D7%99/%D7%A0%D7%95%D7%A9%D7%90%D7%99-%D7%9C%D7%99%D7%91%D7%94/%D7%92%D7%95%D7%A3-%D7%94%D7%90%D7%93%D7%9D-%D7%91%D7%93%D7%92%D7%A9-%D7%94%D7%95%D7%9E%D7%90%D7%95%D7%A1%D7%98%D7%90%D7%96%D7%99%D7%A1/%D7%97%D7%95%D7%9E%D7%A8%D7%99-%D7%A2%D7%96%D7%A8-%D7%9C%D7%94%D7%95%D7%A8%D7%90%D7%94-23</vt:lpwstr>
      </vt:variant>
      <vt:variant>
        <vt:lpwstr/>
      </vt:variant>
      <vt:variant>
        <vt:i4>327751</vt:i4>
      </vt:variant>
      <vt:variant>
        <vt:i4>66</vt:i4>
      </vt:variant>
      <vt:variant>
        <vt:i4>0</vt:i4>
      </vt:variant>
      <vt:variant>
        <vt:i4>5</vt:i4>
      </vt:variant>
      <vt:variant>
        <vt:lpwstr>http://meyda.education.gov.il/files/free books/%D7%91%D7%99%D7%95%D7%9C%D7%95%D7%92%D7%99%D7%94 %D7%A9%D7%9C %D7%94%D7%90%D7%93%D7%9D.PDF</vt:lpwstr>
      </vt:variant>
      <vt:variant>
        <vt:lpwstr/>
      </vt:variant>
      <vt:variant>
        <vt:i4>6881321</vt:i4>
      </vt:variant>
      <vt:variant>
        <vt:i4>63</vt:i4>
      </vt:variant>
      <vt:variant>
        <vt:i4>0</vt:i4>
      </vt:variant>
      <vt:variant>
        <vt:i4>5</vt:i4>
      </vt:variant>
      <vt:variant>
        <vt:lpwstr>http://ecat.education.gov.il/%D7%91%D7%99%D7%95%D7%9C%D7%95%D7%92%D7%99%D7%94-%D7%A9%D7%9C-%D7%94%D7%90%D7%93%D7%9D</vt:lpwstr>
      </vt:variant>
      <vt:variant>
        <vt:lpwstr/>
      </vt:variant>
      <vt:variant>
        <vt:i4>4456455</vt:i4>
      </vt:variant>
      <vt:variant>
        <vt:i4>60</vt:i4>
      </vt:variant>
      <vt:variant>
        <vt:i4>0</vt:i4>
      </vt:variant>
      <vt:variant>
        <vt:i4>5</vt:i4>
      </vt:variant>
      <vt:variant>
        <vt:lpwstr>http://www.bioteach.org.il/component/content/article/13-%D7%A2%D7%9C%D7%95%D7%9F-%D7%9E%D7%95%D7%A8%D7%99-%D7%94%D7%91%D7%99%D7%95%D7%9C%D7%95%D7%92%D7%99%D7%94/123-%D7%A2%D7%9C%D7%95%D7%9F-187</vt:lpwstr>
      </vt:variant>
      <vt:variant>
        <vt:lpwstr/>
      </vt:variant>
      <vt:variant>
        <vt:i4>329089</vt:i4>
      </vt:variant>
      <vt:variant>
        <vt:i4>57</vt:i4>
      </vt:variant>
      <vt:variant>
        <vt:i4>0</vt:i4>
      </vt:variant>
      <vt:variant>
        <vt:i4>5</vt:i4>
      </vt:variant>
      <vt:variant>
        <vt:lpwstr/>
      </vt:variant>
      <vt:variant>
        <vt:lpwstr>חיידקים_ונגיפים_בגוף_האדם</vt:lpwstr>
      </vt:variant>
      <vt:variant>
        <vt:i4>98238549</vt:i4>
      </vt:variant>
      <vt:variant>
        <vt:i4>54</vt:i4>
      </vt:variant>
      <vt:variant>
        <vt:i4>0</vt:i4>
      </vt:variant>
      <vt:variant>
        <vt:i4>5</vt:i4>
      </vt:variant>
      <vt:variant>
        <vt:lpwstr/>
      </vt:variant>
      <vt:variant>
        <vt:lpwstr>פיזיולוגיה_השוואתית_בהיבט_התפתחותי</vt:lpwstr>
      </vt:variant>
      <vt:variant>
        <vt:i4>5375463</vt:i4>
      </vt:variant>
      <vt:variant>
        <vt:i4>51</vt:i4>
      </vt:variant>
      <vt:variant>
        <vt:i4>0</vt:i4>
      </vt:variant>
      <vt:variant>
        <vt:i4>5</vt:i4>
      </vt:variant>
      <vt:variant>
        <vt:lpwstr/>
      </vt:variant>
      <vt:variant>
        <vt:lpwstr>בקרה_על_ביטוי_גנים_והנדסה_גנטית</vt:lpwstr>
      </vt:variant>
      <vt:variant>
        <vt:i4>6227418</vt:i4>
      </vt:variant>
      <vt:variant>
        <vt:i4>48</vt:i4>
      </vt:variant>
      <vt:variant>
        <vt:i4>0</vt:i4>
      </vt:variant>
      <vt:variant>
        <vt:i4>5</vt:i4>
      </vt:variant>
      <vt:variant>
        <vt:lpwstr/>
      </vt:variant>
      <vt:variant>
        <vt:lpwstr>נושאי_העמקה</vt:lpwstr>
      </vt:variant>
      <vt:variant>
        <vt:i4>3997705</vt:i4>
      </vt:variant>
      <vt:variant>
        <vt:i4>45</vt:i4>
      </vt:variant>
      <vt:variant>
        <vt:i4>0</vt:i4>
      </vt:variant>
      <vt:variant>
        <vt:i4>5</vt:i4>
      </vt:variant>
      <vt:variant>
        <vt:lpwstr/>
      </vt:variant>
      <vt:variant>
        <vt:lpwstr>אקולוגיה</vt:lpwstr>
      </vt:variant>
      <vt:variant>
        <vt:i4>95487373</vt:i4>
      </vt:variant>
      <vt:variant>
        <vt:i4>42</vt:i4>
      </vt:variant>
      <vt:variant>
        <vt:i4>0</vt:i4>
      </vt:variant>
      <vt:variant>
        <vt:i4>5</vt:i4>
      </vt:variant>
      <vt:variant>
        <vt:lpwstr/>
      </vt:variant>
      <vt:variant>
        <vt:lpwstr>התא_מבנה_ופעילות</vt:lpwstr>
      </vt:variant>
      <vt:variant>
        <vt:i4>525709</vt:i4>
      </vt:variant>
      <vt:variant>
        <vt:i4>39</vt:i4>
      </vt:variant>
      <vt:variant>
        <vt:i4>0</vt:i4>
      </vt:variant>
      <vt:variant>
        <vt:i4>5</vt:i4>
      </vt:variant>
      <vt:variant>
        <vt:lpwstr/>
      </vt:variant>
      <vt:variant>
        <vt:lpwstr>גוף_האדם_בדגש_הומאוסטזיס</vt:lpwstr>
      </vt:variant>
      <vt:variant>
        <vt:i4>198019</vt:i4>
      </vt:variant>
      <vt:variant>
        <vt:i4>36</vt:i4>
      </vt:variant>
      <vt:variant>
        <vt:i4>0</vt:i4>
      </vt:variant>
      <vt:variant>
        <vt:i4>5</vt:i4>
      </vt:variant>
      <vt:variant>
        <vt:lpwstr/>
      </vt:variant>
      <vt:variant>
        <vt:lpwstr>נושא_חובה</vt:lpwstr>
      </vt:variant>
      <vt:variant>
        <vt:i4>99221603</vt:i4>
      </vt:variant>
      <vt:variant>
        <vt:i4>33</vt:i4>
      </vt:variant>
      <vt:variant>
        <vt:i4>0</vt:i4>
      </vt:variant>
      <vt:variant>
        <vt:i4>5</vt:i4>
      </vt:variant>
      <vt:variant>
        <vt:lpwstr/>
      </vt:variant>
      <vt:variant>
        <vt:lpwstr>מפרט_התכנים</vt:lpwstr>
      </vt:variant>
      <vt:variant>
        <vt:i4>95813680</vt:i4>
      </vt:variant>
      <vt:variant>
        <vt:i4>30</vt:i4>
      </vt:variant>
      <vt:variant>
        <vt:i4>0</vt:i4>
      </vt:variant>
      <vt:variant>
        <vt:i4>5</vt:i4>
      </vt:variant>
      <vt:variant>
        <vt:lpwstr/>
      </vt:variant>
      <vt:variant>
        <vt:lpwstr>מסגרת_התכנית</vt:lpwstr>
      </vt:variant>
      <vt:variant>
        <vt:i4>6686164</vt:i4>
      </vt:variant>
      <vt:variant>
        <vt:i4>27</vt:i4>
      </vt:variant>
      <vt:variant>
        <vt:i4>0</vt:i4>
      </vt:variant>
      <vt:variant>
        <vt:i4>5</vt:i4>
      </vt:variant>
      <vt:variant>
        <vt:lpwstr/>
      </vt:variant>
      <vt:variant>
        <vt:lpwstr>עבודה_מעשית</vt:lpwstr>
      </vt:variant>
      <vt:variant>
        <vt:i4>3407930</vt:i4>
      </vt:variant>
      <vt:variant>
        <vt:i4>24</vt:i4>
      </vt:variant>
      <vt:variant>
        <vt:i4>0</vt:i4>
      </vt:variant>
      <vt:variant>
        <vt:i4>5</vt:i4>
      </vt:variant>
      <vt:variant>
        <vt:lpwstr/>
      </vt:variant>
      <vt:variant>
        <vt:lpwstr>דרכי_הערכה_ומשוב</vt:lpwstr>
      </vt:variant>
      <vt:variant>
        <vt:i4>3868095</vt:i4>
      </vt:variant>
      <vt:variant>
        <vt:i4>21</vt:i4>
      </vt:variant>
      <vt:variant>
        <vt:i4>0</vt:i4>
      </vt:variant>
      <vt:variant>
        <vt:i4>5</vt:i4>
      </vt:variant>
      <vt:variant>
        <vt:lpwstr/>
      </vt:variant>
      <vt:variant>
        <vt:lpwstr>סביבות_למידה</vt:lpwstr>
      </vt:variant>
      <vt:variant>
        <vt:i4>95551498</vt:i4>
      </vt:variant>
      <vt:variant>
        <vt:i4>18</vt:i4>
      </vt:variant>
      <vt:variant>
        <vt:i4>0</vt:i4>
      </vt:variant>
      <vt:variant>
        <vt:i4>5</vt:i4>
      </vt:variant>
      <vt:variant>
        <vt:lpwstr/>
      </vt:variant>
      <vt:variant>
        <vt:lpwstr>מטרות_התכנית</vt:lpwstr>
      </vt:variant>
      <vt:variant>
        <vt:i4>95682616</vt:i4>
      </vt:variant>
      <vt:variant>
        <vt:i4>15</vt:i4>
      </vt:variant>
      <vt:variant>
        <vt:i4>0</vt:i4>
      </vt:variant>
      <vt:variant>
        <vt:i4>5</vt:i4>
      </vt:variant>
      <vt:variant>
        <vt:lpwstr/>
      </vt:variant>
      <vt:variant>
        <vt:lpwstr>פיתוח_אסטרטגיות_חשיבה_ולמידה</vt:lpwstr>
      </vt:variant>
      <vt:variant>
        <vt:i4>96339339</vt:i4>
      </vt:variant>
      <vt:variant>
        <vt:i4>12</vt:i4>
      </vt:variant>
      <vt:variant>
        <vt:i4>0</vt:i4>
      </vt:variant>
      <vt:variant>
        <vt:i4>5</vt:i4>
      </vt:variant>
      <vt:variant>
        <vt:lpwstr/>
      </vt:variant>
      <vt:variant>
        <vt:lpwstr>היבטים_ערכיים_של_הוראת_הביולוגיה</vt:lpwstr>
      </vt:variant>
      <vt:variant>
        <vt:i4>95421827</vt:i4>
      </vt:variant>
      <vt:variant>
        <vt:i4>9</vt:i4>
      </vt:variant>
      <vt:variant>
        <vt:i4>0</vt:i4>
      </vt:variant>
      <vt:variant>
        <vt:i4>5</vt:i4>
      </vt:variant>
      <vt:variant>
        <vt:lpwstr/>
      </vt:variant>
      <vt:variant>
        <vt:lpwstr>רעיונות_מרכזיים_ומושגי_יסוד_בביולוגיה</vt:lpwstr>
      </vt:variant>
      <vt:variant>
        <vt:i4>98369631</vt:i4>
      </vt:variant>
      <vt:variant>
        <vt:i4>6</vt:i4>
      </vt:variant>
      <vt:variant>
        <vt:i4>0</vt:i4>
      </vt:variant>
      <vt:variant>
        <vt:i4>5</vt:i4>
      </vt:variant>
      <vt:variant>
        <vt:lpwstr/>
      </vt:variant>
      <vt:variant>
        <vt:lpwstr>התפיסה_הרעיונית</vt:lpwstr>
      </vt:variant>
      <vt:variant>
        <vt:i4>65547</vt:i4>
      </vt:variant>
      <vt:variant>
        <vt:i4>3</vt:i4>
      </vt:variant>
      <vt:variant>
        <vt:i4>0</vt:i4>
      </vt:variant>
      <vt:variant>
        <vt:i4>5</vt:i4>
      </vt:variant>
      <vt:variant>
        <vt:lpwstr/>
      </vt:variant>
      <vt:variant>
        <vt:lpwstr>מבוא</vt:lpwstr>
      </vt:variant>
      <vt:variant>
        <vt:i4>4128867</vt:i4>
      </vt:variant>
      <vt:variant>
        <vt:i4>0</vt:i4>
      </vt:variant>
      <vt:variant>
        <vt:i4>0</vt:i4>
      </vt:variant>
      <vt:variant>
        <vt:i4>5</vt:i4>
      </vt:variant>
      <vt:variant>
        <vt:lpwstr>http://cms.education.gov.il/EducationCMS/Applications/Mankal/EtsMedorim/3/3-1/HoraotKeva/K-2014-7-4-9-1-47.htm</vt:lpwstr>
      </vt:variant>
      <vt:variant>
        <vt:lpwstr/>
      </vt:variant>
      <vt:variant>
        <vt:i4>1114231</vt:i4>
      </vt:variant>
      <vt:variant>
        <vt:i4>3</vt:i4>
      </vt:variant>
      <vt:variant>
        <vt:i4>0</vt:i4>
      </vt:variant>
      <vt:variant>
        <vt:i4>5</vt:i4>
      </vt:variant>
      <vt:variant>
        <vt:lpwstr>http://cms.education.gov.il/EducationCMS/Units/Tochniyot_Limudim/Portal/Kishurim/Chashiva.htm</vt:lpwstr>
      </vt:variant>
      <vt:variant>
        <vt:lpwstr/>
      </vt:variant>
      <vt:variant>
        <vt:i4>2949187</vt:i4>
      </vt:variant>
      <vt:variant>
        <vt:i4>0</vt:i4>
      </vt:variant>
      <vt:variant>
        <vt:i4>0</vt:i4>
      </vt:variant>
      <vt:variant>
        <vt:i4>5</vt:i4>
      </vt:variant>
      <vt:variant>
        <vt:lpwstr>http://cms.education.gov.il/EducationCMS/Units/Tochniyot_Limudim/Portal/Kishurim/Meidaanut.htm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משרד החינוך</dc:title>
  <dc:subject/>
  <dc:creator>mpu1013</dc:creator>
  <cp:keywords/>
  <cp:lastModifiedBy>בלהה גלעד</cp:lastModifiedBy>
  <cp:revision>2</cp:revision>
  <cp:lastPrinted>2021-08-30T10:25:00Z</cp:lastPrinted>
  <dcterms:created xsi:type="dcterms:W3CDTF">2022-02-05T11:10:00Z</dcterms:created>
  <dcterms:modified xsi:type="dcterms:W3CDTF">2022-02-05T11:10:00Z</dcterms:modified>
</cp:coreProperties>
</file>