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0B5" w:rsidRDefault="003B40B5" w:rsidP="003B40B5">
      <w:pPr>
        <w:pStyle w:val="2"/>
        <w:spacing w:after="0"/>
        <w:rPr>
          <w:rFonts w:hint="cs"/>
          <w:sz w:val="32"/>
          <w:szCs w:val="32"/>
          <w:rtl/>
          <w:lang w:eastAsia="en-US"/>
        </w:rPr>
      </w:pPr>
      <w:r>
        <w:rPr>
          <w:rFonts w:hint="cs"/>
          <w:sz w:val="32"/>
          <w:szCs w:val="32"/>
          <w:rtl/>
          <w:lang w:eastAsia="en-US"/>
        </w:rPr>
        <w:t>חלק ג: העתקים ומהירויות כווקטורים</w:t>
      </w:r>
    </w:p>
    <w:p w:rsidR="003B40B5" w:rsidRDefault="003B40B5" w:rsidP="003B40B5">
      <w:pPr>
        <w:jc w:val="both"/>
        <w:rPr>
          <w:rFonts w:cs="David" w:hint="cs"/>
          <w:sz w:val="20"/>
          <w:szCs w:val="20"/>
          <w:rtl/>
          <w:lang w:eastAsia="en-US"/>
        </w:rPr>
      </w:pPr>
    </w:p>
    <w:p w:rsidR="003B40B5" w:rsidRDefault="003B40B5" w:rsidP="003B40B5">
      <w:pPr>
        <w:pStyle w:val="4"/>
        <w:rPr>
          <w:rFonts w:hint="cs"/>
          <w:rtl/>
          <w:lang w:eastAsia="en-US"/>
        </w:rPr>
      </w:pPr>
      <w:r>
        <w:rPr>
          <w:rFonts w:hint="cs"/>
          <w:rtl/>
          <w:lang w:eastAsia="en-US"/>
        </w:rPr>
        <w:t>העתק בממד אחד</w:t>
      </w:r>
    </w:p>
    <w:p w:rsidR="003B40B5" w:rsidRDefault="003B40B5" w:rsidP="003B40B5">
      <w:pPr>
        <w:pStyle w:val="a3"/>
        <w:rPr>
          <w:rFonts w:hint="cs"/>
          <w:rtl/>
          <w:lang w:eastAsia="en-US"/>
        </w:rPr>
      </w:pPr>
      <w:r>
        <w:rPr>
          <w:noProof/>
          <w:sz w:val="20"/>
          <w:rtl/>
          <w:lang w:eastAsia="en-US"/>
        </w:rPr>
        <mc:AlternateContent>
          <mc:Choice Requires="wpg">
            <w:drawing>
              <wp:anchor distT="0" distB="0" distL="114300" distR="114300" simplePos="0" relativeHeight="251659264" behindDoc="0" locked="0" layoutInCell="1" allowOverlap="1">
                <wp:simplePos x="0" y="0"/>
                <wp:positionH relativeFrom="column">
                  <wp:posOffset>-154305</wp:posOffset>
                </wp:positionH>
                <wp:positionV relativeFrom="paragraph">
                  <wp:posOffset>869950</wp:posOffset>
                </wp:positionV>
                <wp:extent cx="5591175" cy="245110"/>
                <wp:effectExtent l="0" t="11430" r="1905" b="635"/>
                <wp:wrapTopAndBottom/>
                <wp:docPr id="11" name="קבוצה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1175" cy="245110"/>
                          <a:chOff x="1557" y="11880"/>
                          <a:chExt cx="8805" cy="386"/>
                        </a:xfrm>
                      </wpg:grpSpPr>
                      <wpg:grpSp>
                        <wpg:cNvPr id="12" name="Group 3"/>
                        <wpg:cNvGrpSpPr>
                          <a:grpSpLocks/>
                        </wpg:cNvGrpSpPr>
                        <wpg:grpSpPr bwMode="auto">
                          <a:xfrm>
                            <a:off x="1557" y="11906"/>
                            <a:ext cx="8805" cy="360"/>
                            <a:chOff x="1557" y="11893"/>
                            <a:chExt cx="8805" cy="360"/>
                          </a:xfrm>
                        </wpg:grpSpPr>
                        <wps:wsp>
                          <wps:cNvPr id="13" name="Text Box 4"/>
                          <wps:cNvSpPr txBox="1">
                            <a:spLocks noChangeArrowheads="1"/>
                          </wps:cNvSpPr>
                          <wps:spPr bwMode="auto">
                            <a:xfrm>
                              <a:off x="5940" y="11893"/>
                              <a:ext cx="442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0B5" w:rsidRDefault="003B40B5" w:rsidP="003B40B5">
                                <w:pPr>
                                  <w:bidi w:val="0"/>
                                  <w:rPr>
                                    <w:sz w:val="16"/>
                                    <w:szCs w:val="16"/>
                                    <w:lang w:eastAsia="en-US"/>
                                  </w:rPr>
                                </w:pPr>
                                <w:r>
                                  <w:rPr>
                                    <w:rFonts w:hint="cs"/>
                                    <w:sz w:val="16"/>
                                    <w:szCs w:val="16"/>
                                    <w:rtl/>
                                    <w:lang w:eastAsia="en-US"/>
                                  </w:rPr>
                                  <w:t>0</w:t>
                                </w:r>
                                <w:r>
                                  <w:rPr>
                                    <w:sz w:val="16"/>
                                    <w:szCs w:val="16"/>
                                    <w:lang w:eastAsia="en-US"/>
                                  </w:rPr>
                                  <w:t xml:space="preserve">     1   2    3    4    5     6    7   8    9   10   11  12  13  14  15  16</w:t>
                                </w:r>
                              </w:p>
                            </w:txbxContent>
                          </wps:txbx>
                          <wps:bodyPr rot="0" vert="horz" wrap="square" lIns="91440" tIns="45720" rIns="91440" bIns="45720" anchor="t" anchorCtr="0" upright="1">
                            <a:noAutofit/>
                          </wps:bodyPr>
                        </wps:wsp>
                        <wps:wsp>
                          <wps:cNvPr id="14" name="Text Box 5"/>
                          <wps:cNvSpPr txBox="1">
                            <a:spLocks noChangeArrowheads="1"/>
                          </wps:cNvSpPr>
                          <wps:spPr bwMode="auto">
                            <a:xfrm>
                              <a:off x="1557" y="11893"/>
                              <a:ext cx="458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0B5" w:rsidRDefault="003B40B5" w:rsidP="003B40B5">
                                <w:pPr>
                                  <w:pStyle w:val="a5"/>
                                  <w:rPr>
                                    <w:rFonts w:ascii="Times New Roman" w:hAnsi="Times New Roman" w:cs="Times New Roman"/>
                                    <w:lang w:eastAsia="en-US"/>
                                  </w:rPr>
                                </w:pPr>
                                <w:r>
                                  <w:rPr>
                                    <w:rFonts w:ascii="Times New Roman" w:hAnsi="Times New Roman" w:cs="Times New Roman"/>
                                    <w:lang w:eastAsia="en-US"/>
                                  </w:rPr>
                                  <w:t>-</w:t>
                                </w:r>
                                <w:proofErr w:type="gramStart"/>
                                <w:r>
                                  <w:rPr>
                                    <w:rFonts w:ascii="Times New Roman" w:hAnsi="Times New Roman" w:cs="Times New Roman"/>
                                    <w:lang w:eastAsia="en-US"/>
                                  </w:rPr>
                                  <w:t>10  -</w:t>
                                </w:r>
                                <w:proofErr w:type="gramEnd"/>
                                <w:r>
                                  <w:rPr>
                                    <w:rFonts w:ascii="Times New Roman" w:hAnsi="Times New Roman" w:cs="Times New Roman"/>
                                    <w:lang w:eastAsia="en-US"/>
                                  </w:rPr>
                                  <w:t xml:space="preserve">9   -8   -7  -6   -5  -4   -3   -2   -1 </w:t>
                                </w:r>
                              </w:p>
                            </w:txbxContent>
                          </wps:txbx>
                          <wps:bodyPr rot="0" vert="horz" wrap="square" lIns="91440" tIns="45720" rIns="91440" bIns="45720" anchor="t" anchorCtr="0" upright="1">
                            <a:noAutofit/>
                          </wps:bodyPr>
                        </wps:wsp>
                      </wpg:grpSp>
                      <wpg:grpSp>
                        <wpg:cNvPr id="15" name="Group 6"/>
                        <wpg:cNvGrpSpPr>
                          <a:grpSpLocks/>
                        </wpg:cNvGrpSpPr>
                        <wpg:grpSpPr bwMode="auto">
                          <a:xfrm>
                            <a:off x="1800" y="11880"/>
                            <a:ext cx="8280" cy="91"/>
                            <a:chOff x="1800" y="11880"/>
                            <a:chExt cx="8280" cy="181"/>
                          </a:xfrm>
                        </wpg:grpSpPr>
                        <wps:wsp>
                          <wps:cNvPr id="16" name="Line 7"/>
                          <wps:cNvCnPr/>
                          <wps:spPr bwMode="auto">
                            <a:xfrm>
                              <a:off x="1800" y="11971"/>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8"/>
                          <wps:cNvCnPr/>
                          <wps:spPr bwMode="auto">
                            <a:xfrm>
                              <a:off x="180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9"/>
                          <wps:cNvCnPr/>
                          <wps:spPr bwMode="auto">
                            <a:xfrm>
                              <a:off x="204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0"/>
                          <wps:cNvCnPr/>
                          <wps:spPr bwMode="auto">
                            <a:xfrm>
                              <a:off x="228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1"/>
                          <wps:cNvCnPr/>
                          <wps:spPr bwMode="auto">
                            <a:xfrm>
                              <a:off x="252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2"/>
                          <wps:cNvCnPr/>
                          <wps:spPr bwMode="auto">
                            <a:xfrm>
                              <a:off x="276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3"/>
                          <wps:cNvCnPr/>
                          <wps:spPr bwMode="auto">
                            <a:xfrm>
                              <a:off x="300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4"/>
                          <wps:cNvCnPr/>
                          <wps:spPr bwMode="auto">
                            <a:xfrm>
                              <a:off x="324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5"/>
                          <wps:cNvCnPr/>
                          <wps:spPr bwMode="auto">
                            <a:xfrm>
                              <a:off x="348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6"/>
                          <wps:cNvCnPr/>
                          <wps:spPr bwMode="auto">
                            <a:xfrm>
                              <a:off x="372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7"/>
                          <wps:cNvCnPr/>
                          <wps:spPr bwMode="auto">
                            <a:xfrm>
                              <a:off x="396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8"/>
                          <wps:cNvCnPr/>
                          <wps:spPr bwMode="auto">
                            <a:xfrm>
                              <a:off x="420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9"/>
                          <wps:cNvCnPr/>
                          <wps:spPr bwMode="auto">
                            <a:xfrm>
                              <a:off x="444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0"/>
                          <wps:cNvCnPr/>
                          <wps:spPr bwMode="auto">
                            <a:xfrm>
                              <a:off x="468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1"/>
                          <wps:cNvCnPr/>
                          <wps:spPr bwMode="auto">
                            <a:xfrm>
                              <a:off x="492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2"/>
                          <wps:cNvCnPr/>
                          <wps:spPr bwMode="auto">
                            <a:xfrm>
                              <a:off x="516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3"/>
                          <wps:cNvCnPr/>
                          <wps:spPr bwMode="auto">
                            <a:xfrm>
                              <a:off x="540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4"/>
                          <wps:cNvCnPr/>
                          <wps:spPr bwMode="auto">
                            <a:xfrm>
                              <a:off x="564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5"/>
                          <wps:cNvCnPr/>
                          <wps:spPr bwMode="auto">
                            <a:xfrm>
                              <a:off x="588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6"/>
                          <wps:cNvCnPr/>
                          <wps:spPr bwMode="auto">
                            <a:xfrm>
                              <a:off x="612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7"/>
                          <wps:cNvCnPr/>
                          <wps:spPr bwMode="auto">
                            <a:xfrm>
                              <a:off x="636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8"/>
                          <wps:cNvCnPr/>
                          <wps:spPr bwMode="auto">
                            <a:xfrm>
                              <a:off x="660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9"/>
                          <wps:cNvCnPr/>
                          <wps:spPr bwMode="auto">
                            <a:xfrm>
                              <a:off x="684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0"/>
                          <wps:cNvCnPr/>
                          <wps:spPr bwMode="auto">
                            <a:xfrm>
                              <a:off x="708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1"/>
                          <wps:cNvCnPr/>
                          <wps:spPr bwMode="auto">
                            <a:xfrm>
                              <a:off x="732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2"/>
                          <wps:cNvCnPr/>
                          <wps:spPr bwMode="auto">
                            <a:xfrm>
                              <a:off x="756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33"/>
                          <wps:cNvCnPr/>
                          <wps:spPr bwMode="auto">
                            <a:xfrm>
                              <a:off x="780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4"/>
                          <wps:cNvCnPr/>
                          <wps:spPr bwMode="auto">
                            <a:xfrm>
                              <a:off x="804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5"/>
                          <wps:cNvCnPr/>
                          <wps:spPr bwMode="auto">
                            <a:xfrm>
                              <a:off x="828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6"/>
                          <wps:cNvCnPr/>
                          <wps:spPr bwMode="auto">
                            <a:xfrm>
                              <a:off x="852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7"/>
                          <wps:cNvCnPr/>
                          <wps:spPr bwMode="auto">
                            <a:xfrm>
                              <a:off x="876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8"/>
                          <wps:cNvCnPr/>
                          <wps:spPr bwMode="auto">
                            <a:xfrm>
                              <a:off x="900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9"/>
                          <wps:cNvCnPr/>
                          <wps:spPr bwMode="auto">
                            <a:xfrm>
                              <a:off x="924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40"/>
                          <wps:cNvCnPr/>
                          <wps:spPr bwMode="auto">
                            <a:xfrm>
                              <a:off x="948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1"/>
                          <wps:cNvCnPr/>
                          <wps:spPr bwMode="auto">
                            <a:xfrm>
                              <a:off x="972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42"/>
                          <wps:cNvCnPr/>
                          <wps:spPr bwMode="auto">
                            <a:xfrm>
                              <a:off x="9960" y="11880"/>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קבוצה 11" o:spid="_x0000_s1026" style="position:absolute;left:0;text-align:left;margin-left:-12.15pt;margin-top:68.5pt;width:440.25pt;height:19.3pt;z-index:251659264" coordorigin="1557,11880" coordsize="880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">
                <v:group id="Group 3" o:spid="_x0000_s1027" style="position:absolute;left:1557;top:11906;width:8805;height:360" coordorigin="1557,11893" coordsize="880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202" coordsize="21600,21600" o:spt="202" path="m,l,21600r21600,l21600,xe">
                    <v:stroke joinstyle="miter"/>
                    <v:path gradientshapeok="t" o:connecttype="rect"/>
                  </v:shapetype>
                  <v:shape id="Text Box 4" o:spid="_x0000_s1028" type="#_x0000_t202" style="position:absolute;left:5940;top:11893;width:442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3B40B5" w:rsidRDefault="003B40B5" w:rsidP="003B40B5">
                          <w:pPr>
                            <w:bidi w:val="0"/>
                            <w:rPr>
                              <w:sz w:val="16"/>
                              <w:szCs w:val="16"/>
                              <w:lang w:eastAsia="en-US"/>
                            </w:rPr>
                          </w:pPr>
                          <w:r>
                            <w:rPr>
                              <w:rFonts w:hint="cs"/>
                              <w:sz w:val="16"/>
                              <w:szCs w:val="16"/>
                              <w:rtl/>
                              <w:lang w:eastAsia="en-US"/>
                            </w:rPr>
                            <w:t>0</w:t>
                          </w:r>
                          <w:r>
                            <w:rPr>
                              <w:sz w:val="16"/>
                              <w:szCs w:val="16"/>
                              <w:lang w:eastAsia="en-US"/>
                            </w:rPr>
                            <w:t xml:space="preserve">     1   2    3    4    5     6    7   8    9   10   11  12  13  14  15  16</w:t>
                          </w:r>
                        </w:p>
                      </w:txbxContent>
                    </v:textbox>
                  </v:shape>
                  <v:shape id="Text Box 5" o:spid="_x0000_s1029" type="#_x0000_t202" style="position:absolute;left:1557;top:11893;width:458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3B40B5" w:rsidRDefault="003B40B5" w:rsidP="003B40B5">
                          <w:pPr>
                            <w:pStyle w:val="a5"/>
                            <w:rPr>
                              <w:rFonts w:ascii="Times New Roman" w:hAnsi="Times New Roman" w:cs="Times New Roman"/>
                              <w:lang w:eastAsia="en-US"/>
                            </w:rPr>
                          </w:pPr>
                          <w:r>
                            <w:rPr>
                              <w:rFonts w:ascii="Times New Roman" w:hAnsi="Times New Roman" w:cs="Times New Roman"/>
                              <w:lang w:eastAsia="en-US"/>
                            </w:rPr>
                            <w:t>-</w:t>
                          </w:r>
                          <w:proofErr w:type="gramStart"/>
                          <w:r>
                            <w:rPr>
                              <w:rFonts w:ascii="Times New Roman" w:hAnsi="Times New Roman" w:cs="Times New Roman"/>
                              <w:lang w:eastAsia="en-US"/>
                            </w:rPr>
                            <w:t>10  -</w:t>
                          </w:r>
                          <w:proofErr w:type="gramEnd"/>
                          <w:r>
                            <w:rPr>
                              <w:rFonts w:ascii="Times New Roman" w:hAnsi="Times New Roman" w:cs="Times New Roman"/>
                              <w:lang w:eastAsia="en-US"/>
                            </w:rPr>
                            <w:t xml:space="preserve">9   -8   -7  -6   -5  -4   -3   -2   -1 </w:t>
                          </w:r>
                        </w:p>
                      </w:txbxContent>
                    </v:textbox>
                  </v:shape>
                </v:group>
                <v:group id="Group 6" o:spid="_x0000_s1030" style="position:absolute;left:1800;top:11880;width:8280;height:91" coordorigin="1800,11880" coordsize="8280,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Line 7" o:spid="_x0000_s1031" style="position:absolute;visibility:visible;mso-wrap-style:square" from="1800,11971" to="10080,11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8" o:spid="_x0000_s1032" style="position:absolute;visibility:visible;mso-wrap-style:square" from="1800,11880" to="180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9" o:spid="_x0000_s1033" style="position:absolute;visibility:visible;mso-wrap-style:square" from="2040,11880" to="204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0" o:spid="_x0000_s1034" style="position:absolute;visibility:visible;mso-wrap-style:square" from="2280,11880" to="228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1" o:spid="_x0000_s1035" style="position:absolute;visibility:visible;mso-wrap-style:square" from="2520,11880" to="252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12" o:spid="_x0000_s1036" style="position:absolute;visibility:visible;mso-wrap-style:square" from="2760,11880" to="276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13" o:spid="_x0000_s1037" style="position:absolute;visibility:visible;mso-wrap-style:square" from="3000,11880" to="300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4" o:spid="_x0000_s1038" style="position:absolute;visibility:visible;mso-wrap-style:square" from="3240,11880" to="324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5" o:spid="_x0000_s1039" style="position:absolute;visibility:visible;mso-wrap-style:square" from="3480,11880" to="348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6" o:spid="_x0000_s1040" style="position:absolute;visibility:visible;mso-wrap-style:square" from="3720,11880" to="372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7" o:spid="_x0000_s1041" style="position:absolute;visibility:visible;mso-wrap-style:square" from="3960,11880" to="396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8" o:spid="_x0000_s1042" style="position:absolute;visibility:visible;mso-wrap-style:square" from="4200,11880" to="420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19" o:spid="_x0000_s1043" style="position:absolute;visibility:visible;mso-wrap-style:square" from="4440,11880" to="444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0" o:spid="_x0000_s1044" style="position:absolute;visibility:visible;mso-wrap-style:square" from="4680,11880" to="468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1" o:spid="_x0000_s1045" style="position:absolute;visibility:visible;mso-wrap-style:square" from="4920,11880" to="492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22" o:spid="_x0000_s1046" style="position:absolute;visibility:visible;mso-wrap-style:square" from="5160,11880" to="516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23" o:spid="_x0000_s1047" style="position:absolute;visibility:visible;mso-wrap-style:square" from="5400,11880" to="540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24" o:spid="_x0000_s1048" style="position:absolute;visibility:visible;mso-wrap-style:square" from="5640,11880" to="564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25" o:spid="_x0000_s1049" style="position:absolute;visibility:visible;mso-wrap-style:square" from="5880,11880" to="588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26" o:spid="_x0000_s1050" style="position:absolute;visibility:visible;mso-wrap-style:square" from="6120,11880" to="612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27" o:spid="_x0000_s1051" style="position:absolute;visibility:visible;mso-wrap-style:square" from="6360,11880" to="636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28" o:spid="_x0000_s1052" style="position:absolute;visibility:visible;mso-wrap-style:square" from="6600,11880" to="660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29" o:spid="_x0000_s1053" style="position:absolute;visibility:visible;mso-wrap-style:square" from="6840,11880" to="684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30" o:spid="_x0000_s1054" style="position:absolute;visibility:visible;mso-wrap-style:square" from="7080,11880" to="708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31" o:spid="_x0000_s1055" style="position:absolute;visibility:visible;mso-wrap-style:square" from="7320,11880" to="732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32" o:spid="_x0000_s1056" style="position:absolute;visibility:visible;mso-wrap-style:square" from="7560,11880" to="756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33" o:spid="_x0000_s1057" style="position:absolute;visibility:visible;mso-wrap-style:square" from="7800,11880" to="780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34" o:spid="_x0000_s1058" style="position:absolute;visibility:visible;mso-wrap-style:square" from="8040,11880" to="804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35" o:spid="_x0000_s1059" style="position:absolute;visibility:visible;mso-wrap-style:square" from="8280,11880" to="828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6" o:spid="_x0000_s1060" style="position:absolute;visibility:visible;mso-wrap-style:square" from="8520,11880" to="852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7" o:spid="_x0000_s1061" style="position:absolute;visibility:visible;mso-wrap-style:square" from="8760,11880" to="876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8" o:spid="_x0000_s1062" style="position:absolute;visibility:visible;mso-wrap-style:square" from="9000,11880" to="900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9" o:spid="_x0000_s1063" style="position:absolute;visibility:visible;mso-wrap-style:square" from="9240,11880" to="924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40" o:spid="_x0000_s1064" style="position:absolute;visibility:visible;mso-wrap-style:square" from="9480,11880" to="948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41" o:spid="_x0000_s1065" style="position:absolute;visibility:visible;mso-wrap-style:square" from="9720,11880" to="972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42" o:spid="_x0000_s1066" style="position:absolute;visibility:visible;mso-wrap-style:square" from="9960,11880" to="996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group>
                <w10:wrap type="topAndBottom"/>
              </v:group>
            </w:pict>
          </mc:Fallback>
        </mc:AlternateContent>
      </w:r>
      <w:r>
        <w:rPr>
          <w:rFonts w:hint="cs"/>
          <w:rtl/>
          <w:lang w:eastAsia="en-US"/>
        </w:rPr>
        <w:t>כדי לתאר את מקומו של גוף בממד אחד משתמשים בציר המספרים. נקודה מסוימת שנבחרת באופן שרירותי, נקבעת כנקודת הראשית ומסומנת ב-0. עתה בוחרים (באופן שרירותי) את הכיוון החיובי על הישר ואת יחידת המידה. מן הרגע הזה לכל נקודה על הישר מתאים מספר, שמתאר את מיקומה ביחס לראשית. הערך המספרי של המספר מתאר את המרחק מנקודת הראשית. הסימן מתאר אם הנקודה נמצאת מן הצד החיובי או מן הצד השלילי של הראשית.</w:t>
      </w:r>
    </w:p>
    <w:p w:rsidR="003B40B5" w:rsidRDefault="003B40B5" w:rsidP="003B40B5">
      <w:pPr>
        <w:pStyle w:val="a3"/>
        <w:rPr>
          <w:rFonts w:hint="cs"/>
          <w:rtl/>
          <w:lang w:eastAsia="en-US"/>
        </w:rPr>
      </w:pPr>
      <w:r>
        <w:rPr>
          <w:rFonts w:hint="cs"/>
          <w:rtl/>
          <w:lang w:eastAsia="en-US"/>
        </w:rPr>
        <w:t>את הציר הזה אנו יכולים לצייר על נייר או על הלוח, בקנה מידה שיהיה נוח (ביחס למציאות). מקובל (אך לא הכרחי) לציין את מקומו של הגוף באות</w:t>
      </w:r>
      <w:r>
        <w:rPr>
          <w:rFonts w:hint="cs"/>
          <w:i/>
          <w:iCs/>
          <w:rtl/>
          <w:lang w:eastAsia="en-US"/>
        </w:rPr>
        <w:t xml:space="preserve"> </w:t>
      </w:r>
      <w:r>
        <w:rPr>
          <w:rFonts w:cs="Times New Roman"/>
          <w:i/>
          <w:iCs/>
          <w:lang w:eastAsia="en-US"/>
        </w:rPr>
        <w:t>x</w:t>
      </w:r>
      <w:r>
        <w:rPr>
          <w:rFonts w:hint="cs"/>
          <w:i/>
          <w:iCs/>
          <w:rtl/>
          <w:lang w:eastAsia="en-US"/>
        </w:rPr>
        <w:t xml:space="preserve"> </w:t>
      </w:r>
      <w:r>
        <w:rPr>
          <w:rFonts w:hint="cs"/>
          <w:rtl/>
          <w:lang w:eastAsia="en-US"/>
        </w:rPr>
        <w:t xml:space="preserve">(גם </w:t>
      </w:r>
      <w:r>
        <w:rPr>
          <w:i/>
          <w:iCs/>
          <w:lang w:eastAsia="en-US"/>
        </w:rPr>
        <w:t>y</w:t>
      </w:r>
      <w:r>
        <w:rPr>
          <w:rFonts w:hint="cs"/>
          <w:rtl/>
          <w:lang w:eastAsia="en-US"/>
        </w:rPr>
        <w:t xml:space="preserve"> ו-</w:t>
      </w:r>
      <w:r>
        <w:rPr>
          <w:i/>
          <w:iCs/>
          <w:lang w:eastAsia="en-US"/>
        </w:rPr>
        <w:t>u</w:t>
      </w:r>
      <w:r>
        <w:rPr>
          <w:rFonts w:hint="cs"/>
          <w:rtl/>
          <w:lang w:eastAsia="en-US"/>
        </w:rPr>
        <w:t xml:space="preserve"> כשרות, ולא רק הן).</w:t>
      </w:r>
    </w:p>
    <w:p w:rsidR="003B40B5" w:rsidRDefault="003B40B5" w:rsidP="003B40B5">
      <w:pPr>
        <w:pStyle w:val="a3"/>
        <w:rPr>
          <w:rFonts w:hint="cs"/>
          <w:rtl/>
          <w:lang w:eastAsia="en-US"/>
        </w:rPr>
      </w:pPr>
      <w:r>
        <w:rPr>
          <w:rFonts w:hint="cs"/>
          <w:rtl/>
          <w:lang w:eastAsia="en-US"/>
        </w:rPr>
        <w:t xml:space="preserve">לדוגמה: אם בחרנו שיחידת המידה תייצג מטר אחד, הרי שהסימון </w:t>
      </w:r>
      <w:r>
        <w:rPr>
          <w:i/>
          <w:iCs/>
          <w:lang w:eastAsia="en-US"/>
        </w:rPr>
        <w:t>x</w:t>
      </w:r>
      <w:r>
        <w:rPr>
          <w:i/>
          <w:iCs/>
          <w:sz w:val="16"/>
          <w:szCs w:val="16"/>
          <w:lang w:eastAsia="en-US"/>
        </w:rPr>
        <w:t xml:space="preserve"> </w:t>
      </w:r>
      <w:r>
        <w:rPr>
          <w:lang w:eastAsia="en-US"/>
        </w:rPr>
        <w:t>=</w:t>
      </w:r>
      <w:r>
        <w:rPr>
          <w:sz w:val="16"/>
          <w:szCs w:val="16"/>
          <w:lang w:eastAsia="en-US"/>
        </w:rPr>
        <w:t xml:space="preserve"> </w:t>
      </w:r>
      <w:r>
        <w:rPr>
          <w:lang w:eastAsia="en-US"/>
        </w:rPr>
        <w:t>-5m</w:t>
      </w:r>
      <w:r>
        <w:rPr>
          <w:rFonts w:hint="cs"/>
          <w:rtl/>
          <w:lang w:eastAsia="en-US"/>
        </w:rPr>
        <w:t>, ייצג נקודה שנמצאת 5 מטרים מן הראשית, מצִדה השלילי של הראשית.</w:t>
      </w:r>
    </w:p>
    <w:p w:rsidR="003B40B5" w:rsidRDefault="003B40B5" w:rsidP="003B40B5">
      <w:pPr>
        <w:pStyle w:val="a3"/>
        <w:rPr>
          <w:rFonts w:hint="cs"/>
          <w:i/>
          <w:iCs/>
          <w:lang w:eastAsia="en-US"/>
        </w:rPr>
      </w:pPr>
      <w:r>
        <w:rPr>
          <w:rFonts w:hint="cs"/>
          <w:rtl/>
          <w:lang w:eastAsia="en-US"/>
        </w:rPr>
        <w:t>אם גוף היה בנקודה שמסומנת ב-</w:t>
      </w:r>
      <w:r>
        <w:rPr>
          <w:i/>
          <w:iCs/>
          <w:lang w:eastAsia="en-US"/>
        </w:rPr>
        <w:t>x</w:t>
      </w:r>
      <w:r>
        <w:rPr>
          <w:vertAlign w:val="subscript"/>
          <w:lang w:eastAsia="en-US"/>
        </w:rPr>
        <w:t>1</w:t>
      </w:r>
      <w:r>
        <w:rPr>
          <w:rFonts w:hint="cs"/>
          <w:i/>
          <w:iCs/>
          <w:rtl/>
          <w:lang w:eastAsia="en-US"/>
        </w:rPr>
        <w:t xml:space="preserve"> </w:t>
      </w:r>
      <w:r>
        <w:rPr>
          <w:rFonts w:hint="cs"/>
          <w:rtl/>
          <w:lang w:eastAsia="en-US"/>
        </w:rPr>
        <w:t>ועבר לנקודה שמסומנת ב-</w:t>
      </w:r>
      <w:r>
        <w:rPr>
          <w:i/>
          <w:iCs/>
          <w:lang w:eastAsia="en-US"/>
        </w:rPr>
        <w:t>x</w:t>
      </w:r>
      <w:r>
        <w:rPr>
          <w:vertAlign w:val="subscript"/>
          <w:lang w:eastAsia="en-US"/>
        </w:rPr>
        <w:t>2</w:t>
      </w:r>
      <w:r>
        <w:rPr>
          <w:rFonts w:hint="cs"/>
          <w:rtl/>
          <w:lang w:eastAsia="en-US"/>
        </w:rPr>
        <w:t xml:space="preserve">, אנו אומרים כי ההעתק שלו הוא </w:t>
      </w:r>
      <w:r>
        <w:rPr>
          <w:rFonts w:ascii="Symbol" w:hAnsi="Symbol" w:cs="Symbol"/>
          <w:lang w:eastAsia="en-US"/>
        </w:rPr>
        <w:t></w:t>
      </w:r>
      <w:r>
        <w:rPr>
          <w:i/>
          <w:iCs/>
          <w:lang w:eastAsia="en-US"/>
        </w:rPr>
        <w:t>x= x</w:t>
      </w:r>
      <w:r>
        <w:rPr>
          <w:vertAlign w:val="subscript"/>
          <w:lang w:eastAsia="en-US"/>
        </w:rPr>
        <w:t>2</w:t>
      </w:r>
      <w:r>
        <w:rPr>
          <w:lang w:eastAsia="en-US"/>
        </w:rPr>
        <w:t xml:space="preserve"> -</w:t>
      </w:r>
      <w:r>
        <w:rPr>
          <w:i/>
          <w:iCs/>
          <w:lang w:eastAsia="en-US"/>
        </w:rPr>
        <w:t xml:space="preserve"> x</w:t>
      </w:r>
      <w:r>
        <w:rPr>
          <w:vertAlign w:val="subscript"/>
          <w:lang w:eastAsia="en-US"/>
        </w:rPr>
        <w:t>1</w:t>
      </w:r>
      <w:r>
        <w:rPr>
          <w:rFonts w:hint="cs"/>
          <w:rtl/>
          <w:lang w:eastAsia="en-US"/>
        </w:rPr>
        <w:t xml:space="preserve">.  העתק מציין את שיעור ההתקדמות. </w:t>
      </w:r>
      <w:r>
        <w:rPr>
          <w:rFonts w:hint="cs"/>
          <w:b/>
          <w:bCs/>
          <w:rtl/>
          <w:lang w:eastAsia="en-US"/>
        </w:rPr>
        <w:t>העתק חיובי מייצג התקדמות בכיוון של הציר. העתק שלילי מציין התקדמות כנגד הכיוון של הציר.</w:t>
      </w:r>
    </w:p>
    <w:p w:rsidR="003B40B5" w:rsidRDefault="003B40B5" w:rsidP="003B40B5">
      <w:pPr>
        <w:pStyle w:val="a3"/>
        <w:rPr>
          <w:rFonts w:hint="cs"/>
          <w:rtl/>
          <w:lang w:eastAsia="en-US"/>
        </w:rPr>
      </w:pPr>
      <w:r>
        <w:rPr>
          <w:rFonts w:hint="cs"/>
          <w:rtl/>
          <w:lang w:eastAsia="en-US"/>
        </w:rPr>
        <w:t xml:space="preserve">לדוגמה: אם גוף עבר מן הנקודה </w:t>
      </w:r>
      <w:r>
        <w:rPr>
          <w:i/>
          <w:iCs/>
          <w:lang w:eastAsia="en-US"/>
        </w:rPr>
        <w:t>x</w:t>
      </w:r>
      <w:r>
        <w:rPr>
          <w:vertAlign w:val="subscript"/>
          <w:lang w:eastAsia="en-US"/>
        </w:rPr>
        <w:t>1</w:t>
      </w:r>
      <w:r>
        <w:rPr>
          <w:lang w:eastAsia="en-US"/>
        </w:rPr>
        <w:t>=3m</w:t>
      </w:r>
      <w:r>
        <w:rPr>
          <w:rFonts w:hint="cs"/>
          <w:rtl/>
          <w:lang w:eastAsia="en-US"/>
        </w:rPr>
        <w:t xml:space="preserve"> אל הנקודה </w:t>
      </w:r>
      <w:r>
        <w:rPr>
          <w:i/>
          <w:iCs/>
          <w:lang w:eastAsia="en-US"/>
        </w:rPr>
        <w:t>x</w:t>
      </w:r>
      <w:r>
        <w:rPr>
          <w:vertAlign w:val="subscript"/>
          <w:lang w:eastAsia="en-US"/>
        </w:rPr>
        <w:t>2</w:t>
      </w:r>
      <w:r>
        <w:rPr>
          <w:lang w:eastAsia="en-US"/>
        </w:rPr>
        <w:t>=5m</w:t>
      </w:r>
      <w:r>
        <w:rPr>
          <w:rFonts w:hint="cs"/>
          <w:rtl/>
          <w:lang w:eastAsia="en-US"/>
        </w:rPr>
        <w:t xml:space="preserve">, ההעתק שלו הוא: </w:t>
      </w:r>
    </w:p>
    <w:p w:rsidR="003B40B5" w:rsidRDefault="003B40B5" w:rsidP="003B40B5">
      <w:pPr>
        <w:pStyle w:val="a3"/>
        <w:bidi w:val="0"/>
        <w:jc w:val="center"/>
        <w:rPr>
          <w:rFonts w:cs="Times New Roman"/>
          <w:lang w:eastAsia="en-US"/>
        </w:rPr>
      </w:pPr>
      <w:r>
        <w:rPr>
          <w:rFonts w:ascii="Symbol" w:hAnsi="Symbol" w:cs="Symbol"/>
          <w:lang w:eastAsia="en-US"/>
        </w:rPr>
        <w:t></w:t>
      </w:r>
      <w:r>
        <w:rPr>
          <w:rFonts w:cs="Times New Roman"/>
          <w:i/>
          <w:iCs/>
          <w:lang w:eastAsia="en-US"/>
        </w:rPr>
        <w:t xml:space="preserve">x = </w:t>
      </w:r>
      <w:r>
        <w:rPr>
          <w:rFonts w:cs="Times New Roman"/>
          <w:lang w:eastAsia="en-US"/>
        </w:rPr>
        <w:t>5m - 3m = 2m</w:t>
      </w:r>
    </w:p>
    <w:p w:rsidR="003B40B5" w:rsidRDefault="003B40B5" w:rsidP="003B40B5">
      <w:pPr>
        <w:pStyle w:val="a3"/>
        <w:rPr>
          <w:rFonts w:hint="cs"/>
          <w:rtl/>
          <w:lang w:eastAsia="en-US"/>
        </w:rPr>
      </w:pPr>
      <w:r>
        <w:rPr>
          <w:rFonts w:hint="cs"/>
          <w:rtl/>
          <w:lang w:eastAsia="en-US"/>
        </w:rPr>
        <w:t>כלומר: הגוף התקדם 2 מטרים בכיוון החיובי.</w:t>
      </w:r>
    </w:p>
    <w:p w:rsidR="003B40B5" w:rsidRDefault="003B40B5" w:rsidP="003B40B5">
      <w:pPr>
        <w:pStyle w:val="a3"/>
        <w:rPr>
          <w:rFonts w:hint="cs"/>
          <w:rtl/>
          <w:lang w:eastAsia="en-US"/>
        </w:rPr>
      </w:pPr>
      <w:r>
        <w:rPr>
          <w:rFonts w:hint="cs"/>
          <w:rtl/>
          <w:lang w:eastAsia="en-US"/>
        </w:rPr>
        <w:t xml:space="preserve">אם הגוף עבר מן הנקודה </w:t>
      </w:r>
      <w:r>
        <w:rPr>
          <w:i/>
          <w:iCs/>
          <w:lang w:eastAsia="en-US"/>
        </w:rPr>
        <w:t>x</w:t>
      </w:r>
      <w:r>
        <w:rPr>
          <w:vertAlign w:val="subscript"/>
          <w:lang w:eastAsia="en-US"/>
        </w:rPr>
        <w:t>1</w:t>
      </w:r>
      <w:r>
        <w:rPr>
          <w:lang w:eastAsia="en-US"/>
        </w:rPr>
        <w:t>=-5m</w:t>
      </w:r>
      <w:r>
        <w:rPr>
          <w:rFonts w:hint="cs"/>
          <w:rtl/>
          <w:lang w:eastAsia="en-US"/>
        </w:rPr>
        <w:t xml:space="preserve"> אל הנקודה </w:t>
      </w:r>
      <w:r>
        <w:rPr>
          <w:i/>
          <w:iCs/>
          <w:lang w:eastAsia="en-US"/>
        </w:rPr>
        <w:t>x</w:t>
      </w:r>
      <w:r>
        <w:rPr>
          <w:vertAlign w:val="subscript"/>
          <w:lang w:eastAsia="en-US"/>
        </w:rPr>
        <w:t>2</w:t>
      </w:r>
      <w:r>
        <w:rPr>
          <w:lang w:eastAsia="en-US"/>
        </w:rPr>
        <w:t>=-2m</w:t>
      </w:r>
      <w:r>
        <w:rPr>
          <w:rFonts w:hint="cs"/>
          <w:rtl/>
          <w:lang w:eastAsia="en-US"/>
        </w:rPr>
        <w:t>, ההעתק שלו הוא:</w:t>
      </w:r>
    </w:p>
    <w:p w:rsidR="003B40B5" w:rsidRDefault="003B40B5" w:rsidP="003B40B5">
      <w:pPr>
        <w:pStyle w:val="a3"/>
        <w:bidi w:val="0"/>
        <w:jc w:val="center"/>
        <w:rPr>
          <w:rFonts w:cs="Times New Roman"/>
          <w:lang w:eastAsia="en-US"/>
        </w:rPr>
      </w:pPr>
      <w:r>
        <w:rPr>
          <w:rFonts w:ascii="Symbol" w:hAnsi="Symbol" w:cs="Symbol"/>
          <w:lang w:eastAsia="en-US"/>
        </w:rPr>
        <w:t></w:t>
      </w:r>
      <w:r>
        <w:rPr>
          <w:rFonts w:cs="Times New Roman"/>
          <w:i/>
          <w:iCs/>
          <w:lang w:eastAsia="en-US"/>
        </w:rPr>
        <w:t xml:space="preserve">x = </w:t>
      </w:r>
      <w:r>
        <w:rPr>
          <w:rFonts w:cs="Times New Roman"/>
          <w:lang w:eastAsia="en-US"/>
        </w:rPr>
        <w:t>(-2</w:t>
      </w:r>
      <w:proofErr w:type="gramStart"/>
      <w:r>
        <w:rPr>
          <w:rFonts w:cs="Times New Roman"/>
          <w:lang w:eastAsia="en-US"/>
        </w:rPr>
        <w:t>)m</w:t>
      </w:r>
      <w:proofErr w:type="gramEnd"/>
      <w:r>
        <w:rPr>
          <w:rFonts w:cs="Times New Roman"/>
          <w:lang w:eastAsia="en-US"/>
        </w:rPr>
        <w:t xml:space="preserve"> - (-5m) = 3m</w:t>
      </w:r>
    </w:p>
    <w:p w:rsidR="003B40B5" w:rsidRDefault="003B40B5" w:rsidP="003B40B5">
      <w:pPr>
        <w:pStyle w:val="a3"/>
        <w:rPr>
          <w:rFonts w:hint="cs"/>
          <w:rtl/>
          <w:lang w:eastAsia="en-US"/>
        </w:rPr>
      </w:pPr>
      <w:r>
        <w:rPr>
          <w:rFonts w:hint="cs"/>
          <w:rtl/>
          <w:lang w:eastAsia="en-US"/>
        </w:rPr>
        <w:t>כלומר: הגוף התקדם 3 מטרים בכיוון החיובי.</w:t>
      </w:r>
    </w:p>
    <w:p w:rsidR="003B40B5" w:rsidRDefault="003B40B5" w:rsidP="003B40B5">
      <w:pPr>
        <w:pStyle w:val="a3"/>
        <w:rPr>
          <w:rFonts w:hint="cs"/>
          <w:rtl/>
          <w:lang w:eastAsia="en-US"/>
        </w:rPr>
      </w:pPr>
      <w:r>
        <w:rPr>
          <w:rFonts w:hint="cs"/>
          <w:rtl/>
          <w:lang w:eastAsia="en-US"/>
        </w:rPr>
        <w:t xml:space="preserve">אם הגוף עבר מן הנקודה </w:t>
      </w:r>
      <w:r>
        <w:rPr>
          <w:i/>
          <w:iCs/>
          <w:lang w:eastAsia="en-US"/>
        </w:rPr>
        <w:t>x</w:t>
      </w:r>
      <w:r>
        <w:rPr>
          <w:vertAlign w:val="subscript"/>
          <w:lang w:eastAsia="en-US"/>
        </w:rPr>
        <w:t>1</w:t>
      </w:r>
      <w:r>
        <w:rPr>
          <w:lang w:eastAsia="en-US"/>
        </w:rPr>
        <w:t>=1m</w:t>
      </w:r>
      <w:r>
        <w:rPr>
          <w:rFonts w:hint="cs"/>
          <w:rtl/>
          <w:lang w:eastAsia="en-US"/>
        </w:rPr>
        <w:t xml:space="preserve"> אל הנקודה </w:t>
      </w:r>
      <w:r>
        <w:rPr>
          <w:i/>
          <w:iCs/>
          <w:lang w:eastAsia="en-US"/>
        </w:rPr>
        <w:t>x</w:t>
      </w:r>
      <w:r>
        <w:rPr>
          <w:vertAlign w:val="subscript"/>
          <w:lang w:eastAsia="en-US"/>
        </w:rPr>
        <w:t>2</w:t>
      </w:r>
      <w:r>
        <w:rPr>
          <w:lang w:eastAsia="en-US"/>
        </w:rPr>
        <w:t>=-2m</w:t>
      </w:r>
      <w:r>
        <w:rPr>
          <w:rFonts w:hint="cs"/>
          <w:rtl/>
          <w:lang w:eastAsia="en-US"/>
        </w:rPr>
        <w:t>, ההעתק שלו הוא:</w:t>
      </w:r>
    </w:p>
    <w:p w:rsidR="003B40B5" w:rsidRDefault="003B40B5" w:rsidP="003B40B5">
      <w:pPr>
        <w:pStyle w:val="a3"/>
        <w:bidi w:val="0"/>
        <w:jc w:val="center"/>
        <w:rPr>
          <w:rFonts w:cs="Times New Roman"/>
          <w:lang w:eastAsia="en-US"/>
        </w:rPr>
      </w:pPr>
      <w:r>
        <w:rPr>
          <w:rFonts w:ascii="Symbol" w:hAnsi="Symbol" w:cs="Symbol"/>
          <w:lang w:eastAsia="en-US"/>
        </w:rPr>
        <w:t></w:t>
      </w:r>
      <w:r>
        <w:rPr>
          <w:rFonts w:cs="Times New Roman"/>
          <w:i/>
          <w:iCs/>
          <w:lang w:eastAsia="en-US"/>
        </w:rPr>
        <w:t xml:space="preserve">x = </w:t>
      </w:r>
      <w:r>
        <w:rPr>
          <w:rFonts w:cs="Times New Roman"/>
          <w:lang w:eastAsia="en-US"/>
        </w:rPr>
        <w:t>(-2</w:t>
      </w:r>
      <w:proofErr w:type="gramStart"/>
      <w:r>
        <w:rPr>
          <w:rFonts w:cs="Times New Roman"/>
          <w:lang w:eastAsia="en-US"/>
        </w:rPr>
        <w:t>)m</w:t>
      </w:r>
      <w:proofErr w:type="gramEnd"/>
      <w:r>
        <w:rPr>
          <w:rFonts w:cs="Times New Roman"/>
          <w:lang w:eastAsia="en-US"/>
        </w:rPr>
        <w:t xml:space="preserve"> - 1m = -3m</w:t>
      </w:r>
    </w:p>
    <w:p w:rsidR="003B40B5" w:rsidRDefault="003B40B5" w:rsidP="003B40B5">
      <w:pPr>
        <w:pStyle w:val="a3"/>
        <w:rPr>
          <w:rFonts w:hint="cs"/>
          <w:rtl/>
          <w:lang w:eastAsia="en-US"/>
        </w:rPr>
      </w:pPr>
      <w:r>
        <w:rPr>
          <w:rFonts w:hint="cs"/>
          <w:rtl/>
          <w:lang w:eastAsia="en-US"/>
        </w:rPr>
        <w:t>כלומר: הגוף התקדם 3 מטרים בכיוון השלילי.</w:t>
      </w:r>
    </w:p>
    <w:p w:rsidR="003B40B5" w:rsidRDefault="003B40B5" w:rsidP="003B40B5">
      <w:pPr>
        <w:pStyle w:val="a3"/>
        <w:rPr>
          <w:rFonts w:hint="cs"/>
          <w:rtl/>
          <w:lang w:eastAsia="en-US"/>
        </w:rPr>
      </w:pPr>
      <w:r>
        <w:rPr>
          <w:rFonts w:hint="cs"/>
          <w:rtl/>
          <w:lang w:eastAsia="en-US"/>
        </w:rPr>
        <w:t>בכל הדוגמאות האלה אנו רואים כי נוסחת ההעתק מבטאת את מה שאנו רואים בעין, כפי שצריך להיות.</w:t>
      </w:r>
    </w:p>
    <w:p w:rsidR="003B40B5" w:rsidRDefault="003B40B5" w:rsidP="003B40B5">
      <w:pPr>
        <w:pStyle w:val="a3"/>
        <w:rPr>
          <w:rFonts w:hint="cs"/>
          <w:rtl/>
          <w:lang w:eastAsia="en-US"/>
        </w:rPr>
      </w:pPr>
      <w:r>
        <w:rPr>
          <w:rFonts w:hint="cs"/>
          <w:rtl/>
          <w:lang w:eastAsia="en-US"/>
        </w:rPr>
        <w:t xml:space="preserve">אם נבחר נקודת ראשית אחרת, ההעתק שהוא הפרש של ערכי המקום, לא ישתנה. כלומר: </w:t>
      </w:r>
      <w:r>
        <w:rPr>
          <w:rFonts w:hint="cs"/>
          <w:b/>
          <w:bCs/>
          <w:rtl/>
          <w:lang w:eastAsia="en-US"/>
        </w:rPr>
        <w:t>ההעתק</w:t>
      </w:r>
      <w:r>
        <w:rPr>
          <w:rFonts w:hint="cs"/>
          <w:rtl/>
          <w:lang w:eastAsia="en-US"/>
        </w:rPr>
        <w:t xml:space="preserve"> שהוא עובדה מן המציאות, אכן </w:t>
      </w:r>
      <w:r>
        <w:rPr>
          <w:rFonts w:hint="cs"/>
          <w:b/>
          <w:bCs/>
          <w:rtl/>
          <w:lang w:eastAsia="en-US"/>
        </w:rPr>
        <w:t>אינו תלוי בבחירה השרירותית של הראשית</w:t>
      </w:r>
      <w:r>
        <w:rPr>
          <w:rFonts w:hint="cs"/>
          <w:rtl/>
          <w:lang w:eastAsia="en-US"/>
        </w:rPr>
        <w:t>.</w:t>
      </w:r>
    </w:p>
    <w:p w:rsidR="003B40B5" w:rsidRDefault="003B40B5" w:rsidP="003B40B5">
      <w:pPr>
        <w:pStyle w:val="4"/>
        <w:rPr>
          <w:rFonts w:hint="cs"/>
          <w:rtl/>
          <w:lang w:eastAsia="en-US"/>
        </w:rPr>
      </w:pPr>
    </w:p>
    <w:p w:rsidR="003B40B5" w:rsidRDefault="003B40B5" w:rsidP="003B40B5">
      <w:pPr>
        <w:pStyle w:val="4"/>
        <w:rPr>
          <w:rFonts w:hint="cs"/>
          <w:rtl/>
          <w:lang w:eastAsia="en-US"/>
        </w:rPr>
      </w:pPr>
      <w:r>
        <w:rPr>
          <w:rFonts w:hint="cs"/>
          <w:rtl/>
          <w:lang w:eastAsia="en-US"/>
        </w:rPr>
        <w:t>חיבור העתקים וחיסורם</w:t>
      </w:r>
    </w:p>
    <w:p w:rsidR="003B40B5" w:rsidRDefault="003B40B5" w:rsidP="003B40B5">
      <w:pPr>
        <w:pStyle w:val="a3"/>
        <w:rPr>
          <w:rFonts w:hint="cs"/>
          <w:rtl/>
          <w:lang w:eastAsia="en-US"/>
        </w:rPr>
      </w:pPr>
      <w:r>
        <w:rPr>
          <w:rFonts w:hint="cs"/>
          <w:rtl/>
          <w:lang w:eastAsia="en-US"/>
        </w:rPr>
        <w:t>יש קשר בין חיבור מהירויות, שבו עסקנו קודם, לבין חיבור העתקים, שהרי ההעתק הוא מכפלת המהירות (הקבועה) במשך הזמן (</w:t>
      </w:r>
      <w:r>
        <w:rPr>
          <w:rFonts w:ascii="Symbol" w:hAnsi="Symbol" w:cs="Symbol"/>
          <w:lang w:eastAsia="en-US"/>
        </w:rPr>
        <w:t></w:t>
      </w:r>
      <w:r>
        <w:rPr>
          <w:rFonts w:cs="Times New Roman"/>
          <w:i/>
          <w:iCs/>
          <w:lang w:eastAsia="en-US"/>
        </w:rPr>
        <w:t>t</w:t>
      </w:r>
      <w:r>
        <w:rPr>
          <w:rFonts w:hint="cs"/>
          <w:rtl/>
          <w:lang w:eastAsia="en-US"/>
        </w:rPr>
        <w:t xml:space="preserve">) שבו נעשה ההעתק. אפשר להדגים את הדברים בדוגמאות מספריות ובציורי חצים. אנו מבקשים לשכנע את התלמיד כי כללי החיבור (וגם כללי החיסור) של העתקים ומהירויות הם זהים. זה נכון כאשר עורכים חישובים מספריים (כולל סימנים). זה נכון כאשר עורכים תרשימי חצים. מקובל לכנות את החצים האלה בשם משותף </w:t>
      </w:r>
      <w:r>
        <w:rPr>
          <w:rtl/>
          <w:lang w:eastAsia="en-US"/>
        </w:rPr>
        <w:t>–</w:t>
      </w:r>
      <w:r>
        <w:rPr>
          <w:rFonts w:hint="cs"/>
          <w:rtl/>
          <w:lang w:eastAsia="en-US"/>
        </w:rPr>
        <w:t xml:space="preserve"> </w:t>
      </w:r>
      <w:r>
        <w:rPr>
          <w:rFonts w:hint="cs"/>
          <w:b/>
          <w:bCs/>
          <w:rtl/>
          <w:lang w:eastAsia="en-US"/>
        </w:rPr>
        <w:t>וקטורים</w:t>
      </w:r>
      <w:r>
        <w:rPr>
          <w:rFonts w:hint="cs"/>
          <w:rtl/>
          <w:lang w:eastAsia="en-US"/>
        </w:rPr>
        <w:t>. מעתה נוכל לדבר על חיבור וחיסור של וקטורים (בינתיים בממד אחד). וקטור משמש כאן ככינוי גֶנֶרי למושגים שיש להם יחידות שונות. כאשר נעסוק בחיבור ובחיסור וקטורים באופן מופשט, הדבר יהיה נכון לכל יחידה באשר היא (ובלבד שנשמור על אותה יחידה לכל המשתתפים באותה פעולת חיבור).</w:t>
      </w:r>
    </w:p>
    <w:p w:rsidR="003B40B5" w:rsidRDefault="003B40B5" w:rsidP="003B40B5">
      <w:pPr>
        <w:pStyle w:val="a3"/>
        <w:rPr>
          <w:rFonts w:hint="cs"/>
          <w:rtl/>
          <w:lang w:eastAsia="en-US"/>
        </w:rPr>
      </w:pPr>
    </w:p>
    <w:p w:rsidR="003B40B5" w:rsidRDefault="003B40B5" w:rsidP="003B40B5">
      <w:pPr>
        <w:pStyle w:val="a3"/>
        <w:pageBreakBefore/>
        <w:rPr>
          <w:rFonts w:hint="cs"/>
          <w:sz w:val="16"/>
          <w:szCs w:val="16"/>
          <w:rtl/>
          <w:lang w:eastAsia="en-US"/>
        </w:rPr>
      </w:pPr>
    </w:p>
    <w:p w:rsidR="003B40B5" w:rsidRDefault="003B40B5" w:rsidP="003B40B5">
      <w:pPr>
        <w:pStyle w:val="a3"/>
        <w:rPr>
          <w:rFonts w:hint="cs"/>
          <w:rtl/>
          <w:lang w:eastAsia="en-US"/>
        </w:rPr>
      </w:pPr>
    </w:p>
    <w:p w:rsidR="003B40B5" w:rsidRDefault="003B40B5" w:rsidP="003B40B5">
      <w:pPr>
        <w:pStyle w:val="a3"/>
        <w:rPr>
          <w:rFonts w:hint="cs"/>
          <w:rtl/>
          <w:lang w:eastAsia="en-US"/>
        </w:rPr>
      </w:pPr>
      <w:r>
        <w:rPr>
          <w:noProof/>
          <w:sz w:val="20"/>
          <w:rtl/>
          <w:lang w:eastAsia="en-US"/>
        </w:rPr>
        <mc:AlternateContent>
          <mc:Choice Requires="wps">
            <w:drawing>
              <wp:anchor distT="0" distB="0" distL="114300" distR="114300" simplePos="0" relativeHeight="251668480" behindDoc="1" locked="0" layoutInCell="1" allowOverlap="1">
                <wp:simplePos x="0" y="0"/>
                <wp:positionH relativeFrom="column">
                  <wp:posOffset>-647700</wp:posOffset>
                </wp:positionH>
                <wp:positionV relativeFrom="paragraph">
                  <wp:posOffset>-264160</wp:posOffset>
                </wp:positionV>
                <wp:extent cx="6515100" cy="8686800"/>
                <wp:effectExtent l="9525" t="11430" r="9525" b="7620"/>
                <wp:wrapNone/>
                <wp:docPr id="10" name="מלבן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686800"/>
                        </a:xfrm>
                        <a:prstGeom prst="rect">
                          <a:avLst/>
                        </a:prstGeom>
                        <a:noFill/>
                        <a:ln w="9525">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0" o:spid="_x0000_s1026" style="position:absolute;margin-left:-51pt;margin-top:-20.8pt;width:513pt;height:68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" filled="f" strokecolor="yellow"/>
            </w:pict>
          </mc:Fallback>
        </mc:AlternateContent>
      </w:r>
      <w:r>
        <w:rPr>
          <w:noProof/>
          <w:sz w:val="20"/>
          <w:rtl/>
          <w:lang w:eastAsia="en-US"/>
        </w:rPr>
        <mc:AlternateContent>
          <mc:Choice Requires="wps">
            <w:drawing>
              <wp:anchor distT="0" distB="0" distL="114300" distR="114300" simplePos="0" relativeHeight="251669504" behindDoc="0" locked="0" layoutInCell="1" allowOverlap="1">
                <wp:simplePos x="0" y="0"/>
                <wp:positionH relativeFrom="column">
                  <wp:posOffset>-106680</wp:posOffset>
                </wp:positionH>
                <wp:positionV relativeFrom="paragraph">
                  <wp:posOffset>193040</wp:posOffset>
                </wp:positionV>
                <wp:extent cx="5257800" cy="457200"/>
                <wp:effectExtent l="7620" t="11430" r="11430" b="7620"/>
                <wp:wrapTopAndBottom/>
                <wp:docPr id="9" name="תיבת טקסט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000000"/>
                        </a:solidFill>
                        <a:ln w="9525">
                          <a:solidFill>
                            <a:srgbClr val="000000"/>
                          </a:solidFill>
                          <a:miter lim="800000"/>
                          <a:headEnd/>
                          <a:tailEnd/>
                        </a:ln>
                      </wps:spPr>
                      <wps:txbx>
                        <w:txbxContent>
                          <w:p w:rsidR="003B40B5" w:rsidRDefault="003B40B5" w:rsidP="003B40B5">
                            <w:pPr>
                              <w:jc w:val="center"/>
                              <w:rPr>
                                <w:rFonts w:cs="Narkisim" w:hint="cs"/>
                                <w:color w:val="FFFF00"/>
                                <w:sz w:val="48"/>
                                <w:szCs w:val="48"/>
                                <w:rtl/>
                              </w:rPr>
                            </w:pPr>
                            <w:r>
                              <w:rPr>
                                <w:rFonts w:cs="Narkisim" w:hint="cs"/>
                                <w:color w:val="FFFF00"/>
                                <w:sz w:val="48"/>
                                <w:szCs w:val="48"/>
                                <w:rtl/>
                              </w:rPr>
                              <w:t xml:space="preserve">ניתוח מדידות </w:t>
                            </w:r>
                            <w:r>
                              <w:rPr>
                                <w:rFonts w:cs="Narkisim"/>
                                <w:color w:val="FFFF00"/>
                                <w:sz w:val="48"/>
                                <w:szCs w:val="48"/>
                                <w:rtl/>
                              </w:rPr>
                              <w:t>–</w:t>
                            </w:r>
                            <w:r>
                              <w:rPr>
                                <w:rFonts w:cs="Narkisim" w:hint="cs"/>
                                <w:color w:val="FFFF00"/>
                                <w:sz w:val="48"/>
                                <w:szCs w:val="48"/>
                                <w:rtl/>
                              </w:rPr>
                              <w:t xml:space="preserve"> גֵאות ושפל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9" o:spid="_x0000_s1067" type="#_x0000_t202" style="position:absolute;left:0;text-align:left;margin-left:-8.4pt;margin-top:15.2pt;width:414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" fillcolor="black">
                <v:textbox>
                  <w:txbxContent>
                    <w:p w:rsidR="003B40B5" w:rsidRDefault="003B40B5" w:rsidP="003B40B5">
                      <w:pPr>
                        <w:jc w:val="center"/>
                        <w:rPr>
                          <w:rFonts w:cs="Narkisim" w:hint="cs"/>
                          <w:color w:val="FFFF00"/>
                          <w:sz w:val="48"/>
                          <w:szCs w:val="48"/>
                          <w:rtl/>
                        </w:rPr>
                      </w:pPr>
                      <w:r>
                        <w:rPr>
                          <w:rFonts w:cs="Narkisim" w:hint="cs"/>
                          <w:color w:val="FFFF00"/>
                          <w:sz w:val="48"/>
                          <w:szCs w:val="48"/>
                          <w:rtl/>
                        </w:rPr>
                        <w:t xml:space="preserve">ניתוח מדידות </w:t>
                      </w:r>
                      <w:r>
                        <w:rPr>
                          <w:rFonts w:cs="Narkisim"/>
                          <w:color w:val="FFFF00"/>
                          <w:sz w:val="48"/>
                          <w:szCs w:val="48"/>
                          <w:rtl/>
                        </w:rPr>
                        <w:t>–</w:t>
                      </w:r>
                      <w:r>
                        <w:rPr>
                          <w:rFonts w:cs="Narkisim" w:hint="cs"/>
                          <w:color w:val="FFFF00"/>
                          <w:sz w:val="48"/>
                          <w:szCs w:val="48"/>
                          <w:rtl/>
                        </w:rPr>
                        <w:t xml:space="preserve"> גֵאות ושפל</w:t>
                      </w:r>
                    </w:p>
                  </w:txbxContent>
                </v:textbox>
                <w10:wrap type="topAndBottom"/>
              </v:shape>
            </w:pict>
          </mc:Fallback>
        </mc:AlternateContent>
      </w:r>
    </w:p>
    <w:p w:rsidR="003B40B5" w:rsidRDefault="003B40B5" w:rsidP="003B40B5">
      <w:pPr>
        <w:pStyle w:val="a3"/>
        <w:rPr>
          <w:rFonts w:hint="cs"/>
          <w:rtl/>
          <w:lang w:eastAsia="en-US"/>
        </w:rPr>
      </w:pPr>
    </w:p>
    <w:p w:rsidR="003B40B5" w:rsidRDefault="003B40B5" w:rsidP="003B40B5">
      <w:pPr>
        <w:pStyle w:val="a3"/>
        <w:rPr>
          <w:rFonts w:hint="cs"/>
          <w:rtl/>
          <w:lang w:eastAsia="en-US"/>
        </w:rPr>
      </w:pPr>
    </w:p>
    <w:p w:rsidR="003B40B5" w:rsidRDefault="003B40B5" w:rsidP="003B40B5">
      <w:pPr>
        <w:pStyle w:val="a3"/>
        <w:rPr>
          <w:rFonts w:hint="cs"/>
          <w:rtl/>
          <w:lang w:eastAsia="en-US"/>
        </w:rPr>
      </w:pPr>
      <w:r>
        <w:rPr>
          <w:noProof/>
          <w:sz w:val="20"/>
          <w:rtl/>
          <w:lang w:eastAsia="en-US"/>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10160</wp:posOffset>
                </wp:positionV>
                <wp:extent cx="1714500" cy="4572000"/>
                <wp:effectExtent l="0" t="0" r="0" b="0"/>
                <wp:wrapSquare wrapText="bothSides"/>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1580" w:type="dxa"/>
                              <w:tblInd w:w="646" w:type="dxa"/>
                              <w:tblCellMar>
                                <w:left w:w="0" w:type="dxa"/>
                                <w:right w:w="0" w:type="dxa"/>
                              </w:tblCellMar>
                              <w:tblLook w:val="0000" w:firstRow="0" w:lastRow="0" w:firstColumn="0" w:lastColumn="0" w:noHBand="0" w:noVBand="0"/>
                            </w:tblPr>
                            <w:tblGrid>
                              <w:gridCol w:w="760"/>
                              <w:gridCol w:w="820"/>
                            </w:tblGrid>
                            <w:tr w:rsidR="003B40B5" w:rsidTr="002D2E01">
                              <w:trPr>
                                <w:trHeight w:val="255"/>
                              </w:trPr>
                              <w:tc>
                                <w:tcPr>
                                  <w:tcW w:w="7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center"/>
                                    <w:rPr>
                                      <w:rFonts w:ascii="Arial" w:hAnsi="Arial" w:cs="Arial"/>
                                      <w:i/>
                                      <w:iCs/>
                                      <w:sz w:val="20"/>
                                      <w:szCs w:val="20"/>
                                    </w:rPr>
                                  </w:pPr>
                                  <w:r>
                                    <w:rPr>
                                      <w:rFonts w:ascii="Arial" w:hAnsi="Arial" w:cs="Arial"/>
                                      <w:i/>
                                      <w:iCs/>
                                      <w:sz w:val="20"/>
                                      <w:szCs w:val="20"/>
                                    </w:rPr>
                                    <w:t>t</w:t>
                                  </w:r>
                                  <w:r>
                                    <w:rPr>
                                      <w:rFonts w:ascii="Arial" w:hAnsi="Arial" w:cs="Arial"/>
                                      <w:sz w:val="20"/>
                                      <w:szCs w:val="20"/>
                                    </w:rPr>
                                    <w:t>(h)</w:t>
                                  </w:r>
                                </w:p>
                              </w:tc>
                              <w:tc>
                                <w:tcPr>
                                  <w:tcW w:w="8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center"/>
                                    <w:rPr>
                                      <w:rFonts w:ascii="Arial" w:hAnsi="Arial" w:cs="Arial"/>
                                      <w:i/>
                                      <w:iCs/>
                                      <w:sz w:val="20"/>
                                      <w:szCs w:val="20"/>
                                    </w:rPr>
                                  </w:pPr>
                                  <w:r>
                                    <w:rPr>
                                      <w:rFonts w:ascii="Arial" w:hAnsi="Arial" w:cs="Arial"/>
                                      <w:i/>
                                      <w:iCs/>
                                      <w:sz w:val="20"/>
                                      <w:szCs w:val="20"/>
                                    </w:rPr>
                                    <w:t>x</w:t>
                                  </w:r>
                                  <w:r>
                                    <w:rPr>
                                      <w:rFonts w:ascii="Arial" w:hAnsi="Arial" w:cs="Arial"/>
                                      <w:sz w:val="20"/>
                                      <w:szCs w:val="20"/>
                                    </w:rPr>
                                    <w:t>(m)</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5.00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1</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4.33</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2.50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0.00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4</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-2.50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5</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-4.33</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6</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-5.00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-4.33</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8</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-2.50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9</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0.00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rPr>
                                      <w:rFonts w:ascii="Arial" w:hAnsi="Arial" w:cs="Arial"/>
                                      <w:sz w:val="20"/>
                                      <w:szCs w:val="20"/>
                                    </w:rPr>
                                  </w:pPr>
                                  <w:r>
                                    <w:rPr>
                                      <w:rFonts w:ascii="Arial" w:hAnsi="Arial" w:cs="Arial"/>
                                      <w:sz w:val="20"/>
                                      <w:szCs w:val="20"/>
                                    </w:rPr>
                                    <w:t>10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rPr>
                                      <w:rFonts w:ascii="Arial" w:hAnsi="Arial" w:cs="Arial"/>
                                      <w:sz w:val="20"/>
                                      <w:szCs w:val="20"/>
                                    </w:rPr>
                                  </w:pPr>
                                  <w:r>
                                    <w:rPr>
                                      <w:rFonts w:ascii="Arial" w:hAnsi="Arial" w:cs="Arial"/>
                                      <w:sz w:val="20"/>
                                      <w:szCs w:val="20"/>
                                    </w:rPr>
                                    <w:t>2.50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11</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4.33</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12</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5.00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13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4.33</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14</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2.50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15</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0.00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16</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-2.50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17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-4.33</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18</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-5.00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19</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-4.33</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-2.50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21</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0.00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22</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2.50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4.33</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24</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5.00</w:t>
                                  </w:r>
                                </w:p>
                              </w:tc>
                            </w:tr>
                          </w:tbl>
                          <w:p w:rsidR="003B40B5" w:rsidRDefault="003B40B5" w:rsidP="003B40B5">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8" o:spid="_x0000_s1068" type="#_x0000_t202" style="position:absolute;left:0;text-align:left;margin-left:-54pt;margin-top:.8pt;width:135pt;height:5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" filled="f" stroked="f">
                <v:textbox>
                  <w:txbxContent>
                    <w:tbl>
                      <w:tblPr>
                        <w:bidiVisual/>
                        <w:tblW w:w="1580" w:type="dxa"/>
                        <w:tblInd w:w="646" w:type="dxa"/>
                        <w:tblCellMar>
                          <w:left w:w="0" w:type="dxa"/>
                          <w:right w:w="0" w:type="dxa"/>
                        </w:tblCellMar>
                        <w:tblLook w:val="0000" w:firstRow="0" w:lastRow="0" w:firstColumn="0" w:lastColumn="0" w:noHBand="0" w:noVBand="0"/>
                      </w:tblPr>
                      <w:tblGrid>
                        <w:gridCol w:w="760"/>
                        <w:gridCol w:w="820"/>
                      </w:tblGrid>
                      <w:tr w:rsidR="003B40B5" w:rsidTr="002D2E01">
                        <w:trPr>
                          <w:trHeight w:val="255"/>
                        </w:trPr>
                        <w:tc>
                          <w:tcPr>
                            <w:tcW w:w="7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center"/>
                              <w:rPr>
                                <w:rFonts w:ascii="Arial" w:hAnsi="Arial" w:cs="Arial"/>
                                <w:i/>
                                <w:iCs/>
                                <w:sz w:val="20"/>
                                <w:szCs w:val="20"/>
                              </w:rPr>
                            </w:pPr>
                            <w:r>
                              <w:rPr>
                                <w:rFonts w:ascii="Arial" w:hAnsi="Arial" w:cs="Arial"/>
                                <w:i/>
                                <w:iCs/>
                                <w:sz w:val="20"/>
                                <w:szCs w:val="20"/>
                              </w:rPr>
                              <w:t>t</w:t>
                            </w:r>
                            <w:r>
                              <w:rPr>
                                <w:rFonts w:ascii="Arial" w:hAnsi="Arial" w:cs="Arial"/>
                                <w:sz w:val="20"/>
                                <w:szCs w:val="20"/>
                              </w:rPr>
                              <w:t>(h)</w:t>
                            </w:r>
                          </w:p>
                        </w:tc>
                        <w:tc>
                          <w:tcPr>
                            <w:tcW w:w="8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center"/>
                              <w:rPr>
                                <w:rFonts w:ascii="Arial" w:hAnsi="Arial" w:cs="Arial"/>
                                <w:i/>
                                <w:iCs/>
                                <w:sz w:val="20"/>
                                <w:szCs w:val="20"/>
                              </w:rPr>
                            </w:pPr>
                            <w:r>
                              <w:rPr>
                                <w:rFonts w:ascii="Arial" w:hAnsi="Arial" w:cs="Arial"/>
                                <w:i/>
                                <w:iCs/>
                                <w:sz w:val="20"/>
                                <w:szCs w:val="20"/>
                              </w:rPr>
                              <w:t>x</w:t>
                            </w:r>
                            <w:r>
                              <w:rPr>
                                <w:rFonts w:ascii="Arial" w:hAnsi="Arial" w:cs="Arial"/>
                                <w:sz w:val="20"/>
                                <w:szCs w:val="20"/>
                              </w:rPr>
                              <w:t>(m)</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5.00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1</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4.33</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2.50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0.00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4</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-2.50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5</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-4.33</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6</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-5.00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-4.33</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8</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-2.50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9</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0.00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rPr>
                                <w:rFonts w:ascii="Arial" w:hAnsi="Arial" w:cs="Arial"/>
                                <w:sz w:val="20"/>
                                <w:szCs w:val="20"/>
                              </w:rPr>
                            </w:pPr>
                            <w:r>
                              <w:rPr>
                                <w:rFonts w:ascii="Arial" w:hAnsi="Arial" w:cs="Arial"/>
                                <w:sz w:val="20"/>
                                <w:szCs w:val="20"/>
                              </w:rPr>
                              <w:t>10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rPr>
                                <w:rFonts w:ascii="Arial" w:hAnsi="Arial" w:cs="Arial"/>
                                <w:sz w:val="20"/>
                                <w:szCs w:val="20"/>
                              </w:rPr>
                            </w:pPr>
                            <w:r>
                              <w:rPr>
                                <w:rFonts w:ascii="Arial" w:hAnsi="Arial" w:cs="Arial"/>
                                <w:sz w:val="20"/>
                                <w:szCs w:val="20"/>
                              </w:rPr>
                              <w:t>2.50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11</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4.33</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12</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5.00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13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4.33</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14</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2.50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15</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0.00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16</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-2.50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17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-4.33</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18</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-5.00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19</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-4.33</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-2.50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21</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0.00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22</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2.50</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4.33</w:t>
                            </w:r>
                          </w:p>
                        </w:tc>
                      </w:tr>
                      <w:tr w:rsidR="003B40B5" w:rsidTr="002D2E01">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24</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B40B5" w:rsidRDefault="003B40B5">
                            <w:pPr>
                              <w:bidi w:val="0"/>
                              <w:jc w:val="right"/>
                              <w:rPr>
                                <w:rFonts w:ascii="Arial" w:hAnsi="Arial" w:cs="Arial"/>
                                <w:sz w:val="20"/>
                                <w:szCs w:val="20"/>
                              </w:rPr>
                            </w:pPr>
                            <w:r>
                              <w:rPr>
                                <w:rFonts w:ascii="Arial" w:hAnsi="Arial" w:cs="Arial"/>
                                <w:sz w:val="20"/>
                                <w:szCs w:val="20"/>
                              </w:rPr>
                              <w:t>5.00</w:t>
                            </w:r>
                          </w:p>
                        </w:tc>
                      </w:tr>
                    </w:tbl>
                    <w:p w:rsidR="003B40B5" w:rsidRDefault="003B40B5" w:rsidP="003B40B5">
                      <w:pPr>
                        <w:rPr>
                          <w:rtl/>
                        </w:rPr>
                      </w:pPr>
                    </w:p>
                  </w:txbxContent>
                </v:textbox>
                <w10:wrap type="square"/>
              </v:shape>
            </w:pict>
          </mc:Fallback>
        </mc:AlternateContent>
      </w:r>
      <w:r>
        <w:rPr>
          <w:rFonts w:hint="cs"/>
          <w:rtl/>
          <w:lang w:eastAsia="en-US"/>
        </w:rPr>
        <w:t>במקומות מסוימים על פני הארץ יש תופעות עזות של גֵאות ושפל. פני המים  בחוף משתנים במהלך היממה במידה ניכרת. תלמידה חקרה את השתנות הגובה של פני המים. ברגע מסוים היא איפסה את השעון וסימנה את פני המים במצב הזה כנקודת הראשית של הציר האנכי. היא מדדה את גובה פני המים (ביחס לראשית שבחרה) בכל שעה וקיבלה את הטבלה שלפנינו. כיוון הציר נבחר להיות כלפי מעלה.</w:t>
      </w:r>
    </w:p>
    <w:p w:rsidR="003B40B5" w:rsidRDefault="003B40B5" w:rsidP="003B40B5">
      <w:pPr>
        <w:pStyle w:val="a3"/>
        <w:rPr>
          <w:rFonts w:hint="cs"/>
          <w:rtl/>
          <w:lang w:eastAsia="en-US"/>
        </w:rPr>
      </w:pPr>
    </w:p>
    <w:p w:rsidR="003B40B5" w:rsidRDefault="003B40B5" w:rsidP="003B40B5">
      <w:pPr>
        <w:pStyle w:val="a3"/>
        <w:rPr>
          <w:rFonts w:hint="cs"/>
          <w:rtl/>
          <w:lang w:eastAsia="en-US"/>
        </w:rPr>
      </w:pPr>
      <w:r>
        <w:rPr>
          <w:rFonts w:hint="cs"/>
          <w:rtl/>
          <w:lang w:eastAsia="en-US"/>
        </w:rPr>
        <w:t>א.</w:t>
      </w:r>
      <w:r>
        <w:rPr>
          <w:rFonts w:hint="cs"/>
          <w:rtl/>
          <w:lang w:eastAsia="en-US"/>
        </w:rPr>
        <w:tab/>
        <w:t>חשבו את ההעתק בשלוש השעות הראשונות של התנועה.</w:t>
      </w:r>
    </w:p>
    <w:p w:rsidR="003B40B5" w:rsidRDefault="003B40B5" w:rsidP="003B40B5">
      <w:pPr>
        <w:pStyle w:val="a3"/>
        <w:rPr>
          <w:rFonts w:hint="cs"/>
          <w:rtl/>
          <w:lang w:eastAsia="en-US"/>
        </w:rPr>
      </w:pPr>
      <w:r>
        <w:rPr>
          <w:noProof/>
          <w:sz w:val="20"/>
          <w:rtl/>
          <w:lang w:eastAsia="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225425</wp:posOffset>
                </wp:positionV>
                <wp:extent cx="3657600" cy="0"/>
                <wp:effectExtent l="9525" t="5715" r="9525" b="13335"/>
                <wp:wrapTopAndBottom/>
                <wp:docPr id="7" name="מחבר ישר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75pt" to="4in,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">
                <w10:wrap type="topAndBottom"/>
              </v:line>
            </w:pict>
          </mc:Fallback>
        </mc:AlternateContent>
      </w:r>
    </w:p>
    <w:p w:rsidR="003B40B5" w:rsidRDefault="003B40B5" w:rsidP="003B40B5">
      <w:pPr>
        <w:pStyle w:val="a3"/>
        <w:rPr>
          <w:rFonts w:hint="cs"/>
          <w:rtl/>
          <w:lang w:eastAsia="en-US"/>
        </w:rPr>
      </w:pPr>
      <w:r>
        <w:rPr>
          <w:rFonts w:hint="cs"/>
          <w:rtl/>
          <w:lang w:eastAsia="en-US"/>
        </w:rPr>
        <w:t>ב.</w:t>
      </w:r>
      <w:r>
        <w:rPr>
          <w:rFonts w:hint="cs"/>
          <w:rtl/>
          <w:lang w:eastAsia="en-US"/>
        </w:rPr>
        <w:tab/>
        <w:t>מה משמעות הסימן של ההעתק שחישבתם?</w:t>
      </w:r>
    </w:p>
    <w:p w:rsidR="003B40B5" w:rsidRDefault="003B40B5" w:rsidP="003B40B5">
      <w:pPr>
        <w:pStyle w:val="a3"/>
        <w:rPr>
          <w:rFonts w:hint="cs"/>
          <w:rtl/>
          <w:lang w:eastAsia="en-US"/>
        </w:rPr>
      </w:pPr>
      <w:r>
        <w:rPr>
          <w:noProof/>
          <w:sz w:val="20"/>
          <w:rtl/>
          <w:lang w:eastAsia="en-U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227965</wp:posOffset>
                </wp:positionV>
                <wp:extent cx="3657600" cy="0"/>
                <wp:effectExtent l="9525" t="8255" r="9525" b="10795"/>
                <wp:wrapTopAndBottom/>
                <wp:docPr id="6" name="מחבר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5pt" to="4in,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">
                <w10:wrap type="topAndBottom"/>
              </v:line>
            </w:pict>
          </mc:Fallback>
        </mc:AlternateContent>
      </w:r>
    </w:p>
    <w:p w:rsidR="003B40B5" w:rsidRDefault="003B40B5" w:rsidP="003B40B5">
      <w:pPr>
        <w:pStyle w:val="a3"/>
        <w:rPr>
          <w:rFonts w:hint="cs"/>
          <w:rtl/>
          <w:lang w:eastAsia="en-US"/>
        </w:rPr>
      </w:pPr>
      <w:r>
        <w:rPr>
          <w:rFonts w:hint="cs"/>
          <w:rtl/>
          <w:lang w:eastAsia="en-US"/>
        </w:rPr>
        <w:t>ג.</w:t>
      </w:r>
      <w:r>
        <w:rPr>
          <w:rFonts w:hint="cs"/>
          <w:rtl/>
          <w:lang w:eastAsia="en-US"/>
        </w:rPr>
        <w:tab/>
        <w:t xml:space="preserve">מהו ההעתק </w:t>
      </w:r>
      <w:proofErr w:type="spellStart"/>
      <w:r>
        <w:rPr>
          <w:rFonts w:hint="cs"/>
          <w:rtl/>
          <w:lang w:eastAsia="en-US"/>
        </w:rPr>
        <w:t>בשתים</w:t>
      </w:r>
      <w:proofErr w:type="spellEnd"/>
      <w:r>
        <w:rPr>
          <w:rFonts w:hint="cs"/>
          <w:rtl/>
          <w:lang w:eastAsia="en-US"/>
        </w:rPr>
        <w:t xml:space="preserve"> עשרה השעות הראשונות?</w:t>
      </w:r>
    </w:p>
    <w:p w:rsidR="003B40B5" w:rsidRDefault="003B40B5" w:rsidP="003B40B5">
      <w:pPr>
        <w:pStyle w:val="a3"/>
        <w:rPr>
          <w:rFonts w:hint="cs"/>
          <w:rtl/>
          <w:lang w:eastAsia="en-US"/>
        </w:rPr>
      </w:pPr>
      <w:r>
        <w:rPr>
          <w:noProof/>
          <w:sz w:val="20"/>
          <w:rtl/>
          <w:lang w:eastAsia="en-U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227330</wp:posOffset>
                </wp:positionV>
                <wp:extent cx="3657600" cy="0"/>
                <wp:effectExtent l="9525" t="7620" r="9525" b="11430"/>
                <wp:wrapTopAndBottom/>
                <wp:docPr id="5" name="מחבר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in,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">
                <w10:wrap type="topAndBottom"/>
              </v:line>
            </w:pict>
          </mc:Fallback>
        </mc:AlternateContent>
      </w:r>
    </w:p>
    <w:p w:rsidR="003B40B5" w:rsidRDefault="003B40B5" w:rsidP="003B40B5">
      <w:pPr>
        <w:pStyle w:val="a3"/>
        <w:ind w:left="720" w:hanging="720"/>
        <w:rPr>
          <w:rFonts w:hint="cs"/>
          <w:rtl/>
          <w:lang w:eastAsia="en-US"/>
        </w:rPr>
      </w:pPr>
      <w:r>
        <w:rPr>
          <w:rFonts w:hint="cs"/>
          <w:rtl/>
          <w:lang w:eastAsia="en-US"/>
        </w:rPr>
        <w:t>ד.</w:t>
      </w:r>
      <w:r>
        <w:rPr>
          <w:rFonts w:hint="cs"/>
          <w:rtl/>
          <w:lang w:eastAsia="en-US"/>
        </w:rPr>
        <w:tab/>
        <w:t>האם התוצאה שקיבלתם משקפת את סך כל הדרך שפני המים עברו בעלייתם ובירידתם?</w:t>
      </w:r>
    </w:p>
    <w:p w:rsidR="003B40B5" w:rsidRDefault="003B40B5" w:rsidP="003B40B5">
      <w:pPr>
        <w:pStyle w:val="a3"/>
        <w:ind w:left="720" w:hanging="720"/>
        <w:rPr>
          <w:rFonts w:hint="cs"/>
          <w:rtl/>
          <w:lang w:eastAsia="en-US"/>
        </w:rPr>
      </w:pPr>
      <w:r>
        <w:rPr>
          <w:noProof/>
          <w:sz w:val="20"/>
          <w:rtl/>
          <w:lang w:eastAsia="en-US"/>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227965</wp:posOffset>
                </wp:positionV>
                <wp:extent cx="3657600" cy="0"/>
                <wp:effectExtent l="9525" t="8255" r="9525" b="10795"/>
                <wp:wrapTopAndBottom/>
                <wp:docPr id="4" name="מחבר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5pt" to="4in,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">
                <w10:wrap type="topAndBottom"/>
              </v:line>
            </w:pict>
          </mc:Fallback>
        </mc:AlternateContent>
      </w:r>
    </w:p>
    <w:p w:rsidR="003B40B5" w:rsidRDefault="003B40B5" w:rsidP="003B40B5">
      <w:pPr>
        <w:pStyle w:val="a3"/>
        <w:ind w:left="720" w:hanging="720"/>
        <w:rPr>
          <w:rFonts w:hint="cs"/>
          <w:rtl/>
          <w:lang w:eastAsia="en-US"/>
        </w:rPr>
      </w:pPr>
      <w:r>
        <w:rPr>
          <w:rFonts w:hint="cs"/>
          <w:rtl/>
          <w:lang w:eastAsia="en-US"/>
        </w:rPr>
        <w:t>ה.</w:t>
      </w:r>
      <w:r>
        <w:rPr>
          <w:rFonts w:hint="cs"/>
          <w:rtl/>
          <w:lang w:eastAsia="en-US"/>
        </w:rPr>
        <w:tab/>
        <w:t>מהו ההעתק החיובי הגדול ביותר שהתקבל בין שני זמנים כלשהם, בפרק הזמן שמתועד בטבלה?</w:t>
      </w:r>
    </w:p>
    <w:p w:rsidR="003B40B5" w:rsidRDefault="003B40B5" w:rsidP="003B40B5">
      <w:pPr>
        <w:pStyle w:val="a3"/>
        <w:ind w:left="720" w:hanging="720"/>
        <w:rPr>
          <w:rFonts w:hint="cs"/>
          <w:rtl/>
          <w:lang w:eastAsia="en-US"/>
        </w:rPr>
      </w:pPr>
      <w:r>
        <w:rPr>
          <w:noProof/>
          <w:sz w:val="20"/>
          <w:rtl/>
          <w:lang w:eastAsia="en-US"/>
        </w:rPr>
        <mc:AlternateContent>
          <mc:Choice Requires="wps">
            <w:drawing>
              <wp:anchor distT="0" distB="0" distL="114300" distR="114300" simplePos="0" relativeHeight="251665408" behindDoc="0" locked="0" layoutInCell="1" allowOverlap="1">
                <wp:simplePos x="0" y="0"/>
                <wp:positionH relativeFrom="column">
                  <wp:posOffset>-866140</wp:posOffset>
                </wp:positionH>
                <wp:positionV relativeFrom="paragraph">
                  <wp:posOffset>227330</wp:posOffset>
                </wp:positionV>
                <wp:extent cx="4631055" cy="0"/>
                <wp:effectExtent l="10160" t="7620" r="6985" b="11430"/>
                <wp:wrapTopAndBottom/>
                <wp:docPr id="3" name="מחבר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3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17.9pt" to="296.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">
                <w10:wrap type="topAndBottom"/>
              </v:line>
            </w:pict>
          </mc:Fallback>
        </mc:AlternateContent>
      </w:r>
    </w:p>
    <w:p w:rsidR="003B40B5" w:rsidRDefault="003B40B5" w:rsidP="003B40B5">
      <w:pPr>
        <w:pStyle w:val="a3"/>
        <w:ind w:left="720" w:hanging="720"/>
        <w:rPr>
          <w:rFonts w:hint="cs"/>
          <w:rtl/>
          <w:lang w:eastAsia="en-US"/>
        </w:rPr>
      </w:pPr>
      <w:r>
        <w:rPr>
          <w:rFonts w:hint="cs"/>
          <w:rtl/>
          <w:lang w:eastAsia="en-US"/>
        </w:rPr>
        <w:t>ו.</w:t>
      </w:r>
      <w:r>
        <w:rPr>
          <w:rFonts w:hint="cs"/>
          <w:rtl/>
          <w:lang w:eastAsia="en-US"/>
        </w:rPr>
        <w:tab/>
        <w:t>מצאו פרק זמן שההעתק בו הוא חיובי וקטן מיחידה.</w:t>
      </w:r>
    </w:p>
    <w:p w:rsidR="003B40B5" w:rsidRDefault="003B40B5" w:rsidP="003B40B5">
      <w:pPr>
        <w:pStyle w:val="a3"/>
        <w:ind w:left="720" w:hanging="720"/>
        <w:rPr>
          <w:rFonts w:hint="cs"/>
          <w:rtl/>
          <w:lang w:eastAsia="en-US"/>
        </w:rPr>
      </w:pPr>
      <w:r>
        <w:rPr>
          <w:noProof/>
          <w:sz w:val="20"/>
          <w:rtl/>
          <w:lang w:eastAsia="en-U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227965</wp:posOffset>
                </wp:positionV>
                <wp:extent cx="4800600" cy="0"/>
                <wp:effectExtent l="9525" t="8255" r="9525" b="10795"/>
                <wp:wrapTopAndBottom/>
                <wp:docPr id="2" name="מחבר ישר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5pt" to="37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">
                <w10:wrap type="topAndBottom"/>
              </v:line>
            </w:pict>
          </mc:Fallback>
        </mc:AlternateContent>
      </w:r>
    </w:p>
    <w:p w:rsidR="001F4164" w:rsidRDefault="003B40B5" w:rsidP="003B40B5">
      <w:r>
        <w:rPr>
          <w:noProof/>
          <w:sz w:val="20"/>
          <w:rtl/>
          <w:lang w:eastAsia="en-US"/>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548005</wp:posOffset>
                </wp:positionV>
                <wp:extent cx="4800600" cy="0"/>
                <wp:effectExtent l="9525" t="13970" r="9525" b="5080"/>
                <wp:wrapTopAndBottom/>
                <wp:docPr id="1" name="מחבר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15pt" to="378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">
                <w10:wrap type="topAndBottom"/>
              </v:line>
            </w:pict>
          </mc:Fallback>
        </mc:AlternateContent>
      </w:r>
      <w:r>
        <w:rPr>
          <w:rFonts w:hint="cs"/>
          <w:rtl/>
          <w:lang w:eastAsia="en-US"/>
        </w:rPr>
        <w:t xml:space="preserve">ז. </w:t>
      </w:r>
      <w:r>
        <w:rPr>
          <w:rFonts w:hint="cs"/>
          <w:rtl/>
          <w:lang w:eastAsia="en-US"/>
        </w:rPr>
        <w:tab/>
      </w:r>
      <w:proofErr w:type="spellStart"/>
      <w:r>
        <w:rPr>
          <w:rFonts w:hint="cs"/>
          <w:rtl/>
          <w:lang w:eastAsia="en-US"/>
        </w:rPr>
        <w:t>כמ</w:t>
      </w:r>
      <w:bookmarkStart w:id="0" w:name="_GoBack"/>
      <w:bookmarkEnd w:id="0"/>
      <w:proofErr w:type="spellEnd"/>
    </w:p>
    <w:sectPr w:rsidR="001F4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0B5"/>
    <w:rsid w:val="001F4164"/>
    <w:rsid w:val="003B40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0B5"/>
    <w:pPr>
      <w:bidi/>
      <w:spacing w:after="0" w:line="240" w:lineRule="auto"/>
    </w:pPr>
    <w:rPr>
      <w:rFonts w:ascii="Times New Roman" w:eastAsia="Times New Roman" w:hAnsi="Times New Roman" w:cs="Times New Roman"/>
      <w:sz w:val="24"/>
      <w:szCs w:val="24"/>
      <w:lang w:eastAsia="he-IL"/>
    </w:rPr>
  </w:style>
  <w:style w:type="paragraph" w:styleId="2">
    <w:name w:val="heading 2"/>
    <w:basedOn w:val="a"/>
    <w:next w:val="a"/>
    <w:link w:val="20"/>
    <w:qFormat/>
    <w:rsid w:val="003B40B5"/>
    <w:pPr>
      <w:keepNext/>
      <w:spacing w:after="120"/>
      <w:jc w:val="both"/>
      <w:outlineLvl w:val="1"/>
    </w:pPr>
    <w:rPr>
      <w:rFonts w:cs="David"/>
      <w:b/>
      <w:bCs/>
      <w:color w:val="FF0000"/>
    </w:rPr>
  </w:style>
  <w:style w:type="paragraph" w:styleId="4">
    <w:name w:val="heading 4"/>
    <w:basedOn w:val="a"/>
    <w:next w:val="a"/>
    <w:link w:val="40"/>
    <w:qFormat/>
    <w:rsid w:val="003B40B5"/>
    <w:pPr>
      <w:keepNext/>
      <w:spacing w:after="120"/>
      <w:jc w:val="both"/>
      <w:outlineLvl w:val="3"/>
    </w:pPr>
    <w:rPr>
      <w:rFonts w:cs="David"/>
      <w:b/>
      <w:bCs/>
      <w:color w:val="333399"/>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3B40B5"/>
    <w:rPr>
      <w:rFonts w:ascii="Times New Roman" w:eastAsia="Times New Roman" w:hAnsi="Times New Roman" w:cs="David"/>
      <w:b/>
      <w:bCs/>
      <w:color w:val="FF0000"/>
      <w:sz w:val="24"/>
      <w:szCs w:val="24"/>
      <w:lang w:eastAsia="he-IL"/>
    </w:rPr>
  </w:style>
  <w:style w:type="character" w:customStyle="1" w:styleId="40">
    <w:name w:val="כותרת 4 תו"/>
    <w:basedOn w:val="a0"/>
    <w:link w:val="4"/>
    <w:rsid w:val="003B40B5"/>
    <w:rPr>
      <w:rFonts w:ascii="Times New Roman" w:eastAsia="Times New Roman" w:hAnsi="Times New Roman" w:cs="David"/>
      <w:b/>
      <w:bCs/>
      <w:color w:val="333399"/>
      <w:sz w:val="28"/>
      <w:szCs w:val="28"/>
      <w:lang w:eastAsia="he-IL"/>
    </w:rPr>
  </w:style>
  <w:style w:type="paragraph" w:styleId="a3">
    <w:name w:val="Body Text"/>
    <w:basedOn w:val="a"/>
    <w:link w:val="a4"/>
    <w:semiHidden/>
    <w:rsid w:val="003B40B5"/>
    <w:pPr>
      <w:spacing w:after="120"/>
      <w:jc w:val="both"/>
    </w:pPr>
    <w:rPr>
      <w:rFonts w:cs="David"/>
    </w:rPr>
  </w:style>
  <w:style w:type="character" w:customStyle="1" w:styleId="a4">
    <w:name w:val="גוף טקסט תו"/>
    <w:basedOn w:val="a0"/>
    <w:link w:val="a3"/>
    <w:semiHidden/>
    <w:rsid w:val="003B40B5"/>
    <w:rPr>
      <w:rFonts w:ascii="Times New Roman" w:eastAsia="Times New Roman" w:hAnsi="Times New Roman" w:cs="David"/>
      <w:sz w:val="24"/>
      <w:szCs w:val="24"/>
      <w:lang w:eastAsia="he-IL"/>
    </w:rPr>
  </w:style>
  <w:style w:type="paragraph" w:styleId="a5">
    <w:name w:val="Balloon Text"/>
    <w:basedOn w:val="a"/>
    <w:link w:val="a6"/>
    <w:semiHidden/>
    <w:unhideWhenUsed/>
    <w:rsid w:val="003B40B5"/>
    <w:rPr>
      <w:rFonts w:ascii="Tahoma" w:hAnsi="Tahoma" w:cs="Tahoma"/>
      <w:sz w:val="16"/>
      <w:szCs w:val="16"/>
    </w:rPr>
  </w:style>
  <w:style w:type="character" w:customStyle="1" w:styleId="a6">
    <w:name w:val="טקסט בלונים תו"/>
    <w:basedOn w:val="a0"/>
    <w:link w:val="a5"/>
    <w:semiHidden/>
    <w:rsid w:val="003B40B5"/>
    <w:rPr>
      <w:rFonts w:ascii="Tahoma" w:eastAsia="Times New Roman"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0B5"/>
    <w:pPr>
      <w:bidi/>
      <w:spacing w:after="0" w:line="240" w:lineRule="auto"/>
    </w:pPr>
    <w:rPr>
      <w:rFonts w:ascii="Times New Roman" w:eastAsia="Times New Roman" w:hAnsi="Times New Roman" w:cs="Times New Roman"/>
      <w:sz w:val="24"/>
      <w:szCs w:val="24"/>
      <w:lang w:eastAsia="he-IL"/>
    </w:rPr>
  </w:style>
  <w:style w:type="paragraph" w:styleId="2">
    <w:name w:val="heading 2"/>
    <w:basedOn w:val="a"/>
    <w:next w:val="a"/>
    <w:link w:val="20"/>
    <w:qFormat/>
    <w:rsid w:val="003B40B5"/>
    <w:pPr>
      <w:keepNext/>
      <w:spacing w:after="120"/>
      <w:jc w:val="both"/>
      <w:outlineLvl w:val="1"/>
    </w:pPr>
    <w:rPr>
      <w:rFonts w:cs="David"/>
      <w:b/>
      <w:bCs/>
      <w:color w:val="FF0000"/>
    </w:rPr>
  </w:style>
  <w:style w:type="paragraph" w:styleId="4">
    <w:name w:val="heading 4"/>
    <w:basedOn w:val="a"/>
    <w:next w:val="a"/>
    <w:link w:val="40"/>
    <w:qFormat/>
    <w:rsid w:val="003B40B5"/>
    <w:pPr>
      <w:keepNext/>
      <w:spacing w:after="120"/>
      <w:jc w:val="both"/>
      <w:outlineLvl w:val="3"/>
    </w:pPr>
    <w:rPr>
      <w:rFonts w:cs="David"/>
      <w:b/>
      <w:bCs/>
      <w:color w:val="333399"/>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3B40B5"/>
    <w:rPr>
      <w:rFonts w:ascii="Times New Roman" w:eastAsia="Times New Roman" w:hAnsi="Times New Roman" w:cs="David"/>
      <w:b/>
      <w:bCs/>
      <w:color w:val="FF0000"/>
      <w:sz w:val="24"/>
      <w:szCs w:val="24"/>
      <w:lang w:eastAsia="he-IL"/>
    </w:rPr>
  </w:style>
  <w:style w:type="character" w:customStyle="1" w:styleId="40">
    <w:name w:val="כותרת 4 תו"/>
    <w:basedOn w:val="a0"/>
    <w:link w:val="4"/>
    <w:rsid w:val="003B40B5"/>
    <w:rPr>
      <w:rFonts w:ascii="Times New Roman" w:eastAsia="Times New Roman" w:hAnsi="Times New Roman" w:cs="David"/>
      <w:b/>
      <w:bCs/>
      <w:color w:val="333399"/>
      <w:sz w:val="28"/>
      <w:szCs w:val="28"/>
      <w:lang w:eastAsia="he-IL"/>
    </w:rPr>
  </w:style>
  <w:style w:type="paragraph" w:styleId="a3">
    <w:name w:val="Body Text"/>
    <w:basedOn w:val="a"/>
    <w:link w:val="a4"/>
    <w:semiHidden/>
    <w:rsid w:val="003B40B5"/>
    <w:pPr>
      <w:spacing w:after="120"/>
      <w:jc w:val="both"/>
    </w:pPr>
    <w:rPr>
      <w:rFonts w:cs="David"/>
    </w:rPr>
  </w:style>
  <w:style w:type="character" w:customStyle="1" w:styleId="a4">
    <w:name w:val="גוף טקסט תו"/>
    <w:basedOn w:val="a0"/>
    <w:link w:val="a3"/>
    <w:semiHidden/>
    <w:rsid w:val="003B40B5"/>
    <w:rPr>
      <w:rFonts w:ascii="Times New Roman" w:eastAsia="Times New Roman" w:hAnsi="Times New Roman" w:cs="David"/>
      <w:sz w:val="24"/>
      <w:szCs w:val="24"/>
      <w:lang w:eastAsia="he-IL"/>
    </w:rPr>
  </w:style>
  <w:style w:type="paragraph" w:styleId="a5">
    <w:name w:val="Balloon Text"/>
    <w:basedOn w:val="a"/>
    <w:link w:val="a6"/>
    <w:semiHidden/>
    <w:unhideWhenUsed/>
    <w:rsid w:val="003B40B5"/>
    <w:rPr>
      <w:rFonts w:ascii="Tahoma" w:hAnsi="Tahoma" w:cs="Tahoma"/>
      <w:sz w:val="16"/>
      <w:szCs w:val="16"/>
    </w:rPr>
  </w:style>
  <w:style w:type="character" w:customStyle="1" w:styleId="a6">
    <w:name w:val="טקסט בלונים תו"/>
    <w:basedOn w:val="a0"/>
    <w:link w:val="a5"/>
    <w:semiHidden/>
    <w:rsid w:val="003B40B5"/>
    <w:rPr>
      <w:rFonts w:ascii="Tahoma" w:eastAsia="Times New Roman"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2510</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2014-04-20T09:28:00Z</dcterms:created>
  <dcterms:modified xsi:type="dcterms:W3CDTF">2014-04-20T09:29:00Z</dcterms:modified>
</cp:coreProperties>
</file>