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A4" w:rsidRDefault="00BD09A4" w:rsidP="00BD09A4">
      <w:pPr>
        <w:spacing w:after="120"/>
        <w:jc w:val="both"/>
        <w:rPr>
          <w:rFonts w:cs="David"/>
          <w:b/>
          <w:bCs/>
          <w:color w:val="993366"/>
          <w:rtl/>
          <w:lang w:eastAsia="en-US"/>
        </w:rPr>
      </w:pPr>
      <w:r>
        <w:rPr>
          <w:rFonts w:cs="David" w:hint="cs"/>
          <w:b/>
          <w:bCs/>
          <w:color w:val="993366"/>
          <w:rtl/>
          <w:lang w:eastAsia="en-US"/>
        </w:rPr>
        <w:t>על המסוע</w:t>
      </w:r>
    </w:p>
    <w:p w:rsidR="00BD09A4" w:rsidRDefault="00BD09A4" w:rsidP="00BD09A4">
      <w:pPr>
        <w:spacing w:after="120"/>
        <w:jc w:val="both"/>
        <w:rPr>
          <w:rFonts w:cs="David"/>
          <w:rtl/>
          <w:lang w:eastAsia="en-US"/>
        </w:rPr>
      </w:pPr>
      <w:r>
        <w:rPr>
          <w:rFonts w:cs="David" w:hint="cs"/>
          <w:rtl/>
          <w:lang w:eastAsia="en-US"/>
        </w:rPr>
        <w:t xml:space="preserve">נוסעת שעומדת על מסוע בנמל התעופה, מתקדמת במהירות של </w:t>
      </w:r>
      <w:r>
        <w:rPr>
          <w:rFonts w:cs="David"/>
          <w:lang w:eastAsia="en-US"/>
        </w:rPr>
        <w:t>1.5m/s</w:t>
      </w:r>
      <w:r>
        <w:rPr>
          <w:rFonts w:cs="David" w:hint="cs"/>
          <w:rtl/>
          <w:lang w:eastAsia="en-US"/>
        </w:rPr>
        <w:t xml:space="preserve">. בהזדמנות אחרת היא עולה על אותו מסוע, אך הולכת עליו. מתברר כי המסוע מוביל אותה מהלך של </w:t>
      </w:r>
      <w:r>
        <w:rPr>
          <w:rFonts w:cs="David"/>
          <w:lang w:eastAsia="en-US"/>
        </w:rPr>
        <w:t>30m</w:t>
      </w:r>
      <w:r>
        <w:rPr>
          <w:rFonts w:cs="David" w:hint="cs"/>
          <w:rtl/>
          <w:lang w:eastAsia="en-US"/>
        </w:rPr>
        <w:t xml:space="preserve"> במשך </w:t>
      </w:r>
      <w:r>
        <w:rPr>
          <w:rFonts w:cs="David"/>
          <w:lang w:eastAsia="en-US"/>
        </w:rPr>
        <w:t>12s</w:t>
      </w:r>
      <w:r>
        <w:rPr>
          <w:rFonts w:cs="David" w:hint="cs"/>
          <w:rtl/>
          <w:lang w:eastAsia="en-US"/>
        </w:rPr>
        <w:t>. חשבו את מהירות הנוסעת:</w:t>
      </w:r>
    </w:p>
    <w:p w:rsidR="00BD09A4" w:rsidRDefault="00BD09A4" w:rsidP="00BD09A4">
      <w:pPr>
        <w:spacing w:after="120"/>
        <w:jc w:val="both"/>
        <w:rPr>
          <w:rFonts w:cs="David"/>
          <w:rtl/>
          <w:lang w:eastAsia="en-US"/>
        </w:rPr>
      </w:pPr>
      <w:r>
        <w:rPr>
          <w:rFonts w:cs="David" w:hint="cs"/>
          <w:rtl/>
          <w:lang w:eastAsia="en-US"/>
        </w:rPr>
        <w:t>א. ביחס לנוסעת אחרת שניצבת מחוץ למסוע.</w:t>
      </w:r>
    </w:p>
    <w:p w:rsidR="00BD09A4" w:rsidRDefault="00BD09A4" w:rsidP="00BD09A4">
      <w:pPr>
        <w:spacing w:after="120"/>
        <w:ind w:firstLine="357"/>
        <w:jc w:val="both"/>
        <w:rPr>
          <w:rFonts w:cs="David"/>
          <w:color w:val="008080"/>
          <w:lang w:eastAsia="en-US"/>
        </w:rPr>
      </w:pPr>
      <w:r>
        <w:rPr>
          <w:rFonts w:cs="David" w:hint="cs"/>
          <w:color w:val="008080"/>
          <w:rtl/>
          <w:lang w:eastAsia="en-US"/>
        </w:rPr>
        <w:t xml:space="preserve">המהירות היא: </w:t>
      </w:r>
      <w:r>
        <w:rPr>
          <w:rFonts w:ascii="Bookman Old Style" w:hAnsi="Bookman Old Style" w:cs="David"/>
          <w:i/>
          <w:iCs/>
          <w:color w:val="008080"/>
          <w:lang w:eastAsia="en-US"/>
        </w:rPr>
        <w:t>v</w:t>
      </w:r>
      <w:r>
        <w:rPr>
          <w:color w:val="008080"/>
          <w:lang w:eastAsia="en-US"/>
        </w:rPr>
        <w:t xml:space="preserve"> = 30/12 = 2.5m/s</w:t>
      </w:r>
      <w:r>
        <w:rPr>
          <w:rFonts w:cs="David" w:hint="cs"/>
          <w:color w:val="008080"/>
          <w:rtl/>
          <w:lang w:eastAsia="en-US"/>
        </w:rPr>
        <w:t>.</w:t>
      </w:r>
    </w:p>
    <w:p w:rsidR="00BD09A4" w:rsidRDefault="00BD09A4" w:rsidP="00BD09A4">
      <w:pPr>
        <w:spacing w:after="120"/>
        <w:ind w:left="357" w:hanging="357"/>
        <w:jc w:val="both"/>
        <w:rPr>
          <w:rFonts w:cs="David"/>
          <w:rtl/>
          <w:lang w:eastAsia="en-US"/>
        </w:rPr>
      </w:pPr>
      <w:r>
        <w:rPr>
          <w:rFonts w:cs="David" w:hint="cs"/>
          <w:rtl/>
          <w:lang w:eastAsia="en-US"/>
        </w:rPr>
        <w:t xml:space="preserve">ב. </w:t>
      </w:r>
      <w:r>
        <w:rPr>
          <w:rFonts w:cs="David" w:hint="cs"/>
          <w:rtl/>
          <w:lang w:eastAsia="en-US"/>
        </w:rPr>
        <w:tab/>
        <w:t>ביחס למסוע.</w:t>
      </w:r>
    </w:p>
    <w:p w:rsidR="00BD09A4" w:rsidRDefault="00BD09A4" w:rsidP="00BD09A4">
      <w:pPr>
        <w:spacing w:after="120"/>
        <w:ind w:firstLine="357"/>
        <w:jc w:val="both"/>
        <w:rPr>
          <w:rFonts w:cs="David"/>
          <w:b/>
          <w:bCs/>
          <w:color w:val="008080"/>
          <w:rtl/>
          <w:lang w:eastAsia="en-US"/>
        </w:rPr>
      </w:pPr>
      <w:r>
        <w:rPr>
          <w:rFonts w:cs="David" w:hint="cs"/>
          <w:color w:val="008080"/>
          <w:rtl/>
          <w:lang w:eastAsia="en-US"/>
        </w:rPr>
        <w:t xml:space="preserve">המהירות היא: </w:t>
      </w:r>
      <w:r>
        <w:rPr>
          <w:rFonts w:ascii="Bookman Old Style" w:hAnsi="Bookman Old Style" w:cs="David"/>
          <w:i/>
          <w:iCs/>
          <w:color w:val="008080"/>
          <w:lang w:eastAsia="en-US"/>
        </w:rPr>
        <w:t>v</w:t>
      </w:r>
      <w:r>
        <w:rPr>
          <w:color w:val="008080"/>
          <w:vertAlign w:val="subscript"/>
          <w:lang w:eastAsia="en-US"/>
        </w:rPr>
        <w:t>2</w:t>
      </w:r>
      <w:r>
        <w:rPr>
          <w:rFonts w:ascii="Bookman Old Style" w:hAnsi="Bookman Old Style" w:cs="David"/>
          <w:i/>
          <w:iCs/>
          <w:color w:val="008080"/>
          <w:lang w:eastAsia="en-US"/>
        </w:rPr>
        <w:t xml:space="preserve"> = </w:t>
      </w:r>
      <w:r>
        <w:rPr>
          <w:color w:val="008080"/>
          <w:lang w:eastAsia="en-US"/>
        </w:rPr>
        <w:t>2.5m/s - 1.5m/s = 1m/s</w:t>
      </w:r>
      <w:r>
        <w:rPr>
          <w:rFonts w:ascii="Bookman Old Style" w:hAnsi="Bookman Old Style" w:cs="David" w:hint="cs"/>
          <w:i/>
          <w:iCs/>
          <w:color w:val="008080"/>
          <w:rtl/>
          <w:lang w:eastAsia="en-US"/>
        </w:rPr>
        <w:t xml:space="preserve"> </w:t>
      </w:r>
      <w:r>
        <w:rPr>
          <w:rFonts w:ascii="Bookman Old Style" w:hAnsi="Bookman Old Style" w:cs="David"/>
          <w:i/>
          <w:iCs/>
          <w:color w:val="008080"/>
          <w:rtl/>
          <w:lang w:eastAsia="en-US"/>
        </w:rPr>
        <w:t>–</w:t>
      </w:r>
      <w:r>
        <w:rPr>
          <w:rFonts w:ascii="Bookman Old Style" w:hAnsi="Bookman Old Style" w:cs="David"/>
          <w:i/>
          <w:iCs/>
          <w:color w:val="008080"/>
          <w:lang w:eastAsia="en-US"/>
        </w:rPr>
        <w:t>v</w:t>
      </w:r>
      <w:r>
        <w:rPr>
          <w:color w:val="008080"/>
          <w:vertAlign w:val="subscript"/>
          <w:lang w:eastAsia="en-US"/>
        </w:rPr>
        <w:t>1</w:t>
      </w:r>
      <w:r>
        <w:rPr>
          <w:rFonts w:ascii="Bookman Old Style" w:hAnsi="Bookman Old Style" w:cs="David"/>
          <w:i/>
          <w:iCs/>
          <w:color w:val="008080"/>
          <w:lang w:eastAsia="en-US"/>
        </w:rPr>
        <w:t xml:space="preserve"> = v </w:t>
      </w:r>
      <w:r>
        <w:rPr>
          <w:rFonts w:cs="David" w:hint="cs"/>
          <w:color w:val="008080"/>
          <w:rtl/>
          <w:lang w:eastAsia="en-US"/>
        </w:rPr>
        <w:t>.</w:t>
      </w:r>
    </w:p>
    <w:p w:rsidR="00BD09A4" w:rsidRDefault="00BD09A4" w:rsidP="00BD09A4">
      <w:pPr>
        <w:jc w:val="both"/>
        <w:rPr>
          <w:rFonts w:cs="David"/>
          <w:b/>
          <w:bCs/>
          <w:color w:val="993366"/>
          <w:rtl/>
          <w:lang w:eastAsia="en-US"/>
        </w:rPr>
      </w:pPr>
    </w:p>
    <w:p w:rsidR="00BD09A4" w:rsidRDefault="00BD09A4" w:rsidP="00BD09A4">
      <w:pPr>
        <w:spacing w:after="120"/>
        <w:jc w:val="both"/>
        <w:rPr>
          <w:rFonts w:cs="David"/>
          <w:b/>
          <w:bCs/>
          <w:color w:val="993366"/>
          <w:rtl/>
          <w:lang w:eastAsia="en-US"/>
        </w:rPr>
      </w:pPr>
      <w:r>
        <w:rPr>
          <w:rFonts w:cs="David" w:hint="cs"/>
          <w:b/>
          <w:bCs/>
          <w:color w:val="993366"/>
          <w:rtl/>
          <w:lang w:eastAsia="en-US"/>
        </w:rPr>
        <w:t>ברכבת</w:t>
      </w:r>
    </w:p>
    <w:p w:rsidR="00BD09A4" w:rsidRDefault="00BD09A4" w:rsidP="00BD09A4">
      <w:pPr>
        <w:spacing w:after="120"/>
        <w:jc w:val="both"/>
        <w:rPr>
          <w:rFonts w:cs="David"/>
          <w:rtl/>
          <w:lang w:eastAsia="en-US"/>
        </w:rPr>
      </w:pPr>
      <w:r>
        <w:rPr>
          <w:rFonts w:cs="David" w:hint="cs"/>
          <w:rtl/>
          <w:lang w:eastAsia="en-US"/>
        </w:rPr>
        <w:t xml:space="preserve">רכבת נוסעת במהירות </w:t>
      </w:r>
      <w:r>
        <w:rPr>
          <w:rFonts w:cs="David"/>
          <w:lang w:eastAsia="en-US"/>
        </w:rPr>
        <w:t>20m/s</w:t>
      </w:r>
      <w:r>
        <w:rPr>
          <w:rFonts w:cs="David" w:hint="cs"/>
          <w:rtl/>
          <w:lang w:eastAsia="en-US"/>
        </w:rPr>
        <w:t xml:space="preserve">. אורך הרכבת הוא </w:t>
      </w:r>
      <w:r>
        <w:rPr>
          <w:rFonts w:cs="David"/>
          <w:lang w:eastAsia="en-US"/>
        </w:rPr>
        <w:t>100m</w:t>
      </w:r>
      <w:r>
        <w:rPr>
          <w:rFonts w:cs="David" w:hint="cs"/>
          <w:rtl/>
          <w:lang w:eastAsia="en-US"/>
        </w:rPr>
        <w:t xml:space="preserve">. תלמידה שנמצאת בקצה האחורי של הרכבת, נעה לעבר הקצה הקדמי במהירות קבועה שגודלה </w:t>
      </w:r>
      <w:r>
        <w:rPr>
          <w:rFonts w:cs="David"/>
          <w:lang w:eastAsia="en-US"/>
        </w:rPr>
        <w:t>2m/s</w:t>
      </w:r>
      <w:r>
        <w:rPr>
          <w:rFonts w:cs="David" w:hint="cs"/>
          <w:rtl/>
          <w:lang w:eastAsia="en-US"/>
        </w:rPr>
        <w:t xml:space="preserve"> (ביחס לרכבת).</w:t>
      </w:r>
    </w:p>
    <w:p w:rsidR="00BD09A4" w:rsidRDefault="00BD09A4" w:rsidP="00BD09A4">
      <w:pPr>
        <w:spacing w:after="120"/>
        <w:ind w:left="357" w:hanging="357"/>
        <w:jc w:val="both"/>
        <w:rPr>
          <w:rFonts w:cs="David"/>
          <w:rtl/>
          <w:lang w:eastAsia="en-US"/>
        </w:rPr>
      </w:pPr>
      <w:r>
        <w:rPr>
          <w:rFonts w:cs="David" w:hint="cs"/>
          <w:rtl/>
          <w:lang w:eastAsia="en-US"/>
        </w:rPr>
        <w:t>א.</w:t>
      </w:r>
      <w:r>
        <w:rPr>
          <w:rFonts w:cs="David" w:hint="cs"/>
          <w:rtl/>
          <w:lang w:eastAsia="en-US"/>
        </w:rPr>
        <w:tab/>
        <w:t>כעבור כמה זמן מגיעה התלמידה אל הקצה הקדמי של הרכבת?</w:t>
      </w:r>
    </w:p>
    <w:p w:rsidR="00BD09A4" w:rsidRDefault="00BD09A4" w:rsidP="00BD09A4">
      <w:pPr>
        <w:spacing w:after="120"/>
        <w:ind w:left="357"/>
        <w:jc w:val="both"/>
        <w:rPr>
          <w:rFonts w:cs="David"/>
          <w:rtl/>
          <w:lang w:eastAsia="en-US"/>
        </w:rPr>
      </w:pPr>
      <w:r>
        <w:rPr>
          <w:rFonts w:ascii="Symbol" w:hAnsi="Symbol"/>
          <w:color w:val="008080"/>
          <w:lang w:eastAsia="en-US"/>
        </w:rPr>
        <w:t></w:t>
      </w:r>
      <w:r>
        <w:rPr>
          <w:i/>
          <w:iCs/>
          <w:color w:val="008080"/>
          <w:lang w:eastAsia="en-US"/>
        </w:rPr>
        <w:t>t</w:t>
      </w:r>
      <w:r>
        <w:rPr>
          <w:color w:val="008080"/>
          <w:lang w:eastAsia="en-US"/>
        </w:rPr>
        <w:t xml:space="preserve"> = </w:t>
      </w:r>
      <w:r>
        <w:rPr>
          <w:rFonts w:ascii="Symbol" w:hAnsi="Symbol"/>
          <w:color w:val="008080"/>
          <w:lang w:eastAsia="en-US"/>
        </w:rPr>
        <w:t></w:t>
      </w:r>
      <w:r>
        <w:rPr>
          <w:i/>
          <w:iCs/>
          <w:color w:val="008080"/>
          <w:lang w:eastAsia="en-US"/>
        </w:rPr>
        <w:t>x/</w:t>
      </w:r>
      <w:r>
        <w:rPr>
          <w:rFonts w:ascii="Bookman Old Style" w:hAnsi="Bookman Old Style" w:cs="David"/>
          <w:i/>
          <w:iCs/>
          <w:color w:val="008080"/>
          <w:lang w:eastAsia="en-US"/>
        </w:rPr>
        <w:t>v</w:t>
      </w:r>
      <w:r>
        <w:rPr>
          <w:color w:val="008080"/>
          <w:lang w:eastAsia="en-US"/>
        </w:rPr>
        <w:t xml:space="preserve"> = 100/2 = 50s</w:t>
      </w:r>
      <w:r>
        <w:rPr>
          <w:rFonts w:cs="David" w:hint="cs"/>
          <w:color w:val="008080"/>
          <w:rtl/>
          <w:lang w:eastAsia="en-US"/>
        </w:rPr>
        <w:t>.</w:t>
      </w:r>
    </w:p>
    <w:p w:rsidR="00BD09A4" w:rsidRDefault="00BD09A4" w:rsidP="00BD09A4">
      <w:pPr>
        <w:spacing w:after="120"/>
        <w:ind w:left="357" w:hanging="357"/>
        <w:jc w:val="both"/>
        <w:rPr>
          <w:rFonts w:cs="David"/>
          <w:rtl/>
          <w:lang w:eastAsia="en-US"/>
        </w:rPr>
      </w:pPr>
      <w:r>
        <w:rPr>
          <w:rFonts w:cs="David" w:hint="cs"/>
          <w:rtl/>
          <w:lang w:eastAsia="en-US"/>
        </w:rPr>
        <w:t>ב.</w:t>
      </w:r>
      <w:r>
        <w:rPr>
          <w:rFonts w:cs="David" w:hint="cs"/>
          <w:rtl/>
          <w:lang w:eastAsia="en-US"/>
        </w:rPr>
        <w:tab/>
        <w:t>כמה התקדמה התלמידה ביחס למסילה בפרק זמן זה?</w:t>
      </w:r>
    </w:p>
    <w:p w:rsidR="00BD09A4" w:rsidRDefault="00BD09A4" w:rsidP="00BD09A4">
      <w:pPr>
        <w:spacing w:after="120"/>
        <w:ind w:left="357" w:hanging="357"/>
        <w:jc w:val="both"/>
        <w:rPr>
          <w:rFonts w:ascii="Bookman Old Style" w:hAnsi="Bookman Old Style"/>
          <w:color w:val="008080"/>
          <w:rtl/>
          <w:lang w:eastAsia="en-US"/>
        </w:rPr>
      </w:pPr>
      <w:r>
        <w:rPr>
          <w:color w:val="008080"/>
          <w:lang w:eastAsia="en-US"/>
        </w:rPr>
        <w:tab/>
      </w:r>
      <w:r>
        <w:rPr>
          <w:rFonts w:ascii="Symbol" w:hAnsi="Symbol" w:cs="David"/>
          <w:color w:val="008080"/>
          <w:lang w:eastAsia="en-US"/>
        </w:rPr>
        <w:t></w:t>
      </w:r>
      <w:r>
        <w:rPr>
          <w:i/>
          <w:iCs/>
          <w:color w:val="008080"/>
          <w:lang w:eastAsia="en-US"/>
        </w:rPr>
        <w:t>x</w:t>
      </w:r>
      <w:proofErr w:type="gramStart"/>
      <w:r>
        <w:rPr>
          <w:i/>
          <w:iCs/>
          <w:color w:val="008080"/>
          <w:lang w:eastAsia="en-US"/>
        </w:rPr>
        <w:t>=</w:t>
      </w:r>
      <w:r>
        <w:rPr>
          <w:color w:val="008080"/>
          <w:lang w:eastAsia="en-US"/>
        </w:rPr>
        <w:t>(</w:t>
      </w:r>
      <w:proofErr w:type="gramEnd"/>
      <w:r>
        <w:rPr>
          <w:rFonts w:ascii="Bookman Old Style" w:hAnsi="Bookman Old Style" w:cs="Bookman Old Style"/>
          <w:i/>
          <w:iCs/>
          <w:color w:val="008080"/>
          <w:lang w:eastAsia="en-US"/>
        </w:rPr>
        <w:t>v</w:t>
      </w:r>
      <w:r>
        <w:rPr>
          <w:color w:val="008080"/>
          <w:vertAlign w:val="subscript"/>
          <w:lang w:eastAsia="en-US"/>
        </w:rPr>
        <w:t>1</w:t>
      </w:r>
      <w:r>
        <w:rPr>
          <w:i/>
          <w:iCs/>
          <w:color w:val="008080"/>
          <w:lang w:eastAsia="en-US"/>
        </w:rPr>
        <w:t xml:space="preserve"> </w:t>
      </w:r>
      <w:r>
        <w:rPr>
          <w:color w:val="008080"/>
          <w:lang w:eastAsia="en-US"/>
        </w:rPr>
        <w:t xml:space="preserve">+ </w:t>
      </w:r>
      <w:r>
        <w:rPr>
          <w:rFonts w:ascii="Bookman Old Style" w:hAnsi="Bookman Old Style" w:cs="Bookman Old Style"/>
          <w:i/>
          <w:iCs/>
          <w:color w:val="008080"/>
          <w:lang w:eastAsia="en-US"/>
        </w:rPr>
        <w:t>v</w:t>
      </w:r>
      <w:r>
        <w:rPr>
          <w:color w:val="008080"/>
          <w:vertAlign w:val="subscript"/>
          <w:lang w:eastAsia="en-US"/>
        </w:rPr>
        <w:t>2</w:t>
      </w:r>
      <w:r>
        <w:rPr>
          <w:color w:val="008080"/>
          <w:lang w:eastAsia="en-US"/>
        </w:rPr>
        <w:t>)</w:t>
      </w:r>
      <w:r>
        <w:rPr>
          <w:rFonts w:ascii="Symbol" w:hAnsi="Symbol" w:cs="Symbol"/>
          <w:color w:val="008080"/>
          <w:lang w:eastAsia="en-US"/>
        </w:rPr>
        <w:t></w:t>
      </w:r>
      <w:r>
        <w:rPr>
          <w:i/>
          <w:iCs/>
          <w:color w:val="008080"/>
          <w:lang w:eastAsia="en-US"/>
        </w:rPr>
        <w:t xml:space="preserve">t = </w:t>
      </w:r>
      <w:r>
        <w:rPr>
          <w:color w:val="008080"/>
          <w:lang w:eastAsia="en-US"/>
        </w:rPr>
        <w:t>(20 + 2)</w:t>
      </w:r>
      <w:r>
        <w:rPr>
          <w:color w:val="008080"/>
          <w:lang w:eastAsia="en-US"/>
        </w:rPr>
        <w:sym w:font="Symbol" w:char="F0B4"/>
      </w:r>
      <w:r>
        <w:rPr>
          <w:color w:val="008080"/>
          <w:lang w:eastAsia="en-US"/>
        </w:rPr>
        <w:t>50 = 1100m</w:t>
      </w:r>
      <w:r>
        <w:rPr>
          <w:rFonts w:hint="cs"/>
          <w:rtl/>
          <w:lang w:eastAsia="en-US"/>
        </w:rPr>
        <w:t>.</w:t>
      </w:r>
    </w:p>
    <w:p w:rsidR="00BD09A4" w:rsidRDefault="00BD09A4" w:rsidP="00BD09A4">
      <w:pPr>
        <w:spacing w:after="120"/>
        <w:ind w:left="357" w:hanging="357"/>
        <w:jc w:val="both"/>
        <w:rPr>
          <w:rFonts w:cs="David"/>
          <w:rtl/>
          <w:lang w:eastAsia="en-US"/>
        </w:rPr>
      </w:pPr>
      <w:r>
        <w:rPr>
          <w:rFonts w:cs="David" w:hint="cs"/>
          <w:rtl/>
          <w:lang w:eastAsia="en-US"/>
        </w:rPr>
        <w:t>ג.</w:t>
      </w:r>
      <w:r>
        <w:rPr>
          <w:rFonts w:cs="David" w:hint="cs"/>
          <w:rtl/>
          <w:lang w:eastAsia="en-US"/>
        </w:rPr>
        <w:tab/>
        <w:t>כמה התקדמה הרכבת ביחס למסילה בזמן זה?</w:t>
      </w:r>
    </w:p>
    <w:p w:rsidR="00BD09A4" w:rsidRDefault="00BD09A4" w:rsidP="00BD09A4">
      <w:pPr>
        <w:spacing w:after="120"/>
        <w:ind w:left="357" w:hanging="357"/>
        <w:jc w:val="both"/>
        <w:rPr>
          <w:rFonts w:cs="David"/>
          <w:rtl/>
          <w:lang w:eastAsia="en-US"/>
        </w:rPr>
      </w:pPr>
      <w:r>
        <w:rPr>
          <w:rFonts w:cs="David" w:hint="cs"/>
          <w:rtl/>
          <w:lang w:eastAsia="en-US"/>
        </w:rPr>
        <w:tab/>
      </w:r>
      <w:r>
        <w:rPr>
          <w:rFonts w:ascii="Symbol" w:hAnsi="Symbol" w:cs="David"/>
          <w:color w:val="008080"/>
          <w:lang w:eastAsia="en-US"/>
        </w:rPr>
        <w:t></w:t>
      </w:r>
      <w:r>
        <w:rPr>
          <w:i/>
          <w:iCs/>
          <w:color w:val="008080"/>
          <w:lang w:eastAsia="en-US"/>
        </w:rPr>
        <w:t>x=</w:t>
      </w:r>
      <w:r>
        <w:rPr>
          <w:rFonts w:ascii="Bookman Old Style" w:hAnsi="Bookman Old Style" w:cs="Bookman Old Style"/>
          <w:i/>
          <w:iCs/>
          <w:color w:val="008080"/>
          <w:lang w:eastAsia="en-US"/>
        </w:rPr>
        <w:t>v</w:t>
      </w:r>
      <w:r>
        <w:rPr>
          <w:color w:val="008080"/>
          <w:vertAlign w:val="subscript"/>
          <w:lang w:eastAsia="en-US"/>
        </w:rPr>
        <w:t>1</w:t>
      </w:r>
      <w:r>
        <w:rPr>
          <w:rFonts w:ascii="Symbol" w:hAnsi="Symbol" w:cs="Symbol"/>
          <w:color w:val="008080"/>
          <w:lang w:eastAsia="en-US"/>
        </w:rPr>
        <w:t></w:t>
      </w:r>
      <w:r>
        <w:rPr>
          <w:i/>
          <w:iCs/>
          <w:color w:val="008080"/>
          <w:lang w:eastAsia="en-US"/>
        </w:rPr>
        <w:t xml:space="preserve">t = </w:t>
      </w:r>
      <w:r>
        <w:rPr>
          <w:color w:val="008080"/>
          <w:lang w:eastAsia="en-US"/>
        </w:rPr>
        <w:t>20</w:t>
      </w:r>
      <w:r>
        <w:rPr>
          <w:color w:val="008080"/>
          <w:lang w:eastAsia="en-US"/>
        </w:rPr>
        <w:sym w:font="Symbol" w:char="F0B4"/>
      </w:r>
      <w:r>
        <w:rPr>
          <w:color w:val="008080"/>
          <w:lang w:eastAsia="en-US"/>
        </w:rPr>
        <w:t>50 = 1000m</w:t>
      </w:r>
    </w:p>
    <w:p w:rsidR="00E158EE" w:rsidRDefault="00764A22" w:rsidP="00BD09A4">
      <w:pPr>
        <w:rPr>
          <w:rFonts w:cs="David"/>
          <w:lang w:eastAsia="en-US"/>
        </w:rPr>
      </w:pPr>
      <w:r>
        <w:rPr>
          <w:rFonts w:cs="David" w:hint="cs"/>
          <w:rtl/>
          <w:lang w:eastAsia="en-US"/>
        </w:rPr>
        <w:t>ד.</w:t>
      </w:r>
      <w:r>
        <w:rPr>
          <w:rFonts w:cs="David"/>
          <w:lang w:eastAsia="en-US"/>
        </w:rPr>
        <w:t xml:space="preserve"> </w:t>
      </w:r>
      <w:r w:rsidR="00BD09A4">
        <w:rPr>
          <w:rFonts w:cs="David" w:hint="cs"/>
          <w:rtl/>
          <w:lang w:eastAsia="en-US"/>
        </w:rPr>
        <w:t>סרטטו חצים שמייצגים את ההעתקים של הרכבת ביחס למסילה (</w:t>
      </w:r>
      <w:r w:rsidR="00BD09A4">
        <w:rPr>
          <w:b/>
          <w:bCs/>
          <w:lang w:eastAsia="en-US"/>
        </w:rPr>
        <w:t>v</w:t>
      </w:r>
      <w:r w:rsidR="00BD09A4">
        <w:rPr>
          <w:vertAlign w:val="subscript"/>
          <w:lang w:eastAsia="en-US"/>
        </w:rPr>
        <w:t>1</w:t>
      </w:r>
      <w:r w:rsidR="00BD09A4">
        <w:rPr>
          <w:rFonts w:cs="David" w:hint="cs"/>
          <w:rtl/>
          <w:lang w:eastAsia="en-US"/>
        </w:rPr>
        <w:t>), של התלמידה ביחס לרכבת (</w:t>
      </w:r>
      <w:r w:rsidR="00BD09A4">
        <w:rPr>
          <w:b/>
          <w:bCs/>
          <w:lang w:eastAsia="en-US"/>
        </w:rPr>
        <w:t>v</w:t>
      </w:r>
      <w:r w:rsidR="00BD09A4">
        <w:rPr>
          <w:vertAlign w:val="subscript"/>
          <w:lang w:eastAsia="en-US"/>
        </w:rPr>
        <w:t>2</w:t>
      </w:r>
      <w:r w:rsidR="00BD09A4">
        <w:rPr>
          <w:rFonts w:cs="David" w:hint="cs"/>
          <w:rtl/>
          <w:lang w:eastAsia="en-US"/>
        </w:rPr>
        <w:t>) ושל התלמידה ביחס למסילה (</w:t>
      </w:r>
      <w:r w:rsidR="00BD09A4">
        <w:rPr>
          <w:b/>
          <w:bCs/>
          <w:lang w:eastAsia="en-US"/>
        </w:rPr>
        <w:t>v</w:t>
      </w:r>
      <w:r w:rsidR="00BD09A4">
        <w:rPr>
          <w:rFonts w:cs="David" w:hint="cs"/>
          <w:rtl/>
          <w:lang w:eastAsia="en-US"/>
        </w:rPr>
        <w:t>).</w:t>
      </w:r>
    </w:p>
    <w:p w:rsidR="00B9721B" w:rsidRDefault="00B9721B" w:rsidP="00B9721B">
      <w:pPr>
        <w:spacing w:after="120"/>
        <w:jc w:val="both"/>
        <w:rPr>
          <w:rFonts w:cs="David" w:hint="cs"/>
          <w:rtl/>
          <w:lang w:eastAsia="en-US"/>
        </w:rPr>
      </w:pPr>
      <w:r>
        <w:rPr>
          <w:rFonts w:cs="David" w:hint="cs"/>
          <w:rtl/>
          <w:lang w:eastAsia="en-US"/>
        </w:rPr>
        <w:t>לאחר שראינו איך אפשר ללכת על המסוע מבלי להתקדם, נבחן עתה את אפשרויות ההתקדמות על המסוע. בנמלי תעופה גדולים יש מסועים אופקיים שמסייעים לנוסעים להתקדם עם הכבודה שלהם לאורך מרחקים גדולים. ה</w:t>
      </w:r>
      <w:r>
        <w:rPr>
          <w:rFonts w:cs="David" w:hint="cs"/>
          <w:rtl/>
          <w:lang w:eastAsia="en-US"/>
        </w:rPr>
        <w:t xml:space="preserve">תלמידה </w:t>
      </w:r>
      <w:r>
        <w:rPr>
          <w:rFonts w:cs="David" w:hint="cs"/>
          <w:rtl/>
          <w:lang w:eastAsia="en-US"/>
        </w:rPr>
        <w:t xml:space="preserve"> יכול</w:t>
      </w:r>
      <w:r>
        <w:rPr>
          <w:rFonts w:cs="David" w:hint="cs"/>
          <w:rtl/>
          <w:lang w:eastAsia="en-US"/>
        </w:rPr>
        <w:t>ה</w:t>
      </w:r>
      <w:r>
        <w:rPr>
          <w:rFonts w:cs="David" w:hint="cs"/>
          <w:rtl/>
          <w:lang w:eastAsia="en-US"/>
        </w:rPr>
        <w:t xml:space="preserve"> ללכת על ה</w:t>
      </w:r>
      <w:r>
        <w:rPr>
          <w:rFonts w:cs="David" w:hint="cs"/>
          <w:rtl/>
          <w:lang w:eastAsia="en-US"/>
        </w:rPr>
        <w:t>רכבת</w:t>
      </w:r>
      <w:r>
        <w:rPr>
          <w:rFonts w:cs="David" w:hint="cs"/>
          <w:rtl/>
          <w:lang w:eastAsia="en-US"/>
        </w:rPr>
        <w:t>. אם ה</w:t>
      </w:r>
      <w:r>
        <w:rPr>
          <w:rFonts w:cs="David" w:hint="cs"/>
          <w:rtl/>
          <w:lang w:eastAsia="en-US"/>
        </w:rPr>
        <w:t>רכבת</w:t>
      </w:r>
      <w:r>
        <w:rPr>
          <w:rFonts w:cs="David" w:hint="cs"/>
          <w:rtl/>
          <w:lang w:eastAsia="en-US"/>
        </w:rPr>
        <w:t xml:space="preserve"> נע</w:t>
      </w:r>
      <w:r>
        <w:rPr>
          <w:rFonts w:cs="David" w:hint="cs"/>
          <w:rtl/>
          <w:lang w:eastAsia="en-US"/>
        </w:rPr>
        <w:t>ה</w:t>
      </w:r>
      <w:r>
        <w:rPr>
          <w:rFonts w:cs="David" w:hint="cs"/>
          <w:rtl/>
          <w:lang w:eastAsia="en-US"/>
        </w:rPr>
        <w:t xml:space="preserve"> במהירות של </w:t>
      </w:r>
      <w:r>
        <w:rPr>
          <w:rFonts w:cs="David" w:hint="cs"/>
          <w:rtl/>
          <w:lang w:eastAsia="en-US"/>
        </w:rPr>
        <w:t>20</w:t>
      </w:r>
      <w:r>
        <w:rPr>
          <w:rFonts w:cs="David"/>
          <w:lang w:eastAsia="en-US"/>
        </w:rPr>
        <w:t>m/s</w:t>
      </w:r>
      <w:r>
        <w:rPr>
          <w:rFonts w:cs="David" w:hint="cs"/>
          <w:rtl/>
          <w:lang w:eastAsia="en-US"/>
        </w:rPr>
        <w:t xml:space="preserve"> וה</w:t>
      </w:r>
      <w:r>
        <w:rPr>
          <w:rFonts w:cs="David" w:hint="cs"/>
          <w:rtl/>
          <w:lang w:eastAsia="en-US"/>
        </w:rPr>
        <w:t>תלמידה</w:t>
      </w:r>
      <w:r>
        <w:rPr>
          <w:rFonts w:cs="David" w:hint="cs"/>
          <w:rtl/>
          <w:lang w:eastAsia="en-US"/>
        </w:rPr>
        <w:t xml:space="preserve"> נע</w:t>
      </w:r>
      <w:r>
        <w:rPr>
          <w:rFonts w:cs="David" w:hint="cs"/>
          <w:rtl/>
          <w:lang w:eastAsia="en-US"/>
        </w:rPr>
        <w:t>ה</w:t>
      </w:r>
      <w:r>
        <w:rPr>
          <w:rFonts w:cs="David" w:hint="cs"/>
          <w:rtl/>
          <w:lang w:eastAsia="en-US"/>
        </w:rPr>
        <w:t xml:space="preserve"> עלי</w:t>
      </w:r>
      <w:r>
        <w:rPr>
          <w:rFonts w:cs="David" w:hint="cs"/>
          <w:rtl/>
          <w:lang w:eastAsia="en-US"/>
        </w:rPr>
        <w:t>ה</w:t>
      </w:r>
      <w:r>
        <w:rPr>
          <w:rFonts w:cs="David" w:hint="cs"/>
          <w:rtl/>
          <w:lang w:eastAsia="en-US"/>
        </w:rPr>
        <w:t xml:space="preserve"> במהירות </w:t>
      </w:r>
      <w:r>
        <w:rPr>
          <w:rFonts w:cs="David" w:hint="cs"/>
          <w:rtl/>
          <w:lang w:eastAsia="en-US"/>
        </w:rPr>
        <w:t>2</w:t>
      </w:r>
      <w:r>
        <w:rPr>
          <w:rFonts w:cs="David"/>
          <w:lang w:eastAsia="en-US"/>
        </w:rPr>
        <w:t>m/s</w:t>
      </w:r>
      <w:r>
        <w:rPr>
          <w:rFonts w:cs="David" w:hint="cs"/>
          <w:rtl/>
          <w:lang w:eastAsia="en-US"/>
        </w:rPr>
        <w:t xml:space="preserve"> (ביחס ל</w:t>
      </w:r>
      <w:r>
        <w:rPr>
          <w:rFonts w:cs="David" w:hint="cs"/>
          <w:rtl/>
          <w:lang w:eastAsia="en-US"/>
        </w:rPr>
        <w:t>רכבת</w:t>
      </w:r>
      <w:r>
        <w:rPr>
          <w:rFonts w:cs="David" w:hint="cs"/>
          <w:rtl/>
          <w:lang w:eastAsia="en-US"/>
        </w:rPr>
        <w:t xml:space="preserve"> ובאותו כיוון), הרי שה</w:t>
      </w:r>
      <w:r>
        <w:rPr>
          <w:rFonts w:cs="David" w:hint="cs"/>
          <w:rtl/>
          <w:lang w:eastAsia="en-US"/>
        </w:rPr>
        <w:t>תלמידה</w:t>
      </w:r>
      <w:r>
        <w:rPr>
          <w:rFonts w:cs="David" w:hint="cs"/>
          <w:rtl/>
          <w:lang w:eastAsia="en-US"/>
        </w:rPr>
        <w:t xml:space="preserve"> </w:t>
      </w:r>
      <w:r>
        <w:rPr>
          <w:rFonts w:cs="David" w:hint="cs"/>
          <w:rtl/>
          <w:lang w:eastAsia="en-US"/>
        </w:rPr>
        <w:t>ת</w:t>
      </w:r>
      <w:r>
        <w:rPr>
          <w:rFonts w:cs="David" w:hint="cs"/>
          <w:rtl/>
          <w:lang w:eastAsia="en-US"/>
        </w:rPr>
        <w:t xml:space="preserve">תקדם במהירות של </w:t>
      </w:r>
      <w:r>
        <w:rPr>
          <w:rFonts w:cs="David" w:hint="cs"/>
          <w:rtl/>
          <w:lang w:eastAsia="en-US"/>
        </w:rPr>
        <w:t xml:space="preserve">22 </w:t>
      </w:r>
      <w:r>
        <w:rPr>
          <w:rFonts w:cs="David"/>
          <w:lang w:eastAsia="en-US"/>
        </w:rPr>
        <w:t>m/s</w:t>
      </w:r>
      <w:r>
        <w:rPr>
          <w:rFonts w:cs="David" w:hint="cs"/>
          <w:rtl/>
          <w:lang w:eastAsia="en-US"/>
        </w:rPr>
        <w:t>. ה</w:t>
      </w:r>
      <w:r>
        <w:rPr>
          <w:rFonts w:cs="David" w:hint="cs"/>
          <w:rtl/>
          <w:lang w:eastAsia="en-US"/>
        </w:rPr>
        <w:t>תלמידה</w:t>
      </w:r>
      <w:r>
        <w:rPr>
          <w:rFonts w:cs="David" w:hint="cs"/>
          <w:rtl/>
          <w:lang w:eastAsia="en-US"/>
        </w:rPr>
        <w:t xml:space="preserve"> יכול</w:t>
      </w:r>
      <w:r>
        <w:rPr>
          <w:rFonts w:cs="David" w:hint="cs"/>
          <w:rtl/>
          <w:lang w:eastAsia="en-US"/>
        </w:rPr>
        <w:t>ה</w:t>
      </w:r>
      <w:r>
        <w:rPr>
          <w:rFonts w:cs="David" w:hint="cs"/>
          <w:rtl/>
          <w:lang w:eastAsia="en-US"/>
        </w:rPr>
        <w:t xml:space="preserve"> להחליט לא להתאמץ, ולעמוד על גבי ה</w:t>
      </w:r>
      <w:r>
        <w:rPr>
          <w:rFonts w:cs="David" w:hint="cs"/>
          <w:rtl/>
          <w:lang w:eastAsia="en-US"/>
        </w:rPr>
        <w:t>רכבת</w:t>
      </w:r>
      <w:r>
        <w:rPr>
          <w:rFonts w:cs="David" w:hint="cs"/>
          <w:rtl/>
          <w:lang w:eastAsia="en-US"/>
        </w:rPr>
        <w:t xml:space="preserve">. במקרה כזה הוא </w:t>
      </w:r>
      <w:r>
        <w:rPr>
          <w:rFonts w:cs="David" w:hint="cs"/>
          <w:rtl/>
          <w:lang w:eastAsia="en-US"/>
        </w:rPr>
        <w:t>ת</w:t>
      </w:r>
      <w:r>
        <w:rPr>
          <w:rFonts w:cs="David" w:hint="cs"/>
          <w:rtl/>
          <w:lang w:eastAsia="en-US"/>
        </w:rPr>
        <w:t xml:space="preserve">תקדם במהירות של </w:t>
      </w:r>
      <w:r>
        <w:rPr>
          <w:rFonts w:cs="David" w:hint="cs"/>
          <w:rtl/>
          <w:lang w:eastAsia="en-US"/>
        </w:rPr>
        <w:t xml:space="preserve">20 </w:t>
      </w:r>
      <w:r>
        <w:rPr>
          <w:rFonts w:cs="David"/>
          <w:lang w:eastAsia="en-US"/>
        </w:rPr>
        <w:t>m/s</w:t>
      </w:r>
      <w:r>
        <w:rPr>
          <w:rFonts w:cs="David" w:hint="cs"/>
          <w:rtl/>
          <w:lang w:eastAsia="en-US"/>
        </w:rPr>
        <w:t xml:space="preserve">. </w:t>
      </w:r>
    </w:p>
    <w:p w:rsidR="00B9721B" w:rsidRDefault="00B9721B" w:rsidP="00B9721B">
      <w:pPr>
        <w:spacing w:after="120"/>
        <w:jc w:val="both"/>
        <w:rPr>
          <w:rFonts w:cs="David" w:hint="cs"/>
          <w:rtl/>
          <w:lang w:eastAsia="en-US"/>
        </w:rPr>
      </w:pPr>
      <w:bookmarkStart w:id="0" w:name="_GoBack"/>
      <w:bookmarkEnd w:id="0"/>
    </w:p>
    <w:p w:rsidR="00B9721B" w:rsidRDefault="00CC23F8" w:rsidP="00B9721B">
      <w:r>
        <w:rPr>
          <w:rFonts w:cs="David"/>
          <w:noProof/>
          <w:sz w:val="20"/>
          <w:rtl/>
          <w:lang w:eastAsia="en-US"/>
        </w:rPr>
        <mc:AlternateContent>
          <mc:Choice Requires="wpg">
            <w:drawing>
              <wp:anchor distT="0" distB="0" distL="114300" distR="114300" simplePos="0" relativeHeight="251659264" behindDoc="0" locked="0" layoutInCell="1" allowOverlap="1" wp14:anchorId="074D2263" wp14:editId="352CED1B">
                <wp:simplePos x="0" y="0"/>
                <wp:positionH relativeFrom="column">
                  <wp:posOffset>2465070</wp:posOffset>
                </wp:positionH>
                <wp:positionV relativeFrom="paragraph">
                  <wp:posOffset>198120</wp:posOffset>
                </wp:positionV>
                <wp:extent cx="899795" cy="335280"/>
                <wp:effectExtent l="0" t="57150" r="71755" b="83820"/>
                <wp:wrapSquare wrapText="bothSides"/>
                <wp:docPr id="6" name="קבוצה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335280"/>
                          <a:chOff x="2690" y="6736"/>
                          <a:chExt cx="1417" cy="114"/>
                        </a:xfrm>
                      </wpg:grpSpPr>
                      <wps:wsp>
                        <wps:cNvPr id="7" name="Line 3"/>
                        <wps:cNvCnPr/>
                        <wps:spPr bwMode="auto">
                          <a:xfrm>
                            <a:off x="2690" y="6736"/>
                            <a:ext cx="845"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g:grpSp>
                        <wpg:cNvPr id="8" name="Group 4"/>
                        <wpg:cNvGrpSpPr>
                          <a:grpSpLocks/>
                        </wpg:cNvGrpSpPr>
                        <wpg:grpSpPr bwMode="auto">
                          <a:xfrm>
                            <a:off x="2690" y="6736"/>
                            <a:ext cx="1417" cy="114"/>
                            <a:chOff x="2695" y="6736"/>
                            <a:chExt cx="1417" cy="114"/>
                          </a:xfrm>
                        </wpg:grpSpPr>
                        <wps:wsp>
                          <wps:cNvPr id="9" name="Line 5"/>
                          <wps:cNvCnPr/>
                          <wps:spPr bwMode="auto">
                            <a:xfrm>
                              <a:off x="3551" y="6736"/>
                              <a:ext cx="561"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s:wsp>
                          <wps:cNvPr id="10" name="Line 6"/>
                          <wps:cNvCnPr/>
                          <wps:spPr bwMode="auto">
                            <a:xfrm>
                              <a:off x="2695" y="6850"/>
                              <a:ext cx="1417" cy="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6" o:spid="_x0000_s1026" style="position:absolute;margin-left:194.1pt;margin-top:15.6pt;width:70.85pt;height:26.4pt;z-index:251659264" coordorigin="2690,6736" coordsize="141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">
                <v:line id="Line 3" o:spid="_x0000_s1027" style="position:absolute;visibility:visible;mso-wrap-style:square" from="2690,6736" to="3535,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bzsQAAADaAAAADwAAAGRycy9kb3ducmV2LnhtbESPQWsCMRSE74L/ITzBi2i2IrasRrGC&#10;RRAqWun5dfPcLG5e1k2qq7/eFIQeh5n5hpnOG1uKC9W+cKzgZZCAIM6cLjhXcPha9d9A+ICssXRM&#10;Cm7kYT5rt6aYanflHV32IRcRwj5FBSaEKpXSZ4Ys+oGriKN3dLXFEGWdS13jNcJtKYdJMpYWC44L&#10;BitaGspO+1+rYLv7zEf2bDb3kb8tj72fj9N78q1Ut9MsJiACNeE//GyvtYJX+LsSb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9vOxAAAANoAAAAPAAAAAAAAAAAA&#10;AAAAAKECAABkcnMvZG93bnJldi54bWxQSwUGAAAAAAQABAD5AAAAkgMAAAAA&#10;" strokecolor="blue">
                  <v:stroke endarrow="block" endarrowwidth="narrow" endarrowlength="short"/>
                </v:line>
                <v:group id="Group 4" o:spid="_x0000_s1028" style="position:absolute;left:2690;top:6736;width:1417;height:114" coordorigin="2695,6736" coordsize="1417,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5" o:spid="_x0000_s1029" style="position:absolute;visibility:visible;mso-wrap-style:square" from="3551,6736" to="4112,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DqJ8QAAADaAAAADwAAAGRycy9kb3ducmV2LnhtbESPQWsCMRSE74L/ITzBi2i2ItKuRrGC&#10;RRAqWun5dfPcLG5e1k2qq7/eFIQeh5n5hpnOG1uKC9W+cKzgZZCAIM6cLjhXcPha9V9B+ICssXRM&#10;Cm7kYT5rt6aYanflHV32IRcRwj5FBSaEKpXSZ4Ys+oGriKN3dLXFEGWdS13jNcJtKYdJMpYWC44L&#10;BitaGspO+1+rYLv7zEf2bDb3kb8tj72fj9N78q1Ut9MsJiACNeE//GyvtYI3+LsSb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OonxAAAANoAAAAPAAAAAAAAAAAA&#10;AAAAAKECAABkcnMvZG93bnJldi54bWxQSwUGAAAAAAQABAD5AAAAkgMAAAAA&#10;" strokecolor="blue">
                    <v:stroke endarrow="block" endarrowwidth="narrow" endarrowlength="short"/>
                  </v:line>
                  <v:line id="Line 6" o:spid="_x0000_s1030" style="position:absolute;visibility:visible;mso-wrap-style:square" from="2695,6850" to="4112,6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uWi8MAAADbAAAADwAAAGRycy9kb3ducmV2LnhtbESPQWvDMAyF74P+B6NCb6vTULaS1S1t&#10;WaGwXZaWnUWsJWaxHGIvSf/9dBjsJvGe3vu03U++VQP10QU2sFpmoIirYB3XBm7X8+MGVEzIFtvA&#10;ZOBOEfa72cMWCxtG/qChTLWSEI4FGmhS6gqtY9WQx7gMHbFoX6H3mGTta217HCXctzrPsift0bE0&#10;NNjRqaHqu/zxBrpcu6N/HvK3dRneLxHd5+vojFnMp8MLqERT+jf/XV+s4Au9/CID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blovDAAAA2wAAAA8AAAAAAAAAAAAA&#10;AAAAoQIAAGRycy9kb3ducmV2LnhtbFBLBQYAAAAABAAEAPkAAACRAwAAAAA=&#10;" strokecolor="red">
                    <v:stroke endarrow="block" endarrowwidth="narrow" endarrowlength="short"/>
                  </v:line>
                </v:group>
                <w10:wrap type="square"/>
              </v:group>
            </w:pict>
          </mc:Fallback>
        </mc:AlternateContent>
      </w:r>
    </w:p>
    <w:sectPr w:rsidR="00B9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A4"/>
    <w:rsid w:val="007503D7"/>
    <w:rsid w:val="00764A22"/>
    <w:rsid w:val="00B9721B"/>
    <w:rsid w:val="00BD09A4"/>
    <w:rsid w:val="00CC23F8"/>
    <w:rsid w:val="00E158EE"/>
    <w:rsid w:val="00E90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A4"/>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B972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A4"/>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B97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2016-05-06T20:37:00Z</dcterms:created>
  <dcterms:modified xsi:type="dcterms:W3CDTF">2016-05-06T20:37:00Z</dcterms:modified>
</cp:coreProperties>
</file>