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AD" w:rsidRDefault="00FD04AD" w:rsidP="00FD04AD">
      <w:pPr>
        <w:pStyle w:val="NormalWeb"/>
        <w:bidi/>
        <w:spacing w:before="0" w:beforeAutospacing="0" w:afterAutospacing="0"/>
        <w:jc w:val="both"/>
        <w:rPr>
          <w:rFonts w:cs="David"/>
          <w:b/>
          <w:bCs/>
          <w:rtl/>
        </w:rPr>
      </w:pPr>
      <w:bookmarkStart w:id="0" w:name="_GoBack"/>
      <w:bookmarkEnd w:id="0"/>
      <w:r>
        <w:rPr>
          <w:rFonts w:cs="David"/>
          <w:b/>
          <w:bCs/>
          <w:rtl/>
        </w:rPr>
        <w:t>מכשיר אמור גם להשמיע את הקול וגם לקלוט אותו. איך הוא עושה זאת?</w:t>
      </w:r>
    </w:p>
    <w:p w:rsidR="00FD04AD" w:rsidRPr="00D835D6" w:rsidRDefault="00FD04AD" w:rsidP="00FD04AD">
      <w:pPr>
        <w:pStyle w:val="NormalWeb"/>
        <w:bidi/>
        <w:spacing w:before="0" w:beforeAutospacing="0" w:afterAutospacing="0"/>
        <w:jc w:val="both"/>
        <w:rPr>
          <w:sz w:val="16"/>
          <w:szCs w:val="16"/>
          <w:rtl/>
        </w:rPr>
      </w:pPr>
    </w:p>
    <w:p w:rsidR="00FD04AD" w:rsidRDefault="00FD04AD" w:rsidP="00FD04AD">
      <w:pPr>
        <w:pStyle w:val="NormalWeb"/>
        <w:bidi/>
        <w:spacing w:before="0" w:beforeAutospacing="0" w:afterAutospacing="0"/>
        <w:jc w:val="both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>כאשר אנו מדברים</w:t>
      </w:r>
      <w:r>
        <w:rPr>
          <w:rFonts w:cs="David" w:hint="cs"/>
          <w:b/>
          <w:bCs/>
          <w:rtl/>
        </w:rPr>
        <w:t>,</w:t>
      </w:r>
      <w:r>
        <w:rPr>
          <w:rFonts w:cs="David"/>
          <w:b/>
          <w:bCs/>
          <w:rtl/>
        </w:rPr>
        <w:t xml:space="preserve"> אנו שומעים מיד את הקול שלנו ואחר כך את ההד. כיצד מבטיחים שהמקלט יקלוט רק את ההד?</w:t>
      </w:r>
    </w:p>
    <w:p w:rsidR="00FD04AD" w:rsidRPr="00D835D6" w:rsidRDefault="00FD04AD" w:rsidP="00FD04AD">
      <w:pPr>
        <w:pStyle w:val="NormalWeb"/>
        <w:bidi/>
        <w:spacing w:before="0" w:beforeAutospacing="0" w:afterAutospacing="0"/>
        <w:jc w:val="both"/>
        <w:rPr>
          <w:sz w:val="16"/>
          <w:szCs w:val="16"/>
          <w:rtl/>
        </w:rPr>
      </w:pPr>
    </w:p>
    <w:p w:rsidR="00FD04AD" w:rsidRDefault="00FD04AD" w:rsidP="00FD04AD">
      <w:pPr>
        <w:pStyle w:val="NormalWeb"/>
        <w:bidi/>
        <w:spacing w:before="0" w:beforeAutospacing="0" w:afterAutospacing="0"/>
        <w:jc w:val="both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>אם אנו חוסמים את איסוף הנתונים במשך זמן מסוּים</w:t>
      </w:r>
      <w:r>
        <w:rPr>
          <w:rFonts w:cs="David" w:hint="cs"/>
          <w:b/>
          <w:bCs/>
          <w:rtl/>
        </w:rPr>
        <w:t>,</w:t>
      </w:r>
      <w:r>
        <w:rPr>
          <w:rFonts w:cs="David"/>
          <w:b/>
          <w:bCs/>
          <w:rtl/>
        </w:rPr>
        <w:t xml:space="preserve"> אנו עלולים לחסום גם אותות מוחזרים ממרחקים קטנים?</w:t>
      </w:r>
    </w:p>
    <w:p w:rsidR="00FD04AD" w:rsidRPr="00D835D6" w:rsidRDefault="00FD04AD" w:rsidP="00FD04AD">
      <w:pPr>
        <w:pStyle w:val="NormalWeb"/>
        <w:bidi/>
        <w:spacing w:before="0" w:beforeAutospacing="0" w:afterAutospacing="0"/>
        <w:jc w:val="both"/>
        <w:rPr>
          <w:b/>
          <w:bCs/>
          <w:sz w:val="16"/>
          <w:szCs w:val="16"/>
          <w:rtl/>
        </w:rPr>
      </w:pPr>
    </w:p>
    <w:p w:rsidR="00FD04AD" w:rsidRDefault="00FD04AD" w:rsidP="00FD04AD">
      <w:pPr>
        <w:pStyle w:val="NormalWeb"/>
        <w:bidi/>
        <w:spacing w:before="0" w:beforeAutospacing="0" w:afterAutospacing="0"/>
        <w:jc w:val="both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>מה יתרונו של הסונר על הסרגל הישן והטוב?</w:t>
      </w:r>
    </w:p>
    <w:p w:rsidR="00FD04AD" w:rsidRPr="00D835D6" w:rsidRDefault="00FD04AD" w:rsidP="00FD04AD">
      <w:pPr>
        <w:pStyle w:val="NormalWeb"/>
        <w:bidi/>
        <w:spacing w:before="0" w:beforeAutospacing="0" w:afterAutospacing="0"/>
        <w:jc w:val="both"/>
        <w:rPr>
          <w:sz w:val="16"/>
          <w:szCs w:val="16"/>
          <w:rtl/>
        </w:rPr>
      </w:pPr>
    </w:p>
    <w:p w:rsidR="00FD04AD" w:rsidRDefault="00FD04AD" w:rsidP="00FD04AD">
      <w:pPr>
        <w:pStyle w:val="NormalWeb"/>
        <w:bidi/>
        <w:spacing w:before="0" w:beforeAutospacing="0" w:afterAutospacing="0"/>
        <w:jc w:val="both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>כמה מדידות מרחק אפשר לעשות באמצעות מכשיר הסונר בשני</w:t>
      </w:r>
      <w:r>
        <w:rPr>
          <w:rFonts w:cs="David" w:hint="cs"/>
          <w:b/>
          <w:bCs/>
          <w:rtl/>
        </w:rPr>
        <w:t>י</w:t>
      </w:r>
      <w:r>
        <w:rPr>
          <w:rFonts w:cs="David"/>
          <w:b/>
          <w:bCs/>
          <w:rtl/>
        </w:rPr>
        <w:t>ה אחת?</w:t>
      </w:r>
    </w:p>
    <w:p w:rsidR="00FD04AD" w:rsidRDefault="00FD04AD" w:rsidP="00FD04AD">
      <w:pPr>
        <w:pStyle w:val="NormalWeb"/>
        <w:bidi/>
        <w:spacing w:before="0" w:beforeAutospacing="0" w:afterAutospacing="0"/>
        <w:jc w:val="both"/>
        <w:rPr>
          <w:rFonts w:cs="David"/>
          <w:rtl/>
        </w:rPr>
      </w:pPr>
      <w:r>
        <w:rPr>
          <w:rFonts w:cs="David"/>
          <w:rtl/>
        </w:rPr>
        <w:t>.</w:t>
      </w:r>
    </w:p>
    <w:p w:rsidR="00FD04AD" w:rsidRPr="00D835D6" w:rsidRDefault="00FD04AD" w:rsidP="00FD04AD">
      <w:pPr>
        <w:pStyle w:val="NormalWeb"/>
        <w:bidi/>
        <w:spacing w:before="0" w:beforeAutospacing="0" w:afterAutospacing="0"/>
        <w:jc w:val="both"/>
        <w:rPr>
          <w:sz w:val="16"/>
          <w:szCs w:val="16"/>
          <w:rtl/>
        </w:rPr>
      </w:pPr>
    </w:p>
    <w:p w:rsidR="00FD04AD" w:rsidRDefault="00FD04AD" w:rsidP="00FD04AD">
      <w:pPr>
        <w:pStyle w:val="NormalWeb"/>
        <w:bidi/>
        <w:spacing w:before="0" w:beforeAutospacing="0" w:afterAutospacing="0"/>
        <w:jc w:val="both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>הקול אינו מסוגל לחדור ביעילות דרך גופים מוצקים ונוזליים וגם לא בריק. האם לא עדיף להשתמש באור במקום קול?</w:t>
      </w:r>
    </w:p>
    <w:p w:rsidR="00FD04AD" w:rsidRPr="00D835D6" w:rsidRDefault="00FD04AD" w:rsidP="00FD04AD">
      <w:pPr>
        <w:pStyle w:val="NormalWeb"/>
        <w:bidi/>
        <w:spacing w:before="0" w:beforeAutospacing="0" w:afterAutospacing="0"/>
        <w:jc w:val="both"/>
        <w:rPr>
          <w:sz w:val="16"/>
          <w:szCs w:val="16"/>
          <w:rtl/>
        </w:rPr>
      </w:pPr>
    </w:p>
    <w:p w:rsidR="00FD04AD" w:rsidRDefault="00FD04AD" w:rsidP="00FD04AD">
      <w:pPr>
        <w:pStyle w:val="NormalWeb"/>
        <w:bidi/>
        <w:spacing w:before="0" w:beforeAutospacing="0" w:afterAutospacing="0"/>
        <w:jc w:val="both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>על מה כדאי להקפיד כאשר מנסים למדוד באמצעות מכשיר הסונר?</w:t>
      </w:r>
    </w:p>
    <w:sectPr w:rsidR="00FD04AD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2B" w:rsidRDefault="00D5782B">
      <w:r>
        <w:separator/>
      </w:r>
    </w:p>
  </w:endnote>
  <w:endnote w:type="continuationSeparator" w:id="0">
    <w:p w:rsidR="00D5782B" w:rsidRDefault="00D5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3C" w:rsidRDefault="005A0F9C">
    <w:pPr>
      <w:pStyle w:val="a5"/>
      <w:framePr w:wrap="around" w:vAnchor="text" w:hAnchor="margin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8C613C" w:rsidRDefault="00D5782B">
    <w:pPr>
      <w:pStyle w:val="a5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3C" w:rsidRDefault="005A0F9C">
    <w:pPr>
      <w:pStyle w:val="a5"/>
      <w:framePr w:wrap="around" w:vAnchor="text" w:hAnchor="margin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3C180F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8C613C" w:rsidRDefault="00D5782B">
    <w:pPr>
      <w:pStyle w:val="a5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2B" w:rsidRDefault="00D5782B">
      <w:r>
        <w:separator/>
      </w:r>
    </w:p>
  </w:footnote>
  <w:footnote w:type="continuationSeparator" w:id="0">
    <w:p w:rsidR="00D5782B" w:rsidRDefault="00D5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0F" w:rsidRDefault="003C180F" w:rsidP="003C180F">
    <w:pPr>
      <w:pStyle w:val="NormalWeb"/>
      <w:pageBreakBefore/>
      <w:bidi/>
      <w:spacing w:before="0" w:beforeAutospacing="0" w:after="120" w:afterAutospacing="0"/>
      <w:jc w:val="both"/>
      <w:rPr>
        <w:rFonts w:cs="David"/>
        <w:b/>
        <w:bCs/>
        <w:color w:val="FF0000"/>
        <w:sz w:val="36"/>
        <w:szCs w:val="36"/>
        <w:rtl/>
      </w:rPr>
    </w:pPr>
    <w:r>
      <w:rPr>
        <w:rFonts w:cs="David"/>
        <w:b/>
        <w:bCs/>
        <w:color w:val="FF0000"/>
        <w:sz w:val="36"/>
        <w:szCs w:val="36"/>
        <w:rtl/>
      </w:rPr>
      <w:t>כמה שאלות על</w:t>
    </w:r>
    <w:r>
      <w:rPr>
        <w:rFonts w:cs="David" w:hint="cs"/>
        <w:b/>
        <w:bCs/>
        <w:color w:val="FF0000"/>
        <w:sz w:val="36"/>
        <w:szCs w:val="36"/>
        <w:rtl/>
      </w:rPr>
      <w:t xml:space="preserve"> </w:t>
    </w:r>
    <w:r>
      <w:rPr>
        <w:rFonts w:cs="David"/>
        <w:b/>
        <w:bCs/>
        <w:color w:val="FF0000"/>
        <w:sz w:val="36"/>
        <w:szCs w:val="36"/>
        <w:rtl/>
      </w:rPr>
      <w:t xml:space="preserve">מדידה </w:t>
    </w:r>
    <w:proofErr w:type="spellStart"/>
    <w:r>
      <w:rPr>
        <w:rFonts w:cs="David"/>
        <w:b/>
        <w:bCs/>
        <w:color w:val="FF0000"/>
        <w:sz w:val="36"/>
        <w:szCs w:val="36"/>
        <w:rtl/>
      </w:rPr>
      <w:t>סונרית</w:t>
    </w:r>
    <w:proofErr w:type="spellEnd"/>
    <w:r>
      <w:rPr>
        <w:rFonts w:cs="David"/>
        <w:b/>
        <w:bCs/>
        <w:color w:val="FF0000"/>
        <w:sz w:val="36"/>
        <w:szCs w:val="36"/>
        <w:rtl/>
      </w:rPr>
      <w:t xml:space="preserve"> של מרחק</w:t>
    </w:r>
  </w:p>
  <w:p w:rsidR="008C613C" w:rsidRDefault="005A0F9C">
    <w:pPr>
      <w:pStyle w:val="a3"/>
      <w:jc w:val="right"/>
      <w:rPr>
        <w:rtl/>
      </w:rPr>
    </w:pPr>
    <w:r>
      <w:rPr>
        <w:rFonts w:cs="David" w:hint="cs"/>
        <w:b/>
        <w:bCs/>
        <w:sz w:val="20"/>
        <w:szCs w:val="20"/>
        <w:rtl/>
      </w:rPr>
      <w:t>מדידה ממוחשבת של תנועה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0744"/>
    <w:multiLevelType w:val="hybridMultilevel"/>
    <w:tmpl w:val="026AF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910BA"/>
    <w:multiLevelType w:val="hybridMultilevel"/>
    <w:tmpl w:val="4336F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E7338"/>
    <w:multiLevelType w:val="hybridMultilevel"/>
    <w:tmpl w:val="C4242CD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AD"/>
    <w:rsid w:val="003C180F"/>
    <w:rsid w:val="005A0F9C"/>
    <w:rsid w:val="00B6269E"/>
    <w:rsid w:val="00C92503"/>
    <w:rsid w:val="00D5782B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FD04AD"/>
    <w:pPr>
      <w:keepNext/>
      <w:spacing w:after="120"/>
      <w:jc w:val="both"/>
      <w:outlineLvl w:val="2"/>
    </w:pPr>
    <w:rPr>
      <w:rFonts w:cs="David"/>
      <w:b/>
      <w:bCs/>
      <w:color w:val="99336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FD04AD"/>
    <w:rPr>
      <w:rFonts w:ascii="Times New Roman" w:eastAsia="Times New Roman" w:hAnsi="Times New Roman" w:cs="David"/>
      <w:b/>
      <w:bCs/>
      <w:color w:val="993366"/>
      <w:sz w:val="28"/>
      <w:szCs w:val="28"/>
    </w:rPr>
  </w:style>
  <w:style w:type="paragraph" w:styleId="a3">
    <w:name w:val="header"/>
    <w:basedOn w:val="a"/>
    <w:link w:val="a4"/>
    <w:semiHidden/>
    <w:rsid w:val="00FD04AD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semiHidden/>
    <w:rsid w:val="00FD04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rsid w:val="00FD04AD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semiHidden/>
    <w:rsid w:val="00FD04A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semiHidden/>
    <w:rsid w:val="00FD04AD"/>
  </w:style>
  <w:style w:type="paragraph" w:styleId="a8">
    <w:name w:val="Body Text"/>
    <w:basedOn w:val="a"/>
    <w:link w:val="a9"/>
    <w:semiHidden/>
    <w:rsid w:val="00FD04AD"/>
    <w:pPr>
      <w:spacing w:after="120"/>
      <w:jc w:val="both"/>
    </w:pPr>
    <w:rPr>
      <w:rFonts w:cs="David"/>
    </w:rPr>
  </w:style>
  <w:style w:type="character" w:customStyle="1" w:styleId="a9">
    <w:name w:val="גוף טקסט תו"/>
    <w:basedOn w:val="a0"/>
    <w:link w:val="a8"/>
    <w:semiHidden/>
    <w:rsid w:val="00FD04AD"/>
    <w:rPr>
      <w:rFonts w:ascii="Times New Roman" w:eastAsia="Times New Roman" w:hAnsi="Times New Roman" w:cs="David"/>
      <w:sz w:val="24"/>
      <w:szCs w:val="24"/>
    </w:rPr>
  </w:style>
  <w:style w:type="paragraph" w:styleId="aa">
    <w:name w:val="footnote text"/>
    <w:basedOn w:val="a"/>
    <w:link w:val="ab"/>
    <w:semiHidden/>
    <w:rsid w:val="00FD04AD"/>
    <w:rPr>
      <w:sz w:val="20"/>
      <w:szCs w:val="20"/>
      <w:lang w:eastAsia="he-IL"/>
    </w:rPr>
  </w:style>
  <w:style w:type="character" w:customStyle="1" w:styleId="ab">
    <w:name w:val="טקסט הערת שוליים תו"/>
    <w:basedOn w:val="a0"/>
    <w:link w:val="aa"/>
    <w:semiHidden/>
    <w:rsid w:val="00FD04AD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NormalWeb">
    <w:name w:val="Normal (Web)"/>
    <w:basedOn w:val="a"/>
    <w:semiHidden/>
    <w:rsid w:val="00FD04AD"/>
    <w:pPr>
      <w:bidi w:val="0"/>
      <w:spacing w:before="100" w:beforeAutospacing="1" w:after="100" w:afterAutospacing="1"/>
    </w:pPr>
    <w:rPr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FD04AD"/>
    <w:pPr>
      <w:keepNext/>
      <w:spacing w:after="120"/>
      <w:jc w:val="both"/>
      <w:outlineLvl w:val="2"/>
    </w:pPr>
    <w:rPr>
      <w:rFonts w:cs="David"/>
      <w:b/>
      <w:bCs/>
      <w:color w:val="99336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FD04AD"/>
    <w:rPr>
      <w:rFonts w:ascii="Times New Roman" w:eastAsia="Times New Roman" w:hAnsi="Times New Roman" w:cs="David"/>
      <w:b/>
      <w:bCs/>
      <w:color w:val="993366"/>
      <w:sz w:val="28"/>
      <w:szCs w:val="28"/>
    </w:rPr>
  </w:style>
  <w:style w:type="paragraph" w:styleId="a3">
    <w:name w:val="header"/>
    <w:basedOn w:val="a"/>
    <w:link w:val="a4"/>
    <w:semiHidden/>
    <w:rsid w:val="00FD04AD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semiHidden/>
    <w:rsid w:val="00FD04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rsid w:val="00FD04AD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semiHidden/>
    <w:rsid w:val="00FD04A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semiHidden/>
    <w:rsid w:val="00FD04AD"/>
  </w:style>
  <w:style w:type="paragraph" w:styleId="a8">
    <w:name w:val="Body Text"/>
    <w:basedOn w:val="a"/>
    <w:link w:val="a9"/>
    <w:semiHidden/>
    <w:rsid w:val="00FD04AD"/>
    <w:pPr>
      <w:spacing w:after="120"/>
      <w:jc w:val="both"/>
    </w:pPr>
    <w:rPr>
      <w:rFonts w:cs="David"/>
    </w:rPr>
  </w:style>
  <w:style w:type="character" w:customStyle="1" w:styleId="a9">
    <w:name w:val="גוף טקסט תו"/>
    <w:basedOn w:val="a0"/>
    <w:link w:val="a8"/>
    <w:semiHidden/>
    <w:rsid w:val="00FD04AD"/>
    <w:rPr>
      <w:rFonts w:ascii="Times New Roman" w:eastAsia="Times New Roman" w:hAnsi="Times New Roman" w:cs="David"/>
      <w:sz w:val="24"/>
      <w:szCs w:val="24"/>
    </w:rPr>
  </w:style>
  <w:style w:type="paragraph" w:styleId="aa">
    <w:name w:val="footnote text"/>
    <w:basedOn w:val="a"/>
    <w:link w:val="ab"/>
    <w:semiHidden/>
    <w:rsid w:val="00FD04AD"/>
    <w:rPr>
      <w:sz w:val="20"/>
      <w:szCs w:val="20"/>
      <w:lang w:eastAsia="he-IL"/>
    </w:rPr>
  </w:style>
  <w:style w:type="character" w:customStyle="1" w:styleId="ab">
    <w:name w:val="טקסט הערת שוליים תו"/>
    <w:basedOn w:val="a0"/>
    <w:link w:val="aa"/>
    <w:semiHidden/>
    <w:rsid w:val="00FD04AD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NormalWeb">
    <w:name w:val="Normal (Web)"/>
    <w:basedOn w:val="a"/>
    <w:semiHidden/>
    <w:rsid w:val="00FD04AD"/>
    <w:pPr>
      <w:bidi w:val="0"/>
      <w:spacing w:before="100" w:beforeAutospacing="1" w:after="100" w:afterAutospacing="1"/>
    </w:pPr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3</cp:revision>
  <dcterms:created xsi:type="dcterms:W3CDTF">2013-01-22T11:26:00Z</dcterms:created>
  <dcterms:modified xsi:type="dcterms:W3CDTF">2013-01-22T11:28:00Z</dcterms:modified>
</cp:coreProperties>
</file>