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20" w:rsidRPr="00534A51" w:rsidRDefault="00534A51" w:rsidP="00534A51">
      <w:pPr>
        <w:jc w:val="center"/>
        <w:rPr>
          <w:rFonts w:cs="David" w:hint="cs"/>
          <w:sz w:val="32"/>
          <w:szCs w:val="32"/>
          <w:rtl/>
        </w:rPr>
      </w:pPr>
      <w:r w:rsidRPr="00534A51">
        <w:rPr>
          <w:rFonts w:cs="David" w:hint="cs"/>
          <w:sz w:val="32"/>
          <w:szCs w:val="32"/>
          <w:rtl/>
        </w:rPr>
        <w:t xml:space="preserve">תיכון אורט </w:t>
      </w:r>
      <w:proofErr w:type="spellStart"/>
      <w:r w:rsidRPr="00534A51">
        <w:rPr>
          <w:rFonts w:cs="David" w:hint="cs"/>
          <w:sz w:val="32"/>
          <w:szCs w:val="32"/>
          <w:rtl/>
        </w:rPr>
        <w:t>מולדה</w:t>
      </w:r>
      <w:proofErr w:type="spellEnd"/>
      <w:r w:rsidRPr="00534A51">
        <w:rPr>
          <w:rFonts w:cs="David" w:hint="cs"/>
          <w:sz w:val="32"/>
          <w:szCs w:val="32"/>
          <w:rtl/>
        </w:rPr>
        <w:t xml:space="preserve"> </w:t>
      </w:r>
      <w:proofErr w:type="spellStart"/>
      <w:r w:rsidRPr="00534A51">
        <w:rPr>
          <w:rFonts w:cs="David" w:hint="cs"/>
          <w:sz w:val="32"/>
          <w:szCs w:val="32"/>
          <w:rtl/>
        </w:rPr>
        <w:t>אלאטרש</w:t>
      </w:r>
      <w:proofErr w:type="spellEnd"/>
    </w:p>
    <w:p w:rsidR="00C852E0" w:rsidRDefault="00C852E0" w:rsidP="00C852E0">
      <w:pPr>
        <w:ind w:firstLine="720"/>
        <w:jc w:val="right"/>
        <w:rPr>
          <w:rFonts w:cs="David"/>
          <w:b/>
          <w:bCs/>
          <w:i/>
          <w:iCs/>
          <w:sz w:val="28"/>
          <w:szCs w:val="28"/>
          <w:u w:val="single"/>
          <w:rtl/>
        </w:rPr>
      </w:pPr>
      <w:r>
        <w:rPr>
          <w:rFonts w:cs="David" w:hint="cs"/>
          <w:b/>
          <w:bCs/>
          <w:i/>
          <w:iCs/>
          <w:sz w:val="28"/>
          <w:szCs w:val="28"/>
          <w:u w:val="single"/>
          <w:rtl/>
        </w:rPr>
        <w:t>18.09.2017</w:t>
      </w:r>
    </w:p>
    <w:p w:rsidR="00534A51" w:rsidRPr="00534A51" w:rsidRDefault="00534A51" w:rsidP="00C852E0">
      <w:pPr>
        <w:ind w:firstLine="720"/>
        <w:rPr>
          <w:rFonts w:cs="David"/>
          <w:b/>
          <w:bCs/>
          <w:i/>
          <w:iCs/>
          <w:sz w:val="28"/>
          <w:szCs w:val="28"/>
          <w:u w:val="single"/>
          <w:rtl/>
        </w:rPr>
      </w:pPr>
      <w:r w:rsidRPr="00534A51">
        <w:rPr>
          <w:rFonts w:cs="David" w:hint="cs"/>
          <w:b/>
          <w:bCs/>
          <w:i/>
          <w:iCs/>
          <w:sz w:val="28"/>
          <w:szCs w:val="28"/>
          <w:u w:val="single"/>
          <w:rtl/>
        </w:rPr>
        <w:t>התאם מילה להיפוכה</w:t>
      </w:r>
      <w:r w:rsidR="00C852E0" w:rsidRPr="00C852E0">
        <w:rPr>
          <w:rFonts w:cs="David"/>
          <w:sz w:val="28"/>
          <w:szCs w:val="28"/>
          <w:rtl/>
        </w:rPr>
        <w:tab/>
      </w:r>
      <w:r w:rsidR="00C852E0" w:rsidRPr="00C852E0">
        <w:rPr>
          <w:rFonts w:cs="David"/>
          <w:sz w:val="28"/>
          <w:szCs w:val="28"/>
          <w:rtl/>
        </w:rPr>
        <w:tab/>
      </w:r>
      <w:r w:rsidR="00C852E0" w:rsidRPr="00C852E0">
        <w:rPr>
          <w:rFonts w:cs="David"/>
          <w:sz w:val="28"/>
          <w:szCs w:val="28"/>
          <w:rtl/>
        </w:rPr>
        <w:tab/>
      </w:r>
      <w:r w:rsidR="00C852E0" w:rsidRPr="00C852E0">
        <w:rPr>
          <w:rFonts w:cs="David"/>
          <w:sz w:val="28"/>
          <w:szCs w:val="28"/>
          <w:rtl/>
        </w:rPr>
        <w:tab/>
      </w:r>
      <w:r w:rsidR="00C852E0" w:rsidRPr="00C852E0">
        <w:rPr>
          <w:rFonts w:cs="David" w:hint="cs"/>
          <w:sz w:val="28"/>
          <w:szCs w:val="28"/>
          <w:rtl/>
        </w:rPr>
        <w:t>שם:_____________</w:t>
      </w:r>
    </w:p>
    <w:p w:rsidR="00534A51" w:rsidRPr="00534A51" w:rsidRDefault="00534A51" w:rsidP="00C852E0">
      <w:pPr>
        <w:ind w:firstLine="720"/>
        <w:rPr>
          <w:rFonts w:cs="David" w:hint="cs"/>
          <w:sz w:val="28"/>
          <w:szCs w:val="28"/>
          <w:rtl/>
        </w:rPr>
      </w:pPr>
      <w:r w:rsidRPr="00534A51">
        <w:rPr>
          <w:rFonts w:cs="David" w:hint="cs"/>
          <w:sz w:val="28"/>
          <w:szCs w:val="28"/>
          <w:rtl/>
        </w:rPr>
        <w:t>עוני</w:t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 w:hint="cs"/>
          <w:sz w:val="28"/>
          <w:szCs w:val="28"/>
          <w:rtl/>
        </w:rPr>
        <w:t>כניסה</w:t>
      </w:r>
    </w:p>
    <w:p w:rsidR="00534A51" w:rsidRPr="00534A51" w:rsidRDefault="00534A51" w:rsidP="00C852E0">
      <w:pPr>
        <w:ind w:firstLine="720"/>
        <w:rPr>
          <w:rFonts w:cs="David" w:hint="cs"/>
          <w:sz w:val="28"/>
          <w:szCs w:val="28"/>
          <w:rtl/>
        </w:rPr>
      </w:pPr>
      <w:r w:rsidRPr="00534A51">
        <w:rPr>
          <w:rFonts w:cs="David" w:hint="cs"/>
          <w:sz w:val="28"/>
          <w:szCs w:val="28"/>
          <w:rtl/>
        </w:rPr>
        <w:t>הצלחה</w:t>
      </w:r>
      <w:r>
        <w:rPr>
          <w:rFonts w:cs="David"/>
          <w:sz w:val="28"/>
          <w:szCs w:val="28"/>
          <w:rtl/>
        </w:rPr>
        <w:tab/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 w:hint="cs"/>
          <w:sz w:val="28"/>
          <w:szCs w:val="28"/>
          <w:rtl/>
        </w:rPr>
        <w:t>עמידה</w:t>
      </w:r>
    </w:p>
    <w:p w:rsidR="00534A51" w:rsidRPr="00534A51" w:rsidRDefault="00534A51" w:rsidP="00C852E0">
      <w:pPr>
        <w:ind w:firstLine="720"/>
        <w:rPr>
          <w:rFonts w:cs="David" w:hint="cs"/>
          <w:sz w:val="28"/>
          <w:szCs w:val="28"/>
          <w:rtl/>
        </w:rPr>
      </w:pPr>
      <w:r w:rsidRPr="00534A51">
        <w:rPr>
          <w:rFonts w:cs="David" w:hint="cs"/>
          <w:sz w:val="28"/>
          <w:szCs w:val="28"/>
          <w:rtl/>
        </w:rPr>
        <w:t>יציאה</w:t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 w:hint="cs"/>
          <w:sz w:val="28"/>
          <w:szCs w:val="28"/>
          <w:rtl/>
        </w:rPr>
        <w:t>עושר</w:t>
      </w:r>
      <w:bookmarkStart w:id="0" w:name="_GoBack"/>
      <w:bookmarkEnd w:id="0"/>
    </w:p>
    <w:p w:rsidR="00534A51" w:rsidRPr="00534A51" w:rsidRDefault="00534A51" w:rsidP="00C852E0">
      <w:pPr>
        <w:ind w:firstLine="720"/>
        <w:rPr>
          <w:rFonts w:cs="David" w:hint="cs"/>
          <w:sz w:val="28"/>
          <w:szCs w:val="28"/>
          <w:rtl/>
        </w:rPr>
      </w:pPr>
      <w:r w:rsidRPr="00534A51">
        <w:rPr>
          <w:rFonts w:cs="David" w:hint="cs"/>
          <w:sz w:val="28"/>
          <w:szCs w:val="28"/>
          <w:rtl/>
        </w:rPr>
        <w:t>שאלה</w:t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 w:hint="cs"/>
          <w:sz w:val="28"/>
          <w:szCs w:val="28"/>
          <w:rtl/>
        </w:rPr>
        <w:t>כישלון</w:t>
      </w:r>
    </w:p>
    <w:p w:rsidR="00534A51" w:rsidRPr="00534A51" w:rsidRDefault="00534A51" w:rsidP="00C852E0">
      <w:pPr>
        <w:ind w:firstLine="720"/>
        <w:rPr>
          <w:rFonts w:cs="David" w:hint="cs"/>
          <w:sz w:val="28"/>
          <w:szCs w:val="28"/>
          <w:rtl/>
        </w:rPr>
      </w:pPr>
      <w:r w:rsidRPr="00534A51">
        <w:rPr>
          <w:rFonts w:cs="David" w:hint="cs"/>
          <w:sz w:val="28"/>
          <w:szCs w:val="28"/>
          <w:rtl/>
        </w:rPr>
        <w:t>ישיבה</w:t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 w:hint="cs"/>
          <w:sz w:val="28"/>
          <w:szCs w:val="28"/>
          <w:rtl/>
        </w:rPr>
        <w:t>תשובה</w:t>
      </w:r>
    </w:p>
    <w:p w:rsidR="00534A51" w:rsidRPr="00534A51" w:rsidRDefault="00534A51" w:rsidP="00C852E0">
      <w:pPr>
        <w:ind w:firstLine="720"/>
        <w:rPr>
          <w:rFonts w:cs="David"/>
          <w:sz w:val="28"/>
          <w:szCs w:val="28"/>
          <w:rtl/>
        </w:rPr>
      </w:pPr>
      <w:r w:rsidRPr="00534A51">
        <w:rPr>
          <w:rFonts w:cs="David" w:hint="cs"/>
          <w:sz w:val="28"/>
          <w:szCs w:val="28"/>
          <w:rtl/>
        </w:rPr>
        <w:t>נקי</w:t>
      </w:r>
      <w:r w:rsidRPr="00534A51">
        <w:rPr>
          <w:rFonts w:cs="David" w:hint="cs"/>
          <w:sz w:val="28"/>
          <w:szCs w:val="28"/>
          <w:rtl/>
        </w:rPr>
        <w:tab/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/>
          <w:sz w:val="28"/>
          <w:szCs w:val="28"/>
          <w:rtl/>
        </w:rPr>
        <w:tab/>
      </w:r>
      <w:r w:rsidRPr="00534A51">
        <w:rPr>
          <w:rFonts w:cs="David" w:hint="cs"/>
          <w:sz w:val="28"/>
          <w:szCs w:val="28"/>
          <w:rtl/>
        </w:rPr>
        <w:t>מלוכלך</w:t>
      </w:r>
    </w:p>
    <w:p w:rsidR="00534A51" w:rsidRPr="00534A51" w:rsidRDefault="00534A51">
      <w:pPr>
        <w:rPr>
          <w:rFonts w:cs="David"/>
          <w:sz w:val="28"/>
          <w:szCs w:val="28"/>
          <w:rtl/>
        </w:rPr>
      </w:pPr>
    </w:p>
    <w:p w:rsidR="00534A51" w:rsidRPr="00534A51" w:rsidRDefault="00534A51">
      <w:pPr>
        <w:rPr>
          <w:rFonts w:cs="David" w:hint="cs"/>
          <w:b/>
          <w:bCs/>
          <w:i/>
          <w:iCs/>
          <w:sz w:val="28"/>
          <w:szCs w:val="28"/>
          <w:u w:val="single"/>
          <w:rtl/>
        </w:rPr>
      </w:pPr>
      <w:r w:rsidRPr="00534A51">
        <w:rPr>
          <w:rFonts w:cs="David" w:hint="cs"/>
          <w:b/>
          <w:bCs/>
          <w:i/>
          <w:iCs/>
          <w:sz w:val="28"/>
          <w:szCs w:val="28"/>
          <w:u w:val="single"/>
          <w:rtl/>
        </w:rPr>
        <w:t>כתוב ברבים</w:t>
      </w:r>
    </w:p>
    <w:p w:rsidR="00534A51" w:rsidRPr="00534A51" w:rsidRDefault="00534A51" w:rsidP="00534A51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534A51">
        <w:rPr>
          <w:rFonts w:cs="David" w:hint="cs"/>
          <w:sz w:val="28"/>
          <w:szCs w:val="28"/>
          <w:rtl/>
        </w:rPr>
        <w:t>גמל לבן  אכל שעורה.</w:t>
      </w:r>
    </w:p>
    <w:p w:rsidR="00534A51" w:rsidRDefault="00534A51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</w:t>
      </w:r>
    </w:p>
    <w:p w:rsidR="00534A51" w:rsidRPr="00534A51" w:rsidRDefault="00534A51" w:rsidP="00534A51">
      <w:pPr>
        <w:pStyle w:val="a3"/>
        <w:numPr>
          <w:ilvl w:val="0"/>
          <w:numId w:val="1"/>
        </w:numPr>
        <w:rPr>
          <w:rFonts w:cs="David" w:hint="cs"/>
          <w:sz w:val="28"/>
          <w:szCs w:val="28"/>
          <w:rtl/>
        </w:rPr>
      </w:pPr>
      <w:r w:rsidRPr="00534A51">
        <w:rPr>
          <w:rFonts w:cs="David" w:hint="cs"/>
          <w:sz w:val="28"/>
          <w:szCs w:val="28"/>
          <w:rtl/>
        </w:rPr>
        <w:t>שתיתי מים קרים.</w:t>
      </w:r>
    </w:p>
    <w:p w:rsidR="00534A51" w:rsidRDefault="00534A51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</w:t>
      </w:r>
    </w:p>
    <w:p w:rsidR="00534A51" w:rsidRPr="00534A51" w:rsidRDefault="00534A51" w:rsidP="00534A51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534A51">
        <w:rPr>
          <w:rFonts w:cs="David" w:hint="cs"/>
          <w:sz w:val="28"/>
          <w:szCs w:val="28"/>
          <w:rtl/>
        </w:rPr>
        <w:t>מחשב נייד נגנב מחדר ההנהלה.</w:t>
      </w:r>
    </w:p>
    <w:p w:rsidR="00534A51" w:rsidRDefault="00534A51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___________________________________</w:t>
      </w:r>
    </w:p>
    <w:p w:rsidR="00534A51" w:rsidRDefault="00534A51" w:rsidP="00534A51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proofErr w:type="spellStart"/>
      <w:r>
        <w:rPr>
          <w:rFonts w:cs="David" w:hint="cs"/>
          <w:sz w:val="28"/>
          <w:szCs w:val="28"/>
          <w:rtl/>
        </w:rPr>
        <w:t>רים</w:t>
      </w:r>
      <w:proofErr w:type="spellEnd"/>
      <w:r>
        <w:rPr>
          <w:rFonts w:cs="David" w:hint="cs"/>
          <w:sz w:val="28"/>
          <w:szCs w:val="28"/>
          <w:rtl/>
        </w:rPr>
        <w:t xml:space="preserve"> לבשה שמלה לבנה בחג הקורבן.</w:t>
      </w:r>
    </w:p>
    <w:p w:rsidR="00534A51" w:rsidRDefault="00534A51" w:rsidP="00534A51">
      <w:pPr>
        <w:pStyle w:val="a3"/>
        <w:rPr>
          <w:rFonts w:cs="David" w:hint="cs"/>
          <w:sz w:val="28"/>
          <w:szCs w:val="28"/>
        </w:rPr>
      </w:pPr>
    </w:p>
    <w:p w:rsidR="00534A51" w:rsidRDefault="00534A51" w:rsidP="00534A51">
      <w:pPr>
        <w:pStyle w:val="a3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</w:t>
      </w:r>
    </w:p>
    <w:p w:rsidR="00534A51" w:rsidRDefault="00534A51" w:rsidP="00534A51">
      <w:pPr>
        <w:pStyle w:val="a3"/>
        <w:rPr>
          <w:rFonts w:cs="David"/>
          <w:sz w:val="28"/>
          <w:szCs w:val="28"/>
          <w:rtl/>
        </w:rPr>
      </w:pPr>
    </w:p>
    <w:p w:rsidR="00534A51" w:rsidRDefault="00534A51" w:rsidP="00534A51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צמנו יום ארוך בחודש רמדאן.</w:t>
      </w:r>
    </w:p>
    <w:p w:rsidR="00534A51" w:rsidRPr="00534A51" w:rsidRDefault="00534A51" w:rsidP="00C852E0">
      <w:pPr>
        <w:pStyle w:val="a3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_______________________________</w:t>
      </w:r>
    </w:p>
    <w:p w:rsidR="00534A51" w:rsidRDefault="00534A51">
      <w:pPr>
        <w:rPr>
          <w:rFonts w:cs="David"/>
          <w:b/>
          <w:bCs/>
          <w:i/>
          <w:iCs/>
          <w:sz w:val="28"/>
          <w:szCs w:val="28"/>
          <w:u w:val="single"/>
          <w:rtl/>
        </w:rPr>
      </w:pPr>
      <w:r w:rsidRPr="00534A51">
        <w:rPr>
          <w:rFonts w:cs="David" w:hint="cs"/>
          <w:b/>
          <w:bCs/>
          <w:i/>
          <w:iCs/>
          <w:sz w:val="28"/>
          <w:szCs w:val="28"/>
          <w:u w:val="single"/>
          <w:rtl/>
        </w:rPr>
        <w:t>השלם במילית יחס</w:t>
      </w:r>
    </w:p>
    <w:p w:rsidR="00534A51" w:rsidRDefault="00534A51">
      <w:pPr>
        <w:rPr>
          <w:rFonts w:cs="David"/>
          <w:sz w:val="28"/>
          <w:szCs w:val="28"/>
          <w:rtl/>
        </w:rPr>
      </w:pPr>
      <w:r w:rsidRPr="00534A51">
        <w:rPr>
          <w:rFonts w:cs="David" w:hint="cs"/>
          <w:sz w:val="28"/>
          <w:szCs w:val="28"/>
          <w:rtl/>
        </w:rPr>
        <w:t>עכבר קטן יצא ___ ארון סבתא.</w:t>
      </w:r>
    </w:p>
    <w:p w:rsidR="00534A51" w:rsidRDefault="00534A51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האוטובוס עצר __ תחנה.</w:t>
      </w:r>
    </w:p>
    <w:p w:rsidR="00534A51" w:rsidRDefault="00C852E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היונה נכלאה __ כלוב.</w:t>
      </w:r>
    </w:p>
    <w:p w:rsidR="00C852E0" w:rsidRDefault="00C852E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כתבנו תרגיל ארוך  _ מחברת.</w:t>
      </w:r>
    </w:p>
    <w:p w:rsidR="00C852E0" w:rsidRDefault="00C852E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רמי ואחמד ישבו _  מסעדה ואכלו פיצה.</w:t>
      </w:r>
    </w:p>
    <w:p w:rsidR="00C852E0" w:rsidRDefault="00C852E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שני פילים ברחו _ גן החיות.</w:t>
      </w:r>
    </w:p>
    <w:p w:rsidR="00534A51" w:rsidRPr="00534A51" w:rsidRDefault="00C852E0" w:rsidP="00C852E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החולה החלים _ המחלה הקשה.</w:t>
      </w:r>
    </w:p>
    <w:p w:rsidR="00534A51" w:rsidRPr="00C852E0" w:rsidRDefault="00C852E0">
      <w:pPr>
        <w:rPr>
          <w:rFonts w:cs="David" w:hint="cs"/>
          <w:b/>
          <w:bCs/>
          <w:sz w:val="32"/>
          <w:szCs w:val="32"/>
          <w:u w:val="single"/>
          <w:rtl/>
        </w:rPr>
      </w:pPr>
      <w:r w:rsidRPr="00C852E0">
        <w:rPr>
          <w:rFonts w:cs="David" w:hint="cs"/>
          <w:b/>
          <w:bCs/>
          <w:sz w:val="32"/>
          <w:szCs w:val="32"/>
          <w:u w:val="single"/>
          <w:rtl/>
        </w:rPr>
        <w:lastRenderedPageBreak/>
        <w:t>נתח את הפעלים הבאים</w:t>
      </w:r>
    </w:p>
    <w:tbl>
      <w:tblPr>
        <w:tblStyle w:val="a4"/>
        <w:bidiVisual/>
        <w:tblW w:w="8742" w:type="dxa"/>
        <w:tblLook w:val="04A0" w:firstRow="1" w:lastRow="0" w:firstColumn="1" w:lastColumn="0" w:noHBand="0" w:noVBand="1"/>
      </w:tblPr>
      <w:tblGrid>
        <w:gridCol w:w="1748"/>
        <w:gridCol w:w="1748"/>
        <w:gridCol w:w="1748"/>
        <w:gridCol w:w="1748"/>
        <w:gridCol w:w="1750"/>
      </w:tblGrid>
      <w:tr w:rsidR="00C852E0" w:rsidRPr="00C852E0" w:rsidTr="00C852E0">
        <w:trPr>
          <w:trHeight w:val="393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 w:rsidRPr="00C852E0">
              <w:rPr>
                <w:rFonts w:cs="David" w:hint="cs"/>
                <w:sz w:val="28"/>
                <w:szCs w:val="28"/>
                <w:rtl/>
              </w:rPr>
              <w:t>פועל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 w:rsidRPr="00C852E0">
              <w:rPr>
                <w:rFonts w:cs="David" w:hint="cs"/>
                <w:sz w:val="28"/>
                <w:szCs w:val="28"/>
                <w:rtl/>
              </w:rPr>
              <w:t>שורש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 w:rsidRPr="00C852E0">
              <w:rPr>
                <w:rFonts w:cs="David" w:hint="cs"/>
                <w:sz w:val="28"/>
                <w:szCs w:val="28"/>
                <w:rtl/>
              </w:rPr>
              <w:t>גוף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 w:rsidRPr="00C852E0">
              <w:rPr>
                <w:rFonts w:cs="David" w:hint="cs"/>
                <w:sz w:val="28"/>
                <w:szCs w:val="28"/>
                <w:rtl/>
              </w:rPr>
              <w:t>זמן</w:t>
            </w: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 w:rsidRPr="00C852E0">
              <w:rPr>
                <w:rFonts w:cs="David" w:hint="cs"/>
                <w:sz w:val="28"/>
                <w:szCs w:val="28"/>
                <w:rtl/>
              </w:rPr>
              <w:t>בניין</w:t>
            </w:r>
          </w:p>
        </w:tc>
      </w:tr>
      <w:tr w:rsidR="00C852E0" w:rsidRPr="00C852E0" w:rsidTr="00C852E0">
        <w:trPr>
          <w:trHeight w:val="415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לבשתי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393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שמעתם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393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יושבים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415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יעבדו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393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מסרה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393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נתנו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415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נפלה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393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נשברו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393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נעקצה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415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נעלבים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393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נשמרים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393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נמשך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415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נפתחו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393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נסגרות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393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נפגמו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415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נפרעות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393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נשכחה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393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עבדתן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C852E0" w:rsidRPr="00C852E0" w:rsidTr="00C852E0">
        <w:trPr>
          <w:trHeight w:val="393"/>
        </w:trPr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סומכות</w:t>
            </w: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C852E0" w:rsidRPr="00C852E0" w:rsidRDefault="00C852E0">
            <w:pPr>
              <w:rPr>
                <w:rFonts w:cs="David" w:hint="cs"/>
                <w:sz w:val="28"/>
                <w:szCs w:val="28"/>
                <w:rtl/>
              </w:rPr>
            </w:pPr>
          </w:p>
        </w:tc>
      </w:tr>
    </w:tbl>
    <w:p w:rsidR="00C852E0" w:rsidRDefault="00C852E0">
      <w:pPr>
        <w:rPr>
          <w:rFonts w:cs="David"/>
          <w:sz w:val="28"/>
          <w:szCs w:val="28"/>
          <w:rtl/>
        </w:rPr>
      </w:pPr>
    </w:p>
    <w:p w:rsidR="00C852E0" w:rsidRPr="00C852E0" w:rsidRDefault="00C852E0">
      <w:pPr>
        <w:rPr>
          <w:rFonts w:cs="David" w:hint="cs"/>
          <w:b/>
          <w:bCs/>
          <w:i/>
          <w:iCs/>
          <w:sz w:val="28"/>
          <w:szCs w:val="28"/>
          <w:u w:val="single"/>
          <w:rtl/>
        </w:rPr>
      </w:pPr>
      <w:r w:rsidRPr="00C852E0">
        <w:rPr>
          <w:rFonts w:cs="David" w:hint="cs"/>
          <w:b/>
          <w:bCs/>
          <w:i/>
          <w:iCs/>
          <w:sz w:val="28"/>
          <w:szCs w:val="28"/>
          <w:u w:val="single"/>
          <w:rtl/>
        </w:rPr>
        <w:t>כתוב ברבים</w:t>
      </w:r>
    </w:p>
    <w:p w:rsidR="00C852E0" w:rsidRDefault="00C852E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שיר ארוך  ______________</w:t>
      </w:r>
    </w:p>
    <w:p w:rsidR="00C852E0" w:rsidRDefault="00C852E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בית קטן  ______________</w:t>
      </w:r>
    </w:p>
    <w:p w:rsidR="00C852E0" w:rsidRDefault="00C852E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עט כחול  ______________</w:t>
      </w:r>
    </w:p>
    <w:p w:rsidR="00C852E0" w:rsidRDefault="00C852E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אם חכמה  _____________</w:t>
      </w:r>
    </w:p>
    <w:p w:rsidR="00C852E0" w:rsidRDefault="00C852E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אב חרוץ  ______________</w:t>
      </w:r>
    </w:p>
    <w:p w:rsidR="00C852E0" w:rsidRDefault="00C852E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מחשב נייד _____________</w:t>
      </w:r>
    </w:p>
    <w:p w:rsidR="00C852E0" w:rsidRDefault="00C852E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שעון מעורר _____________</w:t>
      </w:r>
    </w:p>
    <w:p w:rsidR="00C852E0" w:rsidRDefault="00C852E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חצר נקי _______________</w:t>
      </w:r>
    </w:p>
    <w:p w:rsidR="00C852E0" w:rsidRPr="00C852E0" w:rsidRDefault="00C852E0" w:rsidP="00C852E0">
      <w:p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בניין גבוה _______________</w:t>
      </w:r>
    </w:p>
    <w:sectPr w:rsidR="00C852E0" w:rsidRPr="00C852E0" w:rsidSect="007F2D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318D2"/>
    <w:multiLevelType w:val="hybridMultilevel"/>
    <w:tmpl w:val="7B6AE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51"/>
    <w:rsid w:val="00232304"/>
    <w:rsid w:val="00531020"/>
    <w:rsid w:val="00534A51"/>
    <w:rsid w:val="007F2D9F"/>
    <w:rsid w:val="00C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AA346-C4FD-4E0A-919A-D29A6763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A51"/>
    <w:pPr>
      <w:ind w:left="720"/>
      <w:contextualSpacing/>
    </w:pPr>
  </w:style>
  <w:style w:type="table" w:styleId="a4">
    <w:name w:val="Table Grid"/>
    <w:basedOn w:val="a1"/>
    <w:uiPriority w:val="39"/>
    <w:rsid w:val="00C8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52E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C852E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2017-09-18T09:23:00Z</cp:lastPrinted>
  <dcterms:created xsi:type="dcterms:W3CDTF">2017-09-18T09:03:00Z</dcterms:created>
  <dcterms:modified xsi:type="dcterms:W3CDTF">2017-09-18T09:23:00Z</dcterms:modified>
</cp:coreProperties>
</file>