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B80" w:rsidRPr="003D1F39" w:rsidRDefault="00210B80" w:rsidP="00210B80">
      <w:pPr>
        <w:spacing w:line="360" w:lineRule="auto"/>
        <w:jc w:val="center"/>
        <w:rPr>
          <w:b/>
          <w:bCs/>
          <w:sz w:val="40"/>
          <w:szCs w:val="40"/>
          <w:u w:val="single"/>
        </w:rPr>
      </w:pPr>
      <w:r w:rsidRPr="003D1F39">
        <w:rPr>
          <w:b/>
          <w:bCs/>
          <w:sz w:val="40"/>
          <w:szCs w:val="40"/>
          <w:u w:val="single"/>
        </w:rPr>
        <w:t>Water</w:t>
      </w: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מדוע גדל הביקוש למים </w:t>
      </w:r>
      <w:r>
        <w:rPr>
          <w:rFonts w:hint="cs"/>
          <w:sz w:val="28"/>
          <w:szCs w:val="28"/>
          <w:rtl/>
        </w:rPr>
        <w:t>עמוד 2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מה הקשר בין מקורות המים לבין תפרוסת אוכלוסין ? </w:t>
      </w:r>
      <w:r>
        <w:rPr>
          <w:rFonts w:hint="cs"/>
          <w:sz w:val="28"/>
          <w:szCs w:val="28"/>
          <w:rtl/>
        </w:rPr>
        <w:t>עמוד 3-2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מוביל המים הארצי </w:t>
      </w:r>
      <w:r>
        <w:rPr>
          <w:rFonts w:hint="cs"/>
          <w:sz w:val="28"/>
          <w:szCs w:val="28"/>
          <w:rtl/>
        </w:rPr>
        <w:t>עמוד 4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שימושי מים </w:t>
      </w:r>
      <w:r>
        <w:rPr>
          <w:rFonts w:hint="cs"/>
          <w:sz w:val="28"/>
          <w:szCs w:val="28"/>
          <w:rtl/>
        </w:rPr>
        <w:t>עמוד 4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מי קולחין ובוצה </w:t>
      </w:r>
      <w:r>
        <w:rPr>
          <w:rFonts w:hint="cs"/>
          <w:sz w:val="28"/>
          <w:szCs w:val="28"/>
          <w:rtl/>
        </w:rPr>
        <w:t>עמוד 5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מים מליחים </w:t>
      </w:r>
      <w:r>
        <w:rPr>
          <w:rFonts w:hint="cs"/>
          <w:sz w:val="28"/>
          <w:szCs w:val="28"/>
          <w:rtl/>
        </w:rPr>
        <w:t>עמוד 5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חקלאות ימית </w:t>
      </w:r>
      <w:r>
        <w:rPr>
          <w:rFonts w:hint="cs"/>
          <w:sz w:val="28"/>
          <w:szCs w:val="28"/>
          <w:rtl/>
        </w:rPr>
        <w:t>עמוד 5</w:t>
      </w:r>
    </w:p>
    <w:p w:rsidR="003D1F39" w:rsidRP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דייג ואמנת ברצלונה </w:t>
      </w:r>
      <w:r>
        <w:rPr>
          <w:rFonts w:hint="cs"/>
          <w:sz w:val="28"/>
          <w:szCs w:val="28"/>
          <w:rtl/>
        </w:rPr>
        <w:t>עמוד 6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התפלה </w:t>
      </w:r>
      <w:r>
        <w:rPr>
          <w:rFonts w:hint="cs"/>
          <w:sz w:val="28"/>
          <w:szCs w:val="28"/>
          <w:rtl/>
        </w:rPr>
        <w:t>עמוד 7</w:t>
      </w:r>
    </w:p>
    <w:p w:rsidR="003D1F39" w:rsidRP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אקוויפר ובעיית הפן-הביני </w:t>
      </w:r>
      <w:r>
        <w:rPr>
          <w:rFonts w:hint="cs"/>
          <w:sz w:val="28"/>
          <w:szCs w:val="28"/>
          <w:rtl/>
        </w:rPr>
        <w:t>עמוד 8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בעיות במים בישראל </w:t>
      </w:r>
      <w:r>
        <w:rPr>
          <w:rFonts w:hint="cs"/>
          <w:sz w:val="28"/>
          <w:szCs w:val="28"/>
          <w:rtl/>
        </w:rPr>
        <w:t>עמוד 9</w:t>
      </w:r>
    </w:p>
    <w:p w:rsidR="003D1F39" w:rsidRP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מערכת תלת אגנית בישראל: כנרת, אקוויפר ההר ואקוויפר החוף </w:t>
      </w:r>
      <w:r>
        <w:rPr>
          <w:rFonts w:hint="cs"/>
          <w:sz w:val="28"/>
          <w:szCs w:val="28"/>
          <w:rtl/>
        </w:rPr>
        <w:t>עמוד 10</w:t>
      </w:r>
    </w:p>
    <w:p w:rsid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זרימת נהרות: קו פרשת המים, אגן ניקוז </w:t>
      </w:r>
      <w:r>
        <w:rPr>
          <w:rFonts w:hint="cs"/>
          <w:sz w:val="28"/>
          <w:szCs w:val="28"/>
          <w:rtl/>
        </w:rPr>
        <w:t>עמוד 11</w:t>
      </w:r>
    </w:p>
    <w:p w:rsidR="003D1F39" w:rsidRPr="003D1F39" w:rsidRDefault="003D1F39" w:rsidP="003D1F39">
      <w:pPr>
        <w:pStyle w:val="a3"/>
        <w:numPr>
          <w:ilvl w:val="0"/>
          <w:numId w:val="14"/>
        </w:numPr>
        <w:spacing w:line="360" w:lineRule="auto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שפך נהרות: </w:t>
      </w:r>
      <w:proofErr w:type="spellStart"/>
      <w:r>
        <w:rPr>
          <w:rFonts w:hint="cs"/>
          <w:b/>
          <w:bCs/>
          <w:sz w:val="28"/>
          <w:szCs w:val="28"/>
          <w:rtl/>
        </w:rPr>
        <w:t>אסטואר</w:t>
      </w:r>
      <w:proofErr w:type="spellEnd"/>
      <w:r>
        <w:rPr>
          <w:rFonts w:hint="cs"/>
          <w:b/>
          <w:bCs/>
          <w:sz w:val="28"/>
          <w:szCs w:val="28"/>
          <w:rtl/>
        </w:rPr>
        <w:t xml:space="preserve"> ודלתא </w:t>
      </w:r>
      <w:r>
        <w:rPr>
          <w:rFonts w:hint="cs"/>
          <w:sz w:val="28"/>
          <w:szCs w:val="28"/>
          <w:rtl/>
        </w:rPr>
        <w:t>עמוד 12</w:t>
      </w:r>
    </w:p>
    <w:p w:rsidR="003D1F39" w:rsidRDefault="003D1F39" w:rsidP="00210B80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rFonts w:hint="cs"/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</w:rPr>
      </w:pPr>
    </w:p>
    <w:p w:rsidR="003D1F39" w:rsidRDefault="003D1F39" w:rsidP="00210B80">
      <w:pPr>
        <w:spacing w:line="360" w:lineRule="auto"/>
        <w:rPr>
          <w:b/>
          <w:bCs/>
          <w:sz w:val="28"/>
          <w:szCs w:val="28"/>
          <w:rtl/>
        </w:rPr>
      </w:pPr>
    </w:p>
    <w:p w:rsidR="00210B80" w:rsidRPr="00210B80" w:rsidRDefault="00210B80" w:rsidP="00210B80">
      <w:pPr>
        <w:spacing w:line="360" w:lineRule="auto"/>
        <w:rPr>
          <w:sz w:val="26"/>
          <w:szCs w:val="26"/>
          <w:rtl/>
        </w:rPr>
      </w:pPr>
      <w:r w:rsidRPr="00C304E6">
        <w:rPr>
          <w:rFonts w:hint="cs"/>
          <w:b/>
          <w:bCs/>
          <w:sz w:val="28"/>
          <w:szCs w:val="28"/>
          <w:rtl/>
        </w:rPr>
        <w:lastRenderedPageBreak/>
        <w:t>ה</w:t>
      </w:r>
      <w:r w:rsidRPr="00C304E6">
        <w:rPr>
          <w:rFonts w:hint="cs"/>
          <w:b/>
          <w:bCs/>
          <w:sz w:val="28"/>
          <w:szCs w:val="28"/>
          <w:u w:val="single"/>
          <w:rtl/>
        </w:rPr>
        <w:t>ביקוש למים גדל</w:t>
      </w:r>
      <w:r w:rsidRPr="00210B80">
        <w:rPr>
          <w:rFonts w:hint="cs"/>
          <w:sz w:val="28"/>
          <w:szCs w:val="28"/>
          <w:rtl/>
        </w:rPr>
        <w:t xml:space="preserve"> </w:t>
      </w:r>
      <w:r w:rsidRPr="00210B80">
        <w:rPr>
          <w:rFonts w:hint="cs"/>
          <w:sz w:val="26"/>
          <w:szCs w:val="26"/>
          <w:rtl/>
        </w:rPr>
        <w:t xml:space="preserve">מ-2 סיבות: </w:t>
      </w:r>
    </w:p>
    <w:p w:rsidR="00210B80" w:rsidRPr="00210B80" w:rsidRDefault="00210B80" w:rsidP="00210B80">
      <w:pPr>
        <w:spacing w:line="360" w:lineRule="auto"/>
        <w:rPr>
          <w:sz w:val="26"/>
          <w:szCs w:val="26"/>
          <w:rtl/>
        </w:rPr>
      </w:pPr>
      <w:r w:rsidRPr="00210B80">
        <w:rPr>
          <w:rFonts w:hint="cs"/>
          <w:sz w:val="20"/>
          <w:szCs w:val="20"/>
          <w:rtl/>
        </w:rPr>
        <w:t xml:space="preserve">ראשית, </w:t>
      </w:r>
      <w:r w:rsidRPr="00210B80">
        <w:rPr>
          <w:rFonts w:hint="cs"/>
          <w:sz w:val="26"/>
          <w:szCs w:val="26"/>
          <w:rtl/>
        </w:rPr>
        <w:t>כמות האוכלוסייה גודלת. כיום יש בעולם</w:t>
      </w:r>
      <w:r w:rsidR="00C304E6">
        <w:rPr>
          <w:rFonts w:hint="cs"/>
          <w:sz w:val="26"/>
          <w:szCs w:val="26"/>
          <w:rtl/>
        </w:rPr>
        <w:t xml:space="preserve"> כבר</w:t>
      </w:r>
      <w:r w:rsidRPr="00210B80">
        <w:rPr>
          <w:rFonts w:hint="cs"/>
          <w:sz w:val="26"/>
          <w:szCs w:val="26"/>
          <w:rtl/>
        </w:rPr>
        <w:t xml:space="preserve"> 8 מיליארד בני-אדם. </w:t>
      </w:r>
    </w:p>
    <w:p w:rsidR="00210B80" w:rsidRPr="00210B80" w:rsidRDefault="00210B80" w:rsidP="00210B80">
      <w:pPr>
        <w:spacing w:line="360" w:lineRule="auto"/>
        <w:rPr>
          <w:sz w:val="26"/>
          <w:szCs w:val="26"/>
        </w:rPr>
      </w:pPr>
      <w:r w:rsidRPr="00210B80">
        <w:rPr>
          <w:rFonts w:hint="cs"/>
          <w:sz w:val="20"/>
          <w:szCs w:val="20"/>
          <w:rtl/>
        </w:rPr>
        <w:t xml:space="preserve">שנית, </w:t>
      </w:r>
      <w:r w:rsidRPr="00210B80">
        <w:rPr>
          <w:rFonts w:hint="cs"/>
          <w:sz w:val="26"/>
          <w:szCs w:val="26"/>
          <w:rtl/>
        </w:rPr>
        <w:t xml:space="preserve">רמת החיים עולה ולכן כל אדם משתמש ביותר מים. </w:t>
      </w:r>
    </w:p>
    <w:p w:rsidR="00210B80" w:rsidRDefault="00210B80" w:rsidP="00210B80">
      <w:pPr>
        <w:spacing w:line="360" w:lineRule="auto"/>
        <w:ind w:left="720"/>
        <w:rPr>
          <w:sz w:val="10"/>
          <w:szCs w:val="10"/>
        </w:rPr>
      </w:pPr>
    </w:p>
    <w:p w:rsidR="00034DD1" w:rsidRDefault="00057CB4" w:rsidP="005115FF">
      <w:pPr>
        <w:spacing w:line="360" w:lineRule="auto"/>
        <w:rPr>
          <w:sz w:val="26"/>
          <w:szCs w:val="26"/>
          <w:rtl/>
        </w:rPr>
      </w:pPr>
      <w:r>
        <w:rPr>
          <w:rFonts w:hint="cs"/>
          <w:color w:val="FF0000"/>
          <w:sz w:val="26"/>
          <w:szCs w:val="26"/>
          <w:u w:val="single"/>
          <w:rtl/>
        </w:rPr>
        <w:t xml:space="preserve">רוב האוכלוסייה גרה </w:t>
      </w:r>
      <w:r w:rsidR="005115FF">
        <w:rPr>
          <w:rFonts w:hint="cs"/>
          <w:color w:val="FF0000"/>
          <w:sz w:val="26"/>
          <w:szCs w:val="26"/>
          <w:u w:val="single"/>
          <w:rtl/>
        </w:rPr>
        <w:t>ליד</w:t>
      </w:r>
      <w:r>
        <w:rPr>
          <w:rFonts w:hint="cs"/>
          <w:color w:val="FF0000"/>
          <w:sz w:val="26"/>
          <w:szCs w:val="26"/>
          <w:u w:val="single"/>
          <w:rtl/>
        </w:rPr>
        <w:t xml:space="preserve"> </w:t>
      </w:r>
      <w:r w:rsidR="00210B80" w:rsidRPr="00057CB4">
        <w:rPr>
          <w:rFonts w:hint="cs"/>
          <w:color w:val="FF0000"/>
          <w:sz w:val="26"/>
          <w:szCs w:val="26"/>
          <w:u w:val="single"/>
          <w:rtl/>
        </w:rPr>
        <w:t>מים</w:t>
      </w:r>
      <w:r w:rsidR="005115FF">
        <w:rPr>
          <w:rFonts w:hint="cs"/>
          <w:sz w:val="26"/>
          <w:szCs w:val="26"/>
          <w:rtl/>
        </w:rPr>
        <w:t xml:space="preserve">, </w:t>
      </w:r>
      <w:r w:rsidR="00210B80" w:rsidRPr="00210B80">
        <w:rPr>
          <w:rFonts w:hint="cs"/>
          <w:sz w:val="26"/>
          <w:szCs w:val="26"/>
          <w:rtl/>
        </w:rPr>
        <w:t>כמו נהרות, אגמים וימים</w:t>
      </w:r>
      <w:r>
        <w:rPr>
          <w:rFonts w:hint="cs"/>
          <w:sz w:val="26"/>
          <w:szCs w:val="26"/>
          <w:rtl/>
        </w:rPr>
        <w:t xml:space="preserve">. </w:t>
      </w:r>
    </w:p>
    <w:p w:rsidR="00034DD1" w:rsidRDefault="00057CB4" w:rsidP="005115F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המים מספקים יתרונות כמו מים ל</w:t>
      </w:r>
      <w:r w:rsidR="00210B80" w:rsidRPr="00210B80">
        <w:rPr>
          <w:rFonts w:hint="cs"/>
          <w:sz w:val="26"/>
          <w:szCs w:val="26"/>
          <w:rtl/>
        </w:rPr>
        <w:t xml:space="preserve">שתייה, השקיית שדות, דייג, תעבורה ימית ותיירות. למשל, </w:t>
      </w:r>
      <w:r>
        <w:rPr>
          <w:rFonts w:hint="cs"/>
          <w:sz w:val="26"/>
          <w:szCs w:val="26"/>
          <w:u w:val="single"/>
          <w:rtl/>
        </w:rPr>
        <w:t>חופי-</w:t>
      </w:r>
      <w:r w:rsidR="00210B80" w:rsidRPr="00210B80">
        <w:rPr>
          <w:rFonts w:hint="cs"/>
          <w:sz w:val="26"/>
          <w:szCs w:val="26"/>
          <w:u w:val="single"/>
          <w:rtl/>
        </w:rPr>
        <w:t>ים הם אזור צפוף אוכלוסין</w:t>
      </w:r>
      <w:r w:rsidR="00210B80" w:rsidRPr="00210B80">
        <w:rPr>
          <w:rFonts w:hint="cs"/>
          <w:sz w:val="26"/>
          <w:szCs w:val="26"/>
          <w:rtl/>
        </w:rPr>
        <w:t xml:space="preserve"> כי האקלים ממוזג (</w:t>
      </w:r>
      <w:r>
        <w:rPr>
          <w:rFonts w:hint="cs"/>
          <w:sz w:val="26"/>
          <w:szCs w:val="26"/>
          <w:rtl/>
        </w:rPr>
        <w:t>ה</w:t>
      </w:r>
      <w:r w:rsidR="00210B80" w:rsidRPr="00210B80">
        <w:rPr>
          <w:rFonts w:hint="cs"/>
          <w:sz w:val="26"/>
          <w:szCs w:val="26"/>
          <w:rtl/>
        </w:rPr>
        <w:t>ים ממתן את האק</w:t>
      </w:r>
      <w:r w:rsidR="00210B80">
        <w:rPr>
          <w:rFonts w:hint="cs"/>
          <w:sz w:val="26"/>
          <w:szCs w:val="26"/>
          <w:rtl/>
        </w:rPr>
        <w:t xml:space="preserve">לים). </w:t>
      </w:r>
    </w:p>
    <w:p w:rsidR="00210B80" w:rsidRDefault="00210B80" w:rsidP="005115F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בנוסף, באזור החוף</w:t>
      </w:r>
      <w:r w:rsidR="00057CB4">
        <w:rPr>
          <w:rFonts w:hint="cs"/>
          <w:sz w:val="26"/>
          <w:szCs w:val="26"/>
          <w:rtl/>
        </w:rPr>
        <w:t>,</w:t>
      </w:r>
      <w:r>
        <w:rPr>
          <w:rFonts w:hint="cs"/>
          <w:sz w:val="26"/>
          <w:szCs w:val="26"/>
          <w:rtl/>
        </w:rPr>
        <w:t xml:space="preserve"> השטח הוא לרוב מישורי. במישור יותר קל וזול לבנות תשתיות (לעומת לבנות בהרים</w:t>
      </w:r>
      <w:r w:rsidR="00057CB4">
        <w:rPr>
          <w:rFonts w:hint="cs"/>
          <w:sz w:val="26"/>
          <w:szCs w:val="26"/>
          <w:rtl/>
        </w:rPr>
        <w:t xml:space="preserve"> שזה דבר יקר ומסובך</w:t>
      </w:r>
      <w:r>
        <w:rPr>
          <w:rFonts w:hint="cs"/>
          <w:sz w:val="26"/>
          <w:szCs w:val="26"/>
          <w:rtl/>
        </w:rPr>
        <w:t xml:space="preserve">). </w:t>
      </w:r>
      <w:r w:rsidRPr="00210B80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</w:t>
      </w:r>
    </w:p>
    <w:p w:rsidR="00034DD1" w:rsidRDefault="00034DD1" w:rsidP="005115FF">
      <w:pPr>
        <w:spacing w:line="360" w:lineRule="auto"/>
        <w:rPr>
          <w:sz w:val="26"/>
          <w:szCs w:val="26"/>
          <w:rtl/>
        </w:rPr>
      </w:pPr>
    </w:p>
    <w:p w:rsidR="00034DD1" w:rsidRDefault="00770EE2" w:rsidP="009B506E">
      <w:pPr>
        <w:spacing w:line="360" w:lineRule="auto"/>
        <w:rPr>
          <w:color w:val="FF0000"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לעומת זאת,</w:t>
      </w:r>
      <w:r w:rsidR="00210B80">
        <w:rPr>
          <w:rFonts w:hint="cs"/>
          <w:sz w:val="26"/>
          <w:szCs w:val="26"/>
          <w:rtl/>
        </w:rPr>
        <w:t xml:space="preserve"> </w:t>
      </w:r>
      <w:r w:rsidR="00210B80" w:rsidRPr="00057CB4">
        <w:rPr>
          <w:rFonts w:hint="cs"/>
          <w:color w:val="FF0000"/>
          <w:sz w:val="26"/>
          <w:szCs w:val="26"/>
          <w:u w:val="single"/>
          <w:rtl/>
        </w:rPr>
        <w:t>במדבר ובערבה</w:t>
      </w:r>
      <w:r w:rsidR="00210B80" w:rsidRPr="00057CB4">
        <w:rPr>
          <w:rFonts w:hint="cs"/>
          <w:color w:val="FF0000"/>
          <w:sz w:val="26"/>
          <w:szCs w:val="26"/>
          <w:rtl/>
        </w:rPr>
        <w:t>,</w:t>
      </w:r>
      <w:r w:rsidR="009B506E">
        <w:rPr>
          <w:rFonts w:hint="cs"/>
          <w:color w:val="FF0000"/>
          <w:sz w:val="26"/>
          <w:szCs w:val="26"/>
        </w:rPr>
        <w:t xml:space="preserve"> </w:t>
      </w:r>
      <w:r w:rsidR="009B506E">
        <w:rPr>
          <w:rFonts w:hint="cs"/>
          <w:color w:val="FF0000"/>
          <w:sz w:val="26"/>
          <w:szCs w:val="26"/>
          <w:rtl/>
        </w:rPr>
        <w:t xml:space="preserve"> </w:t>
      </w:r>
      <w:r w:rsidR="009B506E" w:rsidRPr="009B506E">
        <w:rPr>
          <w:rFonts w:hint="cs"/>
          <w:sz w:val="22"/>
          <w:szCs w:val="22"/>
          <w:rtl/>
        </w:rPr>
        <w:t xml:space="preserve">(בתצלום </w:t>
      </w:r>
      <w:proofErr w:type="spellStart"/>
      <w:r w:rsidR="009B506E" w:rsidRPr="009B506E">
        <w:rPr>
          <w:rFonts w:hint="cs"/>
          <w:sz w:val="22"/>
          <w:szCs w:val="22"/>
          <w:rtl/>
        </w:rPr>
        <w:t>לווין</w:t>
      </w:r>
      <w:proofErr w:type="spellEnd"/>
      <w:r w:rsidR="009B506E" w:rsidRPr="009B506E">
        <w:rPr>
          <w:rFonts w:hint="cs"/>
          <w:sz w:val="22"/>
          <w:szCs w:val="22"/>
          <w:rtl/>
        </w:rPr>
        <w:t xml:space="preserve"> </w:t>
      </w:r>
      <w:r w:rsidR="009B506E">
        <w:rPr>
          <w:rFonts w:hint="cs"/>
          <w:sz w:val="22"/>
          <w:szCs w:val="22"/>
          <w:rtl/>
        </w:rPr>
        <w:t>למטה</w:t>
      </w:r>
      <w:r w:rsidR="009B506E" w:rsidRPr="009B506E">
        <w:rPr>
          <w:rFonts w:hint="cs"/>
          <w:sz w:val="22"/>
          <w:szCs w:val="22"/>
          <w:rtl/>
        </w:rPr>
        <w:t xml:space="preserve"> </w:t>
      </w:r>
      <w:r w:rsidR="009B506E" w:rsidRPr="009B506E">
        <w:rPr>
          <w:sz w:val="22"/>
          <w:szCs w:val="22"/>
          <w:rtl/>
        </w:rPr>
        <w:t>–</w:t>
      </w:r>
      <w:r w:rsidR="009B506E" w:rsidRPr="009B506E">
        <w:rPr>
          <w:rFonts w:hint="cs"/>
          <w:sz w:val="22"/>
          <w:szCs w:val="22"/>
          <w:rtl/>
        </w:rPr>
        <w:t xml:space="preserve"> צבע חום)</w:t>
      </w:r>
      <w:r w:rsidR="00210B80" w:rsidRPr="009B506E">
        <w:rPr>
          <w:rFonts w:hint="cs"/>
          <w:sz w:val="22"/>
          <w:szCs w:val="22"/>
          <w:rtl/>
        </w:rPr>
        <w:t xml:space="preserve"> </w:t>
      </w:r>
      <w:r w:rsidR="00210B80" w:rsidRPr="00057CB4">
        <w:rPr>
          <w:rFonts w:hint="cs"/>
          <w:color w:val="FF0000"/>
          <w:sz w:val="26"/>
          <w:szCs w:val="26"/>
          <w:u w:val="single"/>
          <w:rtl/>
        </w:rPr>
        <w:t>תפרוסת האוכלוסין תהיה דלילה</w:t>
      </w:r>
      <w:r w:rsidR="00057CB4">
        <w:rPr>
          <w:rFonts w:hint="cs"/>
          <w:color w:val="FF0000"/>
          <w:sz w:val="26"/>
          <w:szCs w:val="26"/>
          <w:rtl/>
        </w:rPr>
        <w:t xml:space="preserve">. </w:t>
      </w:r>
    </w:p>
    <w:p w:rsidR="00034DD1" w:rsidRDefault="00057CB4" w:rsidP="005115F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יהיו שם רק</w:t>
      </w:r>
      <w:r w:rsidR="00210B80" w:rsidRPr="00210B80">
        <w:rPr>
          <w:rFonts w:hint="cs"/>
          <w:sz w:val="26"/>
          <w:szCs w:val="26"/>
          <w:rtl/>
        </w:rPr>
        <w:t xml:space="preserve"> יישובים קטנים או יישובים בנאות-מדבר (</w:t>
      </w:r>
      <w:r w:rsidR="00210B80" w:rsidRPr="00210B80">
        <w:rPr>
          <w:rFonts w:hint="cs"/>
          <w:sz w:val="26"/>
          <w:szCs w:val="26"/>
          <w:u w:val="single"/>
          <w:rtl/>
        </w:rPr>
        <w:t>נווה-מדבר</w:t>
      </w:r>
      <w:r w:rsidRPr="00057CB4">
        <w:rPr>
          <w:rFonts w:hint="cs"/>
          <w:sz w:val="26"/>
          <w:szCs w:val="26"/>
          <w:rtl/>
        </w:rPr>
        <w:t xml:space="preserve">, </w:t>
      </w:r>
      <w:r>
        <w:rPr>
          <w:rFonts w:hint="cs"/>
          <w:sz w:val="26"/>
          <w:szCs w:val="26"/>
          <w:rtl/>
        </w:rPr>
        <w:t>אגם במדבר</w:t>
      </w:r>
      <w:r w:rsidR="00210B80" w:rsidRPr="00210B80">
        <w:rPr>
          <w:rFonts w:hint="cs"/>
          <w:sz w:val="26"/>
          <w:szCs w:val="26"/>
          <w:rtl/>
        </w:rPr>
        <w:t>) או על נהר שעובר במדבר (כמו נהר ה</w:t>
      </w:r>
      <w:r w:rsidR="00210B80" w:rsidRPr="00210B80">
        <w:rPr>
          <w:rFonts w:hint="cs"/>
          <w:sz w:val="26"/>
          <w:szCs w:val="26"/>
          <w:u w:val="single"/>
          <w:rtl/>
        </w:rPr>
        <w:t>נילוס</w:t>
      </w:r>
      <w:r w:rsidR="00210B80" w:rsidRPr="00210B80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ו</w:t>
      </w:r>
      <w:r w:rsidR="00210B80" w:rsidRPr="00210B80">
        <w:rPr>
          <w:rFonts w:hint="cs"/>
          <w:sz w:val="26"/>
          <w:szCs w:val="26"/>
          <w:rtl/>
        </w:rPr>
        <w:t xml:space="preserve">נהרות </w:t>
      </w:r>
      <w:r w:rsidR="00210B80" w:rsidRPr="00210B80">
        <w:rPr>
          <w:rFonts w:hint="cs"/>
          <w:sz w:val="26"/>
          <w:szCs w:val="26"/>
          <w:u w:val="single"/>
          <w:rtl/>
        </w:rPr>
        <w:t>הפרת והחידקל</w:t>
      </w:r>
      <w:r>
        <w:rPr>
          <w:rFonts w:hint="cs"/>
          <w:sz w:val="26"/>
          <w:szCs w:val="26"/>
          <w:rtl/>
        </w:rPr>
        <w:t xml:space="preserve"> שעוברים מטורקיה הגשומה ל</w:t>
      </w:r>
      <w:r w:rsidR="00210B80" w:rsidRPr="00210B80">
        <w:rPr>
          <w:rFonts w:hint="cs"/>
          <w:sz w:val="26"/>
          <w:szCs w:val="26"/>
          <w:rtl/>
        </w:rPr>
        <w:t xml:space="preserve">סוריה ובעיראק המדבריות). </w:t>
      </w:r>
      <w:r>
        <w:rPr>
          <w:rFonts w:hint="cs"/>
          <w:sz w:val="26"/>
          <w:szCs w:val="26"/>
          <w:rtl/>
        </w:rPr>
        <w:t xml:space="preserve">                                 </w:t>
      </w:r>
    </w:p>
    <w:p w:rsidR="00210B80" w:rsidRDefault="00057CB4" w:rsidP="005115FF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בנוסף, </w:t>
      </w:r>
      <w:r w:rsidR="00210B80" w:rsidRPr="00210B80">
        <w:rPr>
          <w:rFonts w:hint="cs"/>
          <w:sz w:val="26"/>
          <w:szCs w:val="26"/>
          <w:rtl/>
        </w:rPr>
        <w:t>יש נטישה של אזורים ב</w:t>
      </w:r>
      <w:r w:rsidR="005115FF">
        <w:rPr>
          <w:rFonts w:hint="cs"/>
          <w:sz w:val="26"/>
          <w:szCs w:val="26"/>
          <w:rtl/>
        </w:rPr>
        <w:t>של</w:t>
      </w:r>
      <w:r w:rsidR="00210B80" w:rsidRPr="00210B80">
        <w:rPr>
          <w:rFonts w:hint="cs"/>
          <w:sz w:val="26"/>
          <w:szCs w:val="26"/>
          <w:rtl/>
        </w:rPr>
        <w:t xml:space="preserve"> </w:t>
      </w:r>
      <w:r w:rsidR="00210B80" w:rsidRPr="00210B80">
        <w:rPr>
          <w:rFonts w:hint="cs"/>
          <w:sz w:val="26"/>
          <w:szCs w:val="26"/>
          <w:u w:val="single"/>
          <w:rtl/>
        </w:rPr>
        <w:t>מידבור</w:t>
      </w:r>
      <w:r w:rsidR="00770EE2">
        <w:rPr>
          <w:rFonts w:hint="cs"/>
          <w:sz w:val="26"/>
          <w:szCs w:val="26"/>
          <w:rtl/>
        </w:rPr>
        <w:t xml:space="preserve"> (עוד אזורים הופכים למדבר </w:t>
      </w:r>
      <w:r w:rsidR="00210B80" w:rsidRPr="00210B80">
        <w:rPr>
          <w:rFonts w:hint="cs"/>
          <w:sz w:val="26"/>
          <w:szCs w:val="26"/>
          <w:rtl/>
        </w:rPr>
        <w:t xml:space="preserve">בשל </w:t>
      </w:r>
      <w:r>
        <w:rPr>
          <w:rFonts w:hint="cs"/>
          <w:sz w:val="26"/>
          <w:szCs w:val="26"/>
          <w:rtl/>
        </w:rPr>
        <w:t xml:space="preserve">שנות </w:t>
      </w:r>
      <w:r w:rsidR="00210B80" w:rsidRPr="00210B80">
        <w:rPr>
          <w:rFonts w:hint="cs"/>
          <w:sz w:val="26"/>
          <w:szCs w:val="26"/>
          <w:rtl/>
        </w:rPr>
        <w:t xml:space="preserve">בצורת </w:t>
      </w:r>
      <w:r>
        <w:rPr>
          <w:rFonts w:hint="cs"/>
          <w:sz w:val="26"/>
          <w:szCs w:val="26"/>
          <w:rtl/>
        </w:rPr>
        <w:t xml:space="preserve">שמתרבות בשל </w:t>
      </w:r>
      <w:r w:rsidR="00210B80" w:rsidRPr="00210B80">
        <w:rPr>
          <w:rFonts w:hint="cs"/>
          <w:sz w:val="26"/>
          <w:szCs w:val="26"/>
          <w:rtl/>
        </w:rPr>
        <w:t xml:space="preserve">אפקט החממה). </w:t>
      </w:r>
    </w:p>
    <w:p w:rsidR="00DE4D2A" w:rsidRDefault="009B506E" w:rsidP="005115FF">
      <w:pPr>
        <w:spacing w:line="360" w:lineRule="auto"/>
        <w:rPr>
          <w:sz w:val="26"/>
          <w:szCs w:val="2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-819151</wp:posOffset>
                </wp:positionH>
                <wp:positionV relativeFrom="paragraph">
                  <wp:posOffset>298450</wp:posOffset>
                </wp:positionV>
                <wp:extent cx="7000875" cy="4286250"/>
                <wp:effectExtent l="0" t="0" r="28575" b="1905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428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4DD1" w:rsidRDefault="009B50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17690" cy="4192539"/>
                                  <wp:effectExtent l="0" t="0" r="0" b="0"/>
                                  <wp:docPr id="15" name="תמונה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828" cy="422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26" type="#_x0000_t202" style="position:absolute;left:0;text-align:left;margin-left:-64.5pt;margin-top:23.5pt;width:551.25pt;height:3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" fillcolor="white [3201]" strokeweight=".5pt">
                <v:textbox>
                  <w:txbxContent>
                    <w:p w:rsidR="00034DD1" w:rsidRDefault="009B506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17690" cy="4192539"/>
                            <wp:effectExtent l="0" t="0" r="0" b="0"/>
                            <wp:docPr id="15" name="תמונה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8828" cy="422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DE4D2A" w:rsidRDefault="00DE4D2A" w:rsidP="00210B80">
      <w:pPr>
        <w:spacing w:line="360" w:lineRule="auto"/>
        <w:rPr>
          <w:sz w:val="10"/>
          <w:szCs w:val="10"/>
          <w:rtl/>
        </w:rPr>
      </w:pPr>
    </w:p>
    <w:p w:rsidR="00770EE2" w:rsidRDefault="00770EE2" w:rsidP="005115FF">
      <w:pPr>
        <w:spacing w:line="360" w:lineRule="auto"/>
        <w:rPr>
          <w:sz w:val="4"/>
          <w:szCs w:val="4"/>
          <w:rtl/>
        </w:rPr>
      </w:pPr>
      <w:r w:rsidRPr="00770EE2">
        <w:rPr>
          <w:rFonts w:hint="cs"/>
          <w:sz w:val="26"/>
          <w:szCs w:val="26"/>
          <w:rtl/>
        </w:rPr>
        <w:lastRenderedPageBreak/>
        <w:t xml:space="preserve">בתמונת </w:t>
      </w:r>
      <w:proofErr w:type="spellStart"/>
      <w:r w:rsidRPr="00770EE2">
        <w:rPr>
          <w:rFonts w:hint="cs"/>
          <w:sz w:val="26"/>
          <w:szCs w:val="26"/>
          <w:rtl/>
        </w:rPr>
        <w:t>לווין</w:t>
      </w:r>
      <w:proofErr w:type="spellEnd"/>
      <w:r w:rsidRPr="00770EE2">
        <w:rPr>
          <w:rFonts w:hint="cs"/>
          <w:sz w:val="26"/>
          <w:szCs w:val="26"/>
          <w:rtl/>
        </w:rPr>
        <w:t xml:space="preserve"> זו, שצולמה בלילה, רואים שחלק </w:t>
      </w:r>
      <w:r w:rsidR="005115FF">
        <w:rPr>
          <w:rFonts w:hint="cs"/>
          <w:sz w:val="26"/>
          <w:szCs w:val="26"/>
          <w:rtl/>
        </w:rPr>
        <w:t xml:space="preserve">רב </w:t>
      </w:r>
      <w:r w:rsidRPr="00770EE2">
        <w:rPr>
          <w:rFonts w:hint="cs"/>
          <w:sz w:val="26"/>
          <w:szCs w:val="26"/>
          <w:rtl/>
        </w:rPr>
        <w:t>מהאוכלוסייה גרה באזורי החוף</w:t>
      </w:r>
      <w:r>
        <w:rPr>
          <w:rFonts w:hint="cs"/>
          <w:sz w:val="26"/>
          <w:szCs w:val="26"/>
          <w:rtl/>
        </w:rPr>
        <w:t xml:space="preserve"> </w:t>
      </w:r>
      <w:r w:rsidRPr="00770EE2">
        <w:rPr>
          <w:rFonts w:hint="cs"/>
          <w:sz w:val="22"/>
          <w:szCs w:val="22"/>
          <w:rtl/>
        </w:rPr>
        <w:t xml:space="preserve">(האזורים הצהובים הם אזורים מיושבים שבהם יש רשת חשמל. החשמל מאיר את השמיים). </w:t>
      </w:r>
    </w:p>
    <w:p w:rsidR="00DE4D2A" w:rsidRDefault="00DE4D2A" w:rsidP="005115FF">
      <w:pPr>
        <w:spacing w:line="360" w:lineRule="auto"/>
        <w:rPr>
          <w:sz w:val="4"/>
          <w:szCs w:val="4"/>
          <w:rtl/>
        </w:rPr>
      </w:pPr>
    </w:p>
    <w:p w:rsidR="00DE4D2A" w:rsidRPr="00770EE2" w:rsidRDefault="00DE4D2A" w:rsidP="005115FF">
      <w:pPr>
        <w:spacing w:line="360" w:lineRule="auto"/>
        <w:rPr>
          <w:sz w:val="4"/>
          <w:szCs w:val="4"/>
          <w:rtl/>
        </w:rPr>
      </w:pPr>
    </w:p>
    <w:p w:rsidR="00770EE2" w:rsidRDefault="005115FF" w:rsidP="00AD4E17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א</w:t>
      </w:r>
      <w:r w:rsidR="00AD4E17">
        <w:rPr>
          <w:rFonts w:hint="cs"/>
          <w:sz w:val="26"/>
          <w:szCs w:val="26"/>
          <w:rtl/>
        </w:rPr>
        <w:t>ך</w:t>
      </w:r>
      <w:r>
        <w:rPr>
          <w:rFonts w:hint="cs"/>
          <w:sz w:val="26"/>
          <w:szCs w:val="26"/>
          <w:rtl/>
        </w:rPr>
        <w:t xml:space="preserve"> </w:t>
      </w:r>
      <w:r w:rsidR="00770EE2" w:rsidRPr="00770EE2">
        <w:rPr>
          <w:rFonts w:hint="cs"/>
          <w:sz w:val="26"/>
          <w:szCs w:val="26"/>
          <w:rtl/>
        </w:rPr>
        <w:t>תמונה זו יכולה להטעות כי יש עוד גורמים שמ</w:t>
      </w:r>
      <w:r w:rsidR="00770EE2">
        <w:rPr>
          <w:rFonts w:hint="cs"/>
          <w:sz w:val="26"/>
          <w:szCs w:val="26"/>
          <w:rtl/>
        </w:rPr>
        <w:t>ש</w:t>
      </w:r>
      <w:r w:rsidR="00770EE2" w:rsidRPr="00770EE2">
        <w:rPr>
          <w:rFonts w:hint="cs"/>
          <w:sz w:val="26"/>
          <w:szCs w:val="26"/>
          <w:rtl/>
        </w:rPr>
        <w:t>פיעים</w:t>
      </w:r>
      <w:r w:rsidR="00770EE2">
        <w:rPr>
          <w:rFonts w:hint="cs"/>
          <w:sz w:val="26"/>
          <w:szCs w:val="26"/>
          <w:rtl/>
        </w:rPr>
        <w:t xml:space="preserve">:           </w:t>
      </w:r>
      <w:r>
        <w:rPr>
          <w:rFonts w:hint="cs"/>
          <w:sz w:val="26"/>
          <w:szCs w:val="26"/>
          <w:rtl/>
        </w:rPr>
        <w:t xml:space="preserve">                      </w:t>
      </w:r>
      <w:r w:rsidR="00770EE2">
        <w:rPr>
          <w:rFonts w:hint="cs"/>
          <w:sz w:val="26"/>
          <w:szCs w:val="26"/>
          <w:rtl/>
        </w:rPr>
        <w:t xml:space="preserve">                        </w:t>
      </w:r>
      <w:r w:rsidR="00770EE2" w:rsidRPr="00770EE2">
        <w:rPr>
          <w:rFonts w:hint="cs"/>
          <w:sz w:val="20"/>
          <w:szCs w:val="20"/>
          <w:rtl/>
        </w:rPr>
        <w:t xml:space="preserve">ראשית, </w:t>
      </w:r>
      <w:r w:rsidR="00770EE2" w:rsidRPr="00770EE2">
        <w:rPr>
          <w:rFonts w:hint="cs"/>
          <w:sz w:val="26"/>
          <w:szCs w:val="26"/>
          <w:rtl/>
        </w:rPr>
        <w:t>לא רואים אזורים שבהם יש</w:t>
      </w:r>
      <w:r w:rsidR="00770EE2">
        <w:rPr>
          <w:rFonts w:hint="cs"/>
          <w:sz w:val="26"/>
          <w:szCs w:val="26"/>
          <w:rtl/>
        </w:rPr>
        <w:t xml:space="preserve"> יישובים ללא חשמל בשל רמת פיתוח</w:t>
      </w:r>
      <w:r w:rsidR="00770EE2" w:rsidRPr="00770EE2">
        <w:rPr>
          <w:rFonts w:hint="cs"/>
          <w:sz w:val="26"/>
          <w:szCs w:val="26"/>
          <w:rtl/>
        </w:rPr>
        <w:t xml:space="preserve"> נמוכה. </w:t>
      </w:r>
      <w:r w:rsidR="00DE4D2A">
        <w:rPr>
          <w:rFonts w:hint="cs"/>
          <w:sz w:val="26"/>
          <w:szCs w:val="26"/>
          <w:rtl/>
        </w:rPr>
        <w:t xml:space="preserve">                          </w:t>
      </w:r>
      <w:r w:rsidR="00770EE2">
        <w:rPr>
          <w:rFonts w:hint="cs"/>
          <w:sz w:val="26"/>
          <w:szCs w:val="26"/>
          <w:rtl/>
        </w:rPr>
        <w:t>למשל, בתמונה נראה שאין אנשים באפ</w:t>
      </w:r>
      <w:r>
        <w:rPr>
          <w:rFonts w:hint="cs"/>
          <w:sz w:val="26"/>
          <w:szCs w:val="26"/>
          <w:rtl/>
        </w:rPr>
        <w:t xml:space="preserve">ריקה וזה לא נכון. </w:t>
      </w:r>
      <w:r w:rsidR="00AD4E17">
        <w:rPr>
          <w:rFonts w:hint="cs"/>
          <w:sz w:val="26"/>
          <w:szCs w:val="26"/>
          <w:rtl/>
        </w:rPr>
        <w:t xml:space="preserve">פשוט </w:t>
      </w:r>
      <w:r w:rsidR="00770EE2">
        <w:rPr>
          <w:rFonts w:hint="cs"/>
          <w:sz w:val="26"/>
          <w:szCs w:val="26"/>
          <w:rtl/>
        </w:rPr>
        <w:t>באפריקה יש הרבה בתים ללא חש</w:t>
      </w:r>
      <w:r w:rsidR="00AD4E17">
        <w:rPr>
          <w:rFonts w:hint="cs"/>
          <w:sz w:val="26"/>
          <w:szCs w:val="26"/>
          <w:rtl/>
        </w:rPr>
        <w:t>מל או שיש חשמל בעוצמה נמוכה. לכ</w:t>
      </w:r>
      <w:r w:rsidR="00770EE2">
        <w:rPr>
          <w:rFonts w:hint="cs"/>
          <w:sz w:val="26"/>
          <w:szCs w:val="26"/>
          <w:rtl/>
        </w:rPr>
        <w:t>ן התמונה "משקרת".</w:t>
      </w:r>
    </w:p>
    <w:p w:rsidR="00057CB4" w:rsidRPr="00770EE2" w:rsidRDefault="00770EE2" w:rsidP="005115FF">
      <w:pPr>
        <w:spacing w:line="360" w:lineRule="auto"/>
        <w:rPr>
          <w:sz w:val="26"/>
          <w:szCs w:val="26"/>
          <w:rtl/>
        </w:rPr>
      </w:pPr>
      <w:r w:rsidRPr="00770EE2">
        <w:rPr>
          <w:rFonts w:hint="cs"/>
          <w:sz w:val="20"/>
          <w:szCs w:val="20"/>
          <w:rtl/>
        </w:rPr>
        <w:t xml:space="preserve">שנית, </w:t>
      </w:r>
      <w:r w:rsidR="005115FF">
        <w:rPr>
          <w:rFonts w:hint="cs"/>
          <w:sz w:val="26"/>
          <w:szCs w:val="26"/>
          <w:rtl/>
        </w:rPr>
        <w:t>יש גם השפעה</w:t>
      </w:r>
      <w:r w:rsidRPr="00770EE2">
        <w:rPr>
          <w:rFonts w:hint="cs"/>
          <w:sz w:val="26"/>
          <w:szCs w:val="26"/>
          <w:rtl/>
        </w:rPr>
        <w:t xml:space="preserve"> לאקלים</w:t>
      </w:r>
      <w:r w:rsidR="005115FF">
        <w:rPr>
          <w:rFonts w:hint="cs"/>
          <w:sz w:val="26"/>
          <w:szCs w:val="26"/>
          <w:rtl/>
        </w:rPr>
        <w:t xml:space="preserve">. למשל, </w:t>
      </w:r>
      <w:r>
        <w:rPr>
          <w:rFonts w:hint="cs"/>
          <w:sz w:val="26"/>
          <w:szCs w:val="26"/>
          <w:rtl/>
        </w:rPr>
        <w:t xml:space="preserve">אזור בעל </w:t>
      </w:r>
      <w:r w:rsidRPr="00770EE2">
        <w:rPr>
          <w:rFonts w:hint="cs"/>
          <w:b/>
          <w:bCs/>
          <w:sz w:val="26"/>
          <w:szCs w:val="26"/>
          <w:rtl/>
        </w:rPr>
        <w:t>אקלים מדברי</w:t>
      </w:r>
      <w:r>
        <w:rPr>
          <w:rFonts w:hint="cs"/>
          <w:sz w:val="26"/>
          <w:szCs w:val="26"/>
          <w:rtl/>
        </w:rPr>
        <w:t xml:space="preserve"> או </w:t>
      </w:r>
      <w:r w:rsidRPr="00770EE2">
        <w:rPr>
          <w:rFonts w:hint="cs"/>
          <w:b/>
          <w:bCs/>
          <w:sz w:val="26"/>
          <w:szCs w:val="26"/>
          <w:rtl/>
        </w:rPr>
        <w:t xml:space="preserve">ערבתי </w:t>
      </w:r>
      <w:r w:rsidR="005115FF">
        <w:rPr>
          <w:rFonts w:hint="cs"/>
          <w:sz w:val="26"/>
          <w:szCs w:val="26"/>
          <w:rtl/>
        </w:rPr>
        <w:t>(ח</w:t>
      </w:r>
      <w:r>
        <w:rPr>
          <w:rFonts w:hint="cs"/>
          <w:sz w:val="26"/>
          <w:szCs w:val="26"/>
          <w:rtl/>
        </w:rPr>
        <w:t>ם</w:t>
      </w:r>
      <w:r w:rsidR="005115FF">
        <w:rPr>
          <w:rFonts w:hint="cs"/>
          <w:sz w:val="26"/>
          <w:szCs w:val="26"/>
          <w:rtl/>
        </w:rPr>
        <w:t xml:space="preserve"> מאד</w:t>
      </w:r>
      <w:r>
        <w:rPr>
          <w:rFonts w:hint="cs"/>
          <w:sz w:val="26"/>
          <w:szCs w:val="26"/>
          <w:rtl/>
        </w:rPr>
        <w:t xml:space="preserve"> ולא גשום) או אזור </w:t>
      </w:r>
      <w:r w:rsidR="005115FF">
        <w:rPr>
          <w:rFonts w:hint="cs"/>
          <w:sz w:val="26"/>
          <w:szCs w:val="26"/>
          <w:rtl/>
        </w:rPr>
        <w:t>עם</w:t>
      </w:r>
      <w:r>
        <w:rPr>
          <w:rFonts w:hint="cs"/>
          <w:sz w:val="26"/>
          <w:szCs w:val="26"/>
          <w:rtl/>
        </w:rPr>
        <w:t xml:space="preserve"> </w:t>
      </w:r>
      <w:r w:rsidRPr="00770EE2">
        <w:rPr>
          <w:rFonts w:hint="cs"/>
          <w:b/>
          <w:bCs/>
          <w:sz w:val="26"/>
          <w:szCs w:val="26"/>
          <w:rtl/>
        </w:rPr>
        <w:t>אקלים קוטבי</w:t>
      </w:r>
      <w:r>
        <w:rPr>
          <w:rFonts w:hint="cs"/>
          <w:sz w:val="26"/>
          <w:szCs w:val="26"/>
          <w:rtl/>
        </w:rPr>
        <w:t xml:space="preserve"> קפוא (כמו סיביר) לא נראה יישובים כי לאנשים קשה להסתגל למזג-אוויר קיצוני</w:t>
      </w:r>
    </w:p>
    <w:p w:rsidR="00057CB4" w:rsidRPr="00770EE2" w:rsidRDefault="00DE4D2A" w:rsidP="00210B80">
      <w:pPr>
        <w:spacing w:line="360" w:lineRule="auto"/>
        <w:rPr>
          <w:sz w:val="26"/>
          <w:szCs w:val="26"/>
          <w:rtl/>
        </w:rPr>
      </w:pPr>
      <w:r w:rsidRPr="00DE4D2A">
        <w:rPr>
          <w:rFonts w:asciiTheme="minorHAnsi" w:eastAsiaTheme="minorEastAsia" w:hAnsiTheme="minorHAnsi" w:cstheme="minorBidi" w:hint="cs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07A630" wp14:editId="4A7F3DB4">
                <wp:simplePos x="0" y="0"/>
                <wp:positionH relativeFrom="margin">
                  <wp:posOffset>-942975</wp:posOffset>
                </wp:positionH>
                <wp:positionV relativeFrom="paragraph">
                  <wp:posOffset>281305</wp:posOffset>
                </wp:positionV>
                <wp:extent cx="7181850" cy="4524375"/>
                <wp:effectExtent l="0" t="0" r="0" b="9525"/>
                <wp:wrapNone/>
                <wp:docPr id="24" name="תיבת טקסט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452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D2A" w:rsidRDefault="00DE4D2A" w:rsidP="00DE4D2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1C622AE0" wp14:editId="7D13923D">
                                  <wp:extent cx="7000635" cy="3228975"/>
                                  <wp:effectExtent l="0" t="0" r="0" b="0"/>
                                  <wp:docPr id="12" name="תמונה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0885" cy="3238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7A630" id="תיבת טקסט 24" o:spid="_x0000_s1027" type="#_x0000_t202" style="position:absolute;left:0;text-align:left;margin-left:-74.25pt;margin-top:22.15pt;width:565.5pt;height:3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" stroked="f">
                <v:textbox>
                  <w:txbxContent>
                    <w:p w:rsidR="00DE4D2A" w:rsidRDefault="00DE4D2A" w:rsidP="00DE4D2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1C622AE0" wp14:editId="7D13923D">
                            <wp:extent cx="7000635" cy="3228975"/>
                            <wp:effectExtent l="0" t="0" r="0" b="0"/>
                            <wp:docPr id="12" name="תמונה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0885" cy="3238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7CB4" w:rsidRPr="00770EE2" w:rsidRDefault="00057CB4" w:rsidP="00210B80">
      <w:pPr>
        <w:spacing w:line="360" w:lineRule="auto"/>
        <w:rPr>
          <w:sz w:val="26"/>
          <w:szCs w:val="26"/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057CB4" w:rsidRDefault="00057CB4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DE4D2A" w:rsidRDefault="00DE4D2A" w:rsidP="00210B80">
      <w:pPr>
        <w:spacing w:line="360" w:lineRule="auto"/>
        <w:rPr>
          <w:rtl/>
        </w:rPr>
      </w:pPr>
    </w:p>
    <w:p w:rsidR="00057CB4" w:rsidRDefault="00A666F6" w:rsidP="00DE4D2A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318135</wp:posOffset>
                </wp:positionV>
                <wp:extent cx="2371725" cy="3733800"/>
                <wp:effectExtent l="0" t="0" r="28575" b="19050"/>
                <wp:wrapNone/>
                <wp:docPr id="28" name="תיבת טקסט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373759" w:rsidP="00373759">
                            <w:r w:rsidRPr="00373759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179955" cy="3337730"/>
                                  <wp:effectExtent l="0" t="0" r="0" b="0"/>
                                  <wp:docPr id="3" name="תמונה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955" cy="333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8" o:spid="_x0000_s1028" type="#_x0000_t202" style="position:absolute;left:0;text-align:left;margin-left:-41.25pt;margin-top:25.05pt;width:186.75pt;height:29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">
                <v:textbox>
                  <w:txbxContent>
                    <w:p w:rsidR="00210B80" w:rsidRDefault="00373759" w:rsidP="00373759">
                      <w:r w:rsidRPr="00373759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179955" cy="3337730"/>
                            <wp:effectExtent l="0" t="0" r="0" b="0"/>
                            <wp:docPr id="3" name="תמונה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955" cy="333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26"/>
          <w:szCs w:val="26"/>
          <w:rtl/>
        </w:rPr>
        <w:t>נ</w:t>
      </w:r>
      <w:r w:rsidR="00210B80" w:rsidRPr="00057CB4">
        <w:rPr>
          <w:rFonts w:hint="cs"/>
          <w:sz w:val="26"/>
          <w:szCs w:val="26"/>
          <w:rtl/>
        </w:rPr>
        <w:t xml:space="preserve">יתן </w:t>
      </w:r>
      <w:r w:rsidR="00210B80" w:rsidRPr="00057CB4">
        <w:rPr>
          <w:rFonts w:hint="cs"/>
          <w:sz w:val="26"/>
          <w:szCs w:val="26"/>
          <w:u w:val="single"/>
          <w:rtl/>
        </w:rPr>
        <w:t xml:space="preserve">להעביר מים </w:t>
      </w:r>
      <w:r w:rsidR="00057CB4">
        <w:rPr>
          <w:rFonts w:hint="cs"/>
          <w:sz w:val="26"/>
          <w:szCs w:val="26"/>
          <w:u w:val="single"/>
          <w:rtl/>
        </w:rPr>
        <w:t>בתעלה</w:t>
      </w:r>
      <w:r w:rsidR="00057CB4" w:rsidRPr="00057CB4">
        <w:rPr>
          <w:rFonts w:hint="cs"/>
          <w:sz w:val="26"/>
          <w:szCs w:val="26"/>
          <w:rtl/>
        </w:rPr>
        <w:t xml:space="preserve"> </w:t>
      </w:r>
      <w:r w:rsidR="00210B80" w:rsidRPr="00057CB4">
        <w:rPr>
          <w:rFonts w:hint="cs"/>
          <w:sz w:val="26"/>
          <w:szCs w:val="26"/>
          <w:rtl/>
        </w:rPr>
        <w:t>כדי לפתח אזורים דלילים בפריפריה</w:t>
      </w:r>
      <w:r w:rsidR="00057CB4">
        <w:rPr>
          <w:rFonts w:hint="cs"/>
          <w:sz w:val="26"/>
          <w:szCs w:val="26"/>
          <w:rtl/>
        </w:rPr>
        <w:t xml:space="preserve"> </w:t>
      </w:r>
      <w:r w:rsidR="00210B80" w:rsidRPr="00057CB4">
        <w:rPr>
          <w:rFonts w:hint="cs"/>
          <w:sz w:val="26"/>
          <w:szCs w:val="26"/>
          <w:rtl/>
        </w:rPr>
        <w:t xml:space="preserve"> </w:t>
      </w:r>
      <w:r w:rsidR="00057CB4">
        <w:rPr>
          <w:rFonts w:hint="cs"/>
          <w:sz w:val="26"/>
          <w:szCs w:val="26"/>
          <w:rtl/>
        </w:rPr>
        <w:t xml:space="preserve">                                                 </w:t>
      </w:r>
      <w:r w:rsidR="00210B80" w:rsidRPr="00057CB4">
        <w:rPr>
          <w:rFonts w:hint="cs"/>
          <w:sz w:val="26"/>
          <w:szCs w:val="26"/>
          <w:rtl/>
        </w:rPr>
        <w:t xml:space="preserve">ולעודד פיזור אוכלוסין. </w:t>
      </w:r>
      <w:r w:rsidR="00057CB4">
        <w:rPr>
          <w:rFonts w:hint="cs"/>
          <w:sz w:val="26"/>
          <w:szCs w:val="26"/>
          <w:rtl/>
        </w:rPr>
        <w:t xml:space="preserve">                        </w:t>
      </w:r>
    </w:p>
    <w:p w:rsidR="00210B80" w:rsidRDefault="00210B80" w:rsidP="00210B80">
      <w:pPr>
        <w:spacing w:line="360" w:lineRule="auto"/>
        <w:rPr>
          <w:sz w:val="26"/>
          <w:szCs w:val="26"/>
          <w:rtl/>
        </w:rPr>
      </w:pPr>
      <w:r w:rsidRPr="00057CB4">
        <w:rPr>
          <w:rFonts w:hint="cs"/>
          <w:sz w:val="26"/>
          <w:szCs w:val="26"/>
          <w:rtl/>
        </w:rPr>
        <w:t xml:space="preserve">למשל, נבנה </w:t>
      </w:r>
      <w:r w:rsidRPr="00057CB4">
        <w:rPr>
          <w:rFonts w:hint="cs"/>
          <w:sz w:val="26"/>
          <w:szCs w:val="26"/>
          <w:u w:val="single"/>
          <w:rtl/>
        </w:rPr>
        <w:t>מוביל המים הארצי</w:t>
      </w:r>
      <w:r w:rsidRPr="00057CB4">
        <w:rPr>
          <w:rFonts w:hint="cs"/>
          <w:sz w:val="26"/>
          <w:szCs w:val="26"/>
          <w:rtl/>
        </w:rPr>
        <w:t xml:space="preserve"> מהכנרת עד מעיין הירקון </w:t>
      </w:r>
      <w:r w:rsidR="00057CB4">
        <w:rPr>
          <w:rFonts w:hint="cs"/>
          <w:sz w:val="26"/>
          <w:szCs w:val="26"/>
          <w:rtl/>
        </w:rPr>
        <w:t xml:space="preserve">                                                            </w:t>
      </w:r>
      <w:r w:rsidRPr="00057CB4">
        <w:rPr>
          <w:rFonts w:hint="cs"/>
          <w:sz w:val="26"/>
          <w:szCs w:val="26"/>
          <w:rtl/>
        </w:rPr>
        <w:t xml:space="preserve">ולצפון הנגב. </w:t>
      </w:r>
      <w:r w:rsidR="00057CB4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             </w:t>
      </w:r>
      <w:r w:rsidRPr="00057CB4">
        <w:rPr>
          <w:rFonts w:hint="cs"/>
          <w:sz w:val="26"/>
          <w:szCs w:val="26"/>
          <w:rtl/>
        </w:rPr>
        <w:t xml:space="preserve">כנ"ל נבנו </w:t>
      </w:r>
      <w:r w:rsidRPr="00057CB4">
        <w:rPr>
          <w:rFonts w:hint="cs"/>
          <w:sz w:val="26"/>
          <w:szCs w:val="26"/>
          <w:u w:val="single"/>
          <w:rtl/>
        </w:rPr>
        <w:t>מאגרים לאגירת מי שיטפונות</w:t>
      </w:r>
      <w:r w:rsidRPr="00057CB4">
        <w:rPr>
          <w:rFonts w:hint="cs"/>
          <w:sz w:val="26"/>
          <w:szCs w:val="26"/>
          <w:rtl/>
        </w:rPr>
        <w:t xml:space="preserve"> באזורי מדבר.</w:t>
      </w:r>
    </w:p>
    <w:p w:rsidR="00057CB4" w:rsidRPr="00057CB4" w:rsidRDefault="00057CB4" w:rsidP="00210B80">
      <w:pPr>
        <w:spacing w:line="360" w:lineRule="auto"/>
        <w:rPr>
          <w:sz w:val="26"/>
          <w:szCs w:val="26"/>
          <w:rtl/>
        </w:rPr>
      </w:pPr>
    </w:p>
    <w:p w:rsidR="00210B80" w:rsidRPr="00057CB4" w:rsidRDefault="00057CB4" w:rsidP="00A666F6">
      <w:pPr>
        <w:spacing w:line="360" w:lineRule="auto"/>
        <w:rPr>
          <w:sz w:val="26"/>
          <w:szCs w:val="26"/>
          <w:rtl/>
        </w:rPr>
      </w:pPr>
      <w:r w:rsidRPr="00057CB4">
        <w:rPr>
          <w:rFonts w:hint="cs"/>
          <w:sz w:val="26"/>
          <w:szCs w:val="26"/>
          <w:rtl/>
        </w:rPr>
        <w:t>בדומה לכך</w:t>
      </w:r>
      <w:r>
        <w:rPr>
          <w:rFonts w:hint="cs"/>
          <w:sz w:val="26"/>
          <w:szCs w:val="26"/>
          <w:rtl/>
        </w:rPr>
        <w:t>, מצרים בנתה ת</w:t>
      </w:r>
      <w:r w:rsidRPr="00057CB4">
        <w:rPr>
          <w:rFonts w:hint="cs"/>
          <w:sz w:val="26"/>
          <w:szCs w:val="26"/>
          <w:rtl/>
        </w:rPr>
        <w:t xml:space="preserve">עלות </w:t>
      </w:r>
      <w:r>
        <w:rPr>
          <w:rFonts w:hint="cs"/>
          <w:sz w:val="26"/>
          <w:szCs w:val="26"/>
          <w:rtl/>
        </w:rPr>
        <w:t xml:space="preserve">שבהם עוברים </w:t>
      </w:r>
      <w:r w:rsidRPr="00057CB4">
        <w:rPr>
          <w:rFonts w:hint="cs"/>
          <w:sz w:val="26"/>
          <w:szCs w:val="26"/>
          <w:rtl/>
        </w:rPr>
        <w:t xml:space="preserve">מים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</w:t>
      </w:r>
      <w:r w:rsidRPr="00057CB4">
        <w:rPr>
          <w:rFonts w:hint="cs"/>
          <w:sz w:val="26"/>
          <w:szCs w:val="26"/>
          <w:rtl/>
        </w:rPr>
        <w:t>מ</w:t>
      </w:r>
      <w:r>
        <w:rPr>
          <w:rFonts w:hint="cs"/>
          <w:sz w:val="26"/>
          <w:szCs w:val="26"/>
          <w:rtl/>
        </w:rPr>
        <w:t xml:space="preserve">נהר </w:t>
      </w:r>
      <w:r w:rsidRPr="00057CB4">
        <w:rPr>
          <w:rFonts w:hint="cs"/>
          <w:sz w:val="26"/>
          <w:szCs w:val="26"/>
          <w:rtl/>
        </w:rPr>
        <w:t>הנ</w:t>
      </w:r>
      <w:r w:rsidR="00A666F6">
        <w:rPr>
          <w:rFonts w:hint="cs"/>
          <w:sz w:val="26"/>
          <w:szCs w:val="26"/>
          <w:rtl/>
        </w:rPr>
        <w:t>י</w:t>
      </w:r>
      <w:r w:rsidRPr="00057CB4">
        <w:rPr>
          <w:rFonts w:hint="cs"/>
          <w:sz w:val="26"/>
          <w:szCs w:val="26"/>
          <w:rtl/>
        </w:rPr>
        <w:t xml:space="preserve">לוס </w:t>
      </w:r>
      <w:r>
        <w:rPr>
          <w:rFonts w:hint="cs"/>
          <w:sz w:val="26"/>
          <w:szCs w:val="26"/>
          <w:rtl/>
        </w:rPr>
        <w:t>א</w:t>
      </w:r>
      <w:r w:rsidRPr="00057CB4">
        <w:rPr>
          <w:rFonts w:hint="cs"/>
          <w:sz w:val="26"/>
          <w:szCs w:val="26"/>
          <w:rtl/>
        </w:rPr>
        <w:t>ל</w:t>
      </w:r>
      <w:r>
        <w:rPr>
          <w:rFonts w:hint="cs"/>
          <w:sz w:val="26"/>
          <w:szCs w:val="26"/>
          <w:rtl/>
        </w:rPr>
        <w:t xml:space="preserve"> </w:t>
      </w:r>
      <w:r w:rsidRPr="00057CB4">
        <w:rPr>
          <w:rFonts w:hint="cs"/>
          <w:sz w:val="26"/>
          <w:szCs w:val="26"/>
          <w:rtl/>
        </w:rPr>
        <w:t>אזורי המדבר</w:t>
      </w:r>
      <w:r w:rsidR="00210B80" w:rsidRPr="00057CB4">
        <w:rPr>
          <w:rFonts w:hint="cs"/>
          <w:sz w:val="26"/>
          <w:szCs w:val="26"/>
          <w:rtl/>
        </w:rPr>
        <w:t xml:space="preserve"> </w:t>
      </w:r>
    </w:p>
    <w:p w:rsidR="00210B80" w:rsidRDefault="00210B80" w:rsidP="00210B80">
      <w:pPr>
        <w:spacing w:line="360" w:lineRule="auto"/>
        <w:ind w:left="720"/>
        <w:rPr>
          <w:rtl/>
        </w:rPr>
      </w:pPr>
    </w:p>
    <w:p w:rsidR="00210B80" w:rsidRDefault="00210B80" w:rsidP="00210B80">
      <w:pPr>
        <w:spacing w:line="360" w:lineRule="auto"/>
        <w:ind w:left="720"/>
        <w:rPr>
          <w:rtl/>
        </w:rPr>
      </w:pPr>
    </w:p>
    <w:p w:rsidR="00210B80" w:rsidRDefault="00210B80" w:rsidP="00210B80">
      <w:pPr>
        <w:spacing w:line="360" w:lineRule="auto"/>
        <w:ind w:left="720"/>
        <w:rPr>
          <w:rtl/>
        </w:rPr>
      </w:pPr>
    </w:p>
    <w:p w:rsidR="00210B80" w:rsidRDefault="00210B80" w:rsidP="00210B80">
      <w:pPr>
        <w:spacing w:line="360" w:lineRule="auto"/>
        <w:ind w:left="720"/>
        <w:rPr>
          <w:rtl/>
        </w:rPr>
      </w:pPr>
    </w:p>
    <w:p w:rsidR="009B506E" w:rsidRDefault="009B506E" w:rsidP="00210B80">
      <w:pPr>
        <w:spacing w:line="360" w:lineRule="auto"/>
        <w:ind w:left="720"/>
        <w:rPr>
          <w:rtl/>
        </w:rPr>
      </w:pPr>
    </w:p>
    <w:p w:rsidR="009B506E" w:rsidRDefault="009B506E" w:rsidP="00210B80">
      <w:pPr>
        <w:spacing w:line="360" w:lineRule="auto"/>
        <w:ind w:left="720"/>
        <w:rPr>
          <w:rtl/>
        </w:rPr>
      </w:pPr>
    </w:p>
    <w:p w:rsidR="009B506E" w:rsidRDefault="009B506E" w:rsidP="00210B80">
      <w:pPr>
        <w:spacing w:line="360" w:lineRule="auto"/>
        <w:ind w:left="720"/>
        <w:rPr>
          <w:rtl/>
        </w:rPr>
      </w:pPr>
    </w:p>
    <w:p w:rsidR="009B506E" w:rsidRDefault="009B506E" w:rsidP="00210B80">
      <w:pPr>
        <w:spacing w:line="360" w:lineRule="auto"/>
        <w:ind w:left="720"/>
        <w:rPr>
          <w:rtl/>
        </w:rPr>
      </w:pPr>
    </w:p>
    <w:p w:rsidR="009B506E" w:rsidRDefault="009B506E" w:rsidP="00210B80">
      <w:pPr>
        <w:spacing w:line="360" w:lineRule="auto"/>
        <w:ind w:left="720"/>
        <w:rPr>
          <w:rtl/>
        </w:rPr>
      </w:pPr>
    </w:p>
    <w:p w:rsidR="00210B80" w:rsidRPr="009B506E" w:rsidRDefault="00210B80" w:rsidP="009B506E">
      <w:pPr>
        <w:spacing w:line="360" w:lineRule="auto"/>
        <w:jc w:val="center"/>
        <w:rPr>
          <w:sz w:val="32"/>
          <w:szCs w:val="32"/>
          <w:rtl/>
        </w:rPr>
      </w:pPr>
      <w:r w:rsidRPr="009B506E">
        <w:rPr>
          <w:rFonts w:hint="cs"/>
          <w:b/>
          <w:bCs/>
          <w:sz w:val="32"/>
          <w:szCs w:val="32"/>
          <w:u w:val="single"/>
          <w:rtl/>
        </w:rPr>
        <w:t>שימושי מים</w:t>
      </w:r>
      <w:r w:rsidRPr="009B506E">
        <w:rPr>
          <w:rFonts w:hint="cs"/>
          <w:sz w:val="32"/>
          <w:szCs w:val="32"/>
          <w:rtl/>
        </w:rPr>
        <w:t>:</w:t>
      </w:r>
    </w:p>
    <w:p w:rsidR="00057CB4" w:rsidRDefault="00210B80" w:rsidP="00A666F6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057CB4">
        <w:rPr>
          <w:rFonts w:hint="cs"/>
          <w:sz w:val="26"/>
          <w:szCs w:val="26"/>
          <w:rtl/>
        </w:rPr>
        <w:t xml:space="preserve">שתיית </w:t>
      </w:r>
      <w:r w:rsidRPr="00057CB4">
        <w:rPr>
          <w:rFonts w:hint="cs"/>
          <w:color w:val="FF0000"/>
          <w:sz w:val="26"/>
          <w:szCs w:val="26"/>
          <w:rtl/>
        </w:rPr>
        <w:t>מים שפירים</w:t>
      </w:r>
      <w:r w:rsidRPr="00057CB4">
        <w:rPr>
          <w:rFonts w:hint="cs"/>
          <w:sz w:val="26"/>
          <w:szCs w:val="26"/>
          <w:rtl/>
        </w:rPr>
        <w:t>\מתוקים</w:t>
      </w:r>
      <w:r w:rsidR="00057CB4">
        <w:rPr>
          <w:rFonts w:hint="cs"/>
          <w:sz w:val="26"/>
          <w:szCs w:val="26"/>
          <w:rtl/>
        </w:rPr>
        <w:t xml:space="preserve">. </w:t>
      </w:r>
      <w:r w:rsidR="00A666F6">
        <w:rPr>
          <w:rFonts w:hint="cs"/>
          <w:sz w:val="26"/>
          <w:szCs w:val="26"/>
          <w:rtl/>
        </w:rPr>
        <w:t xml:space="preserve">אלה מי </w:t>
      </w:r>
      <w:r w:rsidR="00057CB4">
        <w:rPr>
          <w:rFonts w:hint="cs"/>
          <w:sz w:val="26"/>
          <w:szCs w:val="26"/>
          <w:rtl/>
        </w:rPr>
        <w:t xml:space="preserve">נהרות, אגמים </w:t>
      </w:r>
      <w:r w:rsidR="00A666F6">
        <w:rPr>
          <w:rFonts w:hint="cs"/>
          <w:sz w:val="26"/>
          <w:szCs w:val="26"/>
          <w:rtl/>
        </w:rPr>
        <w:t xml:space="preserve">                                                 </w:t>
      </w:r>
      <w:proofErr w:type="spellStart"/>
      <w:r w:rsidR="00057CB4">
        <w:rPr>
          <w:rFonts w:hint="cs"/>
          <w:sz w:val="26"/>
          <w:szCs w:val="26"/>
          <w:rtl/>
        </w:rPr>
        <w:t>ואקוויפרים</w:t>
      </w:r>
      <w:proofErr w:type="spellEnd"/>
      <w:r w:rsidR="00A666F6">
        <w:rPr>
          <w:rFonts w:hint="cs"/>
          <w:sz w:val="26"/>
          <w:szCs w:val="26"/>
          <w:rtl/>
        </w:rPr>
        <w:t xml:space="preserve"> תת-</w:t>
      </w:r>
      <w:proofErr w:type="spellStart"/>
      <w:r w:rsidR="00A666F6">
        <w:rPr>
          <w:rFonts w:hint="cs"/>
          <w:sz w:val="26"/>
          <w:szCs w:val="26"/>
          <w:rtl/>
        </w:rPr>
        <w:t>קרקעים</w:t>
      </w:r>
      <w:proofErr w:type="spellEnd"/>
      <w:r w:rsidR="00A666F6">
        <w:rPr>
          <w:rFonts w:hint="cs"/>
          <w:sz w:val="26"/>
          <w:szCs w:val="26"/>
          <w:rtl/>
        </w:rPr>
        <w:t xml:space="preserve">. </w:t>
      </w:r>
      <w:r w:rsidR="00057CB4">
        <w:rPr>
          <w:rFonts w:hint="cs"/>
          <w:sz w:val="26"/>
          <w:szCs w:val="26"/>
          <w:rtl/>
        </w:rPr>
        <w:t xml:space="preserve">ניתן גם לייצר מים שפירים באמצעות </w:t>
      </w:r>
      <w:r w:rsidR="00057CB4" w:rsidRPr="00057CB4">
        <w:rPr>
          <w:rFonts w:hint="cs"/>
          <w:color w:val="FF0000"/>
          <w:sz w:val="26"/>
          <w:szCs w:val="26"/>
          <w:rtl/>
        </w:rPr>
        <w:t>התפלה</w:t>
      </w:r>
      <w:r w:rsidR="00057CB4">
        <w:rPr>
          <w:rFonts w:hint="cs"/>
          <w:sz w:val="26"/>
          <w:szCs w:val="26"/>
          <w:rtl/>
        </w:rPr>
        <w:t xml:space="preserve"> של מים ים.</w:t>
      </w:r>
    </w:p>
    <w:p w:rsidR="00057CB4" w:rsidRDefault="00210B80" w:rsidP="00057CB4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057CB4">
        <w:rPr>
          <w:rFonts w:hint="cs"/>
          <w:sz w:val="26"/>
          <w:szCs w:val="26"/>
          <w:rtl/>
        </w:rPr>
        <w:t>דייג</w:t>
      </w:r>
    </w:p>
    <w:p w:rsidR="00057CB4" w:rsidRDefault="00057CB4" w:rsidP="00057CB4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תיירות-חוף</w:t>
      </w:r>
    </w:p>
    <w:p w:rsidR="00057CB4" w:rsidRDefault="00210B80" w:rsidP="00057CB4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proofErr w:type="spellStart"/>
      <w:r w:rsidRPr="00057CB4">
        <w:rPr>
          <w:rFonts w:hint="cs"/>
          <w:sz w:val="26"/>
          <w:szCs w:val="26"/>
          <w:rtl/>
        </w:rPr>
        <w:t>השקייה</w:t>
      </w:r>
      <w:proofErr w:type="spellEnd"/>
      <w:r w:rsidR="00057CB4">
        <w:rPr>
          <w:rFonts w:hint="cs"/>
          <w:sz w:val="26"/>
          <w:szCs w:val="26"/>
          <w:rtl/>
        </w:rPr>
        <w:t xml:space="preserve"> של שדות חקלאים</w:t>
      </w:r>
      <w:r w:rsidR="00A666F6">
        <w:rPr>
          <w:rFonts w:hint="cs"/>
          <w:sz w:val="26"/>
          <w:szCs w:val="26"/>
          <w:rtl/>
        </w:rPr>
        <w:t xml:space="preserve"> במים שפירים או במי-קולחין.</w:t>
      </w:r>
    </w:p>
    <w:p w:rsidR="00057CB4" w:rsidRDefault="00210B80" w:rsidP="00057CB4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057CB4">
        <w:rPr>
          <w:rFonts w:hint="cs"/>
          <w:sz w:val="26"/>
          <w:szCs w:val="26"/>
          <w:rtl/>
        </w:rPr>
        <w:t>לקרר מכונות במפעלים</w:t>
      </w:r>
    </w:p>
    <w:p w:rsidR="00057CB4" w:rsidRDefault="00210B80" w:rsidP="00A666F6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057CB4">
        <w:rPr>
          <w:rFonts w:hint="cs"/>
          <w:sz w:val="26"/>
          <w:szCs w:val="26"/>
          <w:rtl/>
        </w:rPr>
        <w:t xml:space="preserve">תחבורה ימית - רוב הסחר העולמי </w:t>
      </w:r>
      <w:r w:rsidR="00057CB4">
        <w:rPr>
          <w:rFonts w:hint="cs"/>
          <w:sz w:val="26"/>
          <w:szCs w:val="26"/>
          <w:rtl/>
        </w:rPr>
        <w:t xml:space="preserve">הגלובלי </w:t>
      </w:r>
      <w:r w:rsidRPr="00057CB4">
        <w:rPr>
          <w:rFonts w:hint="cs"/>
          <w:sz w:val="26"/>
          <w:szCs w:val="26"/>
          <w:rtl/>
        </w:rPr>
        <w:t xml:space="preserve">מתבצע </w:t>
      </w:r>
      <w:proofErr w:type="spellStart"/>
      <w:r w:rsidRPr="00057CB4">
        <w:rPr>
          <w:rFonts w:hint="cs"/>
          <w:sz w:val="26"/>
          <w:szCs w:val="26"/>
          <w:rtl/>
        </w:rPr>
        <w:t>באוניות</w:t>
      </w:r>
      <w:proofErr w:type="spellEnd"/>
    </w:p>
    <w:p w:rsidR="00057CB4" w:rsidRDefault="00057CB4" w:rsidP="00057CB4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לייצר </w:t>
      </w:r>
      <w:r w:rsidR="00210B80" w:rsidRPr="00057CB4">
        <w:rPr>
          <w:rFonts w:hint="cs"/>
          <w:color w:val="FF0000"/>
          <w:sz w:val="26"/>
          <w:szCs w:val="26"/>
          <w:rtl/>
        </w:rPr>
        <w:t xml:space="preserve">חשמל הידרו-אלקטרי </w:t>
      </w:r>
      <w:r>
        <w:rPr>
          <w:rFonts w:hint="cs"/>
          <w:sz w:val="26"/>
          <w:szCs w:val="26"/>
          <w:rtl/>
        </w:rPr>
        <w:t xml:space="preserve">באמצעות סכר שנבנה על נהר </w:t>
      </w:r>
    </w:p>
    <w:p w:rsidR="009B506E" w:rsidRDefault="009B506E" w:rsidP="00210B80">
      <w:pPr>
        <w:spacing w:line="360" w:lineRule="auto"/>
        <w:rPr>
          <w:b/>
          <w:bCs/>
          <w:color w:val="FF0000"/>
          <w:sz w:val="28"/>
          <w:szCs w:val="28"/>
          <w:u w:val="single"/>
          <w:rtl/>
        </w:rPr>
      </w:pPr>
    </w:p>
    <w:p w:rsidR="009B506E" w:rsidRDefault="009B506E" w:rsidP="00210B80">
      <w:pPr>
        <w:spacing w:line="360" w:lineRule="auto"/>
        <w:rPr>
          <w:b/>
          <w:bCs/>
          <w:color w:val="FF0000"/>
          <w:sz w:val="28"/>
          <w:szCs w:val="28"/>
          <w:u w:val="single"/>
          <w:rtl/>
        </w:rPr>
      </w:pPr>
    </w:p>
    <w:p w:rsidR="009B506E" w:rsidRDefault="009B506E" w:rsidP="00210B80">
      <w:pPr>
        <w:spacing w:line="360" w:lineRule="auto"/>
        <w:rPr>
          <w:b/>
          <w:bCs/>
          <w:color w:val="FF0000"/>
          <w:sz w:val="28"/>
          <w:szCs w:val="28"/>
          <w:u w:val="single"/>
          <w:rtl/>
        </w:rPr>
      </w:pPr>
    </w:p>
    <w:p w:rsidR="009B506E" w:rsidRDefault="009B506E" w:rsidP="00210B80">
      <w:pPr>
        <w:spacing w:line="360" w:lineRule="auto"/>
        <w:rPr>
          <w:b/>
          <w:bCs/>
          <w:color w:val="FF0000"/>
          <w:sz w:val="28"/>
          <w:szCs w:val="28"/>
          <w:u w:val="single"/>
          <w:rtl/>
        </w:rPr>
      </w:pPr>
    </w:p>
    <w:p w:rsidR="00210B80" w:rsidRPr="00A666F6" w:rsidRDefault="009B506E" w:rsidP="00210B80">
      <w:pPr>
        <w:spacing w:line="360" w:lineRule="auto"/>
        <w:rPr>
          <w:sz w:val="26"/>
          <w:szCs w:val="2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                             </w:t>
      </w:r>
      <w:r w:rsidR="00210B80" w:rsidRPr="009B506E">
        <w:rPr>
          <w:rFonts w:hint="cs"/>
          <w:b/>
          <w:bCs/>
          <w:color w:val="FF0000"/>
          <w:sz w:val="36"/>
          <w:szCs w:val="36"/>
          <w:u w:val="single"/>
          <w:rtl/>
        </w:rPr>
        <w:t>מי קולחין</w:t>
      </w:r>
      <w:r w:rsidR="00A666F6" w:rsidRPr="009B506E">
        <w:rPr>
          <w:rFonts w:hint="cs"/>
          <w:color w:val="FF0000"/>
          <w:sz w:val="36"/>
          <w:szCs w:val="36"/>
          <w:rtl/>
        </w:rPr>
        <w:t xml:space="preserve"> (קולחים): </w:t>
      </w:r>
      <w:r w:rsidR="00A666F6" w:rsidRPr="009B506E">
        <w:rPr>
          <w:rFonts w:hint="cs"/>
          <w:b/>
          <w:bCs/>
          <w:color w:val="FF0000"/>
          <w:sz w:val="36"/>
          <w:szCs w:val="36"/>
          <w:u w:val="single"/>
          <w:rtl/>
        </w:rPr>
        <w:t>מים מטוהרים</w:t>
      </w:r>
      <w:r w:rsidR="00210B80" w:rsidRPr="009B506E">
        <w:rPr>
          <w:rFonts w:hint="cs"/>
          <w:b/>
          <w:bCs/>
          <w:color w:val="FF0000"/>
          <w:sz w:val="36"/>
          <w:szCs w:val="36"/>
          <w:u w:val="single"/>
          <w:rtl/>
        </w:rPr>
        <w:t xml:space="preserve">                                                                                                                                  </w:t>
      </w:r>
      <w:r w:rsidR="00A666F6">
        <w:rPr>
          <w:rFonts w:hint="cs"/>
          <w:sz w:val="26"/>
          <w:szCs w:val="26"/>
          <w:rtl/>
        </w:rPr>
        <w:t xml:space="preserve">שפכים ביתיים </w:t>
      </w:r>
      <w:r w:rsidR="00210B80" w:rsidRPr="00A666F6">
        <w:rPr>
          <w:rFonts w:hint="cs"/>
          <w:sz w:val="26"/>
          <w:szCs w:val="26"/>
          <w:rtl/>
        </w:rPr>
        <w:t>ועברים בצינורות ל</w:t>
      </w:r>
      <w:r w:rsidR="00210B80" w:rsidRPr="00A666F6">
        <w:rPr>
          <w:rFonts w:hint="cs"/>
          <w:sz w:val="26"/>
          <w:szCs w:val="26"/>
          <w:u w:val="single"/>
          <w:rtl/>
        </w:rPr>
        <w:t>מכון לטיהור שפכים</w:t>
      </w:r>
      <w:r w:rsidR="00210B80" w:rsidRPr="00A666F6">
        <w:rPr>
          <w:rFonts w:hint="cs"/>
          <w:sz w:val="26"/>
          <w:szCs w:val="26"/>
          <w:rtl/>
        </w:rPr>
        <w:t xml:space="preserve">. בישראל זה נעשה במפעל בשם </w:t>
      </w:r>
      <w:r w:rsidR="00210B80" w:rsidRPr="00A666F6">
        <w:rPr>
          <w:rFonts w:hint="cs"/>
          <w:b/>
          <w:bCs/>
          <w:sz w:val="26"/>
          <w:szCs w:val="26"/>
          <w:u w:val="single"/>
          <w:rtl/>
        </w:rPr>
        <w:t>שפד"ן</w:t>
      </w:r>
      <w:r w:rsidR="00210B80" w:rsidRPr="00A666F6">
        <w:rPr>
          <w:rFonts w:hint="cs"/>
          <w:sz w:val="26"/>
          <w:szCs w:val="26"/>
          <w:rtl/>
        </w:rPr>
        <w:t>.</w:t>
      </w:r>
      <w:r w:rsidR="00A666F6">
        <w:rPr>
          <w:rFonts w:hint="cs"/>
          <w:sz w:val="26"/>
          <w:szCs w:val="26"/>
          <w:rtl/>
        </w:rPr>
        <w:t xml:space="preserve"> שם מטהרים</w:t>
      </w:r>
      <w:r w:rsidR="00210B80" w:rsidRPr="00A666F6">
        <w:rPr>
          <w:rFonts w:hint="cs"/>
          <w:sz w:val="26"/>
          <w:szCs w:val="26"/>
          <w:rtl/>
        </w:rPr>
        <w:t xml:space="preserve"> את המים </w:t>
      </w:r>
      <w:r w:rsidR="00A666F6">
        <w:rPr>
          <w:rFonts w:hint="cs"/>
          <w:sz w:val="26"/>
          <w:szCs w:val="26"/>
          <w:rtl/>
        </w:rPr>
        <w:t>ו</w:t>
      </w:r>
      <w:r w:rsidR="00210B80" w:rsidRPr="00A666F6">
        <w:rPr>
          <w:rFonts w:hint="cs"/>
          <w:sz w:val="26"/>
          <w:szCs w:val="26"/>
          <w:rtl/>
        </w:rPr>
        <w:t xml:space="preserve">מעבירים </w:t>
      </w:r>
      <w:r w:rsidR="00A666F6">
        <w:rPr>
          <w:rFonts w:hint="cs"/>
          <w:sz w:val="26"/>
          <w:szCs w:val="26"/>
          <w:rtl/>
        </w:rPr>
        <w:t xml:space="preserve">אותם </w:t>
      </w:r>
      <w:r w:rsidR="00210B80" w:rsidRPr="00A666F6">
        <w:rPr>
          <w:rFonts w:hint="cs"/>
          <w:sz w:val="26"/>
          <w:szCs w:val="26"/>
          <w:rtl/>
        </w:rPr>
        <w:t xml:space="preserve">לשדות החקלאים בנגב הצפוני.  </w:t>
      </w:r>
    </w:p>
    <w:p w:rsidR="00210B80" w:rsidRPr="00A666F6" w:rsidRDefault="00210B80" w:rsidP="00210B80">
      <w:pPr>
        <w:spacing w:line="360" w:lineRule="auto"/>
        <w:rPr>
          <w:sz w:val="26"/>
          <w:szCs w:val="26"/>
          <w:rtl/>
        </w:rPr>
      </w:pPr>
      <w:r w:rsidRPr="00A666F6">
        <w:rPr>
          <w:rFonts w:hint="cs"/>
          <w:sz w:val="26"/>
          <w:szCs w:val="26"/>
          <w:rtl/>
        </w:rPr>
        <w:t xml:space="preserve">יתרונות:                                                                                                                           </w:t>
      </w:r>
    </w:p>
    <w:p w:rsidR="00210B80" w:rsidRDefault="00210B80" w:rsidP="00210B80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(א) </w:t>
      </w:r>
      <w:r w:rsidRPr="00A666F6">
        <w:rPr>
          <w:rFonts w:hint="cs"/>
          <w:sz w:val="26"/>
          <w:szCs w:val="26"/>
          <w:u w:val="single"/>
          <w:rtl/>
        </w:rPr>
        <w:t>לא מזרימים שפכים מזוהמים למקורות המים</w:t>
      </w:r>
      <w:r w:rsidRPr="00A666F6">
        <w:rPr>
          <w:rFonts w:hint="cs"/>
          <w:sz w:val="26"/>
          <w:szCs w:val="26"/>
          <w:rtl/>
        </w:rPr>
        <w:t>.</w:t>
      </w:r>
      <w:r>
        <w:rPr>
          <w:rFonts w:hint="cs"/>
          <w:rtl/>
        </w:rPr>
        <w:t xml:space="preserve">                                                           </w:t>
      </w:r>
    </w:p>
    <w:p w:rsidR="00210B80" w:rsidRDefault="00210B80" w:rsidP="00C304E6">
      <w:pPr>
        <w:spacing w:line="360" w:lineRule="auto"/>
        <w:rPr>
          <w:sz w:val="20"/>
          <w:szCs w:val="20"/>
          <w:rtl/>
        </w:rPr>
      </w:pPr>
      <w:r>
        <w:rPr>
          <w:rFonts w:hint="cs"/>
          <w:sz w:val="20"/>
          <w:szCs w:val="20"/>
          <w:rtl/>
        </w:rPr>
        <w:t xml:space="preserve">(ב) </w:t>
      </w:r>
      <w:r w:rsidRPr="00A666F6">
        <w:rPr>
          <w:rFonts w:hint="cs"/>
          <w:sz w:val="26"/>
          <w:szCs w:val="26"/>
          <w:rtl/>
        </w:rPr>
        <w:t xml:space="preserve">ניצול המים להשקיית שדות ולתעשייה </w:t>
      </w:r>
      <w:r w:rsidRPr="00A666F6">
        <w:rPr>
          <w:rFonts w:hint="cs"/>
          <w:sz w:val="26"/>
          <w:szCs w:val="26"/>
          <w:u w:val="single"/>
          <w:rtl/>
        </w:rPr>
        <w:t>חוסך שימוש במים שפירים</w:t>
      </w:r>
      <w:r w:rsidRPr="00A666F6">
        <w:rPr>
          <w:rFonts w:hint="cs"/>
          <w:sz w:val="26"/>
          <w:szCs w:val="26"/>
          <w:rtl/>
        </w:rPr>
        <w:t xml:space="preserve">.                                            </w:t>
      </w:r>
      <w:r w:rsidR="00C304E6">
        <w:rPr>
          <w:rFonts w:hint="cs"/>
          <w:sz w:val="26"/>
          <w:szCs w:val="26"/>
          <w:rtl/>
        </w:rPr>
        <w:t xml:space="preserve">                               ח</w:t>
      </w:r>
      <w:r w:rsidRPr="00A666F6">
        <w:rPr>
          <w:rFonts w:hint="cs"/>
          <w:sz w:val="26"/>
          <w:szCs w:val="26"/>
          <w:rtl/>
        </w:rPr>
        <w:t xml:space="preserve">סרונות:                                                                                                                                         </w:t>
      </w:r>
    </w:p>
    <w:p w:rsidR="00A666F6" w:rsidRDefault="00210B80" w:rsidP="00C304E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0"/>
          <w:szCs w:val="20"/>
          <w:rtl/>
        </w:rPr>
        <w:t xml:space="preserve">(א) </w:t>
      </w:r>
      <w:r w:rsidRPr="00A666F6">
        <w:rPr>
          <w:rFonts w:hint="cs"/>
          <w:sz w:val="26"/>
          <w:szCs w:val="26"/>
          <w:rtl/>
        </w:rPr>
        <w:t xml:space="preserve">מי קולחין יותר </w:t>
      </w:r>
      <w:r w:rsidRPr="00A666F6">
        <w:rPr>
          <w:rFonts w:hint="cs"/>
          <w:sz w:val="26"/>
          <w:szCs w:val="26"/>
          <w:u w:val="single"/>
          <w:rtl/>
        </w:rPr>
        <w:t>מלוחים</w:t>
      </w:r>
      <w:r w:rsidRPr="00A666F6">
        <w:rPr>
          <w:rFonts w:hint="cs"/>
          <w:sz w:val="26"/>
          <w:szCs w:val="26"/>
          <w:rtl/>
        </w:rPr>
        <w:t xml:space="preserve"> ממים שפירים. לכן </w:t>
      </w:r>
      <w:proofErr w:type="spellStart"/>
      <w:r w:rsidRPr="00A666F6">
        <w:rPr>
          <w:rFonts w:hint="cs"/>
          <w:sz w:val="26"/>
          <w:szCs w:val="26"/>
          <w:rtl/>
        </w:rPr>
        <w:t>השקייה</w:t>
      </w:r>
      <w:proofErr w:type="spellEnd"/>
      <w:r w:rsidRPr="00A666F6">
        <w:rPr>
          <w:rFonts w:hint="cs"/>
          <w:sz w:val="26"/>
          <w:szCs w:val="26"/>
          <w:rtl/>
        </w:rPr>
        <w:t xml:space="preserve"> רבה במי קולחים עלולה להמליח את </w:t>
      </w:r>
    </w:p>
    <w:p w:rsidR="00210B80" w:rsidRPr="00A666F6" w:rsidRDefault="00A666F6" w:rsidP="00A666F6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</w:t>
      </w:r>
      <w:r w:rsidR="00210B80" w:rsidRPr="00A666F6">
        <w:rPr>
          <w:rFonts w:hint="cs"/>
          <w:sz w:val="26"/>
          <w:szCs w:val="26"/>
          <w:rtl/>
        </w:rPr>
        <w:t xml:space="preserve">האדמה ולפגוע בפוריותה.                                                                                 </w:t>
      </w:r>
    </w:p>
    <w:p w:rsidR="00210B80" w:rsidRDefault="00210B80" w:rsidP="00210B80">
      <w:pPr>
        <w:spacing w:line="360" w:lineRule="auto"/>
        <w:rPr>
          <w:rtl/>
        </w:rPr>
      </w:pPr>
      <w:r>
        <w:rPr>
          <w:rFonts w:hint="cs"/>
          <w:sz w:val="20"/>
          <w:szCs w:val="20"/>
          <w:rtl/>
        </w:rPr>
        <w:t xml:space="preserve">(ב) </w:t>
      </w:r>
      <w:r w:rsidRPr="00A666F6">
        <w:rPr>
          <w:rFonts w:hint="cs"/>
          <w:sz w:val="26"/>
          <w:szCs w:val="26"/>
          <w:rtl/>
        </w:rPr>
        <w:t xml:space="preserve">יש חומר לווי בשם </w:t>
      </w:r>
      <w:r w:rsidRPr="00A666F6">
        <w:rPr>
          <w:rFonts w:hint="cs"/>
          <w:color w:val="FF0000"/>
          <w:sz w:val="26"/>
          <w:szCs w:val="26"/>
          <w:u w:val="single"/>
          <w:rtl/>
        </w:rPr>
        <w:t>בוצה</w:t>
      </w:r>
      <w:r w:rsidRPr="00A666F6">
        <w:rPr>
          <w:rFonts w:hint="cs"/>
          <w:sz w:val="26"/>
          <w:szCs w:val="26"/>
          <w:rtl/>
        </w:rPr>
        <w:t xml:space="preserve"> שמוזרם לים. יתכן שהבוצה פוגעת באיכות מי הים.</w:t>
      </w:r>
      <w:r>
        <w:rPr>
          <w:rFonts w:hint="cs"/>
          <w:rtl/>
        </w:rPr>
        <w:t xml:space="preserve"> </w:t>
      </w:r>
    </w:p>
    <w:p w:rsidR="00210B80" w:rsidRDefault="00210B80" w:rsidP="00210B80">
      <w:pPr>
        <w:spacing w:line="360" w:lineRule="auto"/>
        <w:ind w:left="720"/>
        <w:rPr>
          <w:sz w:val="12"/>
          <w:szCs w:val="12"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210B80" w:rsidRPr="009B506E" w:rsidRDefault="00210B80" w:rsidP="009B506E">
      <w:pPr>
        <w:spacing w:line="360" w:lineRule="auto"/>
        <w:jc w:val="center"/>
        <w:rPr>
          <w:color w:val="FF0000"/>
          <w:sz w:val="32"/>
          <w:szCs w:val="32"/>
        </w:rPr>
      </w:pPr>
      <w:r w:rsidRPr="009B506E">
        <w:rPr>
          <w:rFonts w:hint="cs"/>
          <w:b/>
          <w:bCs/>
          <w:color w:val="FF0000"/>
          <w:sz w:val="32"/>
          <w:szCs w:val="32"/>
          <w:u w:val="single"/>
          <w:rtl/>
        </w:rPr>
        <w:t>מים מליחים</w:t>
      </w:r>
    </w:p>
    <w:p w:rsidR="00210B80" w:rsidRPr="00A666F6" w:rsidRDefault="00210B80" w:rsidP="00A666F6">
      <w:pPr>
        <w:spacing w:line="360" w:lineRule="auto"/>
        <w:rPr>
          <w:sz w:val="26"/>
          <w:szCs w:val="26"/>
          <w:rtl/>
        </w:rPr>
      </w:pPr>
      <w:r w:rsidRPr="00A666F6">
        <w:rPr>
          <w:rFonts w:hint="cs"/>
          <w:sz w:val="26"/>
          <w:szCs w:val="26"/>
          <w:rtl/>
        </w:rPr>
        <w:t xml:space="preserve">מים יותר מלוחים ממים שפירים (מתוקים) אך פחות מלוחים ממים מלוחים. </w:t>
      </w:r>
      <w:r w:rsidR="00A666F6" w:rsidRPr="00A666F6">
        <w:rPr>
          <w:rFonts w:hint="cs"/>
          <w:sz w:val="26"/>
          <w:szCs w:val="26"/>
          <w:rtl/>
        </w:rPr>
        <w:t xml:space="preserve">                                         </w:t>
      </w:r>
      <w:r w:rsidR="00A666F6">
        <w:rPr>
          <w:rFonts w:hint="cs"/>
          <w:sz w:val="26"/>
          <w:szCs w:val="26"/>
          <w:rtl/>
        </w:rPr>
        <w:t xml:space="preserve">מים מליחים </w:t>
      </w:r>
      <w:r w:rsidRPr="00A666F6">
        <w:rPr>
          <w:rFonts w:hint="cs"/>
          <w:sz w:val="26"/>
          <w:szCs w:val="26"/>
          <w:rtl/>
        </w:rPr>
        <w:t>לא ראויים לשתייה  אך ניתן להשתמש בהם לחקלאות ותעשייה</w:t>
      </w:r>
      <w:r w:rsidR="00A666F6" w:rsidRPr="00A666F6">
        <w:rPr>
          <w:rFonts w:hint="cs"/>
          <w:sz w:val="26"/>
          <w:szCs w:val="26"/>
          <w:rtl/>
        </w:rPr>
        <w:t xml:space="preserve"> ובנוסף,</w:t>
      </w:r>
      <w:r w:rsidRPr="00A666F6">
        <w:rPr>
          <w:rFonts w:hint="cs"/>
          <w:sz w:val="26"/>
          <w:szCs w:val="26"/>
          <w:rtl/>
        </w:rPr>
        <w:t xml:space="preserve"> יותר</w:t>
      </w:r>
      <w:r w:rsidR="00A666F6">
        <w:rPr>
          <w:rFonts w:hint="cs"/>
          <w:sz w:val="26"/>
          <w:szCs w:val="26"/>
          <w:rtl/>
        </w:rPr>
        <w:t xml:space="preserve"> זול להתפיל אותם מאשר להתפיל מי-</w:t>
      </w:r>
      <w:r w:rsidRPr="00A666F6">
        <w:rPr>
          <w:rFonts w:hint="cs"/>
          <w:sz w:val="26"/>
          <w:szCs w:val="26"/>
          <w:rtl/>
        </w:rPr>
        <w:t>ים</w:t>
      </w:r>
      <w:r w:rsidR="00A666F6">
        <w:rPr>
          <w:rFonts w:hint="cs"/>
          <w:sz w:val="26"/>
          <w:szCs w:val="26"/>
          <w:rtl/>
        </w:rPr>
        <w:t>.</w:t>
      </w:r>
      <w:r w:rsidRPr="00A666F6">
        <w:rPr>
          <w:rFonts w:hint="cs"/>
          <w:sz w:val="26"/>
          <w:szCs w:val="26"/>
          <w:rtl/>
        </w:rPr>
        <w:t xml:space="preserve">               </w:t>
      </w:r>
    </w:p>
    <w:p w:rsidR="00210B80" w:rsidRDefault="00210B80" w:rsidP="00210B80">
      <w:pPr>
        <w:spacing w:line="360" w:lineRule="auto"/>
        <w:rPr>
          <w:b/>
          <w:bCs/>
          <w:sz w:val="12"/>
          <w:szCs w:val="12"/>
          <w:u w:val="single"/>
        </w:rPr>
      </w:pPr>
    </w:p>
    <w:p w:rsidR="00C304E6" w:rsidRDefault="00C304E6" w:rsidP="00210B80">
      <w:pPr>
        <w:spacing w:line="360" w:lineRule="auto"/>
        <w:rPr>
          <w:b/>
          <w:bCs/>
          <w:sz w:val="12"/>
          <w:szCs w:val="12"/>
          <w:u w:val="single"/>
        </w:rPr>
      </w:pPr>
    </w:p>
    <w:p w:rsidR="00C304E6" w:rsidRPr="009B506E" w:rsidRDefault="00210B80" w:rsidP="009B506E">
      <w:pPr>
        <w:spacing w:line="360" w:lineRule="auto"/>
        <w:jc w:val="center"/>
        <w:rPr>
          <w:sz w:val="32"/>
          <w:szCs w:val="32"/>
          <w:rtl/>
        </w:rPr>
      </w:pPr>
      <w:r w:rsidRPr="009B506E">
        <w:rPr>
          <w:rFonts w:hint="cs"/>
          <w:b/>
          <w:bCs/>
          <w:color w:val="FF0000"/>
          <w:sz w:val="32"/>
          <w:szCs w:val="32"/>
          <w:u w:val="single"/>
          <w:rtl/>
        </w:rPr>
        <w:t>חקלאות ימית</w:t>
      </w:r>
      <w:r w:rsidRPr="009B506E">
        <w:rPr>
          <w:rFonts w:hint="cs"/>
          <w:sz w:val="32"/>
          <w:szCs w:val="32"/>
          <w:rtl/>
        </w:rPr>
        <w:t>:</w:t>
      </w:r>
    </w:p>
    <w:p w:rsidR="00A666F6" w:rsidRPr="00A666F6" w:rsidRDefault="00210B80" w:rsidP="00210B80">
      <w:pPr>
        <w:spacing w:line="360" w:lineRule="auto"/>
        <w:rPr>
          <w:sz w:val="26"/>
          <w:szCs w:val="26"/>
          <w:rtl/>
        </w:rPr>
      </w:pPr>
      <w:r w:rsidRPr="00A666F6">
        <w:rPr>
          <w:rFonts w:hint="cs"/>
          <w:sz w:val="26"/>
          <w:szCs w:val="26"/>
          <w:rtl/>
        </w:rPr>
        <w:t xml:space="preserve">גידול דגים ואצות בכלוב בתוך הים. </w:t>
      </w:r>
    </w:p>
    <w:p w:rsidR="00A666F6" w:rsidRDefault="00210B80" w:rsidP="00A666F6">
      <w:pPr>
        <w:spacing w:line="360" w:lineRule="auto"/>
        <w:rPr>
          <w:sz w:val="26"/>
          <w:szCs w:val="26"/>
          <w:rtl/>
        </w:rPr>
      </w:pPr>
      <w:r w:rsidRPr="00A666F6">
        <w:rPr>
          <w:rFonts w:hint="cs"/>
          <w:sz w:val="26"/>
          <w:szCs w:val="26"/>
          <w:rtl/>
        </w:rPr>
        <w:t xml:space="preserve">הבעיה: </w:t>
      </w:r>
      <w:r w:rsidR="00A666F6">
        <w:rPr>
          <w:rFonts w:hint="cs"/>
          <w:sz w:val="26"/>
          <w:szCs w:val="26"/>
          <w:rtl/>
        </w:rPr>
        <w:t xml:space="preserve">זיהום מי הים כי </w:t>
      </w:r>
      <w:r w:rsidRPr="00A666F6">
        <w:rPr>
          <w:rFonts w:hint="cs"/>
          <w:sz w:val="26"/>
          <w:szCs w:val="26"/>
          <w:rtl/>
        </w:rPr>
        <w:t>המגדל</w:t>
      </w:r>
      <w:r w:rsidR="00A666F6">
        <w:rPr>
          <w:rFonts w:hint="cs"/>
          <w:sz w:val="26"/>
          <w:szCs w:val="26"/>
          <w:rtl/>
        </w:rPr>
        <w:t>ים</w:t>
      </w:r>
      <w:r w:rsidRPr="00A666F6">
        <w:rPr>
          <w:rFonts w:hint="cs"/>
          <w:sz w:val="26"/>
          <w:szCs w:val="26"/>
          <w:rtl/>
        </w:rPr>
        <w:t xml:space="preserve"> שופ</w:t>
      </w:r>
      <w:r w:rsidR="00A666F6">
        <w:rPr>
          <w:rFonts w:hint="cs"/>
          <w:sz w:val="26"/>
          <w:szCs w:val="26"/>
          <w:rtl/>
        </w:rPr>
        <w:t>כים</w:t>
      </w:r>
      <w:r w:rsidRPr="00A666F6">
        <w:rPr>
          <w:rFonts w:hint="cs"/>
          <w:sz w:val="26"/>
          <w:szCs w:val="26"/>
          <w:rtl/>
        </w:rPr>
        <w:t xml:space="preserve"> חומרים כימים מאיצי גידול. </w:t>
      </w:r>
    </w:p>
    <w:p w:rsidR="00210B80" w:rsidRPr="00A666F6" w:rsidRDefault="00A666F6" w:rsidP="00A666F6">
      <w:pPr>
        <w:spacing w:line="360" w:lineRule="auto"/>
        <w:rPr>
          <w:b/>
          <w:bCs/>
          <w:sz w:val="26"/>
          <w:szCs w:val="26"/>
          <w:u w:val="single"/>
          <w:rtl/>
        </w:rPr>
      </w:pPr>
      <w:r>
        <w:rPr>
          <w:rFonts w:hint="cs"/>
          <w:sz w:val="26"/>
          <w:szCs w:val="26"/>
          <w:rtl/>
        </w:rPr>
        <w:t>זו הסיבה לכך ש</w:t>
      </w:r>
      <w:r w:rsidR="00210B80" w:rsidRPr="00A666F6">
        <w:rPr>
          <w:rFonts w:hint="cs"/>
          <w:sz w:val="26"/>
          <w:szCs w:val="26"/>
          <w:rtl/>
        </w:rPr>
        <w:t xml:space="preserve">סגרו את כלובי הים במפרץ אילת </w:t>
      </w:r>
      <w:r>
        <w:rPr>
          <w:rFonts w:hint="cs"/>
          <w:sz w:val="26"/>
          <w:szCs w:val="26"/>
          <w:rtl/>
        </w:rPr>
        <w:t>(שלא יפגעו בשוניות האלמוגים). את הכלובים העבירו</w:t>
      </w:r>
      <w:r w:rsidR="00210B80" w:rsidRPr="00A666F6">
        <w:rPr>
          <w:rFonts w:hint="cs"/>
          <w:sz w:val="26"/>
          <w:szCs w:val="26"/>
          <w:rtl/>
        </w:rPr>
        <w:t xml:space="preserve"> לנמל אשדו</w:t>
      </w:r>
      <w:r>
        <w:rPr>
          <w:rFonts w:hint="cs"/>
          <w:sz w:val="26"/>
          <w:szCs w:val="26"/>
          <w:rtl/>
        </w:rPr>
        <w:t>ד.</w:t>
      </w:r>
    </w:p>
    <w:p w:rsidR="00210B80" w:rsidRDefault="00D56592" w:rsidP="00210B80">
      <w:pPr>
        <w:spacing w:line="360" w:lineRule="auto"/>
        <w:rPr>
          <w:sz w:val="16"/>
          <w:szCs w:val="16"/>
          <w:rtl/>
        </w:rPr>
      </w:pPr>
      <w:r>
        <w:rPr>
          <w:b/>
          <w:bCs/>
          <w:noProof/>
          <w:color w:val="FF0000"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31751</wp:posOffset>
                </wp:positionV>
                <wp:extent cx="4962525" cy="2457450"/>
                <wp:effectExtent l="0" t="0" r="28575" b="19050"/>
                <wp:wrapNone/>
                <wp:docPr id="21" name="תיבת טקסט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56592" w:rsidRDefault="00D565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B62BA" wp14:editId="604771E7">
                                  <wp:extent cx="4724228" cy="2314575"/>
                                  <wp:effectExtent l="0" t="0" r="635" b="0"/>
                                  <wp:docPr id="18" name="תמונה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8789" cy="232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1" o:spid="_x0000_s1029" type="#_x0000_t202" style="position:absolute;left:0;text-align:left;margin-left:24pt;margin-top:2.5pt;width:390.75pt;height:19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" fillcolor="white [3201]" strokeweight=".5pt">
                <v:textbox>
                  <w:txbxContent>
                    <w:p w:rsidR="00D56592" w:rsidRDefault="00D56592">
                      <w:r>
                        <w:rPr>
                          <w:noProof/>
                        </w:rPr>
                        <w:drawing>
                          <wp:inline distT="0" distB="0" distL="0" distR="0" wp14:anchorId="6B3B62BA" wp14:editId="604771E7">
                            <wp:extent cx="4724228" cy="2314575"/>
                            <wp:effectExtent l="0" t="0" r="635" b="0"/>
                            <wp:docPr id="18" name="תמונה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8789" cy="232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Pr="009B506E" w:rsidRDefault="005042BA" w:rsidP="005042BA">
      <w:pPr>
        <w:spacing w:line="360" w:lineRule="auto"/>
        <w:jc w:val="center"/>
        <w:rPr>
          <w:sz w:val="40"/>
          <w:szCs w:val="40"/>
          <w:rtl/>
        </w:rPr>
      </w:pPr>
      <w:r w:rsidRPr="009B506E">
        <w:rPr>
          <w:rFonts w:hint="cs"/>
          <w:b/>
          <w:bCs/>
          <w:sz w:val="40"/>
          <w:szCs w:val="40"/>
          <w:u w:val="single"/>
          <w:rtl/>
        </w:rPr>
        <w:lastRenderedPageBreak/>
        <w:t>דייג כמקור לפרנסה ולמזון</w:t>
      </w:r>
    </w:p>
    <w:p w:rsidR="005042BA" w:rsidRDefault="005042BA" w:rsidP="005042BA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5042BA">
        <w:rPr>
          <w:rFonts w:hint="cs"/>
          <w:sz w:val="26"/>
          <w:szCs w:val="26"/>
          <w:rtl/>
        </w:rPr>
        <w:t>תמורות</w:t>
      </w:r>
      <w:r>
        <w:rPr>
          <w:rFonts w:hint="cs"/>
          <w:sz w:val="26"/>
          <w:szCs w:val="26"/>
          <w:rtl/>
        </w:rPr>
        <w:t xml:space="preserve"> (שינויים)</w:t>
      </w:r>
      <w:r w:rsidRPr="005042BA">
        <w:rPr>
          <w:rFonts w:hint="cs"/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</w:t>
      </w:r>
      <w:r w:rsidRPr="005042BA">
        <w:rPr>
          <w:rFonts w:hint="cs"/>
          <w:sz w:val="26"/>
          <w:szCs w:val="26"/>
          <w:rtl/>
        </w:rPr>
        <w:t xml:space="preserve">בניגוד לדייג המסורתי בעבר, כיום הדייג נשלט ע"י  חברות גדולות שדגות בעומק הים.  </w:t>
      </w:r>
    </w:p>
    <w:p w:rsidR="005042BA" w:rsidRPr="005042BA" w:rsidRDefault="005042BA" w:rsidP="005042BA">
      <w:pPr>
        <w:spacing w:line="360" w:lineRule="auto"/>
        <w:ind w:left="720"/>
        <w:rPr>
          <w:sz w:val="26"/>
          <w:szCs w:val="26"/>
          <w:rtl/>
        </w:rPr>
      </w:pPr>
    </w:p>
    <w:p w:rsidR="005042BA" w:rsidRDefault="005042BA" w:rsidP="005042BA">
      <w:pPr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5042BA">
        <w:rPr>
          <w:rFonts w:hint="cs"/>
          <w:sz w:val="26"/>
          <w:szCs w:val="26"/>
          <w:rtl/>
        </w:rPr>
        <w:t xml:space="preserve">בעיה:                                                                                                                                                     (א) בשל גידול האוכלוסין ועלייה ברמת החיים, </w:t>
      </w:r>
      <w:r w:rsidRPr="005042BA">
        <w:rPr>
          <w:rFonts w:hint="cs"/>
          <w:sz w:val="26"/>
          <w:szCs w:val="26"/>
          <w:u w:val="single"/>
          <w:rtl/>
        </w:rPr>
        <w:t>היקף הדיג גדל</w:t>
      </w:r>
      <w:r w:rsidRPr="005042BA">
        <w:rPr>
          <w:rFonts w:hint="cs"/>
          <w:sz w:val="26"/>
          <w:szCs w:val="26"/>
          <w:rtl/>
        </w:rPr>
        <w:t xml:space="preserve"> והוא חורג מיכולת </w:t>
      </w:r>
      <w:r w:rsidR="009B506E">
        <w:rPr>
          <w:rFonts w:hint="cs"/>
          <w:sz w:val="26"/>
          <w:szCs w:val="26"/>
          <w:rtl/>
        </w:rPr>
        <w:t xml:space="preserve">  </w:t>
      </w:r>
      <w:r w:rsidRPr="005042BA">
        <w:rPr>
          <w:rFonts w:hint="cs"/>
          <w:sz w:val="26"/>
          <w:szCs w:val="26"/>
          <w:rtl/>
        </w:rPr>
        <w:t xml:space="preserve">ההתחדשות של הדגים. לכן כמות הדגים יורדת ויש </w:t>
      </w:r>
      <w:r w:rsidRPr="005042BA">
        <w:rPr>
          <w:rFonts w:hint="cs"/>
          <w:sz w:val="26"/>
          <w:szCs w:val="26"/>
          <w:u w:val="single"/>
          <w:rtl/>
        </w:rPr>
        <w:t>זנים בסכנת הכחדה</w:t>
      </w:r>
      <w:r w:rsidRPr="005042BA">
        <w:rPr>
          <w:rFonts w:hint="cs"/>
          <w:sz w:val="26"/>
          <w:szCs w:val="26"/>
          <w:rtl/>
        </w:rPr>
        <w:t xml:space="preserve">.                                                               (ב) דגים מתים בשל </w:t>
      </w:r>
      <w:r w:rsidRPr="005042BA">
        <w:rPr>
          <w:rFonts w:hint="cs"/>
          <w:sz w:val="26"/>
          <w:szCs w:val="26"/>
          <w:u w:val="single"/>
          <w:rtl/>
        </w:rPr>
        <w:t>זיהום הים</w:t>
      </w:r>
      <w:r w:rsidRPr="005042BA">
        <w:rPr>
          <w:rFonts w:hint="cs"/>
          <w:sz w:val="26"/>
          <w:szCs w:val="26"/>
          <w:rtl/>
        </w:rPr>
        <w:t xml:space="preserve"> (משפכים שמוזרמים לים, דליפות דלק </w:t>
      </w:r>
      <w:proofErr w:type="spellStart"/>
      <w:r>
        <w:rPr>
          <w:rFonts w:hint="cs"/>
          <w:sz w:val="26"/>
          <w:szCs w:val="26"/>
          <w:rtl/>
        </w:rPr>
        <w:t>מאוניות</w:t>
      </w:r>
      <w:proofErr w:type="spellEnd"/>
      <w:r>
        <w:rPr>
          <w:rFonts w:hint="cs"/>
          <w:sz w:val="26"/>
          <w:szCs w:val="26"/>
          <w:rtl/>
        </w:rPr>
        <w:t xml:space="preserve">, תקלות בקידוחי </w:t>
      </w:r>
      <w:r w:rsidRPr="005042BA">
        <w:rPr>
          <w:rFonts w:hint="cs"/>
          <w:sz w:val="26"/>
          <w:szCs w:val="26"/>
          <w:rtl/>
        </w:rPr>
        <w:t xml:space="preserve">נפט תת-ימים). </w:t>
      </w:r>
      <w:r>
        <w:rPr>
          <w:rFonts w:hint="cs"/>
          <w:sz w:val="26"/>
          <w:szCs w:val="26"/>
          <w:rtl/>
        </w:rPr>
        <w:t xml:space="preserve"> </w:t>
      </w:r>
      <w:r w:rsidRPr="005042BA">
        <w:rPr>
          <w:rFonts w:hint="cs"/>
          <w:sz w:val="26"/>
          <w:szCs w:val="26"/>
          <w:rtl/>
        </w:rPr>
        <w:t xml:space="preserve">בנוסף, במקרים רבים אנשים אוכלים דגים שגדלו במקור מים מזוהם. </w:t>
      </w:r>
    </w:p>
    <w:p w:rsidR="005042BA" w:rsidRDefault="005042BA" w:rsidP="005042BA">
      <w:pPr>
        <w:pStyle w:val="a3"/>
        <w:rPr>
          <w:sz w:val="26"/>
          <w:szCs w:val="26"/>
          <w:rtl/>
        </w:rPr>
      </w:pPr>
    </w:p>
    <w:p w:rsidR="005042BA" w:rsidRPr="005042BA" w:rsidRDefault="005042BA" w:rsidP="005042BA">
      <w:pPr>
        <w:numPr>
          <w:ilvl w:val="0"/>
          <w:numId w:val="2"/>
        </w:numPr>
        <w:spacing w:line="360" w:lineRule="auto"/>
        <w:rPr>
          <w:sz w:val="26"/>
          <w:szCs w:val="26"/>
          <w:rtl/>
        </w:rPr>
      </w:pPr>
      <w:r w:rsidRPr="005042BA">
        <w:rPr>
          <w:rFonts w:hint="cs"/>
          <w:sz w:val="26"/>
          <w:szCs w:val="26"/>
          <w:u w:val="single"/>
          <w:rtl/>
        </w:rPr>
        <w:t>התמודדות עם דלדול בדגה</w:t>
      </w:r>
      <w:r w:rsidRPr="005042BA">
        <w:rPr>
          <w:rFonts w:hint="cs"/>
          <w:sz w:val="26"/>
          <w:szCs w:val="26"/>
          <w:rtl/>
        </w:rPr>
        <w:t xml:space="preserve">:                                                                                                                         (א) </w:t>
      </w:r>
      <w:r w:rsidRPr="005042BA">
        <w:rPr>
          <w:rFonts w:hint="cs"/>
          <w:sz w:val="26"/>
          <w:szCs w:val="26"/>
          <w:u w:val="single"/>
          <w:rtl/>
        </w:rPr>
        <w:t>להגביל את הדיג</w:t>
      </w:r>
      <w:r w:rsidRPr="005042BA">
        <w:rPr>
          <w:rFonts w:hint="cs"/>
          <w:sz w:val="26"/>
          <w:szCs w:val="26"/>
          <w:rtl/>
        </w:rPr>
        <w:t xml:space="preserve"> ע"פ מכסות בפיקוח הממשל וכך לאפשר לדגים להתרבות. אולם פיקוח כזה מסובך</w:t>
      </w:r>
      <w:r>
        <w:rPr>
          <w:rFonts w:hint="cs"/>
          <w:sz w:val="26"/>
          <w:szCs w:val="26"/>
          <w:rtl/>
        </w:rPr>
        <w:t>.                                                                                                   קושי נוסף הוא ש</w:t>
      </w:r>
      <w:r w:rsidRPr="005042BA">
        <w:rPr>
          <w:rFonts w:hint="cs"/>
          <w:sz w:val="26"/>
          <w:szCs w:val="26"/>
          <w:rtl/>
        </w:rPr>
        <w:t xml:space="preserve">הממשלה ריבונית רק ליד החוף, ולא יכולה לקבוע מכסות לים הפתוח. לכן יש ניסיון להגיע להסכמה בינ"ל לגבי המכסות. הרבה מדינות מתעלמות מהאמנה.    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</w:t>
      </w:r>
      <w:r w:rsidRPr="005042BA">
        <w:rPr>
          <w:rFonts w:hint="cs"/>
          <w:sz w:val="26"/>
          <w:szCs w:val="26"/>
          <w:rtl/>
        </w:rPr>
        <w:t xml:space="preserve">                 (ב) </w:t>
      </w:r>
      <w:r w:rsidRPr="005042BA">
        <w:rPr>
          <w:rFonts w:hint="cs"/>
          <w:sz w:val="26"/>
          <w:szCs w:val="26"/>
          <w:u w:val="single"/>
          <w:rtl/>
        </w:rPr>
        <w:t>מאבק בזיהום</w:t>
      </w:r>
      <w:r w:rsidRPr="005042BA">
        <w:rPr>
          <w:rFonts w:hint="cs"/>
          <w:sz w:val="26"/>
          <w:szCs w:val="26"/>
          <w:rtl/>
        </w:rPr>
        <w:t xml:space="preserve"> הים</w:t>
      </w:r>
      <w:r>
        <w:rPr>
          <w:rFonts w:hint="cs"/>
          <w:sz w:val="26"/>
          <w:szCs w:val="26"/>
          <w:rtl/>
        </w:rPr>
        <w:t xml:space="preserve">. </w:t>
      </w:r>
      <w:r w:rsidR="009B506E">
        <w:rPr>
          <w:rFonts w:hint="cs"/>
          <w:sz w:val="26"/>
          <w:szCs w:val="26"/>
          <w:rtl/>
        </w:rPr>
        <w:t xml:space="preserve">                                                                                     </w:t>
      </w:r>
      <w:r>
        <w:rPr>
          <w:rFonts w:hint="cs"/>
          <w:sz w:val="26"/>
          <w:szCs w:val="26"/>
          <w:rtl/>
        </w:rPr>
        <w:t xml:space="preserve">למשל, מדינות הים התיכון חתמו על </w:t>
      </w:r>
      <w:r w:rsidRPr="005042BA">
        <w:rPr>
          <w:rFonts w:hint="cs"/>
          <w:color w:val="FF0000"/>
          <w:sz w:val="26"/>
          <w:szCs w:val="26"/>
          <w:u w:val="single"/>
          <w:rtl/>
        </w:rPr>
        <w:t>אמנת ברצלונה</w:t>
      </w:r>
      <w:r w:rsidRPr="005042BA">
        <w:rPr>
          <w:rFonts w:hint="cs"/>
          <w:color w:val="FF0000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לגבי הים התיכון</w:t>
      </w:r>
      <w:r w:rsidRPr="005042BA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האמנה אוסרת על השלכה של חומרים מזהמים </w:t>
      </w:r>
      <w:proofErr w:type="spellStart"/>
      <w:r>
        <w:rPr>
          <w:rFonts w:hint="cs"/>
          <w:sz w:val="26"/>
          <w:szCs w:val="26"/>
          <w:rtl/>
        </w:rPr>
        <w:t>מסויימים</w:t>
      </w:r>
      <w:proofErr w:type="spellEnd"/>
      <w:r>
        <w:rPr>
          <w:rFonts w:hint="cs"/>
          <w:sz w:val="26"/>
          <w:szCs w:val="26"/>
          <w:rtl/>
        </w:rPr>
        <w:t xml:space="preserve"> אל הים תוך שיתוף פעולה בין המדינות</w:t>
      </w:r>
    </w:p>
    <w:p w:rsidR="005042BA" w:rsidRPr="005042BA" w:rsidRDefault="005042BA" w:rsidP="005042BA">
      <w:pPr>
        <w:pStyle w:val="a3"/>
        <w:rPr>
          <w:sz w:val="26"/>
          <w:szCs w:val="26"/>
        </w:rPr>
      </w:pPr>
    </w:p>
    <w:p w:rsidR="005042BA" w:rsidRPr="005042BA" w:rsidRDefault="005042BA" w:rsidP="005042BA">
      <w:pPr>
        <w:spacing w:line="360" w:lineRule="auto"/>
        <w:rPr>
          <w:sz w:val="26"/>
          <w:szCs w:val="26"/>
          <w:rtl/>
        </w:rPr>
      </w:pPr>
    </w:p>
    <w:p w:rsidR="005042BA" w:rsidRDefault="005042BA" w:rsidP="005042BA">
      <w:pPr>
        <w:spacing w:line="360" w:lineRule="auto"/>
        <w:rPr>
          <w:b/>
          <w:bCs/>
          <w:u w:val="single"/>
        </w:rPr>
      </w:pPr>
    </w:p>
    <w:p w:rsidR="005042BA" w:rsidRP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C304E6" w:rsidRDefault="00C304E6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5042BA" w:rsidRDefault="005042BA" w:rsidP="00210B80">
      <w:pPr>
        <w:spacing w:line="360" w:lineRule="auto"/>
        <w:rPr>
          <w:b/>
          <w:bCs/>
          <w:color w:val="FF0000"/>
          <w:sz w:val="26"/>
          <w:szCs w:val="26"/>
          <w:u w:val="single"/>
          <w:rtl/>
        </w:rPr>
      </w:pPr>
    </w:p>
    <w:p w:rsidR="00210B80" w:rsidRPr="009B506E" w:rsidRDefault="00210B80" w:rsidP="008D0A04">
      <w:pPr>
        <w:spacing w:line="360" w:lineRule="auto"/>
        <w:jc w:val="center"/>
        <w:rPr>
          <w:color w:val="FF0000"/>
          <w:sz w:val="40"/>
          <w:szCs w:val="40"/>
          <w:rtl/>
        </w:rPr>
      </w:pPr>
      <w:r w:rsidRPr="009B506E">
        <w:rPr>
          <w:rFonts w:hint="cs"/>
          <w:b/>
          <w:bCs/>
          <w:color w:val="FF0000"/>
          <w:sz w:val="40"/>
          <w:szCs w:val="40"/>
          <w:u w:val="single"/>
          <w:rtl/>
        </w:rPr>
        <w:lastRenderedPageBreak/>
        <w:t>התפלת מים</w:t>
      </w:r>
    </w:p>
    <w:p w:rsidR="00210B80" w:rsidRPr="00A666F6" w:rsidRDefault="00210B80" w:rsidP="008D0A04">
      <w:pPr>
        <w:spacing w:line="360" w:lineRule="auto"/>
        <w:rPr>
          <w:sz w:val="26"/>
          <w:szCs w:val="26"/>
          <w:rtl/>
        </w:rPr>
      </w:pPr>
      <w:r w:rsidRPr="00A666F6">
        <w:rPr>
          <w:rFonts w:hint="cs"/>
          <w:sz w:val="26"/>
          <w:szCs w:val="26"/>
          <w:rtl/>
        </w:rPr>
        <w:t>מוציאים את המלח מהמים</w:t>
      </w:r>
      <w:r w:rsidR="008D0A04">
        <w:rPr>
          <w:rFonts w:hint="cs"/>
          <w:sz w:val="26"/>
          <w:szCs w:val="26"/>
          <w:rtl/>
        </w:rPr>
        <w:t xml:space="preserve">. כך </w:t>
      </w:r>
      <w:r w:rsidRPr="00A666F6">
        <w:rPr>
          <w:rFonts w:hint="cs"/>
          <w:sz w:val="26"/>
          <w:szCs w:val="26"/>
          <w:rtl/>
        </w:rPr>
        <w:t xml:space="preserve">נשארים עם מים מתוקים לשתייה ולכל שימוש אחר.                                                                                         </w:t>
      </w:r>
    </w:p>
    <w:p w:rsidR="009B506E" w:rsidRDefault="009B506E" w:rsidP="00210B80">
      <w:pPr>
        <w:spacing w:line="360" w:lineRule="auto"/>
        <w:rPr>
          <w:sz w:val="22"/>
          <w:szCs w:val="22"/>
          <w:rtl/>
        </w:rPr>
      </w:pPr>
    </w:p>
    <w:p w:rsidR="009B506E" w:rsidRDefault="009B506E" w:rsidP="00210B80">
      <w:pPr>
        <w:spacing w:line="360" w:lineRule="auto"/>
        <w:rPr>
          <w:sz w:val="22"/>
          <w:szCs w:val="22"/>
          <w:rtl/>
        </w:rPr>
      </w:pPr>
    </w:p>
    <w:p w:rsidR="003962FA" w:rsidRDefault="00210B80" w:rsidP="00210B80">
      <w:pPr>
        <w:spacing w:line="360" w:lineRule="auto"/>
        <w:rPr>
          <w:sz w:val="26"/>
          <w:szCs w:val="26"/>
          <w:rtl/>
        </w:rPr>
      </w:pPr>
      <w:r w:rsidRPr="005042BA">
        <w:rPr>
          <w:rFonts w:hint="cs"/>
          <w:sz w:val="22"/>
          <w:szCs w:val="22"/>
          <w:rtl/>
        </w:rPr>
        <w:t>מיקום</w:t>
      </w:r>
      <w:r w:rsidR="008D0A04" w:rsidRPr="005042BA">
        <w:rPr>
          <w:rFonts w:hint="cs"/>
          <w:sz w:val="22"/>
          <w:szCs w:val="22"/>
          <w:rtl/>
        </w:rPr>
        <w:t xml:space="preserve"> מתקני התפלה</w:t>
      </w:r>
      <w:r w:rsidRPr="005042BA">
        <w:rPr>
          <w:rFonts w:hint="cs"/>
          <w:sz w:val="22"/>
          <w:szCs w:val="22"/>
          <w:rtl/>
        </w:rPr>
        <w:t xml:space="preserve">:                                                                                                                                                                  </w:t>
      </w:r>
      <w:r w:rsidRPr="00C304E6">
        <w:rPr>
          <w:rFonts w:hint="cs"/>
          <w:sz w:val="20"/>
          <w:szCs w:val="20"/>
          <w:rtl/>
        </w:rPr>
        <w:t xml:space="preserve">(א) </w:t>
      </w:r>
      <w:r w:rsidR="003962FA">
        <w:rPr>
          <w:rFonts w:hint="cs"/>
          <w:sz w:val="26"/>
          <w:szCs w:val="26"/>
        </w:rPr>
        <w:t xml:space="preserve"> </w:t>
      </w:r>
      <w:r w:rsidRPr="00A666F6">
        <w:rPr>
          <w:rFonts w:hint="cs"/>
          <w:sz w:val="26"/>
          <w:szCs w:val="26"/>
          <w:rtl/>
        </w:rPr>
        <w:t xml:space="preserve">התפלה מבוצעת בעיקר במדינות </w:t>
      </w:r>
      <w:r w:rsidRPr="00A666F6">
        <w:rPr>
          <w:rFonts w:hint="cs"/>
          <w:sz w:val="26"/>
          <w:szCs w:val="26"/>
          <w:u w:val="single"/>
          <w:rtl/>
        </w:rPr>
        <w:t>צחיחות</w:t>
      </w:r>
      <w:r w:rsidRPr="00A666F6">
        <w:rPr>
          <w:rFonts w:hint="cs"/>
          <w:sz w:val="26"/>
          <w:szCs w:val="26"/>
          <w:rtl/>
        </w:rPr>
        <w:t xml:space="preserve">\מדבריות שסובלות מחוסר מים.                                              </w:t>
      </w:r>
      <w:r w:rsidRPr="00C304E6">
        <w:rPr>
          <w:rFonts w:hint="cs"/>
          <w:sz w:val="20"/>
          <w:szCs w:val="20"/>
          <w:rtl/>
        </w:rPr>
        <w:t xml:space="preserve">(ב) </w:t>
      </w:r>
      <w:r w:rsidR="003962FA">
        <w:rPr>
          <w:rFonts w:hint="cs"/>
          <w:sz w:val="26"/>
          <w:szCs w:val="26"/>
        </w:rPr>
        <w:t xml:space="preserve"> </w:t>
      </w:r>
      <w:r w:rsidRPr="00A666F6">
        <w:rPr>
          <w:rFonts w:hint="cs"/>
          <w:sz w:val="26"/>
          <w:szCs w:val="26"/>
          <w:rtl/>
        </w:rPr>
        <w:t xml:space="preserve">המדינות אלה שוכנות על </w:t>
      </w:r>
      <w:r w:rsidRPr="00A666F6">
        <w:rPr>
          <w:rFonts w:hint="cs"/>
          <w:sz w:val="26"/>
          <w:szCs w:val="26"/>
          <w:u w:val="single"/>
          <w:rtl/>
        </w:rPr>
        <w:t>חוף הים</w:t>
      </w:r>
      <w:r w:rsidRPr="00A666F6"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        </w:t>
      </w:r>
      <w:r w:rsidRPr="00C304E6">
        <w:rPr>
          <w:rFonts w:hint="cs"/>
          <w:sz w:val="20"/>
          <w:szCs w:val="20"/>
          <w:rtl/>
        </w:rPr>
        <w:t xml:space="preserve">(ג) </w:t>
      </w:r>
      <w:r w:rsidR="003962FA">
        <w:rPr>
          <w:rFonts w:hint="cs"/>
          <w:sz w:val="26"/>
          <w:szCs w:val="26"/>
        </w:rPr>
        <w:t xml:space="preserve"> </w:t>
      </w:r>
      <w:r w:rsidRPr="00A666F6">
        <w:rPr>
          <w:rFonts w:hint="cs"/>
          <w:sz w:val="26"/>
          <w:szCs w:val="26"/>
          <w:rtl/>
        </w:rPr>
        <w:t xml:space="preserve">למדינות אלה יש </w:t>
      </w:r>
      <w:r w:rsidRPr="00A666F6">
        <w:rPr>
          <w:rFonts w:hint="cs"/>
          <w:sz w:val="26"/>
          <w:szCs w:val="26"/>
          <w:u w:val="single"/>
          <w:rtl/>
        </w:rPr>
        <w:t>תקציב וטכנולוגיה</w:t>
      </w:r>
      <w:r w:rsidRPr="00A666F6">
        <w:rPr>
          <w:rFonts w:hint="cs"/>
          <w:sz w:val="26"/>
          <w:szCs w:val="26"/>
          <w:rtl/>
        </w:rPr>
        <w:t xml:space="preserve"> לבצע את ההתפלה.                                                                    </w:t>
      </w:r>
    </w:p>
    <w:p w:rsidR="003962FA" w:rsidRPr="003962FA" w:rsidRDefault="003962FA" w:rsidP="00210B80">
      <w:pPr>
        <w:spacing w:line="360" w:lineRule="auto"/>
        <w:rPr>
          <w:sz w:val="6"/>
          <w:szCs w:val="6"/>
        </w:rPr>
      </w:pPr>
    </w:p>
    <w:p w:rsidR="00210B80" w:rsidRPr="00A666F6" w:rsidRDefault="00210B80" w:rsidP="00210B80">
      <w:pPr>
        <w:spacing w:line="360" w:lineRule="auto"/>
        <w:rPr>
          <w:sz w:val="26"/>
          <w:szCs w:val="26"/>
        </w:rPr>
      </w:pPr>
      <w:r w:rsidRPr="00A666F6">
        <w:rPr>
          <w:rFonts w:hint="cs"/>
          <w:sz w:val="26"/>
          <w:szCs w:val="26"/>
          <w:rtl/>
        </w:rPr>
        <w:t xml:space="preserve">לכן ההתפלה בולטת בישראל ובמדינות הנפט במפרץ הפרסי.                                                                                             </w:t>
      </w:r>
    </w:p>
    <w:p w:rsidR="009B506E" w:rsidRDefault="009B506E" w:rsidP="00210B80">
      <w:pPr>
        <w:spacing w:line="360" w:lineRule="auto"/>
        <w:rPr>
          <w:sz w:val="22"/>
          <w:szCs w:val="22"/>
          <w:rtl/>
        </w:rPr>
      </w:pPr>
    </w:p>
    <w:p w:rsidR="009B506E" w:rsidRDefault="009B506E" w:rsidP="00210B80">
      <w:pPr>
        <w:spacing w:line="360" w:lineRule="auto"/>
        <w:rPr>
          <w:sz w:val="22"/>
          <w:szCs w:val="22"/>
          <w:rtl/>
        </w:rPr>
      </w:pPr>
    </w:p>
    <w:p w:rsidR="00210B80" w:rsidRDefault="00210B80" w:rsidP="00210B80">
      <w:pPr>
        <w:spacing w:line="360" w:lineRule="auto"/>
        <w:rPr>
          <w:sz w:val="26"/>
          <w:szCs w:val="26"/>
          <w:rtl/>
        </w:rPr>
      </w:pPr>
      <w:r w:rsidRPr="005042BA">
        <w:rPr>
          <w:rFonts w:hint="cs"/>
          <w:sz w:val="22"/>
          <w:szCs w:val="22"/>
          <w:rtl/>
        </w:rPr>
        <w:t xml:space="preserve">חסרונות:                                                                                                                                    </w:t>
      </w:r>
      <w:r w:rsidR="005042BA">
        <w:rPr>
          <w:rFonts w:hint="cs"/>
          <w:sz w:val="20"/>
          <w:szCs w:val="20"/>
          <w:rtl/>
        </w:rPr>
        <w:t xml:space="preserve">             </w:t>
      </w:r>
      <w:r w:rsidRPr="00C304E6">
        <w:rPr>
          <w:rFonts w:hint="cs"/>
          <w:sz w:val="20"/>
          <w:szCs w:val="20"/>
          <w:rtl/>
        </w:rPr>
        <w:t xml:space="preserve">(א) </w:t>
      </w:r>
      <w:r w:rsidR="003962FA">
        <w:rPr>
          <w:rFonts w:hint="cs"/>
          <w:sz w:val="20"/>
          <w:szCs w:val="20"/>
        </w:rPr>
        <w:t xml:space="preserve"> </w:t>
      </w:r>
      <w:r w:rsidRPr="00A666F6">
        <w:rPr>
          <w:rFonts w:hint="cs"/>
          <w:sz w:val="26"/>
          <w:szCs w:val="26"/>
          <w:rtl/>
        </w:rPr>
        <w:t xml:space="preserve">הקמת מתקן </w:t>
      </w:r>
      <w:r w:rsidRPr="00A666F6">
        <w:rPr>
          <w:rFonts w:hint="cs"/>
          <w:sz w:val="26"/>
          <w:szCs w:val="26"/>
          <w:u w:val="single"/>
          <w:rtl/>
        </w:rPr>
        <w:t>יקרה</w:t>
      </w:r>
      <w:r w:rsidRPr="00A666F6">
        <w:rPr>
          <w:rFonts w:hint="cs"/>
          <w:sz w:val="26"/>
          <w:szCs w:val="26"/>
          <w:rtl/>
        </w:rPr>
        <w:t xml:space="preserve">. בנוסף, המתקן צורך הרבה </w:t>
      </w:r>
      <w:r w:rsidRPr="00A666F6">
        <w:rPr>
          <w:rFonts w:hint="cs"/>
          <w:sz w:val="26"/>
          <w:szCs w:val="26"/>
          <w:u w:val="single"/>
          <w:rtl/>
        </w:rPr>
        <w:t>חשמל</w:t>
      </w:r>
      <w:r w:rsidRPr="00A666F6">
        <w:rPr>
          <w:rFonts w:hint="cs"/>
          <w:sz w:val="26"/>
          <w:szCs w:val="26"/>
          <w:rtl/>
        </w:rPr>
        <w:t xml:space="preserve">, שזה עוד עלות כלכלית וזיהום אוויר.                   </w:t>
      </w:r>
      <w:r w:rsidRPr="00C304E6">
        <w:rPr>
          <w:rFonts w:hint="cs"/>
          <w:sz w:val="20"/>
          <w:szCs w:val="20"/>
          <w:rtl/>
        </w:rPr>
        <w:t xml:space="preserve">(ב) </w:t>
      </w:r>
      <w:r w:rsidR="003962FA">
        <w:rPr>
          <w:rFonts w:hint="cs"/>
          <w:sz w:val="26"/>
          <w:szCs w:val="26"/>
        </w:rPr>
        <w:t xml:space="preserve"> </w:t>
      </w:r>
      <w:r w:rsidRPr="00A666F6">
        <w:rPr>
          <w:rFonts w:hint="cs"/>
          <w:sz w:val="26"/>
          <w:szCs w:val="26"/>
          <w:rtl/>
        </w:rPr>
        <w:t xml:space="preserve">המתקן </w:t>
      </w:r>
      <w:r w:rsidRPr="00A666F6">
        <w:rPr>
          <w:rFonts w:hint="cs"/>
          <w:sz w:val="26"/>
          <w:szCs w:val="26"/>
          <w:u w:val="single"/>
          <w:rtl/>
        </w:rPr>
        <w:t>פוגע בשטחים פתוחים</w:t>
      </w:r>
      <w:r w:rsidRPr="00A666F6">
        <w:rPr>
          <w:rFonts w:hint="cs"/>
          <w:sz w:val="26"/>
          <w:szCs w:val="26"/>
          <w:rtl/>
        </w:rPr>
        <w:t xml:space="preserve"> שנמצאים בחוף הים.                                                                               </w:t>
      </w:r>
      <w:r w:rsidRPr="00C304E6">
        <w:rPr>
          <w:rFonts w:hint="cs"/>
          <w:sz w:val="22"/>
          <w:szCs w:val="22"/>
          <w:rtl/>
        </w:rPr>
        <w:t>(ג)</w:t>
      </w:r>
      <w:r w:rsidR="003962FA">
        <w:rPr>
          <w:rFonts w:hint="cs"/>
          <w:sz w:val="22"/>
          <w:szCs w:val="22"/>
        </w:rPr>
        <w:t xml:space="preserve"> </w:t>
      </w:r>
      <w:r w:rsidRPr="00C304E6">
        <w:rPr>
          <w:rFonts w:hint="cs"/>
          <w:sz w:val="22"/>
          <w:szCs w:val="22"/>
          <w:rtl/>
        </w:rPr>
        <w:t xml:space="preserve"> </w:t>
      </w:r>
      <w:r w:rsidRPr="00A666F6">
        <w:rPr>
          <w:rFonts w:hint="cs"/>
          <w:sz w:val="26"/>
          <w:szCs w:val="26"/>
          <w:rtl/>
        </w:rPr>
        <w:t>ה</w:t>
      </w:r>
      <w:r w:rsidRPr="00A666F6">
        <w:rPr>
          <w:rFonts w:hint="cs"/>
          <w:sz w:val="26"/>
          <w:szCs w:val="26"/>
          <w:u w:val="single"/>
          <w:rtl/>
        </w:rPr>
        <w:t>בוצה</w:t>
      </w:r>
      <w:r w:rsidRPr="00A666F6">
        <w:rPr>
          <w:rFonts w:hint="cs"/>
          <w:sz w:val="26"/>
          <w:szCs w:val="26"/>
          <w:rtl/>
        </w:rPr>
        <w:t xml:space="preserve"> שמוחזרת לים עלולה לפגוע באיכות מים הים. </w:t>
      </w:r>
    </w:p>
    <w:p w:rsidR="00C304E6" w:rsidRDefault="00C304E6" w:rsidP="00210B80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0"/>
          <w:szCs w:val="20"/>
          <w:rtl/>
        </w:rPr>
        <w:t>(ד)</w:t>
      </w:r>
      <w:r w:rsidR="003962FA">
        <w:rPr>
          <w:rFonts w:hint="cs"/>
          <w:sz w:val="26"/>
          <w:szCs w:val="26"/>
        </w:rPr>
        <w:t xml:space="preserve"> </w:t>
      </w:r>
      <w:r>
        <w:rPr>
          <w:rFonts w:hint="cs"/>
          <w:sz w:val="26"/>
          <w:szCs w:val="26"/>
          <w:rtl/>
        </w:rPr>
        <w:t xml:space="preserve"> במים מותפלים אין מגנזיום, שזה חומר חיוני לבריאות האדם.</w:t>
      </w:r>
    </w:p>
    <w:p w:rsidR="00C304E6" w:rsidRDefault="00655EE1" w:rsidP="00210B80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-628649</wp:posOffset>
                </wp:positionH>
                <wp:positionV relativeFrom="paragraph">
                  <wp:posOffset>297815</wp:posOffset>
                </wp:positionV>
                <wp:extent cx="6219190" cy="4324350"/>
                <wp:effectExtent l="0" t="0" r="0" b="0"/>
                <wp:wrapNone/>
                <wp:docPr id="16" name="תיבת טקסט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19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04E6" w:rsidRDefault="003962F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6458321" cy="4333875"/>
                                  <wp:effectExtent l="0" t="0" r="0" b="0"/>
                                  <wp:docPr id="27" name="תמונה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403" cy="4346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6" o:spid="_x0000_s1030" type="#_x0000_t202" style="position:absolute;left:0;text-align:left;margin-left:-49.5pt;margin-top:23.45pt;width:489.7pt;height:340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" fillcolor="white [3201]" stroked="f" strokeweight=".5pt">
                <v:textbox>
                  <w:txbxContent>
                    <w:p w:rsidR="00C304E6" w:rsidRDefault="003962F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>
                            <wp:extent cx="6458321" cy="4333875"/>
                            <wp:effectExtent l="0" t="0" r="0" b="0"/>
                            <wp:docPr id="27" name="תמונה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403" cy="4346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04E6" w:rsidRDefault="00C304E6" w:rsidP="00210B80">
      <w:pPr>
        <w:spacing w:line="360" w:lineRule="auto"/>
        <w:rPr>
          <w:sz w:val="26"/>
          <w:szCs w:val="26"/>
          <w:rtl/>
        </w:rPr>
      </w:pPr>
    </w:p>
    <w:p w:rsidR="00C304E6" w:rsidRDefault="00C304E6" w:rsidP="00210B80">
      <w:pPr>
        <w:spacing w:line="360" w:lineRule="auto"/>
        <w:rPr>
          <w:sz w:val="26"/>
          <w:szCs w:val="26"/>
          <w:rtl/>
        </w:rPr>
      </w:pPr>
    </w:p>
    <w:p w:rsidR="00C304E6" w:rsidRDefault="00C304E6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9B506E" w:rsidRDefault="009B506E" w:rsidP="00210B80">
      <w:pPr>
        <w:spacing w:line="360" w:lineRule="auto"/>
        <w:rPr>
          <w:sz w:val="26"/>
          <w:szCs w:val="26"/>
          <w:rtl/>
        </w:rPr>
      </w:pPr>
    </w:p>
    <w:p w:rsidR="00C304E6" w:rsidRPr="009B506E" w:rsidRDefault="006C2A0D" w:rsidP="005042BA">
      <w:pPr>
        <w:spacing w:line="360" w:lineRule="auto"/>
        <w:jc w:val="center"/>
        <w:rPr>
          <w:b/>
          <w:bCs/>
          <w:color w:val="FF0000"/>
          <w:sz w:val="40"/>
          <w:szCs w:val="40"/>
          <w:rtl/>
        </w:rPr>
      </w:pPr>
      <w:r w:rsidRPr="009B506E">
        <w:rPr>
          <w:rFonts w:hint="cs"/>
          <w:b/>
          <w:bCs/>
          <w:color w:val="FF0000"/>
          <w:sz w:val="40"/>
          <w:szCs w:val="40"/>
          <w:rtl/>
        </w:rPr>
        <w:lastRenderedPageBreak/>
        <w:t>אקוויפר, מי תהום, אקווה:</w:t>
      </w:r>
    </w:p>
    <w:p w:rsidR="006C2A0D" w:rsidRPr="009B506E" w:rsidRDefault="00655EE1" w:rsidP="009B506E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B0FE74" wp14:editId="781E76E3">
                <wp:simplePos x="0" y="0"/>
                <wp:positionH relativeFrom="margin">
                  <wp:posOffset>-923925</wp:posOffset>
                </wp:positionH>
                <wp:positionV relativeFrom="paragraph">
                  <wp:posOffset>190500</wp:posOffset>
                </wp:positionV>
                <wp:extent cx="3240405" cy="1285875"/>
                <wp:effectExtent l="0" t="0" r="17145" b="28575"/>
                <wp:wrapNone/>
                <wp:docPr id="10" name="תיבת טקסט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2BA" w:rsidRDefault="00655EE1" w:rsidP="005042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39010" cy="1181100"/>
                                  <wp:effectExtent l="0" t="0" r="9525" b="0"/>
                                  <wp:docPr id="11" name="תמונה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573" cy="1183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FE74" id="תיבת טקסט 10" o:spid="_x0000_s1031" type="#_x0000_t202" style="position:absolute;left:0;text-align:left;margin-left:-72.75pt;margin-top:15pt;width:255.15pt;height:10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">
                <v:textbox>
                  <w:txbxContent>
                    <w:p w:rsidR="005042BA" w:rsidRDefault="00655EE1" w:rsidP="005042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39010" cy="1181100"/>
                            <wp:effectExtent l="0" t="0" r="9525" b="0"/>
                            <wp:docPr id="11" name="תמונה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573" cy="1183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A0D" w:rsidRPr="009B506E">
        <w:rPr>
          <w:sz w:val="26"/>
          <w:szCs w:val="26"/>
          <w:rtl/>
        </w:rPr>
        <w:t>מאגר תת-קרקעי של מים שנאגרים בסלע אטום.</w:t>
      </w:r>
    </w:p>
    <w:p w:rsidR="009B506E" w:rsidRDefault="009B506E" w:rsidP="009B506E">
      <w:pPr>
        <w:spacing w:line="360" w:lineRule="auto"/>
        <w:rPr>
          <w:sz w:val="22"/>
          <w:szCs w:val="22"/>
          <w:rtl/>
        </w:rPr>
      </w:pP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C2A0D" w:rsidRPr="009B506E" w:rsidRDefault="006C2A0D" w:rsidP="009B506E">
      <w:pPr>
        <w:spacing w:line="360" w:lineRule="auto"/>
        <w:rPr>
          <w:sz w:val="22"/>
          <w:szCs w:val="22"/>
        </w:rPr>
      </w:pPr>
      <w:r w:rsidRPr="009B506E">
        <w:rPr>
          <w:sz w:val="22"/>
          <w:szCs w:val="22"/>
          <w:rtl/>
        </w:rPr>
        <w:t>יש מאגר שיכול להתמלא בזכות חלחול של מי גשם (=</w:t>
      </w:r>
      <w:r w:rsidRPr="009B506E">
        <w:rPr>
          <w:color w:val="FF0000"/>
          <w:sz w:val="22"/>
          <w:szCs w:val="22"/>
          <w:rtl/>
        </w:rPr>
        <w:t>נגר עילי</w:t>
      </w:r>
      <w:r w:rsidRPr="009B506E">
        <w:rPr>
          <w:sz w:val="22"/>
          <w:szCs w:val="22"/>
          <w:rtl/>
        </w:rPr>
        <w:t>)</w:t>
      </w:r>
      <w:r w:rsidR="005042BA" w:rsidRPr="009B506E">
        <w:rPr>
          <w:rFonts w:hint="cs"/>
          <w:sz w:val="22"/>
          <w:szCs w:val="22"/>
          <w:rtl/>
        </w:rPr>
        <w:t xml:space="preserve">. </w:t>
      </w:r>
      <w:r w:rsidRPr="009B506E">
        <w:rPr>
          <w:sz w:val="22"/>
          <w:szCs w:val="22"/>
          <w:rtl/>
        </w:rPr>
        <w:t xml:space="preserve">מאגרים שלא מתמלאים </w:t>
      </w:r>
      <w:r w:rsidRPr="009B506E">
        <w:rPr>
          <w:rFonts w:hint="cs"/>
          <w:sz w:val="22"/>
          <w:szCs w:val="22"/>
          <w:rtl/>
        </w:rPr>
        <w:t>י</w:t>
      </w:r>
      <w:r w:rsidRPr="009B506E">
        <w:rPr>
          <w:sz w:val="22"/>
          <w:szCs w:val="22"/>
          <w:rtl/>
        </w:rPr>
        <w:t>ותר</w:t>
      </w:r>
      <w:r w:rsidR="005042BA" w:rsidRPr="009B506E">
        <w:rPr>
          <w:rFonts w:hint="cs"/>
          <w:sz w:val="22"/>
          <w:szCs w:val="22"/>
          <w:rtl/>
        </w:rPr>
        <w:t xml:space="preserve"> יכונו </w:t>
      </w:r>
      <w:r w:rsidRPr="009B506E">
        <w:rPr>
          <w:rFonts w:hint="cs"/>
          <w:sz w:val="22"/>
          <w:szCs w:val="22"/>
          <w:rtl/>
        </w:rPr>
        <w:t>"</w:t>
      </w:r>
      <w:r w:rsidRPr="009B506E">
        <w:rPr>
          <w:sz w:val="22"/>
          <w:szCs w:val="22"/>
          <w:rtl/>
        </w:rPr>
        <w:t xml:space="preserve">מים </w:t>
      </w:r>
      <w:proofErr w:type="spellStart"/>
      <w:r w:rsidRPr="009B506E">
        <w:rPr>
          <w:sz w:val="22"/>
          <w:szCs w:val="22"/>
          <w:rtl/>
        </w:rPr>
        <w:t>פוסילים</w:t>
      </w:r>
      <w:proofErr w:type="spellEnd"/>
      <w:r w:rsidRPr="009B506E">
        <w:rPr>
          <w:rFonts w:hint="cs"/>
          <w:sz w:val="22"/>
          <w:szCs w:val="22"/>
          <w:rtl/>
        </w:rPr>
        <w:t>"</w:t>
      </w:r>
      <w:r w:rsidRPr="009B506E">
        <w:rPr>
          <w:sz w:val="22"/>
          <w:szCs w:val="22"/>
          <w:rtl/>
        </w:rPr>
        <w:t>.</w:t>
      </w:r>
    </w:p>
    <w:p w:rsidR="00655EE1" w:rsidRDefault="00655EE1" w:rsidP="009B506E">
      <w:pPr>
        <w:spacing w:line="360" w:lineRule="auto"/>
        <w:rPr>
          <w:sz w:val="22"/>
          <w:szCs w:val="22"/>
          <w:rtl/>
        </w:rPr>
      </w:pPr>
    </w:p>
    <w:p w:rsidR="006C2A0D" w:rsidRPr="009B506E" w:rsidRDefault="006C2A0D" w:rsidP="009B506E">
      <w:pPr>
        <w:spacing w:line="360" w:lineRule="auto"/>
        <w:rPr>
          <w:sz w:val="22"/>
          <w:szCs w:val="22"/>
        </w:rPr>
      </w:pPr>
      <w:r w:rsidRPr="009B506E">
        <w:rPr>
          <w:rFonts w:hint="cs"/>
          <w:sz w:val="22"/>
          <w:szCs w:val="22"/>
          <w:rtl/>
        </w:rPr>
        <w:t>"</w:t>
      </w:r>
      <w:r w:rsidRPr="009B506E">
        <w:rPr>
          <w:sz w:val="22"/>
          <w:szCs w:val="22"/>
          <w:rtl/>
        </w:rPr>
        <w:t>מאגר רב-שנתי</w:t>
      </w:r>
      <w:r w:rsidRPr="009B506E">
        <w:rPr>
          <w:rFonts w:hint="cs"/>
          <w:sz w:val="22"/>
          <w:szCs w:val="22"/>
          <w:rtl/>
        </w:rPr>
        <w:t>"</w:t>
      </w:r>
      <w:r w:rsidR="008D0A04" w:rsidRPr="009B506E">
        <w:rPr>
          <w:rFonts w:hint="cs"/>
          <w:sz w:val="22"/>
          <w:szCs w:val="22"/>
          <w:rtl/>
        </w:rPr>
        <w:t xml:space="preserve">: </w:t>
      </w:r>
      <w:r w:rsidR="008D0A04" w:rsidRPr="009B506E">
        <w:rPr>
          <w:sz w:val="22"/>
          <w:szCs w:val="22"/>
          <w:rtl/>
        </w:rPr>
        <w:t xml:space="preserve">ניתן לשאוב </w:t>
      </w:r>
      <w:r w:rsidR="008D0A04" w:rsidRPr="009B506E">
        <w:rPr>
          <w:rFonts w:hint="cs"/>
          <w:sz w:val="22"/>
          <w:szCs w:val="22"/>
          <w:rtl/>
        </w:rPr>
        <w:t xml:space="preserve">ממנו </w:t>
      </w:r>
      <w:r w:rsidR="008D0A04" w:rsidRPr="009B506E">
        <w:rPr>
          <w:sz w:val="22"/>
          <w:szCs w:val="22"/>
          <w:rtl/>
        </w:rPr>
        <w:t>גם בשנים שחונות</w:t>
      </w:r>
      <w:r w:rsidR="008D0A04" w:rsidRPr="009B506E">
        <w:rPr>
          <w:rFonts w:hint="cs"/>
          <w:sz w:val="22"/>
          <w:szCs w:val="22"/>
          <w:rtl/>
        </w:rPr>
        <w:t xml:space="preserve">. </w:t>
      </w:r>
      <w:r w:rsidRPr="009B506E">
        <w:rPr>
          <w:sz w:val="22"/>
          <w:szCs w:val="22"/>
          <w:rtl/>
        </w:rPr>
        <w:t>מאגר תפעולי</w:t>
      </w:r>
      <w:r w:rsidRPr="009B506E">
        <w:rPr>
          <w:rFonts w:hint="cs"/>
          <w:sz w:val="22"/>
          <w:szCs w:val="22"/>
          <w:rtl/>
        </w:rPr>
        <w:t>"</w:t>
      </w:r>
      <w:r w:rsidR="008D0A04" w:rsidRPr="009B506E">
        <w:rPr>
          <w:rFonts w:hint="cs"/>
          <w:sz w:val="22"/>
          <w:szCs w:val="22"/>
          <w:rtl/>
        </w:rPr>
        <w:t xml:space="preserve">: </w:t>
      </w:r>
      <w:r w:rsidRPr="009B506E">
        <w:rPr>
          <w:sz w:val="22"/>
          <w:szCs w:val="22"/>
          <w:rtl/>
        </w:rPr>
        <w:t>ממנו שואבים בהתאם לכמות שנכנסת אליו.</w:t>
      </w:r>
    </w:p>
    <w:p w:rsidR="009B506E" w:rsidRDefault="009B506E" w:rsidP="009B506E">
      <w:pPr>
        <w:pStyle w:val="a3"/>
        <w:spacing w:line="360" w:lineRule="auto"/>
        <w:rPr>
          <w:sz w:val="26"/>
          <w:szCs w:val="26"/>
        </w:rPr>
      </w:pPr>
    </w:p>
    <w:p w:rsidR="00655EE1" w:rsidRDefault="006C2A0D" w:rsidP="009B506E">
      <w:pPr>
        <w:spacing w:line="360" w:lineRule="auto"/>
        <w:rPr>
          <w:sz w:val="26"/>
          <w:szCs w:val="26"/>
          <w:rtl/>
        </w:rPr>
      </w:pPr>
      <w:r w:rsidRPr="009B506E">
        <w:rPr>
          <w:sz w:val="26"/>
          <w:szCs w:val="26"/>
          <w:rtl/>
        </w:rPr>
        <w:t xml:space="preserve">יתרון באקוויפר: </w:t>
      </w:r>
    </w:p>
    <w:p w:rsidR="00C304E6" w:rsidRPr="009B506E" w:rsidRDefault="006C2A0D" w:rsidP="009B506E">
      <w:pPr>
        <w:spacing w:line="360" w:lineRule="auto"/>
        <w:rPr>
          <w:sz w:val="26"/>
          <w:szCs w:val="26"/>
        </w:rPr>
      </w:pPr>
      <w:r w:rsidRPr="009B506E">
        <w:rPr>
          <w:color w:val="FF0000"/>
          <w:sz w:val="26"/>
          <w:szCs w:val="26"/>
          <w:rtl/>
        </w:rPr>
        <w:t>אין אידוי</w:t>
      </w:r>
      <w:r w:rsidRPr="009B506E">
        <w:rPr>
          <w:sz w:val="26"/>
          <w:szCs w:val="26"/>
          <w:rtl/>
        </w:rPr>
        <w:t>-מים כי ה</w:t>
      </w:r>
      <w:r w:rsidRPr="009B506E">
        <w:rPr>
          <w:rFonts w:hint="cs"/>
          <w:sz w:val="26"/>
          <w:szCs w:val="26"/>
          <w:rtl/>
        </w:rPr>
        <w:t>מים</w:t>
      </w:r>
      <w:r w:rsidRPr="009B506E">
        <w:rPr>
          <w:sz w:val="26"/>
          <w:szCs w:val="26"/>
          <w:rtl/>
        </w:rPr>
        <w:t xml:space="preserve"> לא חשופים לחום השמש</w:t>
      </w:r>
    </w:p>
    <w:p w:rsidR="009B506E" w:rsidRPr="00655EE1" w:rsidRDefault="009B506E" w:rsidP="009B506E">
      <w:pPr>
        <w:pStyle w:val="a3"/>
        <w:spacing w:line="360" w:lineRule="auto"/>
        <w:rPr>
          <w:sz w:val="26"/>
          <w:szCs w:val="26"/>
        </w:rPr>
      </w:pPr>
    </w:p>
    <w:p w:rsidR="009B506E" w:rsidRDefault="006C2A0D" w:rsidP="009B506E">
      <w:pPr>
        <w:spacing w:line="360" w:lineRule="auto"/>
        <w:rPr>
          <w:sz w:val="26"/>
          <w:szCs w:val="26"/>
          <w:rtl/>
        </w:rPr>
      </w:pPr>
      <w:r w:rsidRPr="009B506E">
        <w:rPr>
          <w:rFonts w:hint="cs"/>
          <w:sz w:val="26"/>
          <w:szCs w:val="26"/>
          <w:rtl/>
        </w:rPr>
        <w:t xml:space="preserve">בעיות:                                                                                                          </w:t>
      </w:r>
    </w:p>
    <w:p w:rsidR="009B506E" w:rsidRDefault="006C2A0D" w:rsidP="009B506E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</w:rPr>
      </w:pPr>
      <w:r w:rsidRPr="009B506E">
        <w:rPr>
          <w:rFonts w:hint="cs"/>
          <w:sz w:val="26"/>
          <w:szCs w:val="26"/>
          <w:rtl/>
        </w:rPr>
        <w:t xml:space="preserve"> </w:t>
      </w:r>
      <w:r w:rsidRPr="009B506E">
        <w:rPr>
          <w:rFonts w:hint="cs"/>
          <w:color w:val="FF0000"/>
          <w:sz w:val="26"/>
          <w:szCs w:val="26"/>
          <w:rtl/>
        </w:rPr>
        <w:t>זיהום</w:t>
      </w:r>
      <w:r w:rsidRPr="009B506E">
        <w:rPr>
          <w:rFonts w:hint="cs"/>
          <w:sz w:val="26"/>
          <w:szCs w:val="26"/>
          <w:rtl/>
        </w:rPr>
        <w:t xml:space="preserve"> אקוויפר בשל זרימ</w:t>
      </w:r>
      <w:r w:rsidR="008D0A04" w:rsidRPr="009B506E">
        <w:rPr>
          <w:rFonts w:hint="cs"/>
          <w:sz w:val="26"/>
          <w:szCs w:val="26"/>
          <w:rtl/>
        </w:rPr>
        <w:t>ת</w:t>
      </w:r>
      <w:r w:rsidRPr="009B506E">
        <w:rPr>
          <w:rFonts w:hint="cs"/>
          <w:sz w:val="26"/>
          <w:szCs w:val="26"/>
          <w:rtl/>
        </w:rPr>
        <w:t xml:space="preserve"> שפכים.                                                        </w:t>
      </w:r>
    </w:p>
    <w:p w:rsidR="008D0A04" w:rsidRPr="009B506E" w:rsidRDefault="00655EE1" w:rsidP="009B506E">
      <w:pPr>
        <w:pStyle w:val="a3"/>
        <w:numPr>
          <w:ilvl w:val="0"/>
          <w:numId w:val="11"/>
        </w:num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465455</wp:posOffset>
                </wp:positionH>
                <wp:positionV relativeFrom="paragraph">
                  <wp:posOffset>908050</wp:posOffset>
                </wp:positionV>
                <wp:extent cx="2904490" cy="952500"/>
                <wp:effectExtent l="0" t="0" r="10160" b="19050"/>
                <wp:wrapNone/>
                <wp:docPr id="17" name="תיבת טקסט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5EE1" w:rsidRDefault="00655E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60" cy="876300"/>
                                  <wp:effectExtent l="0" t="0" r="0" b="0"/>
                                  <wp:docPr id="22" name="תמונה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416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7" o:spid="_x0000_s1032" type="#_x0000_t202" style="position:absolute;left:0;text-align:left;margin-left:36.65pt;margin-top:71.5pt;width:228.7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" fillcolor="white [3201]" strokeweight=".5pt">
                <v:textbox>
                  <w:txbxContent>
                    <w:p w:rsidR="00655EE1" w:rsidRDefault="00655E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60" cy="876300"/>
                            <wp:effectExtent l="0" t="0" r="0" b="0"/>
                            <wp:docPr id="22" name="תמונה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416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A0D" w:rsidRPr="009B506E">
        <w:rPr>
          <w:rFonts w:hint="cs"/>
          <w:sz w:val="26"/>
          <w:szCs w:val="26"/>
          <w:rtl/>
        </w:rPr>
        <w:t xml:space="preserve"> </w:t>
      </w:r>
      <w:r w:rsidR="006C2A0D" w:rsidRPr="009B506E">
        <w:rPr>
          <w:rFonts w:hint="cs"/>
          <w:color w:val="FF0000"/>
          <w:sz w:val="26"/>
          <w:szCs w:val="26"/>
          <w:rtl/>
        </w:rPr>
        <w:t xml:space="preserve">שאיבת יתר </w:t>
      </w:r>
      <w:r w:rsidR="006C2A0D" w:rsidRPr="009B506E">
        <w:rPr>
          <w:rFonts w:hint="cs"/>
          <w:sz w:val="26"/>
          <w:szCs w:val="26"/>
          <w:rtl/>
        </w:rPr>
        <w:t>שג</w:t>
      </w:r>
      <w:r w:rsidR="008D0A04" w:rsidRPr="009B506E">
        <w:rPr>
          <w:rFonts w:hint="cs"/>
          <w:sz w:val="26"/>
          <w:szCs w:val="26"/>
          <w:rtl/>
        </w:rPr>
        <w:t>ורמת לה</w:t>
      </w:r>
      <w:r w:rsidR="009B506E">
        <w:rPr>
          <w:rFonts w:hint="cs"/>
          <w:sz w:val="26"/>
          <w:szCs w:val="26"/>
          <w:rtl/>
        </w:rPr>
        <w:t>י</w:t>
      </w:r>
      <w:r w:rsidR="008D0A04" w:rsidRPr="009B506E">
        <w:rPr>
          <w:rFonts w:hint="cs"/>
          <w:sz w:val="26"/>
          <w:szCs w:val="26"/>
          <w:rtl/>
        </w:rPr>
        <w:t>דלדלות</w:t>
      </w:r>
      <w:r w:rsidR="009B506E">
        <w:rPr>
          <w:rFonts w:hint="cs"/>
          <w:sz w:val="26"/>
          <w:szCs w:val="26"/>
          <w:rtl/>
        </w:rPr>
        <w:t>\התרוקנות המאגר</w:t>
      </w:r>
      <w:r w:rsidR="008D0A04" w:rsidRPr="009B506E">
        <w:rPr>
          <w:rFonts w:hint="cs"/>
          <w:sz w:val="26"/>
          <w:szCs w:val="26"/>
          <w:rtl/>
        </w:rPr>
        <w:t xml:space="preserve">. </w:t>
      </w:r>
      <w:r w:rsidR="009B506E">
        <w:rPr>
          <w:rFonts w:hint="cs"/>
          <w:sz w:val="26"/>
          <w:szCs w:val="26"/>
          <w:rtl/>
        </w:rPr>
        <w:t xml:space="preserve">                                                    </w:t>
      </w:r>
      <w:r w:rsidR="008D0A04" w:rsidRPr="009B506E">
        <w:rPr>
          <w:rFonts w:hint="cs"/>
          <w:sz w:val="26"/>
          <w:szCs w:val="26"/>
          <w:rtl/>
        </w:rPr>
        <w:t xml:space="preserve">בנוסף, באקוויפר </w:t>
      </w:r>
      <w:r w:rsidR="006C2A0D" w:rsidRPr="009B506E">
        <w:rPr>
          <w:rFonts w:hint="cs"/>
          <w:sz w:val="26"/>
          <w:szCs w:val="26"/>
          <w:rtl/>
        </w:rPr>
        <w:t xml:space="preserve">ליד החוף שאיבת יתר יכולה ליצור את </w:t>
      </w:r>
      <w:r w:rsidR="006C2A0D" w:rsidRPr="00655EE1">
        <w:rPr>
          <w:rFonts w:hint="cs"/>
          <w:b/>
          <w:bCs/>
          <w:color w:val="FF0000"/>
          <w:sz w:val="26"/>
          <w:szCs w:val="26"/>
          <w:rtl/>
        </w:rPr>
        <w:t>בעיית הפן-הביני</w:t>
      </w:r>
      <w:r w:rsidR="006C2A0D" w:rsidRPr="009B506E">
        <w:rPr>
          <w:rFonts w:hint="cs"/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 xml:space="preserve">                      </w:t>
      </w:r>
      <w:r w:rsidR="006C2A0D" w:rsidRPr="009B506E">
        <w:rPr>
          <w:rFonts w:hint="cs"/>
          <w:sz w:val="26"/>
          <w:szCs w:val="26"/>
          <w:rtl/>
        </w:rPr>
        <w:t>מרוב שאיבת מים מהאקוויפר, מי ים עלולים לחדור אל האקוויפר. הדבר יגרום להמלחת האקוויפר.</w:t>
      </w:r>
      <w:r w:rsidR="008D0A04" w:rsidRPr="009B506E">
        <w:rPr>
          <w:rFonts w:hint="cs"/>
          <w:sz w:val="26"/>
          <w:szCs w:val="26"/>
          <w:rtl/>
        </w:rPr>
        <w:t xml:space="preserve"> </w:t>
      </w:r>
    </w:p>
    <w:p w:rsidR="009B506E" w:rsidRDefault="009B506E" w:rsidP="009B506E">
      <w:pPr>
        <w:spacing w:line="360" w:lineRule="auto"/>
        <w:rPr>
          <w:sz w:val="26"/>
          <w:szCs w:val="26"/>
          <w:rtl/>
        </w:rPr>
      </w:pPr>
    </w:p>
    <w:p w:rsidR="00655EE1" w:rsidRDefault="00655EE1" w:rsidP="009B506E">
      <w:pPr>
        <w:spacing w:line="360" w:lineRule="auto"/>
        <w:rPr>
          <w:sz w:val="26"/>
          <w:szCs w:val="26"/>
          <w:rtl/>
        </w:rPr>
      </w:pPr>
    </w:p>
    <w:p w:rsidR="00655EE1" w:rsidRDefault="00655EE1" w:rsidP="009B506E">
      <w:pPr>
        <w:spacing w:line="360" w:lineRule="auto"/>
        <w:rPr>
          <w:sz w:val="26"/>
          <w:szCs w:val="26"/>
          <w:rtl/>
        </w:rPr>
      </w:pPr>
    </w:p>
    <w:p w:rsidR="00655EE1" w:rsidRDefault="00655EE1" w:rsidP="009B506E">
      <w:pPr>
        <w:spacing w:line="360" w:lineRule="auto"/>
        <w:rPr>
          <w:sz w:val="26"/>
          <w:szCs w:val="26"/>
          <w:rtl/>
        </w:rPr>
      </w:pPr>
    </w:p>
    <w:p w:rsidR="009B506E" w:rsidRDefault="008D0A04" w:rsidP="009B506E">
      <w:pPr>
        <w:spacing w:line="360" w:lineRule="auto"/>
        <w:rPr>
          <w:sz w:val="26"/>
          <w:szCs w:val="26"/>
          <w:rtl/>
        </w:rPr>
      </w:pPr>
      <w:r w:rsidRPr="009B506E">
        <w:rPr>
          <w:rFonts w:hint="cs"/>
          <w:sz w:val="26"/>
          <w:szCs w:val="26"/>
          <w:rtl/>
        </w:rPr>
        <w:t xml:space="preserve">התמודדות: </w:t>
      </w:r>
    </w:p>
    <w:p w:rsidR="009B506E" w:rsidRDefault="008D0A04" w:rsidP="009B506E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9B506E">
        <w:rPr>
          <w:rFonts w:hint="cs"/>
          <w:sz w:val="26"/>
          <w:szCs w:val="26"/>
          <w:rtl/>
        </w:rPr>
        <w:t>אסור לשאוב מהאקוויפר יותר מדי מים</w:t>
      </w:r>
    </w:p>
    <w:p w:rsidR="006C2A0D" w:rsidRPr="009B506E" w:rsidRDefault="008D0A04" w:rsidP="009B506E">
      <w:pPr>
        <w:pStyle w:val="a3"/>
        <w:numPr>
          <w:ilvl w:val="0"/>
          <w:numId w:val="13"/>
        </w:numPr>
        <w:spacing w:line="360" w:lineRule="auto"/>
        <w:rPr>
          <w:sz w:val="26"/>
          <w:szCs w:val="26"/>
        </w:rPr>
      </w:pPr>
      <w:r w:rsidRPr="009B506E">
        <w:rPr>
          <w:rFonts w:hint="cs"/>
          <w:sz w:val="26"/>
          <w:szCs w:val="26"/>
          <w:rtl/>
        </w:rPr>
        <w:t xml:space="preserve">יש לקנוס או לסגור מפעלים ורשויות שמזהמות את האקוויפר. </w:t>
      </w:r>
    </w:p>
    <w:p w:rsidR="005042BA" w:rsidRPr="009B506E" w:rsidRDefault="005042BA" w:rsidP="005042BA">
      <w:pPr>
        <w:spacing w:line="360" w:lineRule="auto"/>
        <w:rPr>
          <w:sz w:val="26"/>
          <w:szCs w:val="26"/>
          <w:rtl/>
        </w:rPr>
      </w:pPr>
    </w:p>
    <w:p w:rsidR="005042BA" w:rsidRDefault="005042BA" w:rsidP="005042BA">
      <w:pPr>
        <w:spacing w:line="360" w:lineRule="auto"/>
        <w:rPr>
          <w:sz w:val="26"/>
          <w:szCs w:val="26"/>
          <w:rtl/>
        </w:rPr>
      </w:pPr>
    </w:p>
    <w:p w:rsidR="00C304E6" w:rsidRPr="009B506E" w:rsidRDefault="00C304E6" w:rsidP="004934D9">
      <w:pPr>
        <w:spacing w:line="360" w:lineRule="auto"/>
        <w:jc w:val="center"/>
        <w:rPr>
          <w:b/>
          <w:bCs/>
          <w:sz w:val="40"/>
          <w:szCs w:val="40"/>
          <w:rtl/>
        </w:rPr>
      </w:pPr>
      <w:r w:rsidRPr="009B506E">
        <w:rPr>
          <w:rFonts w:hint="cs"/>
          <w:b/>
          <w:bCs/>
          <w:sz w:val="40"/>
          <w:szCs w:val="40"/>
          <w:rtl/>
        </w:rPr>
        <w:lastRenderedPageBreak/>
        <w:t>בעיות</w:t>
      </w:r>
      <w:r w:rsidR="004934D9" w:rsidRPr="009B506E">
        <w:rPr>
          <w:rFonts w:hint="cs"/>
          <w:b/>
          <w:bCs/>
          <w:sz w:val="40"/>
          <w:szCs w:val="40"/>
          <w:rtl/>
        </w:rPr>
        <w:t xml:space="preserve"> מים בישראל</w:t>
      </w:r>
      <w:r w:rsidRPr="009B506E">
        <w:rPr>
          <w:rFonts w:hint="cs"/>
          <w:b/>
          <w:bCs/>
          <w:sz w:val="40"/>
          <w:szCs w:val="40"/>
          <w:rtl/>
        </w:rPr>
        <w:t>:</w:t>
      </w:r>
    </w:p>
    <w:p w:rsidR="004934D9" w:rsidRDefault="00C304E6" w:rsidP="009B506E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424A0A">
        <w:rPr>
          <w:rFonts w:hint="cs"/>
          <w:b/>
          <w:bCs/>
          <w:sz w:val="26"/>
          <w:szCs w:val="26"/>
          <w:highlight w:val="yellow"/>
          <w:rtl/>
        </w:rPr>
        <w:t>ירידה בהיצע המים</w:t>
      </w:r>
      <w:r w:rsidRPr="004934D9">
        <w:rPr>
          <w:rFonts w:hint="cs"/>
          <w:sz w:val="26"/>
          <w:szCs w:val="26"/>
          <w:rtl/>
        </w:rPr>
        <w:t xml:space="preserve"> בשל מספר סיבות: </w:t>
      </w:r>
      <w:r w:rsidR="004934D9" w:rsidRPr="004934D9">
        <w:rPr>
          <w:rFonts w:hint="cs"/>
          <w:sz w:val="26"/>
          <w:szCs w:val="26"/>
          <w:rtl/>
        </w:rPr>
        <w:t xml:space="preserve">                                                                   - </w:t>
      </w:r>
      <w:r w:rsidR="004934D9">
        <w:rPr>
          <w:rFonts w:hint="cs"/>
          <w:sz w:val="26"/>
          <w:szCs w:val="26"/>
          <w:rtl/>
        </w:rPr>
        <w:t xml:space="preserve">ירידה בכמות הגשמים ועלייה בשנות הבצורת. ישראל היא מדינה בעלת אקלים לא           </w:t>
      </w:r>
      <w:r w:rsidR="004934D9" w:rsidRPr="00424A0A">
        <w:rPr>
          <w:rFonts w:hint="cs"/>
          <w:color w:val="FFFFFF" w:themeColor="background1"/>
          <w:sz w:val="26"/>
          <w:szCs w:val="26"/>
          <w:rtl/>
        </w:rPr>
        <w:t xml:space="preserve">- </w:t>
      </w:r>
      <w:r w:rsidR="004934D9">
        <w:rPr>
          <w:rFonts w:hint="cs"/>
          <w:sz w:val="26"/>
          <w:szCs w:val="26"/>
          <w:rtl/>
        </w:rPr>
        <w:t xml:space="preserve">גשום, בעיקר בדרום ששם יש את מדבר הנגב ואת מדבר יהודה.                                       </w:t>
      </w:r>
      <w:r w:rsidR="00424A0A">
        <w:rPr>
          <w:color w:val="FFFFFF" w:themeColor="background1"/>
          <w:sz w:val="26"/>
          <w:szCs w:val="26"/>
          <w:rtl/>
        </w:rPr>
        <w:t>–</w:t>
      </w:r>
      <w:r w:rsidR="004934D9" w:rsidRPr="004934D9">
        <w:rPr>
          <w:rFonts w:hint="cs"/>
          <w:color w:val="FFFFFF" w:themeColor="background1"/>
          <w:sz w:val="26"/>
          <w:szCs w:val="26"/>
          <w:rtl/>
        </w:rPr>
        <w:t xml:space="preserve"> </w:t>
      </w:r>
      <w:r w:rsidR="00424A0A">
        <w:rPr>
          <w:rFonts w:hint="cs"/>
          <w:sz w:val="26"/>
          <w:szCs w:val="26"/>
          <w:rtl/>
        </w:rPr>
        <w:t xml:space="preserve">בנוסף, </w:t>
      </w:r>
      <w:r w:rsidR="004934D9">
        <w:rPr>
          <w:rFonts w:hint="cs"/>
          <w:sz w:val="26"/>
          <w:szCs w:val="26"/>
          <w:rtl/>
        </w:rPr>
        <w:t xml:space="preserve">כמות הגשם פחתה בשל </w:t>
      </w:r>
      <w:r w:rsidR="004934D9" w:rsidRPr="004934D9">
        <w:rPr>
          <w:rFonts w:hint="cs"/>
          <w:color w:val="FF0000"/>
          <w:sz w:val="26"/>
          <w:szCs w:val="26"/>
          <w:rtl/>
        </w:rPr>
        <w:t xml:space="preserve">התחממות הגלובלית </w:t>
      </w:r>
      <w:r w:rsidR="004934D9">
        <w:rPr>
          <w:rFonts w:hint="cs"/>
          <w:sz w:val="26"/>
          <w:szCs w:val="26"/>
          <w:rtl/>
        </w:rPr>
        <w:t>(אפקט החממה)</w:t>
      </w:r>
      <w:r w:rsidRPr="004934D9">
        <w:rPr>
          <w:rFonts w:hint="cs"/>
          <w:sz w:val="26"/>
          <w:szCs w:val="26"/>
          <w:rtl/>
        </w:rPr>
        <w:t xml:space="preserve"> </w:t>
      </w:r>
      <w:r w:rsidR="004934D9">
        <w:rPr>
          <w:rFonts w:hint="cs"/>
          <w:sz w:val="26"/>
          <w:szCs w:val="26"/>
          <w:rtl/>
        </w:rPr>
        <w:t xml:space="preserve">שנובעת            </w:t>
      </w:r>
      <w:r w:rsidR="004934D9" w:rsidRPr="004934D9">
        <w:rPr>
          <w:rFonts w:hint="cs"/>
          <w:color w:val="FFFFFF" w:themeColor="background1"/>
          <w:sz w:val="26"/>
          <w:szCs w:val="26"/>
          <w:rtl/>
        </w:rPr>
        <w:t xml:space="preserve">- </w:t>
      </w:r>
      <w:r w:rsidR="004934D9">
        <w:rPr>
          <w:rFonts w:hint="cs"/>
          <w:sz w:val="26"/>
          <w:szCs w:val="26"/>
          <w:rtl/>
        </w:rPr>
        <w:t>מזיהום או</w:t>
      </w:r>
      <w:r w:rsidR="009B506E">
        <w:rPr>
          <w:rFonts w:hint="cs"/>
          <w:sz w:val="26"/>
          <w:szCs w:val="26"/>
          <w:rtl/>
        </w:rPr>
        <w:t>ו</w:t>
      </w:r>
      <w:r w:rsidR="004934D9">
        <w:rPr>
          <w:rFonts w:hint="cs"/>
          <w:sz w:val="26"/>
          <w:szCs w:val="26"/>
          <w:rtl/>
        </w:rPr>
        <w:t>יר.</w:t>
      </w:r>
      <w:r w:rsidR="004934D9" w:rsidRPr="004934D9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- </w:t>
      </w:r>
      <w:r w:rsidR="004934D9" w:rsidRPr="004934D9">
        <w:rPr>
          <w:sz w:val="26"/>
          <w:szCs w:val="26"/>
          <w:rtl/>
        </w:rPr>
        <w:t xml:space="preserve">משקעים לא מאוזנים: </w:t>
      </w:r>
      <w:r w:rsidR="00424A0A">
        <w:rPr>
          <w:sz w:val="26"/>
          <w:szCs w:val="26"/>
          <w:rtl/>
        </w:rPr>
        <w:t>הגשם יורד רק בחורף</w:t>
      </w:r>
      <w:r w:rsidR="00424A0A">
        <w:rPr>
          <w:rFonts w:hint="cs"/>
          <w:sz w:val="26"/>
          <w:szCs w:val="26"/>
          <w:rtl/>
        </w:rPr>
        <w:t xml:space="preserve">. בנוסף, </w:t>
      </w:r>
      <w:r w:rsidR="004934D9" w:rsidRPr="004934D9">
        <w:rPr>
          <w:sz w:val="26"/>
          <w:szCs w:val="26"/>
          <w:rtl/>
        </w:rPr>
        <w:t xml:space="preserve">לעתים יש ממטר עז ואח"כ </w:t>
      </w:r>
      <w:r w:rsidR="004934D9">
        <w:rPr>
          <w:rFonts w:hint="cs"/>
          <w:sz w:val="26"/>
          <w:szCs w:val="26"/>
          <w:rtl/>
        </w:rPr>
        <w:t xml:space="preserve">  </w:t>
      </w:r>
    </w:p>
    <w:p w:rsidR="00C304E6" w:rsidRPr="004934D9" w:rsidRDefault="004934D9" w:rsidP="00424A0A">
      <w:pPr>
        <w:pStyle w:val="a3"/>
        <w:spacing w:line="360" w:lineRule="auto"/>
        <w:rPr>
          <w:sz w:val="26"/>
          <w:szCs w:val="26"/>
        </w:rPr>
      </w:pPr>
      <w:r>
        <w:rPr>
          <w:rFonts w:hint="cs"/>
          <w:b/>
          <w:bCs/>
          <w:sz w:val="26"/>
          <w:szCs w:val="26"/>
          <w:rtl/>
        </w:rPr>
        <w:t xml:space="preserve">   </w:t>
      </w:r>
      <w:r w:rsidRPr="004934D9">
        <w:rPr>
          <w:sz w:val="26"/>
          <w:szCs w:val="26"/>
          <w:rtl/>
        </w:rPr>
        <w:t>תקופה שחונה,</w:t>
      </w:r>
      <w:r w:rsidRPr="004934D9">
        <w:rPr>
          <w:rFonts w:hint="cs"/>
          <w:sz w:val="26"/>
          <w:szCs w:val="26"/>
          <w:rtl/>
        </w:rPr>
        <w:t xml:space="preserve"> </w:t>
      </w:r>
      <w:r w:rsidRPr="004934D9">
        <w:rPr>
          <w:sz w:val="26"/>
          <w:szCs w:val="26"/>
          <w:rtl/>
        </w:rPr>
        <w:t>מה שמזיק לחקלאות.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- </w:t>
      </w:r>
      <w:r w:rsidRPr="004934D9">
        <w:rPr>
          <w:rFonts w:hint="cs"/>
          <w:color w:val="FF0000"/>
          <w:sz w:val="26"/>
          <w:szCs w:val="26"/>
          <w:rtl/>
        </w:rPr>
        <w:t>זיהום</w:t>
      </w:r>
      <w:r w:rsidR="00424A0A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 xml:space="preserve">מים משפכים ביתיים </w:t>
      </w:r>
      <w:proofErr w:type="spellStart"/>
      <w:r>
        <w:rPr>
          <w:rFonts w:hint="cs"/>
          <w:sz w:val="26"/>
          <w:szCs w:val="26"/>
          <w:rtl/>
        </w:rPr>
        <w:t>ותעשייתים</w:t>
      </w:r>
      <w:proofErr w:type="spellEnd"/>
      <w:r>
        <w:rPr>
          <w:rFonts w:hint="cs"/>
          <w:sz w:val="26"/>
          <w:szCs w:val="26"/>
          <w:rtl/>
        </w:rPr>
        <w:t>. תופעה</w:t>
      </w:r>
      <w:r w:rsidR="00424A0A">
        <w:rPr>
          <w:rFonts w:hint="cs"/>
          <w:sz w:val="26"/>
          <w:szCs w:val="26"/>
          <w:rtl/>
        </w:rPr>
        <w:t xml:space="preserve"> זו</w:t>
      </w:r>
      <w:r>
        <w:rPr>
          <w:rFonts w:hint="cs"/>
          <w:sz w:val="26"/>
          <w:szCs w:val="26"/>
          <w:rtl/>
        </w:rPr>
        <w:t xml:space="preserve"> פחות משמעותית</w:t>
      </w:r>
      <w:r w:rsidR="00424A0A">
        <w:rPr>
          <w:rFonts w:hint="cs"/>
          <w:sz w:val="26"/>
          <w:szCs w:val="26"/>
          <w:rtl/>
        </w:rPr>
        <w:t xml:space="preserve"> בשל </w:t>
      </w:r>
      <w:proofErr w:type="spellStart"/>
      <w:r>
        <w:rPr>
          <w:rFonts w:hint="cs"/>
          <w:sz w:val="26"/>
          <w:szCs w:val="26"/>
          <w:rtl/>
        </w:rPr>
        <w:t>השפד"ן</w:t>
      </w:r>
      <w:proofErr w:type="spellEnd"/>
      <w:r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               - </w:t>
      </w:r>
      <w:r w:rsidRPr="004934D9">
        <w:rPr>
          <w:rFonts w:hint="cs"/>
          <w:color w:val="FF0000"/>
          <w:sz w:val="26"/>
          <w:szCs w:val="26"/>
          <w:rtl/>
        </w:rPr>
        <w:t xml:space="preserve">אידוי </w:t>
      </w:r>
      <w:r>
        <w:rPr>
          <w:rFonts w:hint="cs"/>
          <w:sz w:val="26"/>
          <w:szCs w:val="26"/>
          <w:rtl/>
        </w:rPr>
        <w:t xml:space="preserve">מים בשל החום העז (החום מאדה את המים לאוויר). למשל, בקיץ גובה פני מים </w:t>
      </w:r>
      <w:r w:rsidRPr="004934D9">
        <w:rPr>
          <w:rFonts w:hint="cs"/>
          <w:color w:val="FFFFFF" w:themeColor="background1"/>
          <w:sz w:val="26"/>
          <w:szCs w:val="26"/>
          <w:rtl/>
        </w:rPr>
        <w:t>-</w:t>
      </w:r>
      <w:r>
        <w:rPr>
          <w:rFonts w:hint="cs"/>
          <w:sz w:val="26"/>
          <w:szCs w:val="26"/>
          <w:rtl/>
        </w:rPr>
        <w:t xml:space="preserve"> של הכנרת יורד בשל האידוי</w:t>
      </w:r>
      <w:r w:rsidR="00424A0A">
        <w:rPr>
          <w:rFonts w:hint="cs"/>
          <w:sz w:val="26"/>
          <w:szCs w:val="26"/>
          <w:rtl/>
        </w:rPr>
        <w:t xml:space="preserve"> שנובע מהקרני</w:t>
      </w:r>
      <w:r w:rsidR="009B506E">
        <w:rPr>
          <w:rFonts w:hint="cs"/>
          <w:sz w:val="26"/>
          <w:szCs w:val="26"/>
          <w:rtl/>
        </w:rPr>
        <w:t>י</w:t>
      </w:r>
      <w:r w:rsidR="00424A0A">
        <w:rPr>
          <w:rFonts w:hint="cs"/>
          <w:sz w:val="26"/>
          <w:szCs w:val="26"/>
          <w:rtl/>
        </w:rPr>
        <w:t>ם החמות של השמש</w:t>
      </w:r>
      <w:r>
        <w:rPr>
          <w:rFonts w:hint="cs"/>
          <w:sz w:val="26"/>
          <w:szCs w:val="26"/>
          <w:rtl/>
        </w:rPr>
        <w:t>.</w:t>
      </w:r>
    </w:p>
    <w:p w:rsidR="00C304E6" w:rsidRDefault="00C304E6" w:rsidP="004934D9">
      <w:pPr>
        <w:pStyle w:val="a3"/>
        <w:numPr>
          <w:ilvl w:val="0"/>
          <w:numId w:val="6"/>
        </w:numPr>
        <w:spacing w:line="360" w:lineRule="auto"/>
        <w:rPr>
          <w:sz w:val="26"/>
          <w:szCs w:val="26"/>
        </w:rPr>
      </w:pPr>
      <w:r w:rsidRPr="00424A0A">
        <w:rPr>
          <w:rFonts w:hint="cs"/>
          <w:b/>
          <w:bCs/>
          <w:sz w:val="26"/>
          <w:szCs w:val="26"/>
          <w:highlight w:val="cyan"/>
          <w:rtl/>
        </w:rPr>
        <w:t>עלייה בביקוש למים</w:t>
      </w:r>
      <w:r>
        <w:rPr>
          <w:rFonts w:hint="cs"/>
          <w:sz w:val="26"/>
          <w:szCs w:val="26"/>
          <w:rtl/>
        </w:rPr>
        <w:t xml:space="preserve"> בשל גידול בכמות האוכלוסייה ובשל עלייה ברמת החיים,  שמגבירים את צריכת המים</w:t>
      </w:r>
    </w:p>
    <w:p w:rsidR="004934D9" w:rsidRPr="00424A0A" w:rsidRDefault="004934D9" w:rsidP="004934D9">
      <w:pPr>
        <w:pStyle w:val="a3"/>
        <w:spacing w:line="360" w:lineRule="auto"/>
        <w:rPr>
          <w:sz w:val="12"/>
          <w:szCs w:val="12"/>
          <w:rtl/>
        </w:rPr>
      </w:pPr>
    </w:p>
    <w:p w:rsidR="00C304E6" w:rsidRPr="009B506E" w:rsidRDefault="00C304E6" w:rsidP="004934D9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9B506E">
        <w:rPr>
          <w:rFonts w:hint="cs"/>
          <w:b/>
          <w:bCs/>
          <w:sz w:val="32"/>
          <w:szCs w:val="32"/>
          <w:rtl/>
        </w:rPr>
        <w:t>התמודדות</w:t>
      </w:r>
      <w:r w:rsidR="004934D9" w:rsidRPr="009B506E">
        <w:rPr>
          <w:rFonts w:hint="cs"/>
          <w:b/>
          <w:bCs/>
          <w:sz w:val="32"/>
          <w:szCs w:val="32"/>
          <w:rtl/>
        </w:rPr>
        <w:t xml:space="preserve"> עם מחסור המים בישראל</w:t>
      </w:r>
    </w:p>
    <w:p w:rsidR="004934D9" w:rsidRDefault="00C304E6" w:rsidP="00424A0A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424A0A">
        <w:rPr>
          <w:rFonts w:hint="cs"/>
          <w:b/>
          <w:bCs/>
          <w:sz w:val="26"/>
          <w:szCs w:val="26"/>
          <w:highlight w:val="yellow"/>
          <w:rtl/>
        </w:rPr>
        <w:t>הגדלת היצע המים</w:t>
      </w:r>
      <w:r>
        <w:rPr>
          <w:rFonts w:hint="cs"/>
          <w:sz w:val="26"/>
          <w:szCs w:val="26"/>
          <w:rtl/>
        </w:rPr>
        <w:t xml:space="preserve"> </w:t>
      </w:r>
      <w:r w:rsidR="004934D9">
        <w:rPr>
          <w:rFonts w:hint="cs"/>
          <w:sz w:val="26"/>
          <w:szCs w:val="26"/>
          <w:rtl/>
        </w:rPr>
        <w:t xml:space="preserve">באמצעות מספר פעולות:     </w:t>
      </w:r>
      <w:r w:rsidR="00424A0A">
        <w:rPr>
          <w:rFonts w:hint="cs"/>
          <w:sz w:val="26"/>
          <w:szCs w:val="26"/>
          <w:rtl/>
        </w:rPr>
        <w:t xml:space="preserve">            </w:t>
      </w:r>
      <w:r w:rsidR="004934D9">
        <w:rPr>
          <w:rFonts w:hint="cs"/>
          <w:sz w:val="26"/>
          <w:szCs w:val="26"/>
          <w:rtl/>
        </w:rPr>
        <w:t xml:space="preserve">                                           - </w:t>
      </w:r>
      <w:r w:rsidR="004934D9" w:rsidRPr="004934D9">
        <w:rPr>
          <w:rFonts w:hint="cs"/>
          <w:color w:val="FF0000"/>
          <w:sz w:val="26"/>
          <w:szCs w:val="26"/>
          <w:rtl/>
        </w:rPr>
        <w:t>התפלת</w:t>
      </w:r>
      <w:r w:rsidR="004934D9">
        <w:rPr>
          <w:rFonts w:hint="cs"/>
          <w:sz w:val="26"/>
          <w:szCs w:val="26"/>
          <w:rtl/>
        </w:rPr>
        <w:t xml:space="preserve"> מי ים. למעשה, רוב המים שמשתמשים בישראל הם מים מותפלים.</w:t>
      </w:r>
      <w:r>
        <w:rPr>
          <w:rFonts w:hint="cs"/>
          <w:sz w:val="26"/>
          <w:szCs w:val="26"/>
          <w:rtl/>
        </w:rPr>
        <w:t xml:space="preserve"> </w:t>
      </w:r>
      <w:r w:rsidR="004934D9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- </w:t>
      </w:r>
      <w:r w:rsidR="004934D9" w:rsidRPr="00424A0A">
        <w:rPr>
          <w:rFonts w:hint="cs"/>
          <w:color w:val="FF0000"/>
          <w:sz w:val="26"/>
          <w:szCs w:val="26"/>
          <w:rtl/>
        </w:rPr>
        <w:t xml:space="preserve">מי קולחין </w:t>
      </w:r>
      <w:r w:rsidR="004934D9">
        <w:rPr>
          <w:rFonts w:hint="cs"/>
          <w:sz w:val="26"/>
          <w:szCs w:val="26"/>
          <w:rtl/>
        </w:rPr>
        <w:t>(מים מטוהרים)</w:t>
      </w:r>
      <w:r w:rsidR="00424A0A">
        <w:rPr>
          <w:rFonts w:hint="cs"/>
          <w:sz w:val="26"/>
          <w:szCs w:val="26"/>
          <w:rtl/>
        </w:rPr>
        <w:t xml:space="preserve">. </w:t>
      </w:r>
      <w:r w:rsidR="004934D9">
        <w:rPr>
          <w:rFonts w:hint="cs"/>
          <w:sz w:val="26"/>
          <w:szCs w:val="26"/>
          <w:rtl/>
        </w:rPr>
        <w:t xml:space="preserve">בבגרות </w:t>
      </w:r>
      <w:r w:rsidR="00424A0A">
        <w:rPr>
          <w:rFonts w:hint="cs"/>
          <w:sz w:val="26"/>
          <w:szCs w:val="26"/>
          <w:rtl/>
        </w:rPr>
        <w:t>הם מכונים גם</w:t>
      </w:r>
      <w:r w:rsidR="004934D9">
        <w:rPr>
          <w:rFonts w:hint="cs"/>
          <w:sz w:val="26"/>
          <w:szCs w:val="26"/>
          <w:rtl/>
        </w:rPr>
        <w:t xml:space="preserve"> </w:t>
      </w:r>
      <w:r w:rsidR="004934D9" w:rsidRPr="00424A0A">
        <w:rPr>
          <w:rFonts w:hint="cs"/>
          <w:color w:val="FF0000"/>
          <w:sz w:val="26"/>
          <w:szCs w:val="26"/>
          <w:rtl/>
        </w:rPr>
        <w:t xml:space="preserve">מים שוליים </w:t>
      </w:r>
      <w:r w:rsidR="004934D9">
        <w:rPr>
          <w:rFonts w:hint="cs"/>
          <w:sz w:val="26"/>
          <w:szCs w:val="26"/>
          <w:rtl/>
        </w:rPr>
        <w:t xml:space="preserve">או </w:t>
      </w:r>
      <w:r w:rsidR="004934D9" w:rsidRPr="00424A0A">
        <w:rPr>
          <w:rFonts w:hint="cs"/>
          <w:color w:val="FF0000"/>
          <w:sz w:val="26"/>
          <w:szCs w:val="26"/>
          <w:rtl/>
        </w:rPr>
        <w:t>מים מושבים</w:t>
      </w:r>
      <w:r w:rsidR="00424A0A">
        <w:rPr>
          <w:rFonts w:hint="cs"/>
          <w:sz w:val="26"/>
          <w:szCs w:val="26"/>
          <w:rtl/>
        </w:rPr>
        <w:t>.</w:t>
      </w:r>
      <w:r w:rsidR="004934D9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- </w:t>
      </w:r>
      <w:r w:rsidR="004934D9" w:rsidRPr="00424A0A">
        <w:rPr>
          <w:rFonts w:hint="cs"/>
          <w:color w:val="FF0000"/>
          <w:sz w:val="26"/>
          <w:szCs w:val="26"/>
          <w:rtl/>
        </w:rPr>
        <w:t>מניעת זיהום</w:t>
      </w:r>
      <w:r w:rsidR="00424A0A">
        <w:rPr>
          <w:rFonts w:hint="cs"/>
          <w:sz w:val="26"/>
          <w:szCs w:val="26"/>
          <w:rtl/>
        </w:rPr>
        <w:t>. למשל, איסור על שפיכת שפכים אל נהרות. מפעל שמפר את האיסור יכול להיכנס ואף להיסגר ע"י המשרד להגנת הסביבה.</w:t>
      </w:r>
      <w:r w:rsidR="004934D9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- </w:t>
      </w:r>
      <w:r w:rsidR="004934D9" w:rsidRPr="00424A0A">
        <w:rPr>
          <w:color w:val="FF0000"/>
          <w:sz w:val="26"/>
          <w:szCs w:val="26"/>
          <w:rtl/>
        </w:rPr>
        <w:t xml:space="preserve">תפיסת שיטפונות </w:t>
      </w:r>
      <w:r w:rsidR="004934D9" w:rsidRPr="004934D9">
        <w:rPr>
          <w:sz w:val="26"/>
          <w:szCs w:val="26"/>
          <w:rtl/>
        </w:rPr>
        <w:t>במאגרים</w:t>
      </w:r>
      <w:r w:rsidR="00424A0A">
        <w:rPr>
          <w:rFonts w:hint="cs"/>
          <w:sz w:val="26"/>
          <w:szCs w:val="26"/>
          <w:rtl/>
        </w:rPr>
        <w:t>.</w:t>
      </w:r>
      <w:r w:rsidR="004934D9" w:rsidRPr="004934D9">
        <w:rPr>
          <w:sz w:val="26"/>
          <w:szCs w:val="26"/>
          <w:rtl/>
        </w:rPr>
        <w:t xml:space="preserve">              </w:t>
      </w:r>
      <w:r w:rsidR="004934D9">
        <w:rPr>
          <w:rFonts w:hint="cs"/>
          <w:sz w:val="26"/>
          <w:szCs w:val="26"/>
          <w:rtl/>
        </w:rPr>
        <w:t xml:space="preserve">                                                                     </w:t>
      </w:r>
      <w:r w:rsidR="004934D9" w:rsidRPr="004934D9">
        <w:rPr>
          <w:rFonts w:hint="cs"/>
          <w:sz w:val="26"/>
          <w:szCs w:val="26"/>
          <w:rtl/>
        </w:rPr>
        <w:t xml:space="preserve">- </w:t>
      </w:r>
      <w:r w:rsidR="004934D9" w:rsidRPr="00424A0A">
        <w:rPr>
          <w:color w:val="FF0000"/>
          <w:sz w:val="26"/>
          <w:szCs w:val="26"/>
          <w:rtl/>
        </w:rPr>
        <w:t>זריעת עננים</w:t>
      </w:r>
      <w:r w:rsidR="00424A0A">
        <w:rPr>
          <w:rFonts w:hint="cs"/>
          <w:sz w:val="26"/>
          <w:szCs w:val="26"/>
          <w:rtl/>
        </w:rPr>
        <w:t xml:space="preserve">: </w:t>
      </w:r>
      <w:r w:rsidR="004934D9" w:rsidRPr="004934D9">
        <w:rPr>
          <w:sz w:val="26"/>
          <w:szCs w:val="26"/>
          <w:rtl/>
        </w:rPr>
        <w:t xml:space="preserve">מטוס שמרסס את העננים בחומר בשם </w:t>
      </w:r>
      <w:r w:rsidR="00424A0A">
        <w:rPr>
          <w:rFonts w:hint="cs"/>
          <w:sz w:val="26"/>
          <w:szCs w:val="26"/>
          <w:rtl/>
        </w:rPr>
        <w:t>"</w:t>
      </w:r>
      <w:r w:rsidR="004934D9" w:rsidRPr="004934D9">
        <w:rPr>
          <w:sz w:val="26"/>
          <w:szCs w:val="26"/>
          <w:rtl/>
        </w:rPr>
        <w:t>יודיד הכסף</w:t>
      </w:r>
      <w:r w:rsidR="00424A0A">
        <w:rPr>
          <w:rFonts w:hint="cs"/>
          <w:sz w:val="26"/>
          <w:szCs w:val="26"/>
          <w:rtl/>
        </w:rPr>
        <w:t>"</w:t>
      </w:r>
      <w:r w:rsidR="004934D9" w:rsidRPr="004934D9">
        <w:rPr>
          <w:sz w:val="26"/>
          <w:szCs w:val="26"/>
          <w:rtl/>
        </w:rPr>
        <w:t>.</w:t>
      </w:r>
      <w:r w:rsidR="00424A0A">
        <w:rPr>
          <w:rFonts w:hint="cs"/>
          <w:sz w:val="26"/>
          <w:szCs w:val="26"/>
          <w:rtl/>
        </w:rPr>
        <w:t xml:space="preserve"> </w:t>
      </w:r>
      <w:r w:rsidR="004934D9" w:rsidRPr="004934D9">
        <w:rPr>
          <w:sz w:val="26"/>
          <w:szCs w:val="26"/>
          <w:rtl/>
        </w:rPr>
        <w:t>החומר מגביר את ההסתברות לגשם.</w:t>
      </w:r>
    </w:p>
    <w:p w:rsidR="00424A0A" w:rsidRDefault="009B506E" w:rsidP="00424A0A">
      <w:pPr>
        <w:pStyle w:val="a3"/>
        <w:numPr>
          <w:ilvl w:val="0"/>
          <w:numId w:val="8"/>
        </w:numPr>
        <w:spacing w:line="360" w:lineRule="auto"/>
        <w:rPr>
          <w:sz w:val="26"/>
          <w:szCs w:val="26"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-753745</wp:posOffset>
                </wp:positionH>
                <wp:positionV relativeFrom="paragraph">
                  <wp:posOffset>2399030</wp:posOffset>
                </wp:positionV>
                <wp:extent cx="6353175" cy="638175"/>
                <wp:effectExtent l="0" t="0" r="28575" b="28575"/>
                <wp:wrapNone/>
                <wp:docPr id="20" name="תיבת טקסט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2BA" w:rsidRDefault="005042BA" w:rsidP="005042BA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 w:rsidRPr="005042B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הקצאת מים בישראל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60% הולך לחקלאות. 30% לשימוש ביתי ו-10% לתעשייה. </w:t>
                            </w:r>
                          </w:p>
                          <w:p w:rsidR="005042BA" w:rsidRDefault="005042BA" w:rsidP="005042BA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בנוסף, ישראל מעבירה כל שנה מים למדינת ירדן ע"פ הסכם השלום.</w:t>
                            </w:r>
                          </w:p>
                          <w:p w:rsidR="005042BA" w:rsidRDefault="00504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" o:spid="_x0000_s1032" type="#_x0000_t202" style="position:absolute;left:0;text-align:left;margin-left:-59.35pt;margin-top:188.9pt;width:50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" fillcolor="white [3201]" strokeweight=".5pt">
                <v:textbox>
                  <w:txbxContent>
                    <w:p w:rsidR="005042BA" w:rsidRDefault="005042BA" w:rsidP="005042BA">
                      <w:pPr>
                        <w:spacing w:line="360" w:lineRule="auto"/>
                        <w:rPr>
                          <w:rtl/>
                        </w:rPr>
                      </w:pPr>
                      <w:r w:rsidRPr="005042BA">
                        <w:rPr>
                          <w:rFonts w:hint="cs"/>
                          <w:b/>
                          <w:bCs/>
                          <w:rtl/>
                        </w:rPr>
                        <w:t>הקצאת מים בישראל</w:t>
                      </w:r>
                      <w:r>
                        <w:rPr>
                          <w:rFonts w:hint="cs"/>
                          <w:rtl/>
                        </w:rPr>
                        <w:t xml:space="preserve">: 60% הולך לחקלאות. 30% לשימוש ביתי ו-10% לתעשייה. </w:t>
                      </w:r>
                    </w:p>
                    <w:p w:rsidR="005042BA" w:rsidRDefault="005042BA" w:rsidP="005042BA">
                      <w:pPr>
                        <w:spacing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בנוסף, ישראל מעבירה כל שנה מים למדינת ירדן ע"פ הסכם השלום.</w:t>
                      </w:r>
                    </w:p>
                    <w:p w:rsidR="005042BA" w:rsidRDefault="005042BA"/>
                  </w:txbxContent>
                </v:textbox>
                <w10:wrap anchorx="margin"/>
              </v:shape>
            </w:pict>
          </mc:Fallback>
        </mc:AlternateContent>
      </w:r>
      <w:r w:rsidR="00424A0A">
        <w:rPr>
          <w:rFonts w:hint="cs"/>
          <w:b/>
          <w:bCs/>
          <w:sz w:val="26"/>
          <w:szCs w:val="26"/>
          <w:highlight w:val="cyan"/>
          <w:rtl/>
        </w:rPr>
        <w:t>הקטנת צריכת המים</w:t>
      </w:r>
      <w:r w:rsidR="00424A0A" w:rsidRPr="00C304E6">
        <w:rPr>
          <w:rFonts w:hint="cs"/>
          <w:sz w:val="26"/>
          <w:szCs w:val="26"/>
          <w:rtl/>
        </w:rPr>
        <w:t xml:space="preserve"> באמצעות </w:t>
      </w:r>
      <w:r w:rsidR="00424A0A">
        <w:rPr>
          <w:rFonts w:hint="cs"/>
          <w:sz w:val="26"/>
          <w:szCs w:val="26"/>
          <w:rtl/>
        </w:rPr>
        <w:t xml:space="preserve">מספר </w:t>
      </w:r>
      <w:r w:rsidR="00424A0A" w:rsidRPr="00C304E6">
        <w:rPr>
          <w:rFonts w:hint="cs"/>
          <w:sz w:val="26"/>
          <w:szCs w:val="26"/>
          <w:rtl/>
        </w:rPr>
        <w:t>פעולות</w:t>
      </w:r>
      <w:r w:rsidR="00424A0A">
        <w:rPr>
          <w:rFonts w:hint="cs"/>
          <w:sz w:val="26"/>
          <w:szCs w:val="26"/>
          <w:rtl/>
        </w:rPr>
        <w:t>:                                                               -</w:t>
      </w:r>
      <w:r w:rsidR="00424A0A" w:rsidRPr="00C304E6">
        <w:rPr>
          <w:rFonts w:hint="cs"/>
          <w:sz w:val="26"/>
          <w:szCs w:val="26"/>
          <w:rtl/>
        </w:rPr>
        <w:t xml:space="preserve"> </w:t>
      </w:r>
      <w:r w:rsidR="00424A0A" w:rsidRPr="004934D9">
        <w:rPr>
          <w:rFonts w:hint="cs"/>
          <w:color w:val="FF0000"/>
          <w:sz w:val="26"/>
          <w:szCs w:val="26"/>
          <w:rtl/>
        </w:rPr>
        <w:t>הסברה וחינוך</w:t>
      </w:r>
      <w:r w:rsidR="00424A0A">
        <w:rPr>
          <w:rFonts w:hint="cs"/>
          <w:sz w:val="26"/>
          <w:szCs w:val="26"/>
          <w:rtl/>
        </w:rPr>
        <w:t>. למשל, פרסומות שמעודדות אנשים לחסוך במים.</w:t>
      </w:r>
      <w:r w:rsidR="00424A0A" w:rsidRPr="00C304E6">
        <w:rPr>
          <w:rFonts w:hint="cs"/>
          <w:sz w:val="26"/>
          <w:szCs w:val="26"/>
          <w:rtl/>
        </w:rPr>
        <w:t xml:space="preserve"> </w:t>
      </w:r>
      <w:r w:rsidR="00424A0A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- </w:t>
      </w:r>
      <w:r w:rsidR="00424A0A" w:rsidRPr="004934D9">
        <w:rPr>
          <w:rFonts w:hint="cs"/>
          <w:color w:val="FF0000"/>
          <w:sz w:val="26"/>
          <w:szCs w:val="26"/>
          <w:rtl/>
        </w:rPr>
        <w:t>העלאת מחיר המים</w:t>
      </w:r>
      <w:r w:rsidR="00424A0A">
        <w:rPr>
          <w:rFonts w:hint="cs"/>
          <w:sz w:val="26"/>
          <w:szCs w:val="26"/>
          <w:rtl/>
        </w:rPr>
        <w:t xml:space="preserve">. כאשר המים מתייקרים, אנשים ישתמשו בפחות מים.                                                                                                  - </w:t>
      </w:r>
      <w:proofErr w:type="spellStart"/>
      <w:r w:rsidR="00424A0A">
        <w:rPr>
          <w:rFonts w:hint="cs"/>
          <w:sz w:val="26"/>
          <w:szCs w:val="26"/>
          <w:rtl/>
        </w:rPr>
        <w:t>השקייה</w:t>
      </w:r>
      <w:proofErr w:type="spellEnd"/>
      <w:r w:rsidR="00424A0A">
        <w:rPr>
          <w:rFonts w:hint="cs"/>
          <w:sz w:val="26"/>
          <w:szCs w:val="26"/>
          <w:rtl/>
        </w:rPr>
        <w:t xml:space="preserve"> ב</w:t>
      </w:r>
      <w:r w:rsidR="00424A0A" w:rsidRPr="004934D9">
        <w:rPr>
          <w:rFonts w:hint="cs"/>
          <w:color w:val="FF0000"/>
          <w:sz w:val="26"/>
          <w:szCs w:val="26"/>
          <w:rtl/>
        </w:rPr>
        <w:t>טפטפות</w:t>
      </w:r>
      <w:r w:rsidR="00424A0A">
        <w:rPr>
          <w:rFonts w:hint="cs"/>
          <w:sz w:val="26"/>
          <w:szCs w:val="26"/>
          <w:rtl/>
        </w:rPr>
        <w:t xml:space="preserve">. מדובר על מערכת צינורות ממוחשבת כך שניתן להשקות רק את          </w:t>
      </w:r>
      <w:r w:rsidR="00424A0A" w:rsidRPr="004934D9">
        <w:rPr>
          <w:rFonts w:hint="cs"/>
          <w:color w:val="FFFFFF" w:themeColor="background1"/>
          <w:sz w:val="26"/>
          <w:szCs w:val="26"/>
          <w:rtl/>
        </w:rPr>
        <w:t xml:space="preserve">- </w:t>
      </w:r>
      <w:r w:rsidR="00424A0A">
        <w:rPr>
          <w:rFonts w:hint="cs"/>
          <w:sz w:val="26"/>
          <w:szCs w:val="26"/>
          <w:rtl/>
        </w:rPr>
        <w:t xml:space="preserve">המקום שבו נמצא השתיל (ואין צורך להשקות את כל השדה בממטרה בזבזנית)                                                                                            - </w:t>
      </w:r>
      <w:r w:rsidR="00424A0A" w:rsidRPr="004934D9">
        <w:rPr>
          <w:sz w:val="26"/>
          <w:szCs w:val="26"/>
          <w:rtl/>
        </w:rPr>
        <w:t>צמצום החקלאות</w:t>
      </w:r>
      <w:r w:rsidR="00424A0A">
        <w:rPr>
          <w:rFonts w:hint="cs"/>
          <w:sz w:val="26"/>
          <w:szCs w:val="26"/>
          <w:rtl/>
        </w:rPr>
        <w:t xml:space="preserve"> (למשל, כריתת עצי הדר באזור השרון)</w:t>
      </w:r>
      <w:r w:rsidR="00424A0A" w:rsidRPr="004934D9">
        <w:rPr>
          <w:sz w:val="26"/>
          <w:szCs w:val="26"/>
          <w:rtl/>
        </w:rPr>
        <w:t xml:space="preserve"> ומעבר ל</w:t>
      </w:r>
      <w:r w:rsidR="00424A0A" w:rsidRPr="004934D9">
        <w:rPr>
          <w:color w:val="FF0000"/>
          <w:sz w:val="26"/>
          <w:szCs w:val="26"/>
          <w:rtl/>
        </w:rPr>
        <w:t xml:space="preserve">מים </w:t>
      </w:r>
      <w:proofErr w:type="spellStart"/>
      <w:r w:rsidR="00424A0A" w:rsidRPr="004934D9">
        <w:rPr>
          <w:color w:val="FF0000"/>
          <w:sz w:val="26"/>
          <w:szCs w:val="26"/>
          <w:rtl/>
        </w:rPr>
        <w:t>וירטואלים</w:t>
      </w:r>
      <w:proofErr w:type="spellEnd"/>
      <w:r w:rsidR="00424A0A" w:rsidRPr="004934D9">
        <w:rPr>
          <w:sz w:val="26"/>
          <w:szCs w:val="26"/>
          <w:rtl/>
        </w:rPr>
        <w:t xml:space="preserve">.                                                      </w:t>
      </w:r>
      <w:r w:rsidR="00424A0A">
        <w:rPr>
          <w:rFonts w:hint="cs"/>
          <w:sz w:val="26"/>
          <w:szCs w:val="26"/>
          <w:rtl/>
        </w:rPr>
        <w:t xml:space="preserve">                         </w:t>
      </w:r>
      <w:r w:rsidR="00424A0A" w:rsidRPr="004934D9">
        <w:rPr>
          <w:sz w:val="26"/>
          <w:szCs w:val="26"/>
          <w:rtl/>
        </w:rPr>
        <w:t xml:space="preserve">                       </w:t>
      </w:r>
      <w:r w:rsidR="00424A0A" w:rsidRPr="004934D9">
        <w:rPr>
          <w:rFonts w:hint="cs"/>
          <w:color w:val="FFFFFF" w:themeColor="background1"/>
          <w:sz w:val="26"/>
          <w:szCs w:val="26"/>
          <w:rtl/>
        </w:rPr>
        <w:t>-</w:t>
      </w:r>
      <w:r w:rsidR="00424A0A">
        <w:rPr>
          <w:rFonts w:hint="cs"/>
          <w:sz w:val="26"/>
          <w:szCs w:val="26"/>
          <w:rtl/>
        </w:rPr>
        <w:t xml:space="preserve"> </w:t>
      </w:r>
      <w:r w:rsidR="00424A0A" w:rsidRPr="004934D9">
        <w:rPr>
          <w:sz w:val="26"/>
          <w:szCs w:val="26"/>
          <w:rtl/>
        </w:rPr>
        <w:t xml:space="preserve">מים </w:t>
      </w:r>
      <w:proofErr w:type="spellStart"/>
      <w:r w:rsidR="00424A0A" w:rsidRPr="004934D9">
        <w:rPr>
          <w:sz w:val="26"/>
          <w:szCs w:val="26"/>
          <w:rtl/>
        </w:rPr>
        <w:t>וירטואלים</w:t>
      </w:r>
      <w:proofErr w:type="spellEnd"/>
      <w:r w:rsidR="00424A0A" w:rsidRPr="004934D9">
        <w:rPr>
          <w:sz w:val="26"/>
          <w:szCs w:val="26"/>
          <w:rtl/>
        </w:rPr>
        <w:t>=כשמדינה מייבאת גידול וכך היא חוסכת לעצמה מים.</w:t>
      </w:r>
      <w:r w:rsidR="00424A0A">
        <w:rPr>
          <w:rFonts w:hint="cs"/>
          <w:sz w:val="26"/>
          <w:szCs w:val="26"/>
          <w:rtl/>
        </w:rPr>
        <w:t xml:space="preserve"> למשל, במקום            </w:t>
      </w:r>
      <w:r w:rsidR="00424A0A" w:rsidRPr="00424A0A">
        <w:rPr>
          <w:rFonts w:hint="cs"/>
          <w:color w:val="FFFFFF" w:themeColor="background1"/>
          <w:sz w:val="26"/>
          <w:szCs w:val="26"/>
          <w:rtl/>
        </w:rPr>
        <w:t>-</w:t>
      </w:r>
      <w:r w:rsidR="00424A0A">
        <w:rPr>
          <w:rFonts w:hint="cs"/>
          <w:sz w:val="26"/>
          <w:szCs w:val="26"/>
          <w:rtl/>
        </w:rPr>
        <w:t xml:space="preserve"> לגדל אורז בישראל, ישראל מייבאת אותו מחו"ל. כך</w:t>
      </w:r>
      <w:r w:rsidR="00424A0A" w:rsidRPr="004934D9">
        <w:rPr>
          <w:rFonts w:hint="cs"/>
          <w:color w:val="FFFFFF" w:themeColor="background1"/>
          <w:sz w:val="26"/>
          <w:szCs w:val="26"/>
          <w:rtl/>
        </w:rPr>
        <w:t xml:space="preserve"> </w:t>
      </w:r>
      <w:r w:rsidR="00424A0A">
        <w:rPr>
          <w:rFonts w:hint="cs"/>
          <w:sz w:val="26"/>
          <w:szCs w:val="26"/>
          <w:rtl/>
        </w:rPr>
        <w:t>ישראל חוסכת מים.</w:t>
      </w:r>
    </w:p>
    <w:p w:rsidR="00424A0A" w:rsidRPr="009B506E" w:rsidRDefault="00AA5988" w:rsidP="009B506E">
      <w:pPr>
        <w:spacing w:line="360" w:lineRule="auto"/>
        <w:rPr>
          <w:sz w:val="36"/>
          <w:szCs w:val="36"/>
          <w:rtl/>
        </w:rPr>
      </w:pPr>
      <w:r w:rsidRPr="009B506E">
        <w:rPr>
          <w:rFonts w:hint="cs"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-514350</wp:posOffset>
                </wp:positionV>
                <wp:extent cx="2514600" cy="2600325"/>
                <wp:effectExtent l="0" t="0" r="19050" b="28575"/>
                <wp:wrapNone/>
                <wp:docPr id="13" name="תיבת טקסט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AA5988" w:rsidP="00210B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2512713"/>
                                  <wp:effectExtent l="0" t="0" r="0" b="1905"/>
                                  <wp:docPr id="19" name="תמונה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337" cy="2517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3" o:spid="_x0000_s1033" type="#_x0000_t202" style="position:absolute;left:0;text-align:left;margin-left:-80.25pt;margin-top:-40.5pt;width:198pt;height:20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">
                <v:textbox>
                  <w:txbxContent>
                    <w:p w:rsidR="00210B80" w:rsidRDefault="00AA5988" w:rsidP="00210B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2512713"/>
                            <wp:effectExtent l="0" t="0" r="0" b="1905"/>
                            <wp:docPr id="19" name="תמונה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337" cy="2517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06E">
        <w:rPr>
          <w:rFonts w:hint="cs"/>
          <w:b/>
          <w:bCs/>
          <w:sz w:val="36"/>
          <w:szCs w:val="36"/>
          <w:rtl/>
        </w:rPr>
        <w:t xml:space="preserve">                 </w:t>
      </w:r>
      <w:r w:rsidR="00C304E6" w:rsidRPr="009B506E">
        <w:rPr>
          <w:rFonts w:hint="cs"/>
          <w:b/>
          <w:bCs/>
          <w:sz w:val="36"/>
          <w:szCs w:val="36"/>
          <w:u w:val="single"/>
          <w:rtl/>
        </w:rPr>
        <w:t>מקורות מים מרכזיים בישראל</w:t>
      </w:r>
      <w:r w:rsidR="00424A0A" w:rsidRPr="009B506E">
        <w:rPr>
          <w:rFonts w:hint="cs"/>
          <w:sz w:val="36"/>
          <w:szCs w:val="36"/>
          <w:rtl/>
        </w:rPr>
        <w:t>:</w:t>
      </w:r>
    </w:p>
    <w:p w:rsidR="00AA5988" w:rsidRDefault="00C304E6" w:rsidP="00AA5988">
      <w:pPr>
        <w:pStyle w:val="a3"/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424A0A">
        <w:rPr>
          <w:rFonts w:hint="cs"/>
          <w:sz w:val="26"/>
          <w:szCs w:val="26"/>
          <w:rtl/>
        </w:rPr>
        <w:t>אקוויפר ההר</w:t>
      </w:r>
      <w:r w:rsidR="00AA5988">
        <w:rPr>
          <w:rFonts w:hint="cs"/>
          <w:sz w:val="26"/>
          <w:szCs w:val="26"/>
          <w:rtl/>
        </w:rPr>
        <w:t xml:space="preserve"> שנמצא ביו"ש (יהודה ושומרון) ובשפלה.                                                           </w:t>
      </w:r>
    </w:p>
    <w:p w:rsidR="00424A0A" w:rsidRPr="00424A0A" w:rsidRDefault="00AA5988" w:rsidP="00424A0A">
      <w:pPr>
        <w:pStyle w:val="a3"/>
        <w:numPr>
          <w:ilvl w:val="0"/>
          <w:numId w:val="9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אקוויפר החוף שחלקו הדרומי נמצא בעזה</w:t>
      </w:r>
    </w:p>
    <w:p w:rsidR="00AA5988" w:rsidRDefault="00C304E6" w:rsidP="007408CF">
      <w:pPr>
        <w:pStyle w:val="a3"/>
        <w:numPr>
          <w:ilvl w:val="0"/>
          <w:numId w:val="9"/>
        </w:numPr>
        <w:spacing w:line="360" w:lineRule="auto"/>
        <w:rPr>
          <w:sz w:val="26"/>
          <w:szCs w:val="26"/>
        </w:rPr>
      </w:pPr>
      <w:r w:rsidRPr="00AA5988">
        <w:rPr>
          <w:rFonts w:hint="cs"/>
          <w:sz w:val="26"/>
          <w:szCs w:val="26"/>
          <w:rtl/>
        </w:rPr>
        <w:t xml:space="preserve">הכנרת. </w:t>
      </w:r>
    </w:p>
    <w:p w:rsidR="00AA5988" w:rsidRDefault="00AA5988" w:rsidP="00AA5988">
      <w:pPr>
        <w:spacing w:line="360" w:lineRule="auto"/>
        <w:rPr>
          <w:sz w:val="26"/>
          <w:szCs w:val="26"/>
          <w:rtl/>
        </w:rPr>
      </w:pPr>
    </w:p>
    <w:p w:rsidR="00C304E6" w:rsidRPr="00AA5988" w:rsidRDefault="00424A0A" w:rsidP="00AA5988">
      <w:pPr>
        <w:spacing w:line="360" w:lineRule="auto"/>
        <w:rPr>
          <w:sz w:val="26"/>
          <w:szCs w:val="26"/>
        </w:rPr>
      </w:pPr>
      <w:r w:rsidRPr="00AA5988">
        <w:rPr>
          <w:rFonts w:hint="cs"/>
          <w:sz w:val="26"/>
          <w:szCs w:val="26"/>
          <w:rtl/>
        </w:rPr>
        <w:t>שלושת</w:t>
      </w:r>
      <w:r w:rsidR="00AA5988">
        <w:rPr>
          <w:rFonts w:hint="cs"/>
          <w:sz w:val="26"/>
          <w:szCs w:val="26"/>
          <w:rtl/>
        </w:rPr>
        <w:t xml:space="preserve"> המקורות </w:t>
      </w:r>
      <w:r w:rsidRPr="00AA5988">
        <w:rPr>
          <w:rFonts w:hint="cs"/>
          <w:sz w:val="26"/>
          <w:szCs w:val="26"/>
          <w:rtl/>
        </w:rPr>
        <w:t xml:space="preserve">ביחד </w:t>
      </w:r>
      <w:r w:rsidR="00C304E6" w:rsidRPr="00AA5988">
        <w:rPr>
          <w:rFonts w:hint="cs"/>
          <w:sz w:val="26"/>
          <w:szCs w:val="26"/>
          <w:rtl/>
        </w:rPr>
        <w:t xml:space="preserve"> מכונים</w:t>
      </w:r>
      <w:r w:rsidRPr="00AA5988">
        <w:rPr>
          <w:rFonts w:hint="cs"/>
          <w:sz w:val="26"/>
          <w:szCs w:val="26"/>
          <w:rtl/>
        </w:rPr>
        <w:t xml:space="preserve"> "</w:t>
      </w:r>
      <w:r w:rsidR="00C304E6" w:rsidRPr="009B506E">
        <w:rPr>
          <w:rFonts w:hint="cs"/>
          <w:b/>
          <w:bCs/>
          <w:color w:val="FF0000"/>
          <w:sz w:val="26"/>
          <w:szCs w:val="26"/>
          <w:u w:val="single"/>
          <w:rtl/>
        </w:rPr>
        <w:t>מערכת תלת-אגנית</w:t>
      </w:r>
      <w:r w:rsidRPr="00AA5988">
        <w:rPr>
          <w:rFonts w:hint="cs"/>
          <w:sz w:val="26"/>
          <w:szCs w:val="26"/>
          <w:rtl/>
        </w:rPr>
        <w:t>".</w:t>
      </w:r>
    </w:p>
    <w:p w:rsidR="00AA5988" w:rsidRPr="00AA5988" w:rsidRDefault="00AA5988" w:rsidP="00424A0A">
      <w:pPr>
        <w:pStyle w:val="a3"/>
        <w:spacing w:line="360" w:lineRule="auto"/>
        <w:rPr>
          <w:sz w:val="26"/>
          <w:szCs w:val="26"/>
          <w:rtl/>
        </w:rPr>
      </w:pPr>
    </w:p>
    <w:p w:rsidR="00AA5988" w:rsidRDefault="00AA5988" w:rsidP="00424A0A">
      <w:pPr>
        <w:pStyle w:val="a3"/>
        <w:spacing w:line="360" w:lineRule="auto"/>
        <w:rPr>
          <w:sz w:val="26"/>
          <w:szCs w:val="26"/>
          <w:rtl/>
        </w:rPr>
      </w:pPr>
    </w:p>
    <w:p w:rsidR="00AA5988" w:rsidRPr="009B506E" w:rsidRDefault="00C304E6" w:rsidP="005042BA">
      <w:pPr>
        <w:spacing w:line="360" w:lineRule="auto"/>
        <w:jc w:val="center"/>
        <w:rPr>
          <w:sz w:val="32"/>
          <w:szCs w:val="32"/>
          <w:rtl/>
        </w:rPr>
      </w:pPr>
      <w:r w:rsidRPr="009B506E">
        <w:rPr>
          <w:rFonts w:hint="cs"/>
          <w:b/>
          <w:bCs/>
          <w:sz w:val="32"/>
          <w:szCs w:val="32"/>
          <w:rtl/>
        </w:rPr>
        <w:t>כנרת</w:t>
      </w:r>
      <w:r w:rsidRPr="009B506E">
        <w:rPr>
          <w:rFonts w:hint="cs"/>
          <w:sz w:val="32"/>
          <w:szCs w:val="32"/>
          <w:rtl/>
        </w:rPr>
        <w:t>:</w:t>
      </w:r>
    </w:p>
    <w:p w:rsidR="00C304E6" w:rsidRDefault="00C304E6" w:rsidP="006C2A0D">
      <w:pPr>
        <w:pStyle w:val="a3"/>
        <w:numPr>
          <w:ilvl w:val="0"/>
          <w:numId w:val="10"/>
        </w:numPr>
        <w:spacing w:line="360" w:lineRule="auto"/>
        <w:rPr>
          <w:sz w:val="26"/>
          <w:szCs w:val="26"/>
        </w:rPr>
      </w:pPr>
      <w:r w:rsidRPr="006C2A0D">
        <w:rPr>
          <w:rFonts w:hint="cs"/>
          <w:sz w:val="26"/>
          <w:szCs w:val="26"/>
          <w:rtl/>
        </w:rPr>
        <w:t xml:space="preserve">מתמלאת מנחל הירדן ומנחלים </w:t>
      </w:r>
      <w:r w:rsidR="006C2A0D" w:rsidRPr="006C2A0D">
        <w:rPr>
          <w:rFonts w:hint="cs"/>
          <w:sz w:val="26"/>
          <w:szCs w:val="26"/>
          <w:rtl/>
        </w:rPr>
        <w:t xml:space="preserve">נוספים </w:t>
      </w:r>
      <w:r w:rsidRPr="006C2A0D">
        <w:rPr>
          <w:rFonts w:hint="cs"/>
          <w:sz w:val="26"/>
          <w:szCs w:val="26"/>
          <w:rtl/>
        </w:rPr>
        <w:t>שיורדים מ</w:t>
      </w:r>
      <w:r w:rsidR="00AA5988" w:rsidRPr="006C2A0D">
        <w:rPr>
          <w:rFonts w:hint="cs"/>
          <w:sz w:val="26"/>
          <w:szCs w:val="26"/>
          <w:rtl/>
        </w:rPr>
        <w:t xml:space="preserve">הר החרמון, מרמת </w:t>
      </w:r>
      <w:r w:rsidRPr="006C2A0D">
        <w:rPr>
          <w:rFonts w:hint="cs"/>
          <w:sz w:val="26"/>
          <w:szCs w:val="26"/>
          <w:rtl/>
        </w:rPr>
        <w:t xml:space="preserve">הגולן ומהרי סוריה ולבנון. </w:t>
      </w:r>
    </w:p>
    <w:p w:rsidR="00C304E6" w:rsidRDefault="00C304E6" w:rsidP="006C2A0D">
      <w:pPr>
        <w:pStyle w:val="a3"/>
        <w:numPr>
          <w:ilvl w:val="0"/>
          <w:numId w:val="10"/>
        </w:numPr>
        <w:spacing w:line="360" w:lineRule="auto"/>
        <w:rPr>
          <w:sz w:val="26"/>
          <w:szCs w:val="26"/>
        </w:rPr>
      </w:pPr>
      <w:r w:rsidRPr="006C2A0D">
        <w:rPr>
          <w:rFonts w:hint="cs"/>
          <w:sz w:val="26"/>
          <w:szCs w:val="26"/>
          <w:rtl/>
        </w:rPr>
        <w:t xml:space="preserve">הכנרת היא </w:t>
      </w:r>
      <w:r w:rsidR="00AA5988" w:rsidRPr="006C2A0D">
        <w:rPr>
          <w:rFonts w:hint="cs"/>
          <w:sz w:val="26"/>
          <w:szCs w:val="26"/>
          <w:rtl/>
        </w:rPr>
        <w:t>"</w:t>
      </w:r>
      <w:r w:rsidRPr="006C2A0D">
        <w:rPr>
          <w:rFonts w:hint="cs"/>
          <w:sz w:val="26"/>
          <w:szCs w:val="26"/>
          <w:rtl/>
        </w:rPr>
        <w:t>מאגר מים תפעולי</w:t>
      </w:r>
      <w:r w:rsidR="00AA5988" w:rsidRPr="006C2A0D">
        <w:rPr>
          <w:rFonts w:hint="cs"/>
          <w:sz w:val="26"/>
          <w:szCs w:val="26"/>
          <w:rtl/>
        </w:rPr>
        <w:t>" כלומר</w:t>
      </w:r>
      <w:r w:rsidRPr="006C2A0D">
        <w:rPr>
          <w:rFonts w:hint="cs"/>
          <w:sz w:val="26"/>
          <w:szCs w:val="26"/>
          <w:rtl/>
        </w:rPr>
        <w:t xml:space="preserve"> כמות השאיבה תלויה בכמות המים שנכנסת לכנרת. בשנים האחרונות </w:t>
      </w:r>
      <w:r w:rsidRPr="006C2A0D">
        <w:rPr>
          <w:rFonts w:hint="cs"/>
          <w:color w:val="FF0000"/>
          <w:sz w:val="26"/>
          <w:szCs w:val="26"/>
          <w:rtl/>
        </w:rPr>
        <w:t>לא שואבים מהכנרת</w:t>
      </w:r>
      <w:r w:rsidRPr="006C2A0D">
        <w:rPr>
          <w:rFonts w:hint="cs"/>
          <w:sz w:val="26"/>
          <w:szCs w:val="26"/>
          <w:rtl/>
        </w:rPr>
        <w:t xml:space="preserve"> כי היא מתייבשת. </w:t>
      </w:r>
    </w:p>
    <w:p w:rsidR="00C304E6" w:rsidRDefault="00C304E6" w:rsidP="006C2A0D">
      <w:pPr>
        <w:pStyle w:val="a3"/>
        <w:numPr>
          <w:ilvl w:val="0"/>
          <w:numId w:val="10"/>
        </w:numPr>
        <w:spacing w:line="360" w:lineRule="auto"/>
        <w:rPr>
          <w:sz w:val="26"/>
          <w:szCs w:val="26"/>
        </w:rPr>
      </w:pPr>
      <w:r w:rsidRPr="006C2A0D">
        <w:rPr>
          <w:rFonts w:hint="cs"/>
          <w:sz w:val="22"/>
          <w:szCs w:val="22"/>
          <w:rtl/>
        </w:rPr>
        <w:t>(</w:t>
      </w:r>
      <w:r w:rsidR="006C2A0D" w:rsidRPr="006C2A0D">
        <w:rPr>
          <w:rFonts w:hint="cs"/>
          <w:sz w:val="22"/>
          <w:szCs w:val="22"/>
          <w:rtl/>
        </w:rPr>
        <w:t>א</w:t>
      </w:r>
      <w:r w:rsidRPr="006C2A0D">
        <w:rPr>
          <w:rFonts w:hint="cs"/>
          <w:sz w:val="22"/>
          <w:szCs w:val="22"/>
          <w:rtl/>
        </w:rPr>
        <w:t xml:space="preserve">) </w:t>
      </w:r>
      <w:r w:rsidRPr="006C2A0D">
        <w:rPr>
          <w:rFonts w:hint="cs"/>
          <w:sz w:val="26"/>
          <w:szCs w:val="26"/>
          <w:u w:val="single"/>
          <w:rtl/>
        </w:rPr>
        <w:t>קו אדום תחתון</w:t>
      </w:r>
      <w:r w:rsidRPr="006C2A0D">
        <w:rPr>
          <w:rFonts w:hint="cs"/>
          <w:sz w:val="26"/>
          <w:szCs w:val="26"/>
          <w:rtl/>
        </w:rPr>
        <w:t>: מגדיר את הגובה המקסימלי לשאיבה (ואחרת תפגע איכות המים).</w:t>
      </w:r>
      <w:r w:rsidR="006C2A0D" w:rsidRPr="006C2A0D">
        <w:rPr>
          <w:rFonts w:hint="cs"/>
          <w:sz w:val="26"/>
          <w:szCs w:val="26"/>
          <w:rtl/>
        </w:rPr>
        <w:t xml:space="preserve"> </w:t>
      </w:r>
      <w:r w:rsidRPr="006C2A0D">
        <w:rPr>
          <w:rFonts w:hint="cs"/>
          <w:sz w:val="22"/>
          <w:szCs w:val="22"/>
          <w:rtl/>
        </w:rPr>
        <w:t>(</w:t>
      </w:r>
      <w:r w:rsidR="006C2A0D">
        <w:rPr>
          <w:rFonts w:hint="cs"/>
          <w:sz w:val="22"/>
          <w:szCs w:val="22"/>
          <w:rtl/>
        </w:rPr>
        <w:t>ב</w:t>
      </w:r>
      <w:r w:rsidRPr="006C2A0D">
        <w:rPr>
          <w:rFonts w:hint="cs"/>
          <w:sz w:val="22"/>
          <w:szCs w:val="22"/>
          <w:rtl/>
        </w:rPr>
        <w:t xml:space="preserve">) </w:t>
      </w:r>
      <w:r w:rsidRPr="006C2A0D">
        <w:rPr>
          <w:rFonts w:hint="cs"/>
          <w:sz w:val="26"/>
          <w:szCs w:val="26"/>
          <w:u w:val="single"/>
          <w:rtl/>
        </w:rPr>
        <w:t>קו אדום עליון</w:t>
      </w:r>
      <w:r w:rsidRPr="006C2A0D">
        <w:rPr>
          <w:rFonts w:hint="cs"/>
          <w:sz w:val="26"/>
          <w:szCs w:val="26"/>
          <w:rtl/>
        </w:rPr>
        <w:t>: אם המפלס עובר קו זה, אז פותחים את סכר דגניה</w:t>
      </w:r>
      <w:r w:rsidR="00AA5988" w:rsidRPr="006C2A0D">
        <w:rPr>
          <w:rFonts w:hint="cs"/>
          <w:sz w:val="26"/>
          <w:szCs w:val="26"/>
          <w:rtl/>
        </w:rPr>
        <w:t xml:space="preserve"> (סכר שנמצא בדרום הכנרת)</w:t>
      </w:r>
      <w:r w:rsidRPr="006C2A0D">
        <w:rPr>
          <w:rFonts w:hint="cs"/>
          <w:sz w:val="26"/>
          <w:szCs w:val="26"/>
          <w:rtl/>
        </w:rPr>
        <w:t xml:space="preserve"> כדי למנוע הצפה ומאפשרים למים לזרום דרומה </w:t>
      </w:r>
      <w:r w:rsidR="00AA5988" w:rsidRPr="006C2A0D">
        <w:rPr>
          <w:rFonts w:hint="cs"/>
          <w:sz w:val="26"/>
          <w:szCs w:val="26"/>
          <w:rtl/>
        </w:rPr>
        <w:t xml:space="preserve">עם </w:t>
      </w:r>
      <w:r w:rsidRPr="006C2A0D">
        <w:rPr>
          <w:rFonts w:hint="cs"/>
          <w:sz w:val="26"/>
          <w:szCs w:val="26"/>
          <w:rtl/>
        </w:rPr>
        <w:t>נחל הירדן.</w:t>
      </w:r>
    </w:p>
    <w:p w:rsidR="00C304E6" w:rsidRPr="006C2A0D" w:rsidRDefault="00C304E6" w:rsidP="009B506E">
      <w:pPr>
        <w:pStyle w:val="a3"/>
        <w:numPr>
          <w:ilvl w:val="0"/>
          <w:numId w:val="10"/>
        </w:numPr>
        <w:spacing w:line="360" w:lineRule="auto"/>
        <w:rPr>
          <w:sz w:val="26"/>
          <w:szCs w:val="26"/>
          <w:rtl/>
        </w:rPr>
      </w:pPr>
      <w:r w:rsidRPr="006C2A0D">
        <w:rPr>
          <w:rFonts w:hint="cs"/>
          <w:sz w:val="26"/>
          <w:szCs w:val="26"/>
          <w:rtl/>
        </w:rPr>
        <w:t xml:space="preserve">איכות מי הכנרת </w:t>
      </w:r>
      <w:proofErr w:type="spellStart"/>
      <w:r w:rsidR="005042BA">
        <w:rPr>
          <w:rFonts w:hint="cs"/>
          <w:sz w:val="26"/>
          <w:szCs w:val="26"/>
          <w:rtl/>
        </w:rPr>
        <w:t>הדרדרה</w:t>
      </w:r>
      <w:proofErr w:type="spellEnd"/>
      <w:r w:rsidR="005042BA">
        <w:rPr>
          <w:rFonts w:hint="cs"/>
          <w:sz w:val="26"/>
          <w:szCs w:val="26"/>
          <w:rtl/>
        </w:rPr>
        <w:t xml:space="preserve"> כי:                                                                                        - </w:t>
      </w:r>
      <w:r w:rsidR="006C2A0D" w:rsidRPr="006C2A0D">
        <w:rPr>
          <w:rFonts w:hint="cs"/>
          <w:sz w:val="26"/>
          <w:szCs w:val="26"/>
          <w:rtl/>
        </w:rPr>
        <w:t>ירידה ב</w:t>
      </w:r>
      <w:r w:rsidRPr="006C2A0D">
        <w:rPr>
          <w:rFonts w:hint="cs"/>
          <w:sz w:val="26"/>
          <w:szCs w:val="26"/>
          <w:rtl/>
        </w:rPr>
        <w:t>כמות הגש</w:t>
      </w:r>
      <w:r w:rsidR="006C2A0D" w:rsidRPr="006C2A0D">
        <w:rPr>
          <w:rFonts w:hint="cs"/>
          <w:sz w:val="26"/>
          <w:szCs w:val="26"/>
          <w:rtl/>
        </w:rPr>
        <w:t>מים. ירידה בגשם גורמת לפחות תחלופת מים ולכן איכות המי</w:t>
      </w:r>
      <w:r w:rsidRPr="006C2A0D">
        <w:rPr>
          <w:rFonts w:hint="cs"/>
          <w:sz w:val="26"/>
          <w:szCs w:val="26"/>
          <w:rtl/>
        </w:rPr>
        <w:t>ם</w:t>
      </w:r>
      <w:r w:rsidR="006C2A0D" w:rsidRPr="006C2A0D">
        <w:rPr>
          <w:rFonts w:hint="cs"/>
          <w:sz w:val="26"/>
          <w:szCs w:val="26"/>
          <w:rtl/>
        </w:rPr>
        <w:t xml:space="preserve"> מדרדרת. לכן כמות שאיבת המים מהכ</w:t>
      </w:r>
      <w:r w:rsidR="005042BA">
        <w:rPr>
          <w:rFonts w:hint="cs"/>
          <w:sz w:val="26"/>
          <w:szCs w:val="26"/>
          <w:rtl/>
        </w:rPr>
        <w:t>נרת צו</w:t>
      </w:r>
      <w:r w:rsidR="006C2A0D" w:rsidRPr="006C2A0D">
        <w:rPr>
          <w:rFonts w:hint="cs"/>
          <w:sz w:val="26"/>
          <w:szCs w:val="26"/>
          <w:rtl/>
        </w:rPr>
        <w:t>מצ</w:t>
      </w:r>
      <w:r w:rsidR="005042BA">
        <w:rPr>
          <w:rFonts w:hint="cs"/>
          <w:sz w:val="26"/>
          <w:szCs w:val="26"/>
          <w:rtl/>
        </w:rPr>
        <w:t>מ</w:t>
      </w:r>
      <w:r w:rsidR="006C2A0D" w:rsidRPr="006C2A0D">
        <w:rPr>
          <w:rFonts w:hint="cs"/>
          <w:sz w:val="26"/>
          <w:szCs w:val="26"/>
          <w:rtl/>
        </w:rPr>
        <w:t xml:space="preserve">ה. </w:t>
      </w:r>
      <w:r w:rsidR="005042BA">
        <w:rPr>
          <w:rFonts w:hint="cs"/>
          <w:sz w:val="26"/>
          <w:szCs w:val="26"/>
          <w:rtl/>
        </w:rPr>
        <w:t xml:space="preserve">                                                    </w:t>
      </w:r>
      <w:r w:rsidR="006C2A0D" w:rsidRPr="006C2A0D">
        <w:rPr>
          <w:rFonts w:hint="cs"/>
          <w:sz w:val="26"/>
          <w:szCs w:val="26"/>
          <w:rtl/>
        </w:rPr>
        <w:t xml:space="preserve">יש כיום </w:t>
      </w:r>
      <w:r w:rsidR="006C2A0D" w:rsidRPr="005042BA">
        <w:rPr>
          <w:rFonts w:hint="cs"/>
          <w:color w:val="FF0000"/>
          <w:sz w:val="26"/>
          <w:szCs w:val="26"/>
          <w:rtl/>
        </w:rPr>
        <w:t xml:space="preserve">רעיון לבנות תעלת מים </w:t>
      </w:r>
      <w:r w:rsidR="006C2A0D" w:rsidRPr="006C2A0D">
        <w:rPr>
          <w:rFonts w:hint="cs"/>
          <w:sz w:val="26"/>
          <w:szCs w:val="26"/>
          <w:rtl/>
        </w:rPr>
        <w:t xml:space="preserve">שתזרים מים מותפלים אל הכנרת. </w:t>
      </w:r>
      <w:r w:rsidR="005042BA">
        <w:rPr>
          <w:rFonts w:hint="cs"/>
          <w:sz w:val="26"/>
          <w:szCs w:val="26"/>
          <w:rtl/>
        </w:rPr>
        <w:t xml:space="preserve">                                    </w:t>
      </w:r>
      <w:r w:rsidR="006C2A0D" w:rsidRPr="006C2A0D">
        <w:rPr>
          <w:rFonts w:hint="cs"/>
          <w:sz w:val="26"/>
          <w:szCs w:val="26"/>
          <w:rtl/>
        </w:rPr>
        <w:t xml:space="preserve">- </w:t>
      </w:r>
      <w:r w:rsidRPr="006C2A0D">
        <w:rPr>
          <w:rFonts w:hint="cs"/>
          <w:sz w:val="26"/>
          <w:szCs w:val="26"/>
          <w:rtl/>
        </w:rPr>
        <w:t>אידוי</w:t>
      </w:r>
      <w:r w:rsidR="006C2A0D" w:rsidRPr="006C2A0D">
        <w:rPr>
          <w:rFonts w:hint="cs"/>
          <w:sz w:val="26"/>
          <w:szCs w:val="26"/>
          <w:rtl/>
        </w:rPr>
        <w:t xml:space="preserve"> מים בקיץ </w:t>
      </w:r>
      <w:r w:rsidRPr="006C2A0D">
        <w:rPr>
          <w:rFonts w:hint="cs"/>
          <w:sz w:val="26"/>
          <w:szCs w:val="26"/>
          <w:rtl/>
        </w:rPr>
        <w:t>גור</w:t>
      </w:r>
      <w:r w:rsidR="006C2A0D" w:rsidRPr="006C2A0D">
        <w:rPr>
          <w:rFonts w:hint="cs"/>
          <w:sz w:val="26"/>
          <w:szCs w:val="26"/>
          <w:rtl/>
        </w:rPr>
        <w:t xml:space="preserve">ם לעלייה באחוז המלח במי הכנרת, </w:t>
      </w:r>
      <w:r w:rsidR="009B506E">
        <w:rPr>
          <w:rFonts w:hint="cs"/>
          <w:sz w:val="26"/>
          <w:szCs w:val="26"/>
          <w:rtl/>
        </w:rPr>
        <w:t>וזה פוגע ב</w:t>
      </w:r>
      <w:r w:rsidR="006C2A0D" w:rsidRPr="006C2A0D">
        <w:rPr>
          <w:rFonts w:hint="cs"/>
          <w:sz w:val="26"/>
          <w:szCs w:val="26"/>
          <w:rtl/>
        </w:rPr>
        <w:t>צמחים ו</w:t>
      </w:r>
      <w:r w:rsidR="009B506E">
        <w:rPr>
          <w:rFonts w:hint="cs"/>
          <w:sz w:val="26"/>
          <w:szCs w:val="26"/>
          <w:rtl/>
        </w:rPr>
        <w:t>ב</w:t>
      </w:r>
      <w:r w:rsidR="006C2A0D" w:rsidRPr="006C2A0D">
        <w:rPr>
          <w:rFonts w:hint="cs"/>
          <w:sz w:val="26"/>
          <w:szCs w:val="26"/>
          <w:rtl/>
        </w:rPr>
        <w:t xml:space="preserve">דגים. </w:t>
      </w:r>
      <w:r w:rsidR="005042BA"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       </w:t>
      </w:r>
      <w:r w:rsidR="006C2A0D" w:rsidRPr="006C2A0D">
        <w:rPr>
          <w:rFonts w:hint="cs"/>
          <w:sz w:val="26"/>
          <w:szCs w:val="26"/>
          <w:rtl/>
        </w:rPr>
        <w:t xml:space="preserve">- הזרמה של </w:t>
      </w:r>
      <w:r w:rsidRPr="006C2A0D">
        <w:rPr>
          <w:rFonts w:hint="cs"/>
          <w:sz w:val="26"/>
          <w:szCs w:val="26"/>
          <w:rtl/>
        </w:rPr>
        <w:t>זיהום</w:t>
      </w:r>
      <w:r w:rsidR="006C2A0D" w:rsidRPr="006C2A0D">
        <w:rPr>
          <w:rFonts w:hint="cs"/>
          <w:sz w:val="26"/>
          <w:szCs w:val="26"/>
          <w:rtl/>
        </w:rPr>
        <w:t xml:space="preserve"> לכנרת בעבר</w:t>
      </w:r>
      <w:r w:rsidRPr="006C2A0D">
        <w:rPr>
          <w:rFonts w:hint="cs"/>
          <w:sz w:val="26"/>
          <w:szCs w:val="26"/>
          <w:rtl/>
        </w:rPr>
        <w:t>.</w:t>
      </w:r>
      <w:r w:rsidR="006C2A0D" w:rsidRPr="006C2A0D">
        <w:rPr>
          <w:rFonts w:hint="cs"/>
          <w:sz w:val="26"/>
          <w:szCs w:val="26"/>
          <w:rtl/>
        </w:rPr>
        <w:t xml:space="preserve"> כיום התופעה הזו נבלמה.</w:t>
      </w:r>
    </w:p>
    <w:p w:rsidR="00C304E6" w:rsidRPr="00AA5988" w:rsidRDefault="00C304E6" w:rsidP="00C304E6">
      <w:pPr>
        <w:spacing w:line="360" w:lineRule="auto"/>
        <w:rPr>
          <w:sz w:val="26"/>
          <w:szCs w:val="26"/>
          <w:rtl/>
        </w:rPr>
      </w:pPr>
    </w:p>
    <w:p w:rsidR="006C2A0D" w:rsidRPr="005042BA" w:rsidRDefault="005042BA" w:rsidP="006C2A0D">
      <w:pPr>
        <w:spacing w:line="360" w:lineRule="auto"/>
        <w:jc w:val="center"/>
        <w:rPr>
          <w:b/>
          <w:bCs/>
          <w:sz w:val="26"/>
          <w:szCs w:val="26"/>
        </w:rPr>
      </w:pPr>
      <w:r w:rsidRPr="005042BA">
        <w:rPr>
          <w:rFonts w:hint="cs"/>
          <w:b/>
          <w:bCs/>
          <w:sz w:val="26"/>
          <w:szCs w:val="26"/>
          <w:rtl/>
        </w:rPr>
        <w:t xml:space="preserve">בעיות </w:t>
      </w:r>
      <w:proofErr w:type="spellStart"/>
      <w:r w:rsidRPr="005042BA">
        <w:rPr>
          <w:rFonts w:hint="cs"/>
          <w:b/>
          <w:bCs/>
          <w:sz w:val="26"/>
          <w:szCs w:val="26"/>
          <w:rtl/>
        </w:rPr>
        <w:t>באקוויפרים</w:t>
      </w:r>
      <w:proofErr w:type="spellEnd"/>
      <w:r w:rsidRPr="005042BA">
        <w:rPr>
          <w:rFonts w:hint="cs"/>
          <w:b/>
          <w:bCs/>
          <w:sz w:val="26"/>
          <w:szCs w:val="26"/>
          <w:rtl/>
        </w:rPr>
        <w:t xml:space="preserve"> של ישראל</w:t>
      </w:r>
    </w:p>
    <w:p w:rsidR="005042BA" w:rsidRPr="005042BA" w:rsidRDefault="005042BA" w:rsidP="009B506E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  <w:rtl/>
        </w:rPr>
      </w:pPr>
      <w:r w:rsidRPr="005042BA">
        <w:rPr>
          <w:rFonts w:hint="cs"/>
          <w:sz w:val="26"/>
          <w:szCs w:val="26"/>
          <w:rtl/>
        </w:rPr>
        <w:t>ראה עמוד</w:t>
      </w:r>
      <w:r w:rsidR="009B506E">
        <w:rPr>
          <w:rFonts w:hint="cs"/>
          <w:sz w:val="26"/>
          <w:szCs w:val="26"/>
          <w:rtl/>
        </w:rPr>
        <w:t xml:space="preserve"> 7</w:t>
      </w:r>
      <w:r w:rsidRPr="005042BA">
        <w:rPr>
          <w:rFonts w:hint="cs"/>
          <w:sz w:val="26"/>
          <w:szCs w:val="26"/>
          <w:rtl/>
        </w:rPr>
        <w:t xml:space="preserve">: שאיבת יתר ובעיית הפן-הביני וזיהום. </w:t>
      </w:r>
      <w:r w:rsidRPr="005042BA">
        <w:rPr>
          <w:sz w:val="26"/>
          <w:szCs w:val="26"/>
          <w:rtl/>
        </w:rPr>
        <w:t xml:space="preserve">למשל, ברצועת עזה הענייה הזיהום מחלחל לאקוויפר החוף של עזה ושל ישראל. גם באקוויפר ההר יש בעיה כי הסלעים </w:t>
      </w:r>
      <w:proofErr w:type="spellStart"/>
      <w:r w:rsidRPr="005042BA">
        <w:rPr>
          <w:sz w:val="26"/>
          <w:szCs w:val="26"/>
          <w:rtl/>
        </w:rPr>
        <w:t>קרסטים</w:t>
      </w:r>
      <w:proofErr w:type="spellEnd"/>
      <w:r w:rsidRPr="005042BA">
        <w:rPr>
          <w:sz w:val="26"/>
          <w:szCs w:val="26"/>
          <w:rtl/>
        </w:rPr>
        <w:t xml:space="preserve"> ובהם יש חללים תת-</w:t>
      </w:r>
      <w:proofErr w:type="spellStart"/>
      <w:r w:rsidRPr="005042BA">
        <w:rPr>
          <w:sz w:val="26"/>
          <w:szCs w:val="26"/>
          <w:rtl/>
        </w:rPr>
        <w:t>קרקעים</w:t>
      </w:r>
      <w:proofErr w:type="spellEnd"/>
      <w:r w:rsidRPr="005042BA">
        <w:rPr>
          <w:sz w:val="26"/>
          <w:szCs w:val="26"/>
          <w:rtl/>
        </w:rPr>
        <w:t xml:space="preserve">. לכן הזיהום יכול לנוע מהר ויש חשש שהשפכים יזרמו במדרון מהרי יו"ש למישור. לכן יש לשתף פעולה עם הרשות הפלסטינית בנושא.                                                                         </w:t>
      </w:r>
    </w:p>
    <w:p w:rsidR="004B37FB" w:rsidRDefault="005042BA" w:rsidP="005042BA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</w:rPr>
      </w:pPr>
      <w:r w:rsidRPr="005042BA">
        <w:rPr>
          <w:rFonts w:hint="cs"/>
          <w:sz w:val="26"/>
          <w:szCs w:val="26"/>
          <w:rtl/>
        </w:rPr>
        <w:t>מי האקוויפר מומלחים בשל השקיית שדות במי קולחין (מים שיש בהם לא מעט מלח).</w:t>
      </w:r>
    </w:p>
    <w:p w:rsidR="006C2A0D" w:rsidRPr="006C2A0D" w:rsidRDefault="006C2A0D" w:rsidP="004B37FB">
      <w:pPr>
        <w:pStyle w:val="a3"/>
        <w:numPr>
          <w:ilvl w:val="0"/>
          <w:numId w:val="5"/>
        </w:numPr>
        <w:spacing w:line="360" w:lineRule="auto"/>
        <w:rPr>
          <w:sz w:val="26"/>
          <w:szCs w:val="26"/>
          <w:rtl/>
        </w:rPr>
      </w:pPr>
      <w:r w:rsidRPr="006C2A0D">
        <w:rPr>
          <w:rFonts w:hint="cs"/>
          <w:sz w:val="26"/>
          <w:szCs w:val="26"/>
          <w:u w:val="single"/>
          <w:rtl/>
        </w:rPr>
        <w:t>בניית יתר פגעה בשטחים פתוחים</w:t>
      </w:r>
      <w:r w:rsidRPr="006C2A0D">
        <w:rPr>
          <w:rFonts w:hint="cs"/>
          <w:sz w:val="26"/>
          <w:szCs w:val="26"/>
          <w:rtl/>
        </w:rPr>
        <w:t xml:space="preserve"> ולכן הנגר העילי </w:t>
      </w:r>
      <w:r w:rsidR="004B37FB">
        <w:rPr>
          <w:rFonts w:hint="cs"/>
          <w:sz w:val="26"/>
          <w:szCs w:val="26"/>
          <w:rtl/>
        </w:rPr>
        <w:t xml:space="preserve">(גשם) </w:t>
      </w:r>
      <w:r w:rsidRPr="006C2A0D">
        <w:rPr>
          <w:rFonts w:hint="cs"/>
          <w:sz w:val="26"/>
          <w:szCs w:val="26"/>
          <w:rtl/>
        </w:rPr>
        <w:t>לא יכול לחדור לאקוויפר</w:t>
      </w:r>
      <w:r w:rsidR="004B37FB">
        <w:rPr>
          <w:rFonts w:hint="cs"/>
          <w:sz w:val="26"/>
          <w:szCs w:val="26"/>
          <w:rtl/>
        </w:rPr>
        <w:t>.</w:t>
      </w:r>
    </w:p>
    <w:p w:rsidR="00210B80" w:rsidRPr="009B506E" w:rsidRDefault="00B92B98" w:rsidP="00210B80">
      <w:pPr>
        <w:spacing w:line="360" w:lineRule="auto"/>
        <w:jc w:val="center"/>
        <w:rPr>
          <w:b/>
          <w:bCs/>
          <w:sz w:val="40"/>
          <w:szCs w:val="40"/>
          <w:u w:val="single"/>
          <w:rtl/>
        </w:rPr>
      </w:pPr>
      <w:r>
        <w:rPr>
          <w:b/>
          <w:bCs/>
          <w:noProof/>
          <w:color w:val="FF0000"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-1057275</wp:posOffset>
                </wp:positionH>
                <wp:positionV relativeFrom="paragraph">
                  <wp:posOffset>114300</wp:posOffset>
                </wp:positionV>
                <wp:extent cx="3048000" cy="7600950"/>
                <wp:effectExtent l="0" t="0" r="19050" b="19050"/>
                <wp:wrapNone/>
                <wp:docPr id="200" name="תיבת טקסט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60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2B98" w:rsidRPr="008338FA" w:rsidRDefault="00B92B98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71751" cy="6921721"/>
                                  <wp:effectExtent l="0" t="0" r="0" b="0"/>
                                  <wp:docPr id="201" name="תמונה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690" cy="698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38FA"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מתוך הספרייה </w:t>
                            </w:r>
                            <w:proofErr w:type="spellStart"/>
                            <w:r w:rsidR="008338FA"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הוירטואלית</w:t>
                            </w:r>
                            <w:proofErr w:type="spellEnd"/>
                            <w:r w:rsidR="008338FA"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של מט"ח</w:t>
                            </w:r>
                          </w:p>
                          <w:p w:rsidR="008338FA" w:rsidRPr="008338FA" w:rsidRDefault="008338FA" w:rsidP="008338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מהספר "</w:t>
                            </w:r>
                            <w:r w:rsidRPr="008338FA">
                              <w:rPr>
                                <w:sz w:val="20"/>
                                <w:szCs w:val="20"/>
                                <w:rtl/>
                              </w:rPr>
                              <w:t>ישראל האדם והמרחב : נושאים נבחרים</w:t>
                            </w:r>
                            <w:r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בגאוגרפיה. </w:t>
                            </w:r>
                            <w:r w:rsidRPr="008338FA">
                              <w:rPr>
                                <w:sz w:val="20"/>
                                <w:szCs w:val="20"/>
                                <w:rtl/>
                              </w:rPr>
                              <w:t>מחברות:</w:t>
                            </w:r>
                            <w:r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338FA">
                              <w:rPr>
                                <w:sz w:val="20"/>
                                <w:szCs w:val="20"/>
                                <w:rtl/>
                              </w:rPr>
                              <w:t>פיין, צביה ; שגב, מאירה ; לביא, רחלי</w:t>
                            </w:r>
                            <w:r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8338FA">
                              <w:rPr>
                                <w:sz w:val="20"/>
                                <w:szCs w:val="20"/>
                                <w:rtl/>
                              </w:rPr>
                              <w:t>עורכת הספר:</w:t>
                            </w:r>
                            <w:r w:rsidRPr="008338FA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338FA">
                              <w:rPr>
                                <w:sz w:val="20"/>
                                <w:szCs w:val="20"/>
                                <w:rtl/>
                              </w:rPr>
                              <w:t>נחום-לוי, נירית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0" o:spid="_x0000_s1035" type="#_x0000_t202" style="position:absolute;left:0;text-align:left;margin-left:-83.25pt;margin-top:9pt;width:240pt;height:59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" fillcolor="white [3201]" strokeweight=".5pt">
                <v:textbox>
                  <w:txbxContent>
                    <w:p w:rsidR="00B92B98" w:rsidRPr="008338FA" w:rsidRDefault="00B92B98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71751" cy="6921721"/>
                            <wp:effectExtent l="0" t="0" r="0" b="0"/>
                            <wp:docPr id="201" name="תמונה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690" cy="698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38FA"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מתוך הספרייה </w:t>
                      </w:r>
                      <w:proofErr w:type="spellStart"/>
                      <w:r w:rsidR="008338FA"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>הו</w:t>
                      </w:r>
                      <w:bookmarkStart w:id="1" w:name="_GoBack"/>
                      <w:r w:rsidR="008338FA"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>י</w:t>
                      </w:r>
                      <w:bookmarkEnd w:id="1"/>
                      <w:r w:rsidR="008338FA"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>רטואלית</w:t>
                      </w:r>
                      <w:proofErr w:type="spellEnd"/>
                      <w:r w:rsidR="008338FA"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של מט"ח</w:t>
                      </w:r>
                    </w:p>
                    <w:p w:rsidR="008338FA" w:rsidRPr="008338FA" w:rsidRDefault="008338FA" w:rsidP="008338FA">
                      <w:pPr>
                        <w:rPr>
                          <w:sz w:val="20"/>
                          <w:szCs w:val="20"/>
                        </w:rPr>
                      </w:pPr>
                      <w:r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>מהספר "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ישראל האד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ם והמרחב : נושאים נבחרים</w:t>
                      </w:r>
                      <w:r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בגאוגרפיה. 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מחברות:</w:t>
                      </w:r>
                      <w:r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פיין, צביה ; שגב, מאירה ; לביא, רחלי</w:t>
                      </w:r>
                      <w:r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עורכת הספר:</w:t>
                      </w:r>
                      <w:r w:rsidRPr="008338FA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338FA">
                        <w:rPr>
                          <w:sz w:val="20"/>
                          <w:szCs w:val="20"/>
                          <w:rtl/>
                        </w:rPr>
                        <w:t>נחום-לוי, נירית</w:t>
                      </w:r>
                    </w:p>
                  </w:txbxContent>
                </v:textbox>
              </v:shape>
            </w:pict>
          </mc:Fallback>
        </mc:AlternateContent>
      </w:r>
      <w:r w:rsidR="00210B80" w:rsidRPr="009B506E">
        <w:rPr>
          <w:rFonts w:hint="cs"/>
          <w:b/>
          <w:bCs/>
          <w:sz w:val="40"/>
          <w:szCs w:val="40"/>
          <w:u w:val="single"/>
          <w:rtl/>
        </w:rPr>
        <w:t>נהרות</w:t>
      </w:r>
    </w:p>
    <w:p w:rsidR="00B92B98" w:rsidRDefault="008338FA" w:rsidP="008338FA">
      <w:pPr>
        <w:spacing w:line="360" w:lineRule="auto"/>
        <w:rPr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104775</wp:posOffset>
                </wp:positionV>
                <wp:extent cx="2552700" cy="723900"/>
                <wp:effectExtent l="38100" t="0" r="19050" b="76200"/>
                <wp:wrapNone/>
                <wp:docPr id="202" name="מחבר חץ ישר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7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1D21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202" o:spid="_x0000_s1026" type="#_x0000_t32" style="position:absolute;left:0;text-align:left;margin-left:79.5pt;margin-top:8.25pt;width:201pt;height:57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210B80" w:rsidRPr="00B92B98">
        <w:rPr>
          <w:rFonts w:hint="cs"/>
          <w:b/>
          <w:bCs/>
          <w:sz w:val="26"/>
          <w:szCs w:val="26"/>
          <w:rtl/>
        </w:rPr>
        <w:t>מוצא הנהר</w:t>
      </w:r>
      <w:r w:rsidR="00535403" w:rsidRPr="00B92B98">
        <w:rPr>
          <w:rFonts w:hint="cs"/>
          <w:b/>
          <w:bCs/>
          <w:sz w:val="26"/>
          <w:szCs w:val="26"/>
          <w:rtl/>
        </w:rPr>
        <w:t xml:space="preserve"> ב</w:t>
      </w:r>
      <w:r w:rsidR="00535403" w:rsidRPr="00B92B98">
        <w:rPr>
          <w:rFonts w:hint="cs"/>
          <w:b/>
          <w:bCs/>
          <w:color w:val="FF0000"/>
          <w:sz w:val="26"/>
          <w:szCs w:val="26"/>
          <w:rtl/>
        </w:rPr>
        <w:t>קו פרשת המים</w:t>
      </w:r>
      <w:r w:rsidR="00535403" w:rsidRPr="00B92B98">
        <w:rPr>
          <w:rFonts w:hint="cs"/>
          <w:b/>
          <w:bCs/>
          <w:sz w:val="26"/>
          <w:szCs w:val="26"/>
          <w:rtl/>
        </w:rPr>
        <w:t xml:space="preserve">: </w:t>
      </w:r>
      <w:r w:rsidR="00B92B98" w:rsidRPr="00B92B98">
        <w:rPr>
          <w:rFonts w:hint="cs"/>
          <w:sz w:val="26"/>
          <w:szCs w:val="26"/>
          <w:rtl/>
        </w:rPr>
        <w:t xml:space="preserve">                                                                                      </w:t>
      </w:r>
      <w:r w:rsidR="00535403" w:rsidRPr="00B92B98">
        <w:rPr>
          <w:rFonts w:hint="cs"/>
          <w:sz w:val="26"/>
          <w:szCs w:val="26"/>
          <w:rtl/>
        </w:rPr>
        <w:t xml:space="preserve">בשל כוח המשיכה,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                                      נהר</w:t>
      </w:r>
      <w:r w:rsidR="00535403" w:rsidRPr="00B92B98">
        <w:rPr>
          <w:rFonts w:hint="cs"/>
          <w:sz w:val="26"/>
          <w:szCs w:val="26"/>
          <w:rtl/>
        </w:rPr>
        <w:t xml:space="preserve"> יתחיל במקום גבוה</w:t>
      </w:r>
      <w:r>
        <w:rPr>
          <w:rFonts w:hint="cs"/>
          <w:sz w:val="26"/>
          <w:szCs w:val="26"/>
          <w:rtl/>
        </w:rPr>
        <w:t xml:space="preserve"> </w:t>
      </w:r>
      <w:r w:rsidR="00535403" w:rsidRPr="00B92B98">
        <w:rPr>
          <w:rFonts w:hint="cs"/>
          <w:sz w:val="26"/>
          <w:szCs w:val="26"/>
          <w:rtl/>
        </w:rPr>
        <w:t xml:space="preserve">מבחינה טופוגראפית. </w:t>
      </w:r>
    </w:p>
    <w:p w:rsidR="00B92B98" w:rsidRDefault="008338FA" w:rsidP="008338FA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ה</w:t>
      </w:r>
      <w:r w:rsidR="00B92B98">
        <w:rPr>
          <w:rFonts w:hint="cs"/>
          <w:sz w:val="26"/>
          <w:szCs w:val="26"/>
          <w:rtl/>
        </w:rPr>
        <w:t xml:space="preserve">נהר </w:t>
      </w:r>
      <w:r>
        <w:rPr>
          <w:rFonts w:hint="cs"/>
          <w:sz w:val="26"/>
          <w:szCs w:val="26"/>
          <w:rtl/>
        </w:rPr>
        <w:t>י</w:t>
      </w:r>
      <w:r w:rsidR="00B92B98">
        <w:rPr>
          <w:rFonts w:hint="cs"/>
          <w:sz w:val="26"/>
          <w:szCs w:val="26"/>
          <w:rtl/>
        </w:rPr>
        <w:t>זרום מרכס הרים ומ</w:t>
      </w:r>
      <w:r w:rsidR="00535403" w:rsidRPr="00B92B98">
        <w:rPr>
          <w:rFonts w:hint="cs"/>
          <w:sz w:val="26"/>
          <w:szCs w:val="26"/>
          <w:rtl/>
        </w:rPr>
        <w:t>שם י</w:t>
      </w:r>
      <w:r>
        <w:rPr>
          <w:rFonts w:hint="cs"/>
          <w:sz w:val="26"/>
          <w:szCs w:val="26"/>
          <w:rtl/>
        </w:rPr>
        <w:t>רד כלפי מטה.</w:t>
      </w:r>
      <w:r w:rsidR="00535403" w:rsidRPr="00B92B98">
        <w:rPr>
          <w:rFonts w:hint="cs"/>
          <w:sz w:val="26"/>
          <w:szCs w:val="26"/>
          <w:rtl/>
        </w:rPr>
        <w:t xml:space="preserve"> </w:t>
      </w:r>
    </w:p>
    <w:p w:rsidR="008338FA" w:rsidRPr="008338FA" w:rsidRDefault="008338FA" w:rsidP="00B92B98">
      <w:pPr>
        <w:spacing w:line="360" w:lineRule="auto"/>
        <w:rPr>
          <w:sz w:val="8"/>
          <w:szCs w:val="8"/>
          <w:rtl/>
        </w:rPr>
      </w:pPr>
    </w:p>
    <w:p w:rsidR="008338FA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 xml:space="preserve">לכן הפסגה של </w:t>
      </w:r>
      <w:r w:rsidRPr="00B92B98">
        <w:rPr>
          <w:rFonts w:hint="cs"/>
          <w:color w:val="FF0000"/>
          <w:sz w:val="26"/>
          <w:szCs w:val="26"/>
          <w:rtl/>
        </w:rPr>
        <w:t>רכס ההרים</w:t>
      </w:r>
      <w:r w:rsidR="00B92B98">
        <w:rPr>
          <w:rFonts w:hint="cs"/>
          <w:sz w:val="26"/>
          <w:szCs w:val="26"/>
          <w:rtl/>
        </w:rPr>
        <w:t xml:space="preserve"> מכונה</w:t>
      </w:r>
      <w:r w:rsidRPr="00B92B98">
        <w:rPr>
          <w:rFonts w:hint="cs"/>
          <w:sz w:val="26"/>
          <w:szCs w:val="26"/>
          <w:rtl/>
        </w:rPr>
        <w:t xml:space="preserve"> </w:t>
      </w:r>
      <w:r w:rsidRPr="00B92B98">
        <w:rPr>
          <w:rFonts w:hint="cs"/>
          <w:sz w:val="26"/>
          <w:szCs w:val="26"/>
          <w:u w:val="single"/>
          <w:rtl/>
        </w:rPr>
        <w:t>קו פרשת המים</w:t>
      </w:r>
      <w:r w:rsidRPr="00B92B98">
        <w:rPr>
          <w:rFonts w:hint="cs"/>
          <w:sz w:val="26"/>
          <w:szCs w:val="26"/>
          <w:rtl/>
        </w:rPr>
        <w:t xml:space="preserve"> </w:t>
      </w:r>
      <w:r w:rsidR="00B92B98">
        <w:rPr>
          <w:rFonts w:hint="cs"/>
          <w:sz w:val="26"/>
          <w:szCs w:val="26"/>
          <w:rtl/>
        </w:rPr>
        <w:t xml:space="preserve">                                                                         </w:t>
      </w:r>
      <w:r w:rsidRPr="00B92B98">
        <w:rPr>
          <w:rFonts w:hint="cs"/>
          <w:sz w:val="26"/>
          <w:szCs w:val="26"/>
          <w:rtl/>
        </w:rPr>
        <w:t>כי משם המים זורמים כלפי מטה</w:t>
      </w:r>
      <w:r w:rsidR="008338FA">
        <w:rPr>
          <w:rFonts w:hint="cs"/>
          <w:sz w:val="26"/>
          <w:szCs w:val="26"/>
          <w:rtl/>
        </w:rPr>
        <w:t xml:space="preserve"> לכל מיני כיוונים.</w:t>
      </w:r>
    </w:p>
    <w:p w:rsidR="008338FA" w:rsidRDefault="008338FA" w:rsidP="00B92B98">
      <w:pPr>
        <w:spacing w:line="360" w:lineRule="auto"/>
        <w:rPr>
          <w:sz w:val="26"/>
          <w:szCs w:val="26"/>
          <w:rtl/>
        </w:rPr>
      </w:pPr>
    </w:p>
    <w:p w:rsidR="008338FA" w:rsidRDefault="008338FA" w:rsidP="008338FA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בישראל קו פרשת המים עובר על רצועת ההרים המרכזית </w:t>
      </w:r>
    </w:p>
    <w:p w:rsidR="008338FA" w:rsidRDefault="008338FA" w:rsidP="008338FA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שפרוסה לאורך המדינה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הרי הגליל, הרי שומרון ויהודה </w:t>
      </w:r>
    </w:p>
    <w:p w:rsidR="00535403" w:rsidRDefault="008338FA" w:rsidP="008338FA">
      <w:pPr>
        <w:spacing w:line="360" w:lineRule="auto"/>
        <w:rPr>
          <w:sz w:val="26"/>
          <w:szCs w:val="26"/>
          <w:rtl/>
        </w:rPr>
      </w:pPr>
      <w:proofErr w:type="spellStart"/>
      <w:r>
        <w:rPr>
          <w:rFonts w:hint="cs"/>
          <w:sz w:val="26"/>
          <w:szCs w:val="26"/>
          <w:rtl/>
        </w:rPr>
        <w:t>וכו</w:t>
      </w:r>
      <w:proofErr w:type="spellEnd"/>
      <w:r>
        <w:rPr>
          <w:rFonts w:hint="cs"/>
          <w:sz w:val="26"/>
          <w:szCs w:val="26"/>
          <w:rtl/>
        </w:rPr>
        <w:t>'</w:t>
      </w:r>
      <w:r w:rsidR="00535403" w:rsidRPr="008338FA">
        <w:rPr>
          <w:rFonts w:hint="cs"/>
          <w:sz w:val="26"/>
          <w:szCs w:val="26"/>
          <w:rtl/>
        </w:rPr>
        <w:t>.</w:t>
      </w:r>
    </w:p>
    <w:p w:rsidR="008338FA" w:rsidRDefault="008338FA" w:rsidP="008338FA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לכן הנחלים זורמים או לבקעת הירדן וים המלח שבמזרח</w:t>
      </w:r>
    </w:p>
    <w:p w:rsidR="008338FA" w:rsidRPr="008338FA" w:rsidRDefault="008338FA" w:rsidP="008338FA">
      <w:p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או לים התיכון שבמערב</w:t>
      </w:r>
    </w:p>
    <w:p w:rsidR="00B92B98" w:rsidRDefault="00B92B98" w:rsidP="00B92B98">
      <w:pPr>
        <w:spacing w:line="360" w:lineRule="auto"/>
        <w:rPr>
          <w:b/>
          <w:bCs/>
          <w:color w:val="FF0000"/>
          <w:sz w:val="26"/>
          <w:szCs w:val="26"/>
          <w:rtl/>
        </w:rPr>
      </w:pP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b/>
          <w:bCs/>
          <w:color w:val="FF0000"/>
          <w:sz w:val="26"/>
          <w:szCs w:val="26"/>
          <w:rtl/>
        </w:rPr>
        <w:t>אגן ניקוז</w:t>
      </w:r>
      <w:r w:rsidRPr="00B92B98">
        <w:rPr>
          <w:rFonts w:hint="cs"/>
          <w:sz w:val="26"/>
          <w:szCs w:val="26"/>
          <w:rtl/>
        </w:rPr>
        <w:t xml:space="preserve">: </w:t>
      </w: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>האזור שממנו הנהרות ו</w:t>
      </w:r>
      <w:r w:rsidR="00210B80" w:rsidRPr="00B92B98">
        <w:rPr>
          <w:rFonts w:hint="cs"/>
          <w:sz w:val="26"/>
          <w:szCs w:val="26"/>
          <w:rtl/>
        </w:rPr>
        <w:t xml:space="preserve">הנחלים יורדים ומתנקזים לנהר </w:t>
      </w:r>
    </w:p>
    <w:p w:rsidR="00535403" w:rsidRPr="00B92B98" w:rsidRDefault="00210B80" w:rsidP="00B92B98">
      <w:pPr>
        <w:spacing w:line="360" w:lineRule="auto"/>
        <w:rPr>
          <w:sz w:val="26"/>
          <w:szCs w:val="26"/>
        </w:rPr>
      </w:pPr>
      <w:r w:rsidRPr="00B92B98">
        <w:rPr>
          <w:rFonts w:hint="cs"/>
          <w:sz w:val="26"/>
          <w:szCs w:val="26"/>
          <w:rtl/>
        </w:rPr>
        <w:t xml:space="preserve">גדול מכונה </w:t>
      </w:r>
      <w:r w:rsidRPr="00B92B98">
        <w:rPr>
          <w:rFonts w:hint="cs"/>
          <w:sz w:val="26"/>
          <w:szCs w:val="26"/>
          <w:u w:val="single"/>
          <w:rtl/>
        </w:rPr>
        <w:t>אגן ניקוז</w:t>
      </w:r>
      <w:r w:rsidRPr="00B92B98">
        <w:rPr>
          <w:rFonts w:hint="cs"/>
          <w:sz w:val="26"/>
          <w:szCs w:val="26"/>
          <w:rtl/>
        </w:rPr>
        <w:t>.</w:t>
      </w:r>
    </w:p>
    <w:p w:rsidR="00B92B98" w:rsidRPr="00B92B98" w:rsidRDefault="00B92B98" w:rsidP="00B92B98">
      <w:pPr>
        <w:pStyle w:val="a3"/>
        <w:spacing w:line="360" w:lineRule="auto"/>
        <w:rPr>
          <w:sz w:val="26"/>
          <w:szCs w:val="26"/>
        </w:rPr>
      </w:pPr>
      <w:r w:rsidRPr="00BF0323">
        <w:rPr>
          <w:rFonts w:asciiTheme="minorHAnsi" w:eastAsiaTheme="minorEastAsia" w:hAnsiTheme="minorHAnsi" w:cstheme="minorBidi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5FD8D" wp14:editId="39BCDFF1">
                <wp:simplePos x="0" y="0"/>
                <wp:positionH relativeFrom="margin">
                  <wp:posOffset>3019425</wp:posOffset>
                </wp:positionH>
                <wp:positionV relativeFrom="paragraph">
                  <wp:posOffset>8890</wp:posOffset>
                </wp:positionV>
                <wp:extent cx="1285875" cy="981075"/>
                <wp:effectExtent l="0" t="0" r="19685" b="26035"/>
                <wp:wrapNone/>
                <wp:docPr id="25" name="תיבת טקסט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323" w:rsidRDefault="00BF0323" w:rsidP="00BF0323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0BEAA77" wp14:editId="0D9E77F7">
                                  <wp:extent cx="1655188" cy="981075"/>
                                  <wp:effectExtent l="0" t="0" r="2540" b="0"/>
                                  <wp:docPr id="195" name="תמונה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330" cy="985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FD8D" id="תיבת טקסט 25" o:spid="_x0000_s1036" type="#_x0000_t202" style="position:absolute;left:0;text-align:left;margin-left:237.75pt;margin-top:.7pt;width:101.25pt;height:77.25pt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" fillcolor="window" strokeweight=".5pt">
                <v:textbox style="mso-fit-shape-to-text:t">
                  <w:txbxContent>
                    <w:p w:rsidR="00BF0323" w:rsidRDefault="00BF0323" w:rsidP="00BF0323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0BEAA77" wp14:editId="0D9E77F7">
                            <wp:extent cx="1655188" cy="981075"/>
                            <wp:effectExtent l="0" t="0" r="2540" b="0"/>
                            <wp:docPr id="195" name="תמונה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330" cy="985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B98" w:rsidRPr="00B92B98" w:rsidRDefault="00B92B98" w:rsidP="00B92B98">
      <w:pPr>
        <w:pStyle w:val="a3"/>
        <w:spacing w:line="360" w:lineRule="auto"/>
        <w:rPr>
          <w:sz w:val="26"/>
          <w:szCs w:val="26"/>
        </w:rPr>
      </w:pPr>
    </w:p>
    <w:p w:rsidR="00B92B98" w:rsidRPr="00B92B98" w:rsidRDefault="00B92B98" w:rsidP="00B92B98">
      <w:pPr>
        <w:pStyle w:val="a3"/>
        <w:spacing w:line="360" w:lineRule="auto"/>
        <w:rPr>
          <w:sz w:val="26"/>
          <w:szCs w:val="26"/>
        </w:rPr>
      </w:pPr>
    </w:p>
    <w:p w:rsidR="00B92B98" w:rsidRDefault="00B92B98" w:rsidP="00B92B98">
      <w:pPr>
        <w:spacing w:line="360" w:lineRule="auto"/>
        <w:rPr>
          <w:b/>
          <w:bCs/>
          <w:color w:val="FF0000"/>
          <w:sz w:val="26"/>
          <w:szCs w:val="26"/>
          <w:rtl/>
        </w:rPr>
      </w:pPr>
    </w:p>
    <w:p w:rsidR="00B92B98" w:rsidRDefault="00B92B98" w:rsidP="00B92B98">
      <w:pPr>
        <w:spacing w:line="360" w:lineRule="auto"/>
        <w:rPr>
          <w:b/>
          <w:bCs/>
          <w:color w:val="FF0000"/>
          <w:sz w:val="26"/>
          <w:szCs w:val="26"/>
          <w:rtl/>
        </w:rPr>
      </w:pPr>
    </w:p>
    <w:p w:rsidR="00B92B98" w:rsidRDefault="00B92B98" w:rsidP="00B92B98">
      <w:pPr>
        <w:spacing w:line="360" w:lineRule="auto"/>
        <w:rPr>
          <w:b/>
          <w:bCs/>
          <w:color w:val="FF0000"/>
          <w:sz w:val="26"/>
          <w:szCs w:val="26"/>
          <w:rtl/>
        </w:rPr>
      </w:pP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b/>
          <w:bCs/>
          <w:color w:val="FF0000"/>
          <w:sz w:val="26"/>
          <w:szCs w:val="26"/>
          <w:rtl/>
        </w:rPr>
        <w:t xml:space="preserve">שפך </w:t>
      </w:r>
      <w:r w:rsidRPr="00B92B98">
        <w:rPr>
          <w:rFonts w:hint="cs"/>
          <w:b/>
          <w:bCs/>
          <w:sz w:val="26"/>
          <w:szCs w:val="26"/>
          <w:rtl/>
        </w:rPr>
        <w:t>הנהר</w:t>
      </w:r>
      <w:r w:rsidRPr="00B92B98">
        <w:rPr>
          <w:rFonts w:hint="cs"/>
          <w:sz w:val="26"/>
          <w:szCs w:val="26"/>
          <w:rtl/>
        </w:rPr>
        <w:t xml:space="preserve">: </w:t>
      </w: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 xml:space="preserve">בסוף הנהר נשפך אל אגם או ים, </w:t>
      </w: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 xml:space="preserve">שאלה המקומות הנמוכים באזור.                 </w:t>
      </w:r>
    </w:p>
    <w:p w:rsid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 xml:space="preserve">אגב, בהגדרה גובה פני כל הימים והאוקיינוס </w:t>
      </w:r>
    </w:p>
    <w:p w:rsidR="00210B80" w:rsidRPr="00B92B98" w:rsidRDefault="00535403" w:rsidP="00B92B98">
      <w:pPr>
        <w:spacing w:line="360" w:lineRule="auto"/>
        <w:rPr>
          <w:sz w:val="26"/>
          <w:szCs w:val="26"/>
          <w:rtl/>
        </w:rPr>
      </w:pPr>
      <w:r w:rsidRPr="00B92B98">
        <w:rPr>
          <w:rFonts w:hint="cs"/>
          <w:sz w:val="26"/>
          <w:szCs w:val="26"/>
          <w:rtl/>
        </w:rPr>
        <w:t>מוגדר במספר אפס.</w:t>
      </w:r>
    </w:p>
    <w:p w:rsidR="00210B80" w:rsidRDefault="00210B80" w:rsidP="00210B80">
      <w:pPr>
        <w:spacing w:line="360" w:lineRule="auto"/>
        <w:ind w:left="720"/>
        <w:rPr>
          <w:sz w:val="26"/>
          <w:szCs w:val="26"/>
          <w:rtl/>
        </w:rPr>
      </w:pPr>
    </w:p>
    <w:p w:rsidR="00BF0323" w:rsidRDefault="00BF0323" w:rsidP="00210B80">
      <w:pPr>
        <w:spacing w:line="360" w:lineRule="auto"/>
        <w:ind w:left="720"/>
        <w:rPr>
          <w:sz w:val="26"/>
          <w:szCs w:val="26"/>
          <w:rtl/>
        </w:rPr>
      </w:pPr>
    </w:p>
    <w:p w:rsidR="00210B80" w:rsidRPr="00BF0323" w:rsidRDefault="00210B80" w:rsidP="00BF0323">
      <w:pPr>
        <w:spacing w:line="360" w:lineRule="auto"/>
        <w:jc w:val="center"/>
        <w:rPr>
          <w:sz w:val="26"/>
          <w:szCs w:val="26"/>
          <w:rtl/>
        </w:rPr>
      </w:pPr>
      <w:r w:rsidRPr="00BF0323">
        <w:rPr>
          <w:rFonts w:hint="cs"/>
          <w:b/>
          <w:bCs/>
          <w:sz w:val="28"/>
          <w:szCs w:val="28"/>
          <w:rtl/>
        </w:rPr>
        <w:lastRenderedPageBreak/>
        <w:t>צורת שפך הנהר</w:t>
      </w:r>
      <w:r w:rsidRPr="00BF0323">
        <w:rPr>
          <w:rFonts w:hint="cs"/>
          <w:sz w:val="28"/>
          <w:szCs w:val="28"/>
          <w:rtl/>
        </w:rPr>
        <w:t xml:space="preserve">:                                                                             </w:t>
      </w:r>
      <w:r w:rsidR="00BF0323">
        <w:rPr>
          <w:rFonts w:hint="cs"/>
          <w:sz w:val="28"/>
          <w:szCs w:val="28"/>
          <w:rtl/>
        </w:rPr>
        <w:t xml:space="preserve">                              </w:t>
      </w:r>
      <w:r w:rsidRPr="00BF0323">
        <w:rPr>
          <w:rFonts w:hint="cs"/>
          <w:sz w:val="26"/>
          <w:szCs w:val="26"/>
          <w:rtl/>
        </w:rPr>
        <w:t>יש נהרות שנשפכים כ</w:t>
      </w:r>
      <w:r w:rsidRPr="00BF0323">
        <w:rPr>
          <w:rFonts w:hint="cs"/>
          <w:sz w:val="26"/>
          <w:szCs w:val="26"/>
          <w:u w:val="single"/>
          <w:rtl/>
        </w:rPr>
        <w:t>משפך</w:t>
      </w:r>
      <w:r w:rsidRPr="00BF0323">
        <w:rPr>
          <w:rFonts w:hint="cs"/>
          <w:sz w:val="26"/>
          <w:szCs w:val="26"/>
          <w:rtl/>
        </w:rPr>
        <w:t>: כאשר עוצמת הנהר חזקה ולכן הנהר נשפך ישירות לים</w:t>
      </w:r>
    </w:p>
    <w:p w:rsidR="00210B80" w:rsidRPr="00BF0323" w:rsidRDefault="00210B80" w:rsidP="00210B80">
      <w:pPr>
        <w:spacing w:line="360" w:lineRule="auto"/>
        <w:ind w:left="720"/>
        <w:rPr>
          <w:sz w:val="26"/>
          <w:szCs w:val="26"/>
        </w:rPr>
      </w:pPr>
      <w:r w:rsidRPr="00BF0323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-1047750</wp:posOffset>
                </wp:positionH>
                <wp:positionV relativeFrom="paragraph">
                  <wp:posOffset>46990</wp:posOffset>
                </wp:positionV>
                <wp:extent cx="1876425" cy="1743075"/>
                <wp:effectExtent l="0" t="0" r="28575" b="28575"/>
                <wp:wrapNone/>
                <wp:docPr id="8" name="תיבת טקסט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210B80" w:rsidP="00210B8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47775" cy="1597152"/>
                                  <wp:effectExtent l="0" t="0" r="0" b="3175"/>
                                  <wp:docPr id="7" name="תמונה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תמונה 9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086" cy="1601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8" o:spid="_x0000_s1036" type="#_x0000_t202" style="position:absolute;left:0;text-align:left;margin-left:-82.5pt;margin-top:3.7pt;width:147.7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">
                <v:textbox>
                  <w:txbxContent>
                    <w:p w:rsidR="00210B80" w:rsidRDefault="00210B80" w:rsidP="00210B80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47775" cy="1597152"/>
                            <wp:effectExtent l="0" t="0" r="0" b="3175"/>
                            <wp:docPr id="7" name="תמונה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תמונה 9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086" cy="1601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יש נהרות שנשפכים </w:t>
      </w:r>
      <w:proofErr w:type="spellStart"/>
      <w:r w:rsidRPr="00BF0323">
        <w:rPr>
          <w:rFonts w:hint="cs"/>
          <w:sz w:val="26"/>
          <w:szCs w:val="26"/>
          <w:rtl/>
        </w:rPr>
        <w:t>כ</w:t>
      </w:r>
      <w:r w:rsidRPr="00BF0323">
        <w:rPr>
          <w:rFonts w:hint="cs"/>
          <w:color w:val="FF0000"/>
          <w:sz w:val="26"/>
          <w:szCs w:val="26"/>
          <w:u w:val="single"/>
          <w:rtl/>
        </w:rPr>
        <w:t>אסטואר</w:t>
      </w:r>
      <w:proofErr w:type="spellEnd"/>
      <w:r w:rsidRPr="00BF0323">
        <w:rPr>
          <w:rFonts w:hint="cs"/>
          <w:sz w:val="26"/>
          <w:szCs w:val="26"/>
          <w:rtl/>
        </w:rPr>
        <w:t xml:space="preserve">: </w:t>
      </w: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proofErr w:type="spellStart"/>
      <w:r w:rsidRPr="00BF0323">
        <w:rPr>
          <w:rFonts w:hint="cs"/>
          <w:sz w:val="26"/>
          <w:szCs w:val="26"/>
          <w:rtl/>
        </w:rPr>
        <w:t>אסטואר</w:t>
      </w:r>
      <w:proofErr w:type="spellEnd"/>
      <w:r w:rsidRPr="00BF0323">
        <w:rPr>
          <w:rFonts w:hint="cs"/>
          <w:sz w:val="26"/>
          <w:szCs w:val="26"/>
          <w:rtl/>
        </w:rPr>
        <w:t xml:space="preserve"> הוא מצב שבו </w:t>
      </w:r>
      <w:r w:rsidRPr="00BF0323">
        <w:rPr>
          <w:rFonts w:hint="cs"/>
          <w:sz w:val="26"/>
          <w:szCs w:val="26"/>
          <w:u w:val="single"/>
          <w:rtl/>
        </w:rPr>
        <w:t>לשון ים חודרת לתוך היבשה</w:t>
      </w:r>
      <w:r w:rsidRPr="00BF0323">
        <w:rPr>
          <w:rFonts w:hint="cs"/>
          <w:sz w:val="26"/>
          <w:szCs w:val="26"/>
          <w:rtl/>
        </w:rPr>
        <w:t xml:space="preserve">.    </w:t>
      </w: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הדבר נוצר כאשר יש גאות ושפל חזקים ואילו הנהר זורם בעוצמה חלשה.                            </w:t>
      </w: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יתרון: זה מאפשר להקים </w:t>
      </w:r>
      <w:r w:rsidRPr="006E37BD">
        <w:rPr>
          <w:rFonts w:hint="cs"/>
          <w:sz w:val="26"/>
          <w:szCs w:val="26"/>
          <w:u w:val="single"/>
          <w:rtl/>
        </w:rPr>
        <w:t>נמל</w:t>
      </w:r>
      <w:r w:rsidRPr="00BF0323">
        <w:rPr>
          <w:rFonts w:hint="cs"/>
          <w:sz w:val="26"/>
          <w:szCs w:val="26"/>
          <w:rtl/>
        </w:rPr>
        <w:t xml:space="preserve"> טבעי ורחב.                                                                      </w:t>
      </w: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חסרון: חשש שמי הים </w:t>
      </w:r>
      <w:r w:rsidRPr="006E37BD">
        <w:rPr>
          <w:rFonts w:hint="cs"/>
          <w:sz w:val="26"/>
          <w:szCs w:val="26"/>
          <w:u w:val="single"/>
          <w:rtl/>
        </w:rPr>
        <w:t>ימליחו</w:t>
      </w:r>
      <w:r w:rsidRPr="00BF0323">
        <w:rPr>
          <w:rFonts w:hint="cs"/>
          <w:sz w:val="26"/>
          <w:szCs w:val="26"/>
          <w:rtl/>
        </w:rPr>
        <w:t xml:space="preserve"> את מי הנהר.                                                                                 </w:t>
      </w:r>
    </w:p>
    <w:p w:rsidR="00210B80" w:rsidRPr="00BF0323" w:rsidRDefault="00210B80" w:rsidP="00210B80">
      <w:pPr>
        <w:spacing w:line="360" w:lineRule="auto"/>
        <w:rPr>
          <w:sz w:val="26"/>
          <w:szCs w:val="26"/>
          <w:rtl/>
        </w:rPr>
      </w:pP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יש נהרות שנשפכים בצורת </w:t>
      </w:r>
      <w:r w:rsidRPr="00BF0323">
        <w:rPr>
          <w:rFonts w:hint="cs"/>
          <w:b/>
          <w:bCs/>
          <w:sz w:val="28"/>
          <w:szCs w:val="28"/>
          <w:highlight w:val="yellow"/>
          <w:u w:val="single"/>
          <w:rtl/>
        </w:rPr>
        <w:t>דלתא</w:t>
      </w:r>
      <w:r w:rsidRPr="00BF0323">
        <w:rPr>
          <w:rFonts w:hint="cs"/>
          <w:sz w:val="26"/>
          <w:szCs w:val="26"/>
          <w:rtl/>
        </w:rPr>
        <w:t>: כאשר הנהר זורם בשיפוע מתון ולכן עוצמת הזרימה  נחלשת. לכן לפני שהנהר מגיע לים, הנהר מתפצל ליובלים שנשפכים לי</w:t>
      </w:r>
      <w:r w:rsidR="00BF0323">
        <w:rPr>
          <w:rFonts w:hint="cs"/>
          <w:sz w:val="26"/>
          <w:szCs w:val="26"/>
          <w:rtl/>
        </w:rPr>
        <w:t xml:space="preserve">ם.                       </w:t>
      </w:r>
      <w:r w:rsidRPr="00BF0323">
        <w:rPr>
          <w:rFonts w:hint="cs"/>
          <w:sz w:val="26"/>
          <w:szCs w:val="26"/>
          <w:rtl/>
        </w:rPr>
        <w:t xml:space="preserve">יתרון: הזרימה איטית ולכן </w:t>
      </w:r>
      <w:r w:rsidRPr="006E37BD">
        <w:rPr>
          <w:rFonts w:hint="cs"/>
          <w:sz w:val="26"/>
          <w:szCs w:val="26"/>
          <w:u w:val="single"/>
          <w:rtl/>
        </w:rPr>
        <w:t>הסחף הפורה</w:t>
      </w:r>
      <w:r w:rsidRPr="00BF0323">
        <w:rPr>
          <w:rFonts w:hint="cs"/>
          <w:sz w:val="26"/>
          <w:szCs w:val="26"/>
          <w:rtl/>
        </w:rPr>
        <w:t xml:space="preserve"> שוקע, בצורה שמכונה </w:t>
      </w:r>
      <w:r w:rsidRPr="006E37BD">
        <w:rPr>
          <w:rFonts w:hint="cs"/>
          <w:color w:val="FF0000"/>
          <w:sz w:val="26"/>
          <w:szCs w:val="26"/>
          <w:u w:val="single"/>
          <w:rtl/>
        </w:rPr>
        <w:t>מניפת סחף</w:t>
      </w:r>
      <w:r w:rsidR="00BF0323">
        <w:rPr>
          <w:rFonts w:hint="cs"/>
          <w:sz w:val="26"/>
          <w:szCs w:val="26"/>
          <w:rtl/>
        </w:rPr>
        <w:t xml:space="preserve">.                              </w:t>
      </w:r>
      <w:r w:rsidRPr="00BF0323">
        <w:rPr>
          <w:rFonts w:hint="cs"/>
          <w:sz w:val="26"/>
          <w:szCs w:val="26"/>
          <w:rtl/>
        </w:rPr>
        <w:t xml:space="preserve">הסחף הפורה מהווה יתרון לחקלאים.                                                                                                </w:t>
      </w:r>
    </w:p>
    <w:p w:rsidR="00210B80" w:rsidRPr="00BF0323" w:rsidRDefault="00210B80" w:rsidP="00BF0323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sz w:val="26"/>
          <w:szCs w:val="26"/>
          <w:rtl/>
        </w:rPr>
        <w:t xml:space="preserve">חסרון: באזור יש </w:t>
      </w:r>
      <w:r w:rsidRPr="006E37BD">
        <w:rPr>
          <w:rFonts w:hint="cs"/>
          <w:sz w:val="26"/>
          <w:szCs w:val="26"/>
          <w:u w:val="single"/>
          <w:rtl/>
        </w:rPr>
        <w:t>הצפות וביצות</w:t>
      </w:r>
      <w:r w:rsidRPr="00BF0323">
        <w:rPr>
          <w:rFonts w:hint="cs"/>
          <w:sz w:val="26"/>
          <w:szCs w:val="26"/>
          <w:rtl/>
        </w:rPr>
        <w:t xml:space="preserve">, שיוצרים </w:t>
      </w:r>
      <w:r w:rsidRPr="006E37BD">
        <w:rPr>
          <w:rFonts w:hint="cs"/>
          <w:sz w:val="26"/>
          <w:szCs w:val="26"/>
          <w:u w:val="single"/>
          <w:rtl/>
        </w:rPr>
        <w:t>קשיי נגישות</w:t>
      </w:r>
      <w:r w:rsidRPr="00BF0323">
        <w:rPr>
          <w:rFonts w:hint="cs"/>
          <w:sz w:val="26"/>
          <w:szCs w:val="26"/>
          <w:rtl/>
        </w:rPr>
        <w:t xml:space="preserve"> וגם מקור לחיידקים ומחלות.                   בנוסף, יש חשש ל</w:t>
      </w:r>
      <w:r w:rsidRPr="006E37BD">
        <w:rPr>
          <w:rFonts w:hint="cs"/>
          <w:sz w:val="26"/>
          <w:szCs w:val="26"/>
          <w:u w:val="single"/>
          <w:rtl/>
        </w:rPr>
        <w:t>המלחת מים</w:t>
      </w:r>
      <w:r w:rsidRPr="00BF0323">
        <w:rPr>
          <w:rFonts w:hint="cs"/>
          <w:sz w:val="26"/>
          <w:szCs w:val="26"/>
          <w:rtl/>
        </w:rPr>
        <w:t xml:space="preserve"> כי מי הים עלולים לחדור ליובלים.</w:t>
      </w:r>
    </w:p>
    <w:p w:rsidR="00210B80" w:rsidRPr="00BF0323" w:rsidRDefault="00C214B4" w:rsidP="00210B80">
      <w:pPr>
        <w:spacing w:line="360" w:lineRule="auto"/>
        <w:rPr>
          <w:sz w:val="26"/>
          <w:szCs w:val="26"/>
          <w:rtl/>
        </w:rPr>
      </w:pPr>
      <w:r w:rsidRPr="00BF0323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19685</wp:posOffset>
                </wp:positionV>
                <wp:extent cx="2421890" cy="4110990"/>
                <wp:effectExtent l="9525" t="10160" r="6985" b="12700"/>
                <wp:wrapNone/>
                <wp:docPr id="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411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210B80" w:rsidP="00210B8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228850" cy="4010025"/>
                                  <wp:effectExtent l="0" t="0" r="0" b="9525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38" type="#_x0000_t202" style="position:absolute;left:0;text-align:left;margin-left:44.25pt;margin-top:1.55pt;width:190.7pt;height:323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">
                <v:textbox style="mso-fit-shape-to-text:t">
                  <w:txbxContent>
                    <w:p w:rsidR="00210B80" w:rsidRDefault="00210B80" w:rsidP="00210B80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228850" cy="4010025"/>
                            <wp:effectExtent l="0" t="0" r="0" b="9525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0323" w:rsidRPr="00BF0323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24130</wp:posOffset>
                </wp:positionV>
                <wp:extent cx="1450340" cy="996950"/>
                <wp:effectExtent l="0" t="0" r="17145" b="12700"/>
                <wp:wrapNone/>
                <wp:docPr id="6" name="תיבת טקסט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210B80" w:rsidP="00210B8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257300" cy="904875"/>
                                  <wp:effectExtent l="0" t="0" r="0" b="9525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תמונה 9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6" o:spid="_x0000_s1039" type="#_x0000_t202" style="position:absolute;left:0;text-align:left;margin-left:-59.25pt;margin-top:1.9pt;width:114.2pt;height:78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">
                <v:textbox>
                  <w:txbxContent>
                    <w:p w:rsidR="00210B80" w:rsidRDefault="00210B80" w:rsidP="00210B80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57300" cy="904875"/>
                            <wp:effectExtent l="0" t="0" r="0" b="9525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תמונה 9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BF0323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  <w:r w:rsidRPr="00BF0323"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3181350</wp:posOffset>
                </wp:positionH>
                <wp:positionV relativeFrom="paragraph">
                  <wp:posOffset>153669</wp:posOffset>
                </wp:positionV>
                <wp:extent cx="3009900" cy="2447925"/>
                <wp:effectExtent l="0" t="0" r="0" b="9525"/>
                <wp:wrapNone/>
                <wp:docPr id="4" name="תיבת טקסט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80" w:rsidRDefault="00711E5B" w:rsidP="00210B8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9875" cy="1981200"/>
                                  <wp:effectExtent l="0" t="0" r="9525" b="0"/>
                                  <wp:docPr id="203" name="תמונה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4B4" w:rsidRPr="00C214B4" w:rsidRDefault="00C214B4" w:rsidP="00C214B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14B4">
                              <w:rPr>
                                <w:sz w:val="16"/>
                                <w:szCs w:val="16"/>
                              </w:rPr>
                              <w:t>usgs-8iyknVj7M8A-unsplash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4" o:spid="_x0000_s1040" type="#_x0000_t202" style="position:absolute;left:0;text-align:left;margin-left:250.5pt;margin-top:12.1pt;width:237pt;height:192.75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" stroked="f">
                <v:textbox>
                  <w:txbxContent>
                    <w:p w:rsidR="00210B80" w:rsidRDefault="00711E5B" w:rsidP="00210B80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9875" cy="1981200"/>
                            <wp:effectExtent l="0" t="0" r="9525" b="0"/>
                            <wp:docPr id="203" name="תמונה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4B4" w:rsidRPr="00C214B4" w:rsidRDefault="00C214B4" w:rsidP="00C214B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C214B4">
                        <w:rPr>
                          <w:sz w:val="16"/>
                          <w:szCs w:val="16"/>
                        </w:rPr>
                        <w:t>usgs-8iyknVj7M8A-unsplash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210B80" w:rsidRPr="00BF0323" w:rsidRDefault="00210B80" w:rsidP="00210B80">
      <w:pPr>
        <w:spacing w:line="360" w:lineRule="auto"/>
        <w:jc w:val="center"/>
        <w:rPr>
          <w:b/>
          <w:bCs/>
          <w:sz w:val="26"/>
          <w:szCs w:val="26"/>
          <w:u w:val="single"/>
          <w:rtl/>
        </w:rPr>
      </w:pPr>
    </w:p>
    <w:p w:rsidR="00C17B71" w:rsidRDefault="00C17B71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  <w:bookmarkStart w:id="0" w:name="_GoBack"/>
      <w:bookmarkEnd w:id="0"/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rFonts w:hint="cs"/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-85724</wp:posOffset>
                </wp:positionV>
                <wp:extent cx="6276975" cy="6381750"/>
                <wp:effectExtent l="0" t="0" r="28575" b="19050"/>
                <wp:wrapNone/>
                <wp:docPr id="204" name="תיבת טקסט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638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1E5B" w:rsidRDefault="00711E5B" w:rsidP="00B50E0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דלתא  - מניפת סחף</w:t>
                            </w:r>
                          </w:p>
                          <w:p w:rsidR="00711E5B" w:rsidRDefault="00711E5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39242" cy="5886450"/>
                                  <wp:effectExtent l="0" t="0" r="0" b="0"/>
                                  <wp:docPr id="205" name="תמונה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7787" cy="5904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4B4" w:rsidRPr="00C214B4" w:rsidRDefault="00C214B4" w:rsidP="00C214B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14B4">
                              <w:rPr>
                                <w:sz w:val="16"/>
                                <w:szCs w:val="16"/>
                              </w:rPr>
                              <w:t>usgs-qTV6c2pjbBo-unsplash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04" o:spid="_x0000_s1041" type="#_x0000_t202" style="position:absolute;left:0;text-align:left;margin-left:-35.25pt;margin-top:-6.75pt;width:494.25pt;height:50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" fillcolor="white [3201]" strokeweight=".5pt">
                <v:textbox>
                  <w:txbxContent>
                    <w:p w:rsidR="00711E5B" w:rsidRDefault="00711E5B" w:rsidP="00B50E0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דלתא  - מניפת סחף</w:t>
                      </w:r>
                    </w:p>
                    <w:p w:rsidR="00711E5B" w:rsidRDefault="00711E5B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39242" cy="5886450"/>
                            <wp:effectExtent l="0" t="0" r="0" b="0"/>
                            <wp:docPr id="205" name="תמונה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7787" cy="5904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4B4" w:rsidRPr="00C214B4" w:rsidRDefault="00C214B4" w:rsidP="00C214B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C214B4">
                        <w:rPr>
                          <w:sz w:val="16"/>
                          <w:szCs w:val="16"/>
                        </w:rPr>
                        <w:t>usgs-qTV6c2pjbBo-unsplash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Default="00711E5B">
      <w:pPr>
        <w:rPr>
          <w:sz w:val="26"/>
          <w:szCs w:val="26"/>
          <w:rtl/>
        </w:rPr>
      </w:pPr>
    </w:p>
    <w:p w:rsidR="00711E5B" w:rsidRPr="00BF0323" w:rsidRDefault="00711E5B">
      <w:pPr>
        <w:rPr>
          <w:sz w:val="26"/>
          <w:szCs w:val="26"/>
        </w:rPr>
      </w:pPr>
    </w:p>
    <w:sectPr w:rsidR="00711E5B" w:rsidRPr="00BF0323" w:rsidSect="008005A2">
      <w:headerReference w:type="default" r:id="rId3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479" w:rsidRDefault="00823479" w:rsidP="005042BA">
      <w:r>
        <w:separator/>
      </w:r>
    </w:p>
  </w:endnote>
  <w:endnote w:type="continuationSeparator" w:id="0">
    <w:p w:rsidR="00823479" w:rsidRDefault="00823479" w:rsidP="00504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479" w:rsidRDefault="00823479" w:rsidP="005042BA">
      <w:r>
        <w:separator/>
      </w:r>
    </w:p>
  </w:footnote>
  <w:footnote w:type="continuationSeparator" w:id="0">
    <w:p w:rsidR="00823479" w:rsidRDefault="00823479" w:rsidP="005042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41823628"/>
      <w:docPartObj>
        <w:docPartGallery w:val="Page Numbers (Top of Page)"/>
        <w:docPartUnique/>
      </w:docPartObj>
    </w:sdtPr>
    <w:sdtEndPr>
      <w:rPr>
        <w:cs/>
      </w:rPr>
    </w:sdtEndPr>
    <w:sdtContent>
      <w:p w:rsidR="005042BA" w:rsidRDefault="005042BA">
        <w:pPr>
          <w:pStyle w:val="a4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A12FD9" w:rsidRPr="00A12FD9">
          <w:rPr>
            <w:noProof/>
            <w:rtl/>
            <w:lang w:val="he-IL"/>
          </w:rPr>
          <w:t>8</w:t>
        </w:r>
        <w:r>
          <w:fldChar w:fldCharType="end"/>
        </w:r>
      </w:p>
    </w:sdtContent>
  </w:sdt>
  <w:p w:rsidR="005042BA" w:rsidRDefault="005042B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F84"/>
    <w:multiLevelType w:val="hybridMultilevel"/>
    <w:tmpl w:val="30302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5731F"/>
    <w:multiLevelType w:val="hybridMultilevel"/>
    <w:tmpl w:val="8F16B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B7EB0"/>
    <w:multiLevelType w:val="hybridMultilevel"/>
    <w:tmpl w:val="631C8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22F3E"/>
    <w:multiLevelType w:val="hybridMultilevel"/>
    <w:tmpl w:val="FD2E7D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747D9"/>
    <w:multiLevelType w:val="hybridMultilevel"/>
    <w:tmpl w:val="2B908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3BB2"/>
    <w:multiLevelType w:val="hybridMultilevel"/>
    <w:tmpl w:val="9ED4A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091A8E"/>
    <w:multiLevelType w:val="hybridMultilevel"/>
    <w:tmpl w:val="5D7A7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B0D75"/>
    <w:multiLevelType w:val="hybridMultilevel"/>
    <w:tmpl w:val="D2D6D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8302C"/>
    <w:multiLevelType w:val="hybridMultilevel"/>
    <w:tmpl w:val="7688B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6486E"/>
    <w:multiLevelType w:val="hybridMultilevel"/>
    <w:tmpl w:val="D424263A"/>
    <w:lvl w:ilvl="0" w:tplc="CE2E59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F14F5"/>
    <w:multiLevelType w:val="hybridMultilevel"/>
    <w:tmpl w:val="BAE8D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44A9E"/>
    <w:multiLevelType w:val="hybridMultilevel"/>
    <w:tmpl w:val="AE6E4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C41"/>
    <w:multiLevelType w:val="hybridMultilevel"/>
    <w:tmpl w:val="95E63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31BE1"/>
    <w:multiLevelType w:val="hybridMultilevel"/>
    <w:tmpl w:val="AC3E6F0A"/>
    <w:lvl w:ilvl="0" w:tplc="223CB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12"/>
  </w:num>
  <w:num w:numId="8">
    <w:abstractNumId w:val="7"/>
  </w:num>
  <w:num w:numId="9">
    <w:abstractNumId w:val="2"/>
  </w:num>
  <w:num w:numId="10">
    <w:abstractNumId w:val="10"/>
  </w:num>
  <w:num w:numId="11">
    <w:abstractNumId w:val="9"/>
  </w:num>
  <w:num w:numId="12">
    <w:abstractNumId w:val="6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3A"/>
    <w:rsid w:val="00034DD1"/>
    <w:rsid w:val="00057CB4"/>
    <w:rsid w:val="00210B80"/>
    <w:rsid w:val="00216B49"/>
    <w:rsid w:val="00355212"/>
    <w:rsid w:val="00373759"/>
    <w:rsid w:val="003962FA"/>
    <w:rsid w:val="003D1F39"/>
    <w:rsid w:val="003E6A97"/>
    <w:rsid w:val="00424A0A"/>
    <w:rsid w:val="004934D9"/>
    <w:rsid w:val="004B37FB"/>
    <w:rsid w:val="005042BA"/>
    <w:rsid w:val="005115FF"/>
    <w:rsid w:val="00535403"/>
    <w:rsid w:val="00655EE1"/>
    <w:rsid w:val="006C2A0D"/>
    <w:rsid w:val="006E37BD"/>
    <w:rsid w:val="00711E5B"/>
    <w:rsid w:val="007573CE"/>
    <w:rsid w:val="00770EE2"/>
    <w:rsid w:val="008005A2"/>
    <w:rsid w:val="00823479"/>
    <w:rsid w:val="008338FA"/>
    <w:rsid w:val="00867EBA"/>
    <w:rsid w:val="008D0A04"/>
    <w:rsid w:val="008F68C0"/>
    <w:rsid w:val="00962EFF"/>
    <w:rsid w:val="009B506E"/>
    <w:rsid w:val="009D23AF"/>
    <w:rsid w:val="00A12FD9"/>
    <w:rsid w:val="00A666F6"/>
    <w:rsid w:val="00A704C6"/>
    <w:rsid w:val="00AA5988"/>
    <w:rsid w:val="00AD4E17"/>
    <w:rsid w:val="00AD5C3A"/>
    <w:rsid w:val="00B50E02"/>
    <w:rsid w:val="00B92B98"/>
    <w:rsid w:val="00BF0323"/>
    <w:rsid w:val="00C17B71"/>
    <w:rsid w:val="00C214B4"/>
    <w:rsid w:val="00C304E6"/>
    <w:rsid w:val="00C5638B"/>
    <w:rsid w:val="00CE79B9"/>
    <w:rsid w:val="00D56592"/>
    <w:rsid w:val="00DE4D2A"/>
    <w:rsid w:val="00F663D8"/>
    <w:rsid w:val="00FA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817DFE-F098-4D0A-88B0-85A6019D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B8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B80"/>
    <w:pPr>
      <w:ind w:left="720"/>
    </w:pPr>
  </w:style>
  <w:style w:type="paragraph" w:styleId="a4">
    <w:name w:val="header"/>
    <w:basedOn w:val="a"/>
    <w:link w:val="a5"/>
    <w:uiPriority w:val="99"/>
    <w:unhideWhenUsed/>
    <w:rsid w:val="005042BA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5042BA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5042BA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5042B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7" Type="http://schemas.openxmlformats.org/officeDocument/2006/relationships/image" Target="media/image1.png"/><Relationship Id="rId12" Type="http://schemas.openxmlformats.org/officeDocument/2006/relationships/image" Target="media/image30.wmf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1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00.png"/><Relationship Id="rId36" Type="http://schemas.openxmlformats.org/officeDocument/2006/relationships/image" Target="media/image150.png"/><Relationship Id="rId10" Type="http://schemas.openxmlformats.org/officeDocument/2006/relationships/image" Target="media/image20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2572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24</cp:revision>
  <dcterms:created xsi:type="dcterms:W3CDTF">2020-05-29T13:18:00Z</dcterms:created>
  <dcterms:modified xsi:type="dcterms:W3CDTF">2020-07-15T09:06:00Z</dcterms:modified>
</cp:coreProperties>
</file>