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Pr="00904B69">
        <w:rPr>
          <w:rFonts w:hint="cs"/>
          <w:b/>
          <w:bCs/>
          <w:sz w:val="28"/>
          <w:szCs w:val="28"/>
          <w:u w:val="single"/>
          <w:rtl/>
        </w:rPr>
        <w:t>רצועות אורך בישראל</w:t>
      </w:r>
      <w:r w:rsidRPr="00904B69">
        <w:rPr>
          <w:rFonts w:hint="cs"/>
          <w:sz w:val="28"/>
          <w:szCs w:val="28"/>
          <w:rtl/>
        </w:rPr>
        <w:t xml:space="preserve">:                                                                                                         </w:t>
      </w:r>
      <w:r w:rsidRPr="00904B69">
        <w:rPr>
          <w:rFonts w:hint="cs"/>
          <w:rtl/>
        </w:rPr>
        <w:t xml:space="preserve">1. </w:t>
      </w:r>
      <w:r w:rsidRPr="00904B69">
        <w:rPr>
          <w:rFonts w:hint="cs"/>
          <w:b/>
          <w:bCs/>
          <w:u w:val="double"/>
          <w:rtl/>
        </w:rPr>
        <w:t>רצועת ההרים המרכזית</w:t>
      </w:r>
      <w:r w:rsidRPr="00904B69">
        <w:rPr>
          <w:rFonts w:hint="cs"/>
          <w:rtl/>
        </w:rPr>
        <w:t xml:space="preserve">:                                                                                                         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 - הר החרמון ורמת-גולן, הרי הגליל, הרי שומרון ויהודה והרי הנגב. ההרים נוצרו בשל תנועת לוחות:</w:t>
      </w:r>
    </w:p>
    <w:p w:rsidR="00ED72EF" w:rsidRPr="00904B69" w:rsidRDefault="00ED72EF" w:rsidP="00ED72EF">
      <w:pPr>
        <w:spacing w:line="360" w:lineRule="auto"/>
        <w:rPr>
          <w:sz w:val="20"/>
          <w:szCs w:val="20"/>
          <w:rtl/>
        </w:rPr>
      </w:pPr>
      <w:r w:rsidRPr="00904B69">
        <w:rPr>
          <w:rFonts w:hint="cs"/>
          <w:rtl/>
        </w:rPr>
        <w:t xml:space="preserve">        </w:t>
      </w:r>
      <w:r w:rsidRPr="00904B69">
        <w:rPr>
          <w:rFonts w:hint="cs"/>
          <w:u w:val="single"/>
          <w:rtl/>
        </w:rPr>
        <w:t>הלוח האפריקני-ערבי התרחק מהלוח האירופי-</w:t>
      </w:r>
      <w:proofErr w:type="spellStart"/>
      <w:r w:rsidRPr="00904B69">
        <w:rPr>
          <w:rFonts w:hint="cs"/>
          <w:u w:val="single"/>
          <w:rtl/>
        </w:rPr>
        <w:t>אסייני</w:t>
      </w:r>
      <w:proofErr w:type="spellEnd"/>
      <w:r w:rsidRPr="00904B69">
        <w:rPr>
          <w:rFonts w:hint="cs"/>
          <w:rtl/>
        </w:rPr>
        <w:t xml:space="preserve"> וביניהם נוצר </w:t>
      </w:r>
      <w:r w:rsidRPr="00904B69">
        <w:rPr>
          <w:rFonts w:hint="cs"/>
          <w:u w:val="single"/>
          <w:rtl/>
        </w:rPr>
        <w:t>אוקיינוס תטיס</w:t>
      </w:r>
      <w:r w:rsidRPr="00904B69">
        <w:rPr>
          <w:rFonts w:hint="cs"/>
          <w:rtl/>
        </w:rPr>
        <w:t xml:space="preserve"> </w:t>
      </w:r>
      <w:r w:rsidRPr="00904B69">
        <w:rPr>
          <w:rFonts w:hint="cs"/>
          <w:sz w:val="20"/>
          <w:szCs w:val="20"/>
          <w:rtl/>
        </w:rPr>
        <w:t xml:space="preserve">שכיסה את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sz w:val="20"/>
          <w:szCs w:val="20"/>
          <w:rtl/>
        </w:rPr>
        <w:t xml:space="preserve">         השטח ובו שקע חומר שהפך לסלעי משקע</w:t>
      </w:r>
      <w:r w:rsidRPr="00904B69">
        <w:rPr>
          <w:rFonts w:hint="cs"/>
          <w:rtl/>
        </w:rPr>
        <w:t>.</w:t>
      </w: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  <w:r w:rsidRPr="00904B69">
        <w:rPr>
          <w:rFonts w:hint="cs"/>
          <w:rtl/>
        </w:rPr>
        <w:t xml:space="preserve">       אח"כ </w:t>
      </w:r>
      <w:r w:rsidRPr="00904B69">
        <w:rPr>
          <w:rFonts w:hint="cs"/>
          <w:u w:val="single"/>
          <w:rtl/>
        </w:rPr>
        <w:t>הלוחות שינו כיוון והתקרבו זה לזה והתנגשו</w:t>
      </w:r>
      <w:r w:rsidRPr="00904B69">
        <w:rPr>
          <w:rFonts w:hint="cs"/>
          <w:rtl/>
        </w:rPr>
        <w:t xml:space="preserve"> ולכן נוצר קימוט כחלק מה</w:t>
      </w:r>
      <w:r w:rsidRPr="00904B69">
        <w:rPr>
          <w:rFonts w:hint="cs"/>
          <w:u w:val="single"/>
          <w:rtl/>
        </w:rPr>
        <w:t xml:space="preserve">קימוט </w:t>
      </w:r>
      <w:proofErr w:type="spellStart"/>
      <w:r w:rsidRPr="00904B69">
        <w:rPr>
          <w:rFonts w:hint="cs"/>
          <w:u w:val="single"/>
          <w:rtl/>
        </w:rPr>
        <w:t>האלפיני</w:t>
      </w:r>
      <w:proofErr w:type="spellEnd"/>
      <w:r w:rsidRPr="00904B69">
        <w:rPr>
          <w:rFonts w:hint="cs"/>
          <w:rtl/>
        </w:rPr>
        <w:t xml:space="preserve">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sz w:val="22"/>
          <w:szCs w:val="22"/>
          <w:rtl/>
        </w:rPr>
        <w:t xml:space="preserve">       (אם כי ההרים בארץ לא מאד גבוהים כי הם היו בשולי מוקד ההתנגשות)</w:t>
      </w:r>
      <w:r w:rsidRPr="00904B69">
        <w:rPr>
          <w:rFonts w:hint="cs"/>
          <w:rtl/>
        </w:rPr>
        <w:t xml:space="preserve">.              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   אוקיינוס תטיס הצטמק וממנו נותר רק הים התיכון.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   באזור גם התפתחו </w:t>
      </w:r>
      <w:r w:rsidRPr="00904B69">
        <w:rPr>
          <w:rFonts w:hint="cs"/>
          <w:u w:val="single"/>
          <w:rtl/>
        </w:rPr>
        <w:t>שברים</w:t>
      </w:r>
      <w:r w:rsidRPr="00904B69">
        <w:rPr>
          <w:rFonts w:hint="cs"/>
          <w:rtl/>
        </w:rPr>
        <w:t xml:space="preserve"> מקומיים שיצרו הרים כמו הגליל והכרמל.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- בדרום נמצאים </w:t>
      </w:r>
      <w:r w:rsidRPr="00904B69">
        <w:rPr>
          <w:rFonts w:hint="cs"/>
          <w:u w:val="single"/>
          <w:rtl/>
        </w:rPr>
        <w:t>הרי אילת</w:t>
      </w:r>
      <w:r w:rsidRPr="00904B69">
        <w:rPr>
          <w:rFonts w:hint="cs"/>
          <w:rtl/>
        </w:rPr>
        <w:t xml:space="preserve"> שהם שונים משאר ההרים: הם נוצרו בשל הצפות ונסיגות של אוקיינוס תטיס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8BDA8" wp14:editId="6BC0B556">
                <wp:simplePos x="0" y="0"/>
                <wp:positionH relativeFrom="column">
                  <wp:posOffset>-990600</wp:posOffset>
                </wp:positionH>
                <wp:positionV relativeFrom="paragraph">
                  <wp:posOffset>311150</wp:posOffset>
                </wp:positionV>
                <wp:extent cx="1961515" cy="5377180"/>
                <wp:effectExtent l="9525" t="12065" r="10160" b="1143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537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EF" w:rsidRDefault="00ED72EF" w:rsidP="00ED72EF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25A9C8F" wp14:editId="4935125C">
                                  <wp:extent cx="1771650" cy="5276850"/>
                                  <wp:effectExtent l="0" t="0" r="0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527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8BDA8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-78pt;margin-top:24.5pt;width:154.45pt;height:42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">
                <v:textbox style="mso-fit-shape-to-text:t">
                  <w:txbxContent>
                    <w:p w:rsidR="00ED72EF" w:rsidRDefault="00ED72EF" w:rsidP="00ED72E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25A9C8F" wp14:editId="4935125C">
                            <wp:extent cx="1771650" cy="5276850"/>
                            <wp:effectExtent l="0" t="0" r="0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527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04B69">
        <w:rPr>
          <w:rFonts w:hint="cs"/>
          <w:rtl/>
        </w:rPr>
        <w:t xml:space="preserve">  שגרמו לשקיעת סלעי משקע על </w:t>
      </w:r>
      <w:r w:rsidRPr="00904B69">
        <w:rPr>
          <w:rFonts w:hint="cs"/>
          <w:u w:val="single"/>
          <w:rtl/>
        </w:rPr>
        <w:t>סלעי יסוד</w:t>
      </w:r>
      <w:r w:rsidRPr="00904B69">
        <w:rPr>
          <w:rFonts w:hint="cs"/>
          <w:rtl/>
        </w:rPr>
        <w:t xml:space="preserve"> (</w:t>
      </w:r>
      <w:r w:rsidRPr="00904B69">
        <w:rPr>
          <w:rFonts w:hint="cs"/>
          <w:sz w:val="20"/>
          <w:szCs w:val="20"/>
          <w:rtl/>
        </w:rPr>
        <w:t xml:space="preserve">סלע שנוצר </w:t>
      </w:r>
      <w:proofErr w:type="spellStart"/>
      <w:r w:rsidRPr="00904B69">
        <w:rPr>
          <w:rFonts w:hint="cs"/>
          <w:sz w:val="20"/>
          <w:szCs w:val="20"/>
          <w:rtl/>
        </w:rPr>
        <w:t>ממאגמה</w:t>
      </w:r>
      <w:proofErr w:type="spellEnd"/>
      <w:r w:rsidRPr="00904B69">
        <w:rPr>
          <w:rFonts w:hint="cs"/>
          <w:sz w:val="20"/>
          <w:szCs w:val="20"/>
          <w:rtl/>
        </w:rPr>
        <w:t xml:space="preserve"> געשית שהתקררה והפכה ללבה</w:t>
      </w:r>
      <w:r w:rsidRPr="00904B69">
        <w:rPr>
          <w:rFonts w:hint="cs"/>
          <w:rtl/>
        </w:rPr>
        <w:t xml:space="preserve">) וגם בשל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תהליכי שבירה ותהליכי בליה וסחיפה.                                                                                                  - רצועת ההרים נקטעת ע"י </w:t>
      </w:r>
      <w:r w:rsidRPr="00904B69">
        <w:rPr>
          <w:rFonts w:hint="cs"/>
          <w:u w:val="single"/>
          <w:rtl/>
        </w:rPr>
        <w:t>עמקי הצפון</w:t>
      </w:r>
      <w:r w:rsidRPr="00904B69">
        <w:rPr>
          <w:rFonts w:hint="cs"/>
          <w:rtl/>
        </w:rPr>
        <w:t xml:space="preserve"> (עמק יזרעאל ועמק בית-שאן) ו</w:t>
      </w:r>
      <w:r w:rsidRPr="00904B69">
        <w:rPr>
          <w:rFonts w:hint="cs"/>
          <w:u w:val="single"/>
          <w:rtl/>
        </w:rPr>
        <w:t>בקעת ב"ש</w:t>
      </w:r>
      <w:r w:rsidRPr="00904B69">
        <w:rPr>
          <w:rFonts w:hint="cs"/>
          <w:rtl/>
        </w:rPr>
        <w:t xml:space="preserve">.         </w:t>
      </w:r>
    </w:p>
    <w:p w:rsidR="00ED72EF" w:rsidRPr="00904B69" w:rsidRDefault="00ED72EF" w:rsidP="00ED72EF">
      <w:pPr>
        <w:spacing w:line="360" w:lineRule="auto"/>
        <w:ind w:left="360"/>
        <w:rPr>
          <w:rtl/>
        </w:rPr>
      </w:pP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2. </w:t>
      </w:r>
      <w:r w:rsidRPr="00904B69">
        <w:rPr>
          <w:rFonts w:hint="cs"/>
          <w:b/>
          <w:bCs/>
          <w:u w:val="double"/>
          <w:rtl/>
        </w:rPr>
        <w:t>בקעת הירדן, ים המלח והערבה</w:t>
      </w:r>
      <w:r>
        <w:rPr>
          <w:rFonts w:hint="cs"/>
          <w:rtl/>
        </w:rPr>
        <w:t>: ראה השבר הסורי-אפריקני בקובץ על גאולוגיה.</w:t>
      </w:r>
    </w:p>
    <w:p w:rsidR="00ED72EF" w:rsidRPr="00904B69" w:rsidRDefault="00ED72EF" w:rsidP="00ED72EF">
      <w:pPr>
        <w:spacing w:line="360" w:lineRule="auto"/>
        <w:ind w:left="360"/>
        <w:rPr>
          <w:rtl/>
        </w:rPr>
      </w:pP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3. </w:t>
      </w:r>
      <w:r w:rsidRPr="00904B69">
        <w:rPr>
          <w:rFonts w:hint="cs"/>
          <w:b/>
          <w:bCs/>
          <w:u w:val="double"/>
          <w:rtl/>
        </w:rPr>
        <w:t>מישור החוף</w:t>
      </w:r>
      <w:r w:rsidRPr="00904B69">
        <w:rPr>
          <w:rFonts w:hint="cs"/>
          <w:rtl/>
        </w:rPr>
        <w:t xml:space="preserve">: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- מישור החוף הצפוני נקטע ברכס ראש-הנקרה וברכס הכרמל. זהו </w:t>
      </w:r>
      <w:r w:rsidRPr="00904B69">
        <w:rPr>
          <w:rFonts w:hint="cs"/>
          <w:u w:val="single"/>
          <w:rtl/>
        </w:rPr>
        <w:t>חוף סחיפה צר</w:t>
      </w:r>
      <w:r w:rsidRPr="00904B69">
        <w:rPr>
          <w:rFonts w:hint="cs"/>
          <w:rtl/>
        </w:rPr>
        <w:t xml:space="preserve"> -                                     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חוף צר שלאורכו סלעי כורכר, אם כי </w:t>
      </w:r>
      <w:r w:rsidRPr="00904B69">
        <w:rPr>
          <w:rFonts w:hint="cs"/>
          <w:u w:val="single"/>
          <w:rtl/>
        </w:rPr>
        <w:t>הגלים פוגעים בכורכר</w:t>
      </w:r>
      <w:r w:rsidRPr="00904B69">
        <w:rPr>
          <w:rFonts w:hint="cs"/>
          <w:rtl/>
        </w:rPr>
        <w:t xml:space="preserve"> שעלול לקרוס.                          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לעומתו, </w:t>
      </w:r>
      <w:r w:rsidRPr="00904B69">
        <w:rPr>
          <w:rFonts w:hint="cs"/>
          <w:u w:val="single"/>
          <w:rtl/>
        </w:rPr>
        <w:t>מישור החוף הדרומי הוא חוף צבירה רחב</w:t>
      </w:r>
      <w:r w:rsidRPr="00904B69">
        <w:rPr>
          <w:rFonts w:hint="cs"/>
          <w:rtl/>
        </w:rPr>
        <w:t xml:space="preserve"> (שיפוע מתון לים).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sz w:val="22"/>
          <w:szCs w:val="22"/>
          <w:rtl/>
        </w:rPr>
        <w:t>- היווצרות מישור החוף</w:t>
      </w:r>
      <w:r w:rsidRPr="00904B69">
        <w:rPr>
          <w:rFonts w:hint="cs"/>
          <w:rtl/>
        </w:rPr>
        <w:t xml:space="preserve">: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sz w:val="20"/>
          <w:szCs w:val="20"/>
        </w:rPr>
        <w:t xml:space="preserve">    </w:t>
      </w:r>
      <w:r w:rsidRPr="00904B69">
        <w:rPr>
          <w:rFonts w:hint="cs"/>
          <w:sz w:val="20"/>
          <w:szCs w:val="20"/>
          <w:rtl/>
        </w:rPr>
        <w:t xml:space="preserve">א. </w:t>
      </w:r>
      <w:r w:rsidRPr="00904B69">
        <w:rPr>
          <w:rFonts w:hint="cs"/>
          <w:rtl/>
        </w:rPr>
        <w:t xml:space="preserve">בימי הפשרת הקרחונים, הים הציף את המישור ושקע בו חול. לכן יש באזור                            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   </w:t>
      </w:r>
      <w:r w:rsidRPr="00904B69">
        <w:rPr>
          <w:rFonts w:hint="cs"/>
          <w:u w:val="single"/>
          <w:rtl/>
        </w:rPr>
        <w:t>דיונות</w:t>
      </w:r>
      <w:r w:rsidRPr="00904B69">
        <w:rPr>
          <w:rFonts w:hint="cs"/>
          <w:rtl/>
        </w:rPr>
        <w:t xml:space="preserve"> (</w:t>
      </w:r>
      <w:r w:rsidRPr="00904B69">
        <w:rPr>
          <w:rFonts w:hint="cs"/>
          <w:u w:val="single"/>
          <w:rtl/>
        </w:rPr>
        <w:t>חוליות</w:t>
      </w:r>
      <w:r w:rsidRPr="00904B69">
        <w:rPr>
          <w:rFonts w:hint="cs"/>
          <w:rtl/>
        </w:rPr>
        <w:t xml:space="preserve">) שהפכו לכורכר או לאדמת חמרה.                                                                                          </w:t>
      </w:r>
      <w:r w:rsidRPr="00904B69">
        <w:rPr>
          <w:rFonts w:hint="cs"/>
          <w:sz w:val="20"/>
          <w:szCs w:val="20"/>
          <w:rtl/>
        </w:rPr>
        <w:t xml:space="preserve">ב. </w:t>
      </w:r>
      <w:r w:rsidRPr="00904B69">
        <w:rPr>
          <w:rFonts w:hint="cs"/>
          <w:rtl/>
        </w:rPr>
        <w:t>הכורכר וחלק מהקרקע נבנו מ</w:t>
      </w:r>
      <w:r w:rsidRPr="00904B69">
        <w:rPr>
          <w:rFonts w:hint="cs"/>
          <w:b/>
          <w:bCs/>
          <w:highlight w:val="yellow"/>
          <w:u w:val="single"/>
          <w:rtl/>
        </w:rPr>
        <w:t>חול שבא מדלתא של הנילוס ומסיני</w:t>
      </w:r>
      <w:r w:rsidRPr="00904B69">
        <w:rPr>
          <w:rFonts w:hint="cs"/>
          <w:rtl/>
        </w:rPr>
        <w:t xml:space="preserve"> בזרמי ים. </w:t>
      </w:r>
    </w:p>
    <w:p w:rsidR="00ED72EF" w:rsidRPr="00904B69" w:rsidRDefault="00ED72EF" w:rsidP="00ED72EF">
      <w:pPr>
        <w:spacing w:line="360" w:lineRule="auto"/>
        <w:rPr>
          <w:rtl/>
        </w:rPr>
      </w:pPr>
      <w:r w:rsidRPr="00904B69">
        <w:rPr>
          <w:rFonts w:hint="cs"/>
          <w:rtl/>
        </w:rPr>
        <w:t xml:space="preserve">    לכן בצפון החוף צר כי הוא יותר רחוק מהנילוס</w:t>
      </w:r>
      <w:r w:rsidRPr="00904B69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ג. </w:t>
      </w:r>
      <w:r w:rsidRPr="00904B69">
        <w:rPr>
          <w:rFonts w:hint="cs"/>
          <w:rtl/>
        </w:rPr>
        <w:t xml:space="preserve">חלק מהמישור בנוי משכבות של </w:t>
      </w:r>
      <w:r w:rsidRPr="00904B69">
        <w:rPr>
          <w:rFonts w:hint="cs"/>
          <w:u w:val="single"/>
          <w:rtl/>
        </w:rPr>
        <w:t>סחף שנסחף מהרי הגליל ויו"ש</w:t>
      </w:r>
      <w:r w:rsidRPr="00904B69">
        <w:rPr>
          <w:rFonts w:hint="cs"/>
          <w:rtl/>
        </w:rPr>
        <w:t>.</w:t>
      </w: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ind w:left="360"/>
        <w:rPr>
          <w:sz w:val="28"/>
          <w:szCs w:val="28"/>
          <w:rtl/>
        </w:rPr>
      </w:pPr>
    </w:p>
    <w:p w:rsidR="00ED72EF" w:rsidRPr="00904B69" w:rsidRDefault="00ED72EF" w:rsidP="00ED72EF">
      <w:pPr>
        <w:spacing w:line="360" w:lineRule="auto"/>
        <w:jc w:val="center"/>
        <w:rPr>
          <w:b/>
          <w:bCs/>
          <w:sz w:val="28"/>
          <w:szCs w:val="28"/>
        </w:rPr>
      </w:pPr>
      <w:r w:rsidRPr="00904B69">
        <w:rPr>
          <w:rFonts w:hint="cs"/>
          <w:b/>
          <w:bCs/>
          <w:sz w:val="28"/>
          <w:szCs w:val="28"/>
          <w:rtl/>
        </w:rPr>
        <w:lastRenderedPageBreak/>
        <w:t>קו פרשת המים בישראל: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 xml:space="preserve">הנגר העילי (גשם) הנאסף לאפיקי הנחלים מוצא את דרכו ל-2 </w:t>
      </w:r>
      <w:r w:rsidRPr="00904B69">
        <w:rPr>
          <w:rFonts w:hint="cs"/>
          <w:sz w:val="26"/>
          <w:szCs w:val="26"/>
          <w:u w:val="single"/>
          <w:rtl/>
        </w:rPr>
        <w:t>בסיסי סחיפה</w:t>
      </w:r>
      <w:r w:rsidRPr="00904B69">
        <w:rPr>
          <w:rFonts w:hint="cs"/>
          <w:sz w:val="26"/>
          <w:szCs w:val="26"/>
          <w:rtl/>
        </w:rPr>
        <w:t xml:space="preserve"> (</w:t>
      </w:r>
      <w:r w:rsidRPr="00904B69">
        <w:rPr>
          <w:rFonts w:hint="cs"/>
          <w:sz w:val="26"/>
          <w:szCs w:val="26"/>
          <w:u w:val="single"/>
          <w:rtl/>
        </w:rPr>
        <w:t>אגני היקוות</w:t>
      </w:r>
      <w:r w:rsidRPr="00904B69">
        <w:rPr>
          <w:rFonts w:hint="cs"/>
          <w:sz w:val="26"/>
          <w:szCs w:val="26"/>
          <w:rtl/>
        </w:rPr>
        <w:t xml:space="preserve">) 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 xml:space="preserve">מ-2 </w:t>
      </w:r>
      <w:proofErr w:type="spellStart"/>
      <w:r w:rsidRPr="00904B69">
        <w:rPr>
          <w:rFonts w:hint="cs"/>
          <w:sz w:val="26"/>
          <w:szCs w:val="26"/>
          <w:rtl/>
        </w:rPr>
        <w:t>צידי</w:t>
      </w:r>
      <w:proofErr w:type="spellEnd"/>
      <w:r w:rsidRPr="00904B69">
        <w:rPr>
          <w:rFonts w:hint="cs"/>
          <w:sz w:val="26"/>
          <w:szCs w:val="26"/>
          <w:rtl/>
        </w:rPr>
        <w:t xml:space="preserve"> </w:t>
      </w:r>
      <w:r w:rsidRPr="00904B69">
        <w:rPr>
          <w:rFonts w:hint="cs"/>
          <w:sz w:val="26"/>
          <w:szCs w:val="26"/>
          <w:u w:val="single"/>
          <w:rtl/>
        </w:rPr>
        <w:t>קו פרשת המים</w:t>
      </w:r>
      <w:r w:rsidRPr="00904B69">
        <w:rPr>
          <w:rFonts w:hint="cs"/>
          <w:sz w:val="26"/>
          <w:szCs w:val="26"/>
          <w:rtl/>
        </w:rPr>
        <w:t xml:space="preserve">: </w:t>
      </w:r>
      <w:r w:rsidRPr="00904B69">
        <w:rPr>
          <w:rFonts w:hint="cs"/>
          <w:sz w:val="26"/>
          <w:szCs w:val="26"/>
          <w:u w:val="single"/>
          <w:rtl/>
        </w:rPr>
        <w:t>נחלים שזורמים מערבה לים-תיכון</w:t>
      </w:r>
      <w:r w:rsidRPr="00904B69">
        <w:rPr>
          <w:rFonts w:hint="cs"/>
          <w:sz w:val="26"/>
          <w:szCs w:val="26"/>
          <w:rtl/>
        </w:rPr>
        <w:t xml:space="preserve"> ו</w:t>
      </w:r>
      <w:r w:rsidRPr="00904B69">
        <w:rPr>
          <w:rFonts w:hint="cs"/>
          <w:sz w:val="26"/>
          <w:szCs w:val="26"/>
          <w:u w:val="single"/>
          <w:rtl/>
        </w:rPr>
        <w:t>נחלים שזורמים מזרחה לבקעת הירדן</w:t>
      </w:r>
      <w:r w:rsidRPr="00904B69">
        <w:rPr>
          <w:rFonts w:hint="cs"/>
          <w:sz w:val="26"/>
          <w:szCs w:val="26"/>
          <w:rtl/>
        </w:rPr>
        <w:t>.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 xml:space="preserve">- המדרון המערבי יותר גשום כי הוא פונה לים. 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>- הנחל שמתנקזים מערבה חותרים בסלעי גיר ודולומיט הקשים, ואילו במזרח הם חותרים בסלעים רכים.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>- המדרון המערבי מתון ולכן עוצמת הזרימה מתונה, ואילו במזרח הזרימה מהירה והאפיקים עמוקים.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 xml:space="preserve">- אגן ההיקוות במערב גדול. רוב הנחלים הם אכזב ורק בקרבת הים יש בהם מים כל השנה. </w:t>
      </w:r>
    </w:p>
    <w:p w:rsidR="00ED72EF" w:rsidRPr="00904B69" w:rsidRDefault="00ED72EF" w:rsidP="00ED72EF">
      <w:p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>אגני ההיקוות במזרח יותר קטנים ויש בהם הרבה קניונים</w:t>
      </w:r>
    </w:p>
    <w:p w:rsidR="00ED72EF" w:rsidRPr="00904B69" w:rsidRDefault="00ED72EF" w:rsidP="00ED72EF">
      <w:pPr>
        <w:rPr>
          <w:sz w:val="28"/>
          <w:szCs w:val="28"/>
          <w:rtl/>
        </w:rPr>
      </w:pPr>
    </w:p>
    <w:p w:rsidR="00ED72EF" w:rsidRPr="00904B69" w:rsidRDefault="00ED72EF" w:rsidP="00ED72EF">
      <w:pPr>
        <w:rPr>
          <w:rtl/>
        </w:rPr>
      </w:pPr>
      <w:r w:rsidRPr="00904B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A63E" wp14:editId="366B780F">
                <wp:simplePos x="0" y="0"/>
                <wp:positionH relativeFrom="column">
                  <wp:posOffset>1807845</wp:posOffset>
                </wp:positionH>
                <wp:positionV relativeFrom="paragraph">
                  <wp:posOffset>10795</wp:posOffset>
                </wp:positionV>
                <wp:extent cx="2317750" cy="5887085"/>
                <wp:effectExtent l="0" t="0" r="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88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EF" w:rsidRDefault="00ED72EF" w:rsidP="00ED72EF">
                            <w:pPr>
                              <w:rPr>
                                <w:rtl/>
                              </w:rPr>
                            </w:pPr>
                            <w:r w:rsidRPr="00CD2236">
                              <w:rPr>
                                <w:noProof/>
                              </w:rPr>
                              <w:drawing>
                                <wp:inline distT="0" distB="0" distL="0" distR="0" wp14:anchorId="4BC9A146" wp14:editId="113CDB2A">
                                  <wp:extent cx="2124075" cy="5781675"/>
                                  <wp:effectExtent l="0" t="0" r="9525" b="9525"/>
                                  <wp:docPr id="5" name="תמונה 5" descr="קו פרשת המים בישרא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קו פרשת המים בישרא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578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2C8" w:rsidRDefault="002632C8" w:rsidP="00ED72EF">
                            <w:r>
                              <w:rPr>
                                <w:rFonts w:hint="cs"/>
                                <w:rtl/>
                              </w:rPr>
                              <w:t>מט"ח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9A63E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7" type="#_x0000_t202" style="position:absolute;left:0;text-align:left;margin-left:142.35pt;margin-top:.85pt;width:182.5pt;height:46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" stroked="f">
                <v:textbox style="mso-fit-shape-to-text:t">
                  <w:txbxContent>
                    <w:p w:rsidR="00ED72EF" w:rsidRDefault="00ED72EF" w:rsidP="00ED72EF">
                      <w:pPr>
                        <w:rPr>
                          <w:rtl/>
                        </w:rPr>
                      </w:pPr>
                      <w:r w:rsidRPr="00CD2236">
                        <w:rPr>
                          <w:noProof/>
                        </w:rPr>
                        <w:drawing>
                          <wp:inline distT="0" distB="0" distL="0" distR="0" wp14:anchorId="4BC9A146" wp14:editId="113CDB2A">
                            <wp:extent cx="2124075" cy="5781675"/>
                            <wp:effectExtent l="0" t="0" r="9525" b="9525"/>
                            <wp:docPr id="5" name="תמונה 5" descr="קו פרשת המים בישרא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קו פרשת המים בישרא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578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32C8" w:rsidRDefault="002632C8" w:rsidP="00ED72EF">
                      <w:r>
                        <w:rPr>
                          <w:rFonts w:hint="cs"/>
                          <w:rtl/>
                        </w:rPr>
                        <w:t>מט"ח</w:t>
                      </w:r>
                    </w:p>
                  </w:txbxContent>
                </v:textbox>
              </v:shape>
            </w:pict>
          </mc:Fallback>
        </mc:AlternateContent>
      </w:r>
    </w:p>
    <w:p w:rsidR="00ED72EF" w:rsidRPr="00904B69" w:rsidRDefault="00ED72EF" w:rsidP="00ED72EF">
      <w:pPr>
        <w:spacing w:line="360" w:lineRule="auto"/>
        <w:rPr>
          <w:rFonts w:hint="cs"/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rPr>
          <w:sz w:val="22"/>
          <w:szCs w:val="22"/>
          <w:rtl/>
        </w:rPr>
      </w:pPr>
    </w:p>
    <w:p w:rsidR="00ED72EF" w:rsidRPr="00904B69" w:rsidRDefault="00ED72EF" w:rsidP="00ED72EF">
      <w:pPr>
        <w:spacing w:line="360" w:lineRule="auto"/>
        <w:jc w:val="center"/>
        <w:rPr>
          <w:sz w:val="26"/>
          <w:szCs w:val="26"/>
          <w:rtl/>
        </w:rPr>
      </w:pPr>
      <w:r w:rsidRPr="00904B69">
        <w:rPr>
          <w:rFonts w:hint="cs"/>
          <w:b/>
          <w:bCs/>
          <w:sz w:val="26"/>
          <w:szCs w:val="26"/>
          <w:u w:val="single"/>
          <w:rtl/>
        </w:rPr>
        <w:lastRenderedPageBreak/>
        <w:t>דוגמאות כיצד הנוף מושפע מפעילות האדם</w:t>
      </w:r>
      <w:r w:rsidRPr="00904B69">
        <w:rPr>
          <w:rFonts w:hint="cs"/>
          <w:sz w:val="26"/>
          <w:szCs w:val="26"/>
          <w:rtl/>
        </w:rPr>
        <w:t>:</w:t>
      </w:r>
    </w:p>
    <w:p w:rsidR="00ED72EF" w:rsidRPr="00904B69" w:rsidRDefault="00ED72EF" w:rsidP="00ED72EF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04B69">
        <w:rPr>
          <w:rFonts w:hint="cs"/>
          <w:sz w:val="26"/>
          <w:szCs w:val="26"/>
          <w:rtl/>
        </w:rPr>
        <w:t>הבניה העלימה את הנוף הטבעי הבראשיתי. לכן למים אין הרבה מקום לחלחל בו לכן נוצרת בעיית ניקוז.</w:t>
      </w:r>
    </w:p>
    <w:p w:rsidR="00ED72EF" w:rsidRPr="00904B69" w:rsidRDefault="00ED72EF" w:rsidP="00ED72EF">
      <w:pPr>
        <w:numPr>
          <w:ilvl w:val="0"/>
          <w:numId w:val="1"/>
        </w:numPr>
        <w:spacing w:line="360" w:lineRule="auto"/>
        <w:rPr>
          <w:sz w:val="26"/>
          <w:szCs w:val="26"/>
          <w:rtl/>
        </w:rPr>
      </w:pPr>
      <w:r w:rsidRPr="00904B69">
        <w:rPr>
          <w:rFonts w:hint="cs"/>
          <w:sz w:val="26"/>
          <w:szCs w:val="26"/>
          <w:rtl/>
        </w:rPr>
        <w:t>האדם גם בנה טרסות (מדרגות בהרים) כדי למנוע סחיפה.</w:t>
      </w:r>
    </w:p>
    <w:p w:rsidR="00ED72EF" w:rsidRPr="00904B69" w:rsidRDefault="00ED72EF" w:rsidP="00ED72EF">
      <w:pPr>
        <w:rPr>
          <w:sz w:val="26"/>
          <w:szCs w:val="26"/>
          <w:rtl/>
        </w:rPr>
      </w:pPr>
    </w:p>
    <w:p w:rsidR="00ED72EF" w:rsidRPr="00904B69" w:rsidRDefault="00ED72EF" w:rsidP="00ED72EF">
      <w:pPr>
        <w:rPr>
          <w:sz w:val="26"/>
          <w:szCs w:val="26"/>
        </w:rPr>
      </w:pPr>
    </w:p>
    <w:p w:rsidR="00ED72EF" w:rsidRPr="00904B69" w:rsidRDefault="00ED72EF" w:rsidP="00ED72EF">
      <w:pPr>
        <w:spacing w:line="360" w:lineRule="auto"/>
        <w:jc w:val="center"/>
        <w:rPr>
          <w:sz w:val="26"/>
          <w:szCs w:val="26"/>
          <w:rtl/>
        </w:rPr>
      </w:pPr>
      <w:r w:rsidRPr="00904B69">
        <w:rPr>
          <w:rFonts w:hint="cs"/>
          <w:b/>
          <w:bCs/>
          <w:sz w:val="26"/>
          <w:szCs w:val="26"/>
          <w:rtl/>
        </w:rPr>
        <w:t>קשר בין נוף לתפרוסת יישובים</w:t>
      </w:r>
      <w:r w:rsidRPr="00904B69">
        <w:rPr>
          <w:rFonts w:hint="cs"/>
          <w:sz w:val="26"/>
          <w:szCs w:val="26"/>
          <w:rtl/>
        </w:rPr>
        <w:t>:</w:t>
      </w:r>
    </w:p>
    <w:p w:rsidR="00ED72EF" w:rsidRPr="00904B69" w:rsidRDefault="00ED72EF" w:rsidP="00ED72E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04B69">
        <w:rPr>
          <w:rFonts w:hint="cs"/>
          <w:sz w:val="26"/>
          <w:szCs w:val="26"/>
          <w:rtl/>
        </w:rPr>
        <w:t xml:space="preserve">עד קום המדינה </w:t>
      </w:r>
      <w:r w:rsidRPr="00904B69">
        <w:rPr>
          <w:rFonts w:hint="cs"/>
          <w:sz w:val="26"/>
          <w:szCs w:val="26"/>
          <w:u w:val="single"/>
          <w:rtl/>
        </w:rPr>
        <w:t>היישובים שכנו בהרי הגליל התחתון ויו"ש</w:t>
      </w:r>
      <w:r w:rsidRPr="00904B69">
        <w:rPr>
          <w:rFonts w:hint="cs"/>
          <w:sz w:val="26"/>
          <w:szCs w:val="26"/>
          <w:rtl/>
        </w:rPr>
        <w:t xml:space="preserve">.                                                    גורמי מיקום:                                                                                                             </w:t>
      </w:r>
      <w:r w:rsidRPr="00904B69">
        <w:rPr>
          <w:rFonts w:hint="cs"/>
          <w:sz w:val="20"/>
          <w:szCs w:val="20"/>
          <w:rtl/>
        </w:rPr>
        <w:t xml:space="preserve">(א) </w:t>
      </w:r>
      <w:r w:rsidRPr="00904B69">
        <w:rPr>
          <w:rFonts w:hint="cs"/>
          <w:sz w:val="26"/>
          <w:szCs w:val="26"/>
          <w:rtl/>
        </w:rPr>
        <w:t xml:space="preserve">בטחון. </w:t>
      </w:r>
      <w:r w:rsidRPr="00904B69">
        <w:rPr>
          <w:rFonts w:hint="cs"/>
          <w:sz w:val="20"/>
          <w:szCs w:val="20"/>
          <w:rtl/>
        </w:rPr>
        <w:t xml:space="preserve">(ב) </w:t>
      </w:r>
      <w:r w:rsidRPr="00904B69">
        <w:rPr>
          <w:rFonts w:hint="cs"/>
          <w:sz w:val="26"/>
          <w:szCs w:val="26"/>
          <w:rtl/>
        </w:rPr>
        <w:t xml:space="preserve">לחסוך בשימוש קרקע בעמק לטובת חקלאות. </w:t>
      </w:r>
      <w:r w:rsidRPr="00904B69">
        <w:rPr>
          <w:rFonts w:hint="cs"/>
          <w:sz w:val="20"/>
          <w:szCs w:val="20"/>
          <w:rtl/>
        </w:rPr>
        <w:t xml:space="preserve">(ג) </w:t>
      </w:r>
      <w:r w:rsidRPr="00904B69">
        <w:rPr>
          <w:rFonts w:hint="cs"/>
          <w:sz w:val="26"/>
          <w:szCs w:val="26"/>
          <w:rtl/>
        </w:rPr>
        <w:t xml:space="preserve">לנצל צמחיית הרים לצאן. </w:t>
      </w:r>
      <w:r w:rsidRPr="00904B69">
        <w:rPr>
          <w:rFonts w:hint="cs"/>
          <w:sz w:val="20"/>
          <w:szCs w:val="20"/>
          <w:rtl/>
        </w:rPr>
        <w:t xml:space="preserve">(ד) </w:t>
      </w:r>
      <w:r w:rsidRPr="00904B69">
        <w:rPr>
          <w:rFonts w:hint="cs"/>
          <w:sz w:val="26"/>
          <w:szCs w:val="26"/>
          <w:rtl/>
        </w:rPr>
        <w:t xml:space="preserve">אקלים נח- פחות חם בהר. </w:t>
      </w:r>
      <w:r w:rsidRPr="00904B69">
        <w:rPr>
          <w:rFonts w:hint="cs"/>
          <w:sz w:val="20"/>
          <w:szCs w:val="20"/>
          <w:rtl/>
        </w:rPr>
        <w:t xml:space="preserve">(ה) </w:t>
      </w:r>
      <w:r w:rsidRPr="00904B69">
        <w:rPr>
          <w:rFonts w:hint="cs"/>
          <w:sz w:val="26"/>
          <w:szCs w:val="26"/>
          <w:rtl/>
        </w:rPr>
        <w:t xml:space="preserve">במישור היו ביצות וחול נודד שלא טוב לחקלאות.                                                                                                                </w:t>
      </w:r>
      <w:r w:rsidRPr="00904B69">
        <w:rPr>
          <w:rFonts w:hint="cs"/>
          <w:sz w:val="26"/>
          <w:szCs w:val="26"/>
          <w:u w:val="single"/>
          <w:rtl/>
        </w:rPr>
        <w:t>יתרונות גליל-תחתון ויו"ש</w:t>
      </w:r>
      <w:r w:rsidRPr="00904B69">
        <w:rPr>
          <w:rFonts w:hint="cs"/>
          <w:sz w:val="26"/>
          <w:szCs w:val="26"/>
          <w:rtl/>
        </w:rPr>
        <w:t xml:space="preserve">:                                                                                                      </w:t>
      </w:r>
      <w:r w:rsidRPr="00904B69">
        <w:rPr>
          <w:rFonts w:hint="cs"/>
          <w:sz w:val="20"/>
          <w:szCs w:val="20"/>
          <w:rtl/>
        </w:rPr>
        <w:t xml:space="preserve">(א) </w:t>
      </w:r>
      <w:r w:rsidRPr="00904B69">
        <w:rPr>
          <w:rFonts w:hint="cs"/>
          <w:sz w:val="26"/>
          <w:szCs w:val="26"/>
          <w:rtl/>
        </w:rPr>
        <w:t xml:space="preserve">הר גבוה אך לא מדי. </w:t>
      </w:r>
      <w:r w:rsidRPr="00904B69">
        <w:rPr>
          <w:rFonts w:hint="cs"/>
          <w:sz w:val="20"/>
          <w:szCs w:val="20"/>
          <w:rtl/>
        </w:rPr>
        <w:t xml:space="preserve">(ב) </w:t>
      </w:r>
      <w:r w:rsidRPr="00904B69">
        <w:rPr>
          <w:rFonts w:hint="cs"/>
          <w:sz w:val="26"/>
          <w:szCs w:val="26"/>
          <w:rtl/>
        </w:rPr>
        <w:t xml:space="preserve">בעמקים שבין ההרים יש אדמת סחף </w:t>
      </w:r>
      <w:proofErr w:type="spellStart"/>
      <w:r w:rsidRPr="00904B69">
        <w:rPr>
          <w:rFonts w:hint="cs"/>
          <w:sz w:val="26"/>
          <w:szCs w:val="26"/>
          <w:rtl/>
        </w:rPr>
        <w:t>פוריה</w:t>
      </w:r>
      <w:proofErr w:type="spellEnd"/>
      <w:r w:rsidRPr="00904B69">
        <w:rPr>
          <w:rFonts w:hint="cs"/>
          <w:sz w:val="26"/>
          <w:szCs w:val="26"/>
          <w:rtl/>
        </w:rPr>
        <w:t xml:space="preserve">. </w:t>
      </w:r>
      <w:r w:rsidRPr="00904B69">
        <w:rPr>
          <w:rFonts w:hint="cs"/>
          <w:sz w:val="20"/>
          <w:szCs w:val="20"/>
          <w:rtl/>
        </w:rPr>
        <w:t xml:space="preserve">(ג) </w:t>
      </w:r>
      <w:r w:rsidRPr="00904B69">
        <w:rPr>
          <w:rFonts w:hint="cs"/>
          <w:sz w:val="26"/>
          <w:szCs w:val="26"/>
          <w:rtl/>
        </w:rPr>
        <w:t xml:space="preserve">קרוב למרכז (נגישות ומקל על בניית תחבורה כמו הרכבת בגליל המערבי לחוף הים). </w:t>
      </w:r>
    </w:p>
    <w:p w:rsidR="00ED72EF" w:rsidRPr="00904B69" w:rsidRDefault="00ED72EF" w:rsidP="00ED72E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04B69">
        <w:rPr>
          <w:rFonts w:hint="cs"/>
          <w:sz w:val="26"/>
          <w:szCs w:val="26"/>
          <w:rtl/>
        </w:rPr>
        <w:t xml:space="preserve">כיום </w:t>
      </w:r>
      <w:r w:rsidRPr="00904B69">
        <w:rPr>
          <w:rFonts w:hint="cs"/>
          <w:sz w:val="26"/>
          <w:szCs w:val="26"/>
          <w:u w:val="single"/>
          <w:rtl/>
        </w:rPr>
        <w:t>רוב היישובים נמצאים במישור</w:t>
      </w:r>
      <w:r w:rsidRPr="00904B69">
        <w:rPr>
          <w:rFonts w:hint="cs"/>
          <w:sz w:val="26"/>
          <w:szCs w:val="26"/>
          <w:rtl/>
        </w:rPr>
        <w:t xml:space="preserve"> החוף.                                                                           העולים </w:t>
      </w:r>
      <w:r w:rsidRPr="00904B69">
        <w:rPr>
          <w:rFonts w:hint="cs"/>
          <w:sz w:val="26"/>
          <w:szCs w:val="26"/>
          <w:u w:val="single"/>
          <w:rtl/>
        </w:rPr>
        <w:t>ייבשו ביצות</w:t>
      </w:r>
      <w:r w:rsidRPr="00904B69">
        <w:rPr>
          <w:rFonts w:hint="cs"/>
          <w:sz w:val="26"/>
          <w:szCs w:val="26"/>
          <w:rtl/>
        </w:rPr>
        <w:t xml:space="preserve"> ודישנו את אדמת החול. האזור נהיה מבוקש.                                             יותר קל, מהיר וזול לבנות במישור. </w:t>
      </w: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Pr="00904B69" w:rsidRDefault="00ED72EF" w:rsidP="00ED72EF">
      <w:pPr>
        <w:spacing w:line="360" w:lineRule="auto"/>
        <w:ind w:left="720"/>
        <w:rPr>
          <w:sz w:val="26"/>
          <w:szCs w:val="26"/>
        </w:rPr>
      </w:pPr>
    </w:p>
    <w:p w:rsidR="00ED72EF" w:rsidRPr="00904B69" w:rsidRDefault="00ED72EF" w:rsidP="00ED72EF">
      <w:pPr>
        <w:spacing w:line="360" w:lineRule="auto"/>
        <w:jc w:val="center"/>
        <w:rPr>
          <w:sz w:val="26"/>
          <w:szCs w:val="26"/>
          <w:rtl/>
        </w:rPr>
      </w:pPr>
      <w:r w:rsidRPr="00904B69">
        <w:rPr>
          <w:rFonts w:hint="cs"/>
          <w:b/>
          <w:bCs/>
          <w:sz w:val="26"/>
          <w:szCs w:val="26"/>
          <w:u w:val="single"/>
          <w:rtl/>
        </w:rPr>
        <w:lastRenderedPageBreak/>
        <w:t>נוף במדבר</w:t>
      </w:r>
      <w:r w:rsidRPr="00904B69">
        <w:rPr>
          <w:rFonts w:hint="cs"/>
          <w:sz w:val="26"/>
          <w:szCs w:val="26"/>
          <w:rtl/>
        </w:rPr>
        <w:t>:</w:t>
      </w:r>
    </w:p>
    <w:p w:rsidR="00ED72EF" w:rsidRPr="00904B69" w:rsidRDefault="00ED72EF" w:rsidP="00ED72EF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04B69">
        <w:rPr>
          <w:rFonts w:hint="cs"/>
          <w:sz w:val="26"/>
          <w:szCs w:val="26"/>
          <w:u w:val="single"/>
          <w:rtl/>
        </w:rPr>
        <w:t>עוצמת הבליה נמוכה</w:t>
      </w:r>
      <w:r w:rsidRPr="00904B69">
        <w:rPr>
          <w:rFonts w:hint="cs"/>
          <w:sz w:val="26"/>
          <w:szCs w:val="26"/>
          <w:rtl/>
        </w:rPr>
        <w:t xml:space="preserve"> כי אין הרבה גשם ואין נחלים חזקים. </w:t>
      </w:r>
    </w:p>
    <w:p w:rsidR="00ED72EF" w:rsidRPr="00904B69" w:rsidRDefault="00ED72EF" w:rsidP="00ED72EF">
      <w:pPr>
        <w:spacing w:line="360" w:lineRule="auto"/>
        <w:ind w:left="720"/>
        <w:rPr>
          <w:sz w:val="26"/>
          <w:szCs w:val="26"/>
          <w:rtl/>
        </w:rPr>
      </w:pPr>
    </w:p>
    <w:p w:rsidR="00ED72EF" w:rsidRPr="00904B69" w:rsidRDefault="00ED72EF" w:rsidP="00ED72EF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04B69">
        <w:rPr>
          <w:rFonts w:hint="cs"/>
          <w:sz w:val="26"/>
          <w:szCs w:val="26"/>
          <w:u w:val="single"/>
          <w:rtl/>
        </w:rPr>
        <w:t>סחיפה</w:t>
      </w:r>
      <w:r w:rsidRPr="00904B69">
        <w:rPr>
          <w:rFonts w:hint="cs"/>
          <w:sz w:val="26"/>
          <w:szCs w:val="26"/>
          <w:rtl/>
        </w:rPr>
        <w:t xml:space="preserve"> של קרקע וחול נוצרת </w:t>
      </w:r>
      <w:r w:rsidRPr="00904B69">
        <w:rPr>
          <w:rFonts w:hint="cs"/>
          <w:sz w:val="26"/>
          <w:szCs w:val="26"/>
          <w:u w:val="single"/>
          <w:rtl/>
        </w:rPr>
        <w:t>משיטפון</w:t>
      </w:r>
      <w:r w:rsidRPr="00904B69">
        <w:rPr>
          <w:rFonts w:hint="cs"/>
          <w:sz w:val="26"/>
          <w:szCs w:val="26"/>
          <w:rtl/>
        </w:rPr>
        <w:t xml:space="preserve"> (במדבר הקרקע אטומה ולא סופגת מים וגם אין צמחים שיבלמו את המים) ומ</w:t>
      </w:r>
      <w:r w:rsidRPr="00904B69">
        <w:rPr>
          <w:rFonts w:hint="cs"/>
          <w:sz w:val="26"/>
          <w:szCs w:val="26"/>
          <w:u w:val="single"/>
          <w:rtl/>
        </w:rPr>
        <w:t>רוח</w:t>
      </w:r>
      <w:r w:rsidRPr="00904B69">
        <w:rPr>
          <w:rFonts w:hint="cs"/>
          <w:sz w:val="26"/>
          <w:szCs w:val="26"/>
          <w:rtl/>
        </w:rPr>
        <w:t xml:space="preserve"> (אין צמחיה שתבלום את החול הנודד ברוח). </w:t>
      </w:r>
    </w:p>
    <w:p w:rsidR="00ED72EF" w:rsidRPr="00904B69" w:rsidRDefault="00ED72EF" w:rsidP="00ED72EF">
      <w:pPr>
        <w:ind w:left="720"/>
        <w:rPr>
          <w:sz w:val="26"/>
          <w:szCs w:val="26"/>
          <w:rtl/>
        </w:rPr>
      </w:pPr>
    </w:p>
    <w:p w:rsidR="00ED72EF" w:rsidRPr="00904B69" w:rsidRDefault="00ED72EF" w:rsidP="00ED72EF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04B69">
        <w:rPr>
          <w:rFonts w:hint="cs"/>
          <w:b/>
          <w:bCs/>
          <w:sz w:val="26"/>
          <w:szCs w:val="26"/>
          <w:highlight w:val="yellow"/>
          <w:u w:val="single"/>
          <w:rtl/>
        </w:rPr>
        <w:t>מכתש</w:t>
      </w:r>
      <w:r w:rsidRPr="00904B69">
        <w:rPr>
          <w:rFonts w:hint="cs"/>
          <w:sz w:val="26"/>
          <w:szCs w:val="26"/>
          <w:rtl/>
        </w:rPr>
        <w:t xml:space="preserve">: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</w:t>
      </w:r>
      <w:r w:rsidRPr="00904B69">
        <w:rPr>
          <w:rFonts w:hint="cs"/>
          <w:sz w:val="26"/>
          <w:szCs w:val="26"/>
          <w:rtl/>
        </w:rPr>
        <w:t xml:space="preserve">בנגב יש 3 מכתשים - </w:t>
      </w:r>
      <w:r w:rsidRPr="00904B69">
        <w:rPr>
          <w:rFonts w:hint="cs"/>
          <w:sz w:val="26"/>
          <w:szCs w:val="26"/>
          <w:u w:val="single"/>
          <w:rtl/>
        </w:rPr>
        <w:t>מכתש רמון</w:t>
      </w:r>
      <w:r w:rsidRPr="00904B69">
        <w:rPr>
          <w:rFonts w:hint="cs"/>
          <w:sz w:val="26"/>
          <w:szCs w:val="26"/>
          <w:rtl/>
        </w:rPr>
        <w:t xml:space="preserve">, מכתש גדול ומכתש קטן.                                                  </w:t>
      </w:r>
      <w:r w:rsidRPr="00904B69">
        <w:rPr>
          <w:rFonts w:hint="cs"/>
          <w:sz w:val="26"/>
          <w:szCs w:val="26"/>
          <w:u w:val="single"/>
          <w:rtl/>
        </w:rPr>
        <w:t>היווצרות מכתש</w:t>
      </w:r>
      <w:r w:rsidRPr="00904B69">
        <w:rPr>
          <w:rFonts w:hint="cs"/>
          <w:sz w:val="26"/>
          <w:szCs w:val="26"/>
          <w:rtl/>
        </w:rPr>
        <w:t xml:space="preserve">: הים כיסה את האזור ועל אבן-החול נוצרו סלעי גיר. אח"כ היה קימוט שיצר קמרים. אח"כ הים נסוג ונוצרה בליה וסחיפה שיצרה מכתש </w:t>
      </w:r>
      <w:r w:rsidRPr="00904B69">
        <w:rPr>
          <w:sz w:val="26"/>
          <w:szCs w:val="26"/>
          <w:rtl/>
        </w:rPr>
        <w:t>–</w:t>
      </w:r>
      <w:r w:rsidRPr="00904B69">
        <w:rPr>
          <w:rFonts w:hint="cs"/>
          <w:sz w:val="26"/>
          <w:szCs w:val="26"/>
          <w:rtl/>
        </w:rPr>
        <w:t xml:space="preserve"> </w:t>
      </w:r>
      <w:r w:rsidRPr="00904B69">
        <w:rPr>
          <w:rFonts w:hint="cs"/>
          <w:sz w:val="26"/>
          <w:szCs w:val="26"/>
          <w:u w:val="single"/>
          <w:rtl/>
        </w:rPr>
        <w:t xml:space="preserve">                                             </w:t>
      </w:r>
      <w:r w:rsidRPr="00904B69">
        <w:rPr>
          <w:rFonts w:hint="cs"/>
          <w:sz w:val="26"/>
          <w:szCs w:val="26"/>
          <w:rtl/>
        </w:rPr>
        <w:t>עמק מוקף בקירות תלולים המנוקז ע"י נחל שיצר את צורות הקיר. היובש במדבר שומר על הקיר התלול.                                                                                                                   ניצול המכתשים: תיירות מדבר + מחצבים (גבס, חול שהם חומרים לתעשייה ולבנייה).</w:t>
      </w:r>
    </w:p>
    <w:p w:rsidR="00ED72EF" w:rsidRPr="00904B69" w:rsidRDefault="00ED72EF" w:rsidP="00ED72EF">
      <w:pPr>
        <w:ind w:left="720"/>
        <w:rPr>
          <w:sz w:val="26"/>
          <w:szCs w:val="26"/>
          <w:rtl/>
        </w:rPr>
      </w:pPr>
    </w:p>
    <w:p w:rsidR="00ED72EF" w:rsidRPr="00904B69" w:rsidRDefault="00ED72EF" w:rsidP="00ED72EF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04B69">
        <w:rPr>
          <w:rFonts w:hint="cs"/>
          <w:b/>
          <w:bCs/>
          <w:sz w:val="26"/>
          <w:szCs w:val="26"/>
          <w:u w:val="single"/>
          <w:rtl/>
        </w:rPr>
        <w:t>חולות, דיונות</w:t>
      </w:r>
      <w:r w:rsidRPr="00904B69">
        <w:rPr>
          <w:rFonts w:hint="cs"/>
          <w:sz w:val="26"/>
          <w:szCs w:val="26"/>
          <w:rtl/>
        </w:rPr>
        <w:t xml:space="preserve">: נוצרו מבליית סלעים (כמו סלעי תהום וסלעי אבן חול). חלק מהחול בא מהנילוס. </w:t>
      </w:r>
    </w:p>
    <w:p w:rsidR="00ED72EF" w:rsidRPr="00904B69" w:rsidRDefault="00ED72EF" w:rsidP="00ED72EF">
      <w:pPr>
        <w:ind w:left="720"/>
        <w:rPr>
          <w:sz w:val="26"/>
          <w:szCs w:val="26"/>
          <w:rtl/>
        </w:rPr>
      </w:pPr>
    </w:p>
    <w:p w:rsidR="00ED72EF" w:rsidRPr="00904B69" w:rsidRDefault="00ED72EF" w:rsidP="00ED72EF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04B69">
        <w:rPr>
          <w:rFonts w:hint="cs"/>
          <w:b/>
          <w:bCs/>
          <w:sz w:val="26"/>
          <w:szCs w:val="26"/>
          <w:u w:val="single"/>
          <w:rtl/>
        </w:rPr>
        <w:t>נחלים במדבר</w:t>
      </w:r>
      <w:r w:rsidRPr="00904B69">
        <w:rPr>
          <w:rFonts w:hint="cs"/>
          <w:sz w:val="26"/>
          <w:szCs w:val="26"/>
          <w:rtl/>
        </w:rPr>
        <w:t xml:space="preserve">: יש 3 בסיסי סחיפה: הבקע הסורי-אפריקני במזרח, ים התיכון וים סוף.                המדרון במזרח יותר תלול ולכן יש שם זרימה חזקה ונוצרו קניונים.                                     הנחלים במדבר הם נחלי אכזב (אין בהם מים רוב העונה). </w:t>
      </w:r>
    </w:p>
    <w:p w:rsidR="00ED72EF" w:rsidRPr="00904B69" w:rsidRDefault="00ED72EF" w:rsidP="00ED72EF">
      <w:pPr>
        <w:rPr>
          <w:sz w:val="26"/>
          <w:szCs w:val="26"/>
        </w:rPr>
      </w:pPr>
    </w:p>
    <w:p w:rsidR="00435C92" w:rsidRPr="00ED72EF" w:rsidRDefault="00435C92">
      <w:bookmarkStart w:id="0" w:name="_GoBack"/>
      <w:bookmarkEnd w:id="0"/>
    </w:p>
    <w:sectPr w:rsidR="00435C92" w:rsidRPr="00ED72EF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2BB6"/>
    <w:multiLevelType w:val="hybridMultilevel"/>
    <w:tmpl w:val="0104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42D39"/>
    <w:multiLevelType w:val="hybridMultilevel"/>
    <w:tmpl w:val="89CA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6ED2"/>
    <w:multiLevelType w:val="hybridMultilevel"/>
    <w:tmpl w:val="32B8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E9"/>
    <w:rsid w:val="002632C8"/>
    <w:rsid w:val="00435C92"/>
    <w:rsid w:val="008005A2"/>
    <w:rsid w:val="00E844E9"/>
    <w:rsid w:val="00E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A76"/>
  <w15:chartTrackingRefBased/>
  <w15:docId w15:val="{430A58CA-F3A4-4BA9-B98B-6884992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2020-05-30T19:47:00Z</dcterms:created>
  <dcterms:modified xsi:type="dcterms:W3CDTF">2020-07-14T13:25:00Z</dcterms:modified>
</cp:coreProperties>
</file>