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904" w:rsidRDefault="00E2520F">
      <w:pPr>
        <w:bidi/>
        <w:jc w:val="center"/>
        <w:rPr>
          <w:b/>
          <w:bCs/>
          <w:color w:val="FF0000"/>
          <w:sz w:val="36"/>
          <w:szCs w:val="36"/>
          <w:rtl/>
          <w:lang w:bidi="ar"/>
        </w:rPr>
      </w:pPr>
      <w:bookmarkStart w:id="0" w:name="_GoBack"/>
      <w:bookmarkEnd w:id="0"/>
      <w:r>
        <w:rPr>
          <w:b/>
          <w:color w:val="FF0000"/>
          <w:sz w:val="36"/>
          <w:szCs w:val="36"/>
          <w:rtl/>
          <w:lang w:bidi="ar"/>
        </w:rPr>
        <w:t xml:space="preserve">المحتوى الحراري </w:t>
      </w:r>
      <w:r>
        <w:rPr>
          <w:b/>
          <w:color w:val="FF0000"/>
          <w:sz w:val="36"/>
          <w:szCs w:val="36"/>
          <w:rtl/>
        </w:rPr>
        <w:t>(</w:t>
      </w:r>
      <w:r>
        <w:rPr>
          <w:b/>
          <w:color w:val="FF0000"/>
          <w:sz w:val="36"/>
          <w:szCs w:val="36"/>
          <w:rtl/>
          <w:lang w:bidi="ar"/>
        </w:rPr>
        <w:t>الانثالبيا</w:t>
      </w:r>
      <w:r>
        <w:rPr>
          <w:b/>
          <w:color w:val="FF0000"/>
          <w:sz w:val="36"/>
          <w:szCs w:val="36"/>
          <w:rtl/>
        </w:rPr>
        <w:t>) -</w:t>
      </w:r>
      <w:r>
        <w:rPr>
          <w:b/>
          <w:bCs/>
          <w:color w:val="FF0000"/>
          <w:sz w:val="36"/>
          <w:szCs w:val="36"/>
          <w:rtl/>
          <w:lang w:bidi="ar"/>
        </w:rPr>
        <w:t>H</w:t>
      </w:r>
    </w:p>
    <w:p w:rsidR="007E3904" w:rsidRDefault="007E3904">
      <w:pPr>
        <w:bidi/>
        <w:jc w:val="center"/>
        <w:rPr>
          <w:b/>
          <w:bCs/>
          <w:sz w:val="28"/>
          <w:szCs w:val="28"/>
          <w:rtl/>
          <w:lang w:bidi="ar"/>
        </w:rPr>
      </w:pPr>
    </w:p>
    <w:p w:rsidR="007E3904" w:rsidRDefault="00E2520F">
      <w:pPr>
        <w:numPr>
          <w:ilvl w:val="0"/>
          <w:numId w:val="4"/>
        </w:numPr>
        <w:bidi/>
        <w:rPr>
          <w:b/>
          <w:bCs/>
          <w:color w:val="CC4125"/>
          <w:sz w:val="28"/>
          <w:szCs w:val="28"/>
          <w:rtl/>
          <w:lang w:bidi="ar"/>
        </w:rPr>
      </w:pPr>
      <w:r>
        <w:rPr>
          <w:b/>
          <w:color w:val="CC4125"/>
          <w:sz w:val="28"/>
          <w:szCs w:val="28"/>
          <w:u w:val="single"/>
          <w:rtl/>
          <w:lang w:bidi="ar"/>
        </w:rPr>
        <w:t>تعريف المحتوى الحراري او ما تسمى بالإنثالبيا</w:t>
      </w:r>
      <w:r>
        <w:rPr>
          <w:b/>
          <w:color w:val="CC4125"/>
          <w:sz w:val="28"/>
          <w:szCs w:val="28"/>
          <w:u w:val="single"/>
          <w:rtl/>
        </w:rPr>
        <w:t>:</w:t>
      </w:r>
    </w:p>
    <w:p w:rsidR="007E3904" w:rsidRDefault="00E2520F">
      <w:pPr>
        <w:bidi/>
        <w:rPr>
          <w:b/>
          <w:bCs/>
          <w:sz w:val="28"/>
          <w:szCs w:val="28"/>
          <w:rtl/>
          <w:lang w:bidi="ar"/>
        </w:rPr>
      </w:pPr>
      <w:r>
        <w:rPr>
          <w:b/>
          <w:bCs/>
          <w:sz w:val="28"/>
          <w:szCs w:val="28"/>
          <w:rtl/>
          <w:lang w:bidi="ar"/>
        </w:rPr>
        <w:t xml:space="preserve"> </w:t>
      </w:r>
    </w:p>
    <w:p w:rsidR="007E3904" w:rsidRDefault="00E2520F">
      <w:pPr>
        <w:bidi/>
        <w:rPr>
          <w:b/>
          <w:bCs/>
          <w:sz w:val="28"/>
          <w:szCs w:val="28"/>
          <w:rtl/>
          <w:lang w:bidi="ar"/>
        </w:rPr>
      </w:pPr>
      <w:r>
        <w:rPr>
          <w:b/>
          <w:sz w:val="28"/>
          <w:szCs w:val="28"/>
          <w:rtl/>
          <w:lang w:bidi="ar"/>
        </w:rPr>
        <w:t>هي الطاقة المخزونة</w:t>
      </w:r>
      <w:r>
        <w:rPr>
          <w:b/>
          <w:sz w:val="28"/>
          <w:szCs w:val="28"/>
          <w:rtl/>
        </w:rPr>
        <w:t>(</w:t>
      </w:r>
      <w:r>
        <w:rPr>
          <w:b/>
          <w:sz w:val="28"/>
          <w:szCs w:val="28"/>
          <w:rtl/>
          <w:lang w:bidi="ar"/>
        </w:rPr>
        <w:t>الكامنة</w:t>
      </w:r>
      <w:r>
        <w:rPr>
          <w:b/>
          <w:sz w:val="28"/>
          <w:szCs w:val="28"/>
          <w:rtl/>
        </w:rPr>
        <w:t xml:space="preserve">) </w:t>
      </w:r>
      <w:r>
        <w:rPr>
          <w:b/>
          <w:sz w:val="28"/>
          <w:szCs w:val="28"/>
          <w:rtl/>
          <w:lang w:bidi="ar"/>
        </w:rPr>
        <w:t xml:space="preserve">في المادة والتي تنطلق على صورة </w:t>
      </w:r>
      <w:proofErr w:type="gramStart"/>
      <w:r>
        <w:rPr>
          <w:b/>
          <w:sz w:val="28"/>
          <w:szCs w:val="28"/>
          <w:rtl/>
          <w:lang w:bidi="ar"/>
        </w:rPr>
        <w:t>حرارة</w:t>
      </w:r>
      <w:r>
        <w:rPr>
          <w:b/>
          <w:sz w:val="28"/>
          <w:szCs w:val="28"/>
          <w:rtl/>
        </w:rPr>
        <w:t>,</w:t>
      </w:r>
      <w:proofErr w:type="gramEnd"/>
      <w:r>
        <w:rPr>
          <w:b/>
          <w:sz w:val="28"/>
          <w:szCs w:val="28"/>
          <w:rtl/>
        </w:rPr>
        <w:t xml:space="preserve"> </w:t>
      </w:r>
      <w:r>
        <w:rPr>
          <w:b/>
          <w:sz w:val="28"/>
          <w:szCs w:val="28"/>
          <w:rtl/>
          <w:lang w:bidi="ar"/>
        </w:rPr>
        <w:t xml:space="preserve">ويرمز للإنثالبيا بالحرف </w:t>
      </w:r>
      <w:r>
        <w:rPr>
          <w:b/>
          <w:bCs/>
          <w:sz w:val="28"/>
          <w:szCs w:val="28"/>
          <w:rtl/>
          <w:lang w:bidi="ar"/>
        </w:rPr>
        <w:t>H</w:t>
      </w:r>
    </w:p>
    <w:p w:rsidR="007E3904" w:rsidRDefault="007E3904">
      <w:pPr>
        <w:bidi/>
        <w:rPr>
          <w:b/>
          <w:bCs/>
          <w:sz w:val="28"/>
          <w:szCs w:val="28"/>
          <w:rtl/>
          <w:lang w:bidi="ar"/>
        </w:rPr>
      </w:pPr>
    </w:p>
    <w:p w:rsidR="007E3904" w:rsidRDefault="00E2520F">
      <w:pPr>
        <w:numPr>
          <w:ilvl w:val="0"/>
          <w:numId w:val="3"/>
        </w:numPr>
        <w:bidi/>
        <w:rPr>
          <w:b/>
          <w:bCs/>
          <w:color w:val="CC0000"/>
          <w:sz w:val="28"/>
          <w:szCs w:val="28"/>
          <w:rtl/>
          <w:lang w:bidi="ar"/>
        </w:rPr>
      </w:pPr>
      <w:r>
        <w:rPr>
          <w:b/>
          <w:color w:val="CC0000"/>
          <w:sz w:val="28"/>
          <w:szCs w:val="28"/>
          <w:u w:val="single"/>
          <w:rtl/>
          <w:lang w:bidi="ar"/>
        </w:rPr>
        <w:t>الإنثالبيا أو الطاقة الكامنة أو الطاقة الداخلية للمواد تتغير حسب حالة المادة</w:t>
      </w:r>
      <w:r>
        <w:rPr>
          <w:b/>
          <w:color w:val="CC0000"/>
          <w:sz w:val="28"/>
          <w:szCs w:val="28"/>
          <w:u w:val="single"/>
          <w:rtl/>
        </w:rPr>
        <w:t xml:space="preserve">: </w:t>
      </w:r>
    </w:p>
    <w:p w:rsidR="007E3904" w:rsidRDefault="007E3904">
      <w:pPr>
        <w:jc w:val="center"/>
        <w:rPr>
          <w:b/>
          <w:bCs/>
          <w:sz w:val="28"/>
          <w:szCs w:val="28"/>
          <w:rtl/>
          <w:lang w:bidi="ar"/>
        </w:rPr>
      </w:pPr>
    </w:p>
    <w:p w:rsidR="007E3904" w:rsidRDefault="00E2520F">
      <w:pPr>
        <w:jc w:val="center"/>
        <w:rPr>
          <w:b/>
          <w:bCs/>
          <w:sz w:val="28"/>
          <w:szCs w:val="28"/>
          <w:rtl/>
          <w:lang w:bidi="ar"/>
        </w:rPr>
      </w:pPr>
      <w:r>
        <w:rPr>
          <w:b/>
          <w:bCs/>
          <w:sz w:val="28"/>
          <w:szCs w:val="28"/>
          <w:rtl/>
          <w:lang w:bidi="ar"/>
        </w:rPr>
        <w:t>H</w:t>
      </w:r>
      <w:r>
        <w:rPr>
          <w:b/>
          <w:bCs/>
          <w:sz w:val="28"/>
          <w:szCs w:val="28"/>
          <w:rtl/>
          <w:lang w:bidi="ar"/>
        </w:rPr>
        <w:t xml:space="preserve"> (</w:t>
      </w:r>
      <w:r>
        <w:rPr>
          <w:b/>
          <w:sz w:val="28"/>
          <w:szCs w:val="28"/>
          <w:rtl/>
          <w:lang w:bidi="ar"/>
        </w:rPr>
        <w:t xml:space="preserve">للذرات </w:t>
      </w:r>
      <w:proofErr w:type="gramStart"/>
      <w:r>
        <w:rPr>
          <w:b/>
          <w:sz w:val="28"/>
          <w:szCs w:val="28"/>
          <w:rtl/>
          <w:lang w:bidi="ar"/>
        </w:rPr>
        <w:t>المنفصلة</w:t>
      </w:r>
      <w:r>
        <w:rPr>
          <w:b/>
          <w:bCs/>
          <w:sz w:val="28"/>
          <w:szCs w:val="28"/>
          <w:rtl/>
          <w:lang w:bidi="ar"/>
        </w:rPr>
        <w:t>)&gt;</w:t>
      </w:r>
      <w:proofErr w:type="gramEnd"/>
      <w:r>
        <w:rPr>
          <w:b/>
          <w:bCs/>
          <w:sz w:val="28"/>
          <w:szCs w:val="28"/>
          <w:rtl/>
          <w:lang w:bidi="ar"/>
        </w:rPr>
        <w:t xml:space="preserve"> H(</w:t>
      </w:r>
      <w:r>
        <w:rPr>
          <w:b/>
          <w:sz w:val="28"/>
          <w:szCs w:val="28"/>
          <w:rtl/>
          <w:lang w:bidi="ar"/>
        </w:rPr>
        <w:t>للمادة الغازية</w:t>
      </w:r>
      <w:r>
        <w:rPr>
          <w:b/>
          <w:bCs/>
          <w:sz w:val="28"/>
          <w:szCs w:val="28"/>
          <w:rtl/>
          <w:lang w:bidi="ar"/>
        </w:rPr>
        <w:t>)&gt; H (</w:t>
      </w:r>
      <w:r>
        <w:rPr>
          <w:b/>
          <w:sz w:val="28"/>
          <w:szCs w:val="28"/>
          <w:rtl/>
          <w:lang w:bidi="ar"/>
        </w:rPr>
        <w:t>للمادة السائلة</w:t>
      </w:r>
      <w:r>
        <w:rPr>
          <w:b/>
          <w:bCs/>
          <w:sz w:val="28"/>
          <w:szCs w:val="28"/>
          <w:rtl/>
          <w:lang w:bidi="ar"/>
        </w:rPr>
        <w:t>) &gt; H (</w:t>
      </w:r>
      <w:r>
        <w:rPr>
          <w:b/>
          <w:sz w:val="28"/>
          <w:szCs w:val="28"/>
          <w:rtl/>
          <w:lang w:bidi="ar"/>
        </w:rPr>
        <w:t>للمادة الصلبة</w:t>
      </w:r>
      <w:r>
        <w:rPr>
          <w:b/>
          <w:bCs/>
          <w:sz w:val="28"/>
          <w:szCs w:val="28"/>
          <w:rtl/>
          <w:lang w:bidi="ar"/>
        </w:rPr>
        <w:t>)</w:t>
      </w:r>
    </w:p>
    <w:p w:rsidR="007E3904" w:rsidRDefault="007E3904">
      <w:pPr>
        <w:jc w:val="center"/>
        <w:rPr>
          <w:b/>
          <w:bCs/>
          <w:sz w:val="28"/>
          <w:szCs w:val="28"/>
          <w:rtl/>
          <w:lang w:bidi="ar"/>
        </w:rPr>
      </w:pPr>
    </w:p>
    <w:p w:rsidR="007E3904" w:rsidRDefault="00E2520F">
      <w:pPr>
        <w:bidi/>
        <w:rPr>
          <w:b/>
          <w:bCs/>
          <w:color w:val="0000FF"/>
          <w:sz w:val="28"/>
          <w:szCs w:val="28"/>
          <w:u w:val="single"/>
          <w:rtl/>
          <w:lang w:bidi="ar"/>
        </w:rPr>
      </w:pPr>
      <w:r>
        <w:rPr>
          <w:b/>
          <w:color w:val="0000FF"/>
          <w:sz w:val="28"/>
          <w:szCs w:val="28"/>
          <w:u w:val="single"/>
          <w:rtl/>
          <w:lang w:bidi="ar"/>
        </w:rPr>
        <w:t>التفسير</w:t>
      </w:r>
      <w:r>
        <w:rPr>
          <w:b/>
          <w:color w:val="0000FF"/>
          <w:sz w:val="28"/>
          <w:szCs w:val="28"/>
          <w:u w:val="single"/>
          <w:rtl/>
        </w:rPr>
        <w:t>:</w:t>
      </w:r>
    </w:p>
    <w:p w:rsidR="007E3904" w:rsidRDefault="00E2520F">
      <w:pPr>
        <w:bidi/>
        <w:rPr>
          <w:b/>
          <w:bCs/>
          <w:sz w:val="28"/>
          <w:szCs w:val="28"/>
          <w:rtl/>
          <w:lang w:bidi="ar"/>
        </w:rPr>
      </w:pPr>
      <w:r>
        <w:rPr>
          <w:b/>
          <w:sz w:val="28"/>
          <w:szCs w:val="28"/>
          <w:rtl/>
          <w:lang w:bidi="ar"/>
        </w:rPr>
        <w:t xml:space="preserve">للمادة الغازية توجد حرية الانتقال والتصادم مع جدران </w:t>
      </w:r>
      <w:proofErr w:type="gramStart"/>
      <w:r>
        <w:rPr>
          <w:b/>
          <w:sz w:val="28"/>
          <w:szCs w:val="28"/>
          <w:rtl/>
          <w:lang w:bidi="ar"/>
        </w:rPr>
        <w:t>الوعاء</w:t>
      </w:r>
      <w:r>
        <w:rPr>
          <w:b/>
          <w:sz w:val="28"/>
          <w:szCs w:val="28"/>
          <w:rtl/>
        </w:rPr>
        <w:t>,</w:t>
      </w:r>
      <w:proofErr w:type="gramEnd"/>
      <w:r>
        <w:rPr>
          <w:b/>
          <w:sz w:val="28"/>
          <w:szCs w:val="28"/>
          <w:rtl/>
        </w:rPr>
        <w:t xml:space="preserve"> </w:t>
      </w:r>
      <w:r>
        <w:rPr>
          <w:b/>
          <w:sz w:val="28"/>
          <w:szCs w:val="28"/>
          <w:rtl/>
          <w:lang w:bidi="ar"/>
        </w:rPr>
        <w:t>بينما لا يوجد ذلك للمادة في الحالة الصلبة</w:t>
      </w:r>
      <w:r>
        <w:rPr>
          <w:b/>
          <w:sz w:val="28"/>
          <w:szCs w:val="28"/>
          <w:rtl/>
        </w:rPr>
        <w:t xml:space="preserve">, </w:t>
      </w:r>
      <w:r>
        <w:rPr>
          <w:b/>
          <w:sz w:val="28"/>
          <w:szCs w:val="28"/>
          <w:rtl/>
          <w:lang w:bidi="ar"/>
        </w:rPr>
        <w:t xml:space="preserve">السبب في ذلك هو أن للغاز طاقة كامنة أكبر تمكنه من الحركة والتنقل </w:t>
      </w:r>
      <w:r>
        <w:rPr>
          <w:b/>
          <w:sz w:val="28"/>
          <w:szCs w:val="28"/>
          <w:rtl/>
          <w:lang w:bidi="ar"/>
        </w:rPr>
        <w:t>بينما للصلب الطاقة الكامنة لديه أقل</w:t>
      </w:r>
      <w:r>
        <w:rPr>
          <w:b/>
          <w:sz w:val="28"/>
          <w:szCs w:val="28"/>
          <w:rtl/>
        </w:rPr>
        <w:t xml:space="preserve">. </w:t>
      </w:r>
    </w:p>
    <w:p w:rsidR="007E3904" w:rsidRDefault="007E3904">
      <w:pPr>
        <w:bidi/>
        <w:rPr>
          <w:b/>
          <w:bCs/>
          <w:sz w:val="28"/>
          <w:szCs w:val="28"/>
          <w:rtl/>
          <w:lang w:bidi="ar"/>
        </w:rPr>
      </w:pPr>
    </w:p>
    <w:p w:rsidR="007E3904" w:rsidRDefault="00E2520F">
      <w:pPr>
        <w:bidi/>
        <w:rPr>
          <w:b/>
          <w:bCs/>
          <w:sz w:val="28"/>
          <w:szCs w:val="28"/>
          <w:highlight w:val="yellow"/>
          <w:rtl/>
          <w:lang w:bidi="ar"/>
        </w:rPr>
      </w:pPr>
      <w:r>
        <w:rPr>
          <w:b/>
          <w:sz w:val="28"/>
          <w:szCs w:val="28"/>
          <w:highlight w:val="yellow"/>
          <w:rtl/>
          <w:lang w:bidi="ar"/>
        </w:rPr>
        <w:t>مثال</w:t>
      </w:r>
      <w:r>
        <w:rPr>
          <w:b/>
          <w:sz w:val="28"/>
          <w:szCs w:val="28"/>
          <w:highlight w:val="yellow"/>
          <w:rtl/>
        </w:rPr>
        <w:t xml:space="preserve">: </w:t>
      </w:r>
    </w:p>
    <w:p w:rsidR="007E3904" w:rsidRDefault="00E2520F">
      <w:pPr>
        <w:bidi/>
        <w:rPr>
          <w:b/>
          <w:bCs/>
          <w:sz w:val="28"/>
          <w:szCs w:val="28"/>
          <w:rtl/>
          <w:lang w:bidi="ar"/>
        </w:rPr>
      </w:pPr>
      <w:r>
        <w:rPr>
          <w:b/>
          <w:sz w:val="28"/>
          <w:szCs w:val="28"/>
          <w:rtl/>
          <w:lang w:bidi="ar"/>
        </w:rPr>
        <w:t xml:space="preserve">ارسم رسم توضيحي يصف الانثالبيا للأمونيا </w:t>
      </w:r>
      <w:r>
        <w:rPr>
          <w:b/>
          <w:bCs/>
          <w:sz w:val="28"/>
          <w:szCs w:val="28"/>
          <w:rtl/>
          <w:lang w:bidi="ar"/>
        </w:rPr>
        <w:t>NH</w:t>
      </w:r>
      <w:r>
        <w:rPr>
          <w:b/>
          <w:sz w:val="28"/>
          <w:szCs w:val="28"/>
          <w:rtl/>
        </w:rPr>
        <w:t xml:space="preserve">3 </w:t>
      </w:r>
      <w:r>
        <w:rPr>
          <w:b/>
          <w:sz w:val="28"/>
          <w:szCs w:val="28"/>
          <w:rtl/>
          <w:lang w:bidi="ar"/>
        </w:rPr>
        <w:t xml:space="preserve">في جميع حالاتها </w:t>
      </w:r>
      <w:proofErr w:type="gramStart"/>
      <w:r>
        <w:rPr>
          <w:b/>
          <w:sz w:val="28"/>
          <w:szCs w:val="28"/>
          <w:rtl/>
          <w:lang w:bidi="ar"/>
        </w:rPr>
        <w:t>التراكمية</w:t>
      </w:r>
      <w:r>
        <w:rPr>
          <w:b/>
          <w:sz w:val="28"/>
          <w:szCs w:val="28"/>
          <w:rtl/>
        </w:rPr>
        <w:t>(</w:t>
      </w:r>
      <w:proofErr w:type="gramEnd"/>
      <w:r>
        <w:rPr>
          <w:b/>
          <w:sz w:val="28"/>
          <w:szCs w:val="28"/>
          <w:rtl/>
          <w:lang w:bidi="ar"/>
        </w:rPr>
        <w:t>حالة المادة</w:t>
      </w:r>
      <w:r>
        <w:rPr>
          <w:b/>
          <w:sz w:val="28"/>
          <w:szCs w:val="28"/>
          <w:rtl/>
        </w:rPr>
        <w:t xml:space="preserve">). </w:t>
      </w:r>
    </w:p>
    <w:p w:rsidR="007E3904" w:rsidRDefault="00E2520F">
      <w:pPr>
        <w:bidi/>
        <w:rPr>
          <w:b/>
          <w:bCs/>
          <w:color w:val="3C78D8"/>
          <w:sz w:val="28"/>
          <w:szCs w:val="28"/>
          <w:u w:val="single"/>
          <w:rtl/>
          <w:lang w:bidi="ar"/>
        </w:rPr>
      </w:pPr>
      <w:r>
        <w:rPr>
          <w:b/>
          <w:color w:val="3C78D8"/>
          <w:sz w:val="28"/>
          <w:szCs w:val="28"/>
          <w:u w:val="single"/>
          <w:rtl/>
          <w:lang w:bidi="ar"/>
        </w:rPr>
        <w:t>الحل</w:t>
      </w:r>
      <w:r>
        <w:rPr>
          <w:b/>
          <w:color w:val="3C78D8"/>
          <w:sz w:val="28"/>
          <w:szCs w:val="28"/>
          <w:u w:val="single"/>
          <w:rtl/>
        </w:rPr>
        <w:t xml:space="preserve">: </w:t>
      </w:r>
    </w:p>
    <w:p w:rsidR="007E3904" w:rsidRDefault="00E2520F">
      <w:pPr>
        <w:jc w:val="center"/>
        <w:rPr>
          <w:b/>
          <w:bCs/>
          <w:sz w:val="28"/>
          <w:szCs w:val="28"/>
          <w:rtl/>
          <w:lang w:bidi="ar"/>
        </w:rPr>
      </w:pPr>
      <w:r>
        <w:rPr>
          <w:b/>
          <w:bCs/>
          <w:sz w:val="28"/>
          <w:szCs w:val="28"/>
          <w:rtl/>
          <w:lang w:bidi="ar"/>
        </w:rPr>
        <w:t>N+ 3</w:t>
      </w:r>
      <w:proofErr w:type="gramStart"/>
      <w:r>
        <w:rPr>
          <w:b/>
          <w:bCs/>
          <w:sz w:val="28"/>
          <w:szCs w:val="28"/>
          <w:rtl/>
          <w:lang w:bidi="ar"/>
        </w:rPr>
        <w:t>H(</w:t>
      </w:r>
      <w:proofErr w:type="gramEnd"/>
      <w:r>
        <w:rPr>
          <w:b/>
          <w:sz w:val="28"/>
          <w:szCs w:val="28"/>
          <w:rtl/>
          <w:lang w:bidi="ar"/>
        </w:rPr>
        <w:t>ذرات منفصلة</w:t>
      </w:r>
      <w:r>
        <w:rPr>
          <w:b/>
          <w:bCs/>
          <w:sz w:val="28"/>
          <w:szCs w:val="28"/>
          <w:rtl/>
          <w:lang w:bidi="ar"/>
        </w:rPr>
        <w:t>) &gt;NH3 (</w:t>
      </w:r>
      <w:r>
        <w:rPr>
          <w:b/>
          <w:sz w:val="28"/>
          <w:szCs w:val="28"/>
          <w:rtl/>
          <w:lang w:bidi="ar"/>
        </w:rPr>
        <w:t>غاز</w:t>
      </w:r>
      <w:r>
        <w:rPr>
          <w:b/>
          <w:bCs/>
          <w:sz w:val="28"/>
          <w:szCs w:val="28"/>
          <w:rtl/>
          <w:lang w:bidi="ar"/>
        </w:rPr>
        <w:t>)&gt; NH3 (</w:t>
      </w:r>
      <w:r>
        <w:rPr>
          <w:b/>
          <w:sz w:val="28"/>
          <w:szCs w:val="28"/>
          <w:rtl/>
          <w:lang w:bidi="ar"/>
        </w:rPr>
        <w:t>سائل</w:t>
      </w:r>
      <w:r>
        <w:rPr>
          <w:b/>
          <w:bCs/>
          <w:sz w:val="28"/>
          <w:szCs w:val="28"/>
          <w:rtl/>
          <w:lang w:bidi="ar"/>
        </w:rPr>
        <w:t>)&gt; NH3 (</w:t>
      </w:r>
      <w:r>
        <w:rPr>
          <w:b/>
          <w:sz w:val="28"/>
          <w:szCs w:val="28"/>
          <w:rtl/>
          <w:lang w:bidi="ar"/>
        </w:rPr>
        <w:t>صلب</w:t>
      </w:r>
      <w:r>
        <w:rPr>
          <w:b/>
          <w:bCs/>
          <w:sz w:val="28"/>
          <w:szCs w:val="28"/>
          <w:rtl/>
          <w:lang w:bidi="ar"/>
        </w:rPr>
        <w:t>)</w:t>
      </w:r>
    </w:p>
    <w:p w:rsidR="007E3904" w:rsidRDefault="007E3904">
      <w:pPr>
        <w:bidi/>
        <w:rPr>
          <w:b/>
          <w:bCs/>
          <w:sz w:val="28"/>
          <w:szCs w:val="28"/>
          <w:rtl/>
          <w:lang w:bidi="ar"/>
        </w:rPr>
      </w:pPr>
    </w:p>
    <w:p w:rsidR="007E3904" w:rsidRDefault="007E3904">
      <w:pPr>
        <w:bidi/>
        <w:rPr>
          <w:b/>
          <w:bCs/>
          <w:sz w:val="28"/>
          <w:szCs w:val="28"/>
          <w:rtl/>
          <w:lang w:bidi="ar"/>
        </w:rPr>
      </w:pPr>
    </w:p>
    <w:p w:rsidR="007E3904" w:rsidRDefault="00E2520F">
      <w:pPr>
        <w:bidi/>
        <w:rPr>
          <w:b/>
          <w:bCs/>
          <w:sz w:val="28"/>
          <w:szCs w:val="28"/>
          <w:rtl/>
          <w:lang w:bidi="ar"/>
        </w:rPr>
      </w:pPr>
      <w:r>
        <w:rPr>
          <w:b/>
          <w:sz w:val="28"/>
          <w:szCs w:val="28"/>
          <w:rtl/>
          <w:lang w:bidi="ar"/>
        </w:rPr>
        <w:t xml:space="preserve">من المستحيل معرفة كمية الطاقة الكامنة </w:t>
      </w:r>
      <w:r>
        <w:rPr>
          <w:b/>
          <w:sz w:val="28"/>
          <w:szCs w:val="28"/>
          <w:rtl/>
        </w:rPr>
        <w:t>(</w:t>
      </w:r>
      <w:r>
        <w:rPr>
          <w:b/>
          <w:sz w:val="28"/>
          <w:szCs w:val="28"/>
          <w:rtl/>
          <w:lang w:bidi="ar"/>
        </w:rPr>
        <w:t>المحتوى الحراري</w:t>
      </w:r>
      <w:r>
        <w:rPr>
          <w:b/>
          <w:sz w:val="28"/>
          <w:szCs w:val="28"/>
          <w:rtl/>
        </w:rPr>
        <w:t xml:space="preserve">) </w:t>
      </w:r>
      <w:r>
        <w:rPr>
          <w:b/>
          <w:sz w:val="28"/>
          <w:szCs w:val="28"/>
          <w:rtl/>
          <w:lang w:bidi="ar"/>
        </w:rPr>
        <w:t xml:space="preserve">في </w:t>
      </w:r>
      <w:r>
        <w:rPr>
          <w:b/>
          <w:sz w:val="28"/>
          <w:szCs w:val="28"/>
          <w:rtl/>
          <w:lang w:bidi="ar"/>
        </w:rPr>
        <w:t>المادة</w:t>
      </w:r>
      <w:r>
        <w:rPr>
          <w:b/>
          <w:sz w:val="28"/>
          <w:szCs w:val="28"/>
          <w:rtl/>
        </w:rPr>
        <w:t xml:space="preserve">. </w:t>
      </w:r>
      <w:r>
        <w:rPr>
          <w:b/>
          <w:sz w:val="28"/>
          <w:szCs w:val="28"/>
          <w:rtl/>
          <w:lang w:bidi="ar"/>
        </w:rPr>
        <w:t xml:space="preserve">إلا أنه يمكن قياس </w:t>
      </w:r>
      <w:r>
        <w:rPr>
          <w:b/>
          <w:color w:val="FF0000"/>
          <w:sz w:val="28"/>
          <w:szCs w:val="28"/>
          <w:u w:val="single"/>
          <w:rtl/>
          <w:lang w:bidi="ar"/>
        </w:rPr>
        <w:t>التغير او الفرق في المحتوى الحراري</w:t>
      </w:r>
      <w:r>
        <w:rPr>
          <w:b/>
          <w:color w:val="FF0000"/>
          <w:sz w:val="28"/>
          <w:szCs w:val="28"/>
          <w:u w:val="single"/>
          <w:rtl/>
        </w:rPr>
        <w:t>(</w:t>
      </w:r>
      <w:r>
        <w:rPr>
          <w:b/>
          <w:color w:val="FF0000"/>
          <w:sz w:val="28"/>
          <w:szCs w:val="28"/>
          <w:u w:val="single"/>
          <w:rtl/>
          <w:lang w:bidi="ar"/>
        </w:rPr>
        <w:t>الإنثالبيا</w:t>
      </w:r>
      <w:r>
        <w:rPr>
          <w:b/>
          <w:color w:val="FF0000"/>
          <w:sz w:val="28"/>
          <w:szCs w:val="28"/>
          <w:u w:val="single"/>
          <w:rtl/>
        </w:rPr>
        <w:t>)</w:t>
      </w:r>
      <w:r>
        <w:rPr>
          <w:b/>
          <w:sz w:val="28"/>
          <w:szCs w:val="28"/>
          <w:rtl/>
        </w:rPr>
        <w:t xml:space="preserve">. </w:t>
      </w:r>
      <w:r>
        <w:rPr>
          <w:b/>
          <w:sz w:val="28"/>
          <w:szCs w:val="28"/>
          <w:rtl/>
          <w:lang w:bidi="ar"/>
        </w:rPr>
        <w:t>هذا التغيّر في المحتوى الحراري عبارة عن كمية الطاقة المنطلقة أو الممتصة في التفاعل الكيميائي</w:t>
      </w:r>
      <w:r>
        <w:rPr>
          <w:b/>
          <w:sz w:val="28"/>
          <w:szCs w:val="28"/>
          <w:rtl/>
        </w:rPr>
        <w:t>.</w:t>
      </w:r>
    </w:p>
    <w:p w:rsidR="007E3904" w:rsidRDefault="007E3904">
      <w:pPr>
        <w:bidi/>
        <w:rPr>
          <w:b/>
          <w:bCs/>
          <w:sz w:val="28"/>
          <w:szCs w:val="28"/>
          <w:rtl/>
          <w:lang w:bidi="ar"/>
        </w:rPr>
      </w:pPr>
    </w:p>
    <w:p w:rsidR="007E3904" w:rsidRDefault="00E2520F">
      <w:pPr>
        <w:bidi/>
        <w:rPr>
          <w:b/>
          <w:bCs/>
          <w:color w:val="222222"/>
          <w:sz w:val="23"/>
          <w:szCs w:val="23"/>
          <w:highlight w:val="white"/>
          <w:rtl/>
          <w:lang w:bidi="ar"/>
        </w:rPr>
      </w:pPr>
      <w:r>
        <w:rPr>
          <w:b/>
          <w:sz w:val="28"/>
          <w:szCs w:val="28"/>
          <w:rtl/>
          <w:lang w:bidi="ar"/>
        </w:rPr>
        <w:t xml:space="preserve">يرمز للتغير في المحتوى أو التغير في الانثالبيا لتفاعل معين ب </w:t>
      </w:r>
      <w:r>
        <w:rPr>
          <w:b/>
          <w:bCs/>
          <w:i/>
          <w:iCs/>
          <w:color w:val="222222"/>
          <w:sz w:val="23"/>
          <w:szCs w:val="23"/>
          <w:highlight w:val="white"/>
          <w:rtl/>
          <w:lang w:bidi="ar"/>
        </w:rPr>
        <w:t>Δ</w:t>
      </w:r>
      <w:proofErr w:type="gramStart"/>
      <w:r>
        <w:rPr>
          <w:b/>
          <w:bCs/>
          <w:color w:val="222222"/>
          <w:sz w:val="23"/>
          <w:szCs w:val="23"/>
          <w:highlight w:val="white"/>
          <w:rtl/>
          <w:lang w:bidi="ar"/>
        </w:rPr>
        <w:t>H .</w:t>
      </w:r>
      <w:proofErr w:type="gramEnd"/>
    </w:p>
    <w:p w:rsidR="007E3904" w:rsidRDefault="007E3904">
      <w:pPr>
        <w:bidi/>
        <w:rPr>
          <w:b/>
          <w:bCs/>
          <w:color w:val="222222"/>
          <w:sz w:val="23"/>
          <w:szCs w:val="23"/>
          <w:highlight w:val="white"/>
          <w:rtl/>
          <w:lang w:bidi="ar"/>
        </w:rPr>
      </w:pPr>
    </w:p>
    <w:p w:rsidR="007E3904" w:rsidRDefault="00E2520F">
      <w:pPr>
        <w:bidi/>
        <w:rPr>
          <w:b/>
          <w:bCs/>
          <w:i/>
          <w:iCs/>
          <w:color w:val="222222"/>
          <w:sz w:val="23"/>
          <w:szCs w:val="23"/>
          <w:highlight w:val="white"/>
          <w:rtl/>
          <w:lang w:bidi="ar"/>
        </w:rPr>
      </w:pPr>
      <w:proofErr w:type="gramStart"/>
      <w:r>
        <w:rPr>
          <w:b/>
          <w:bCs/>
          <w:i/>
          <w:iCs/>
          <w:color w:val="222222"/>
          <w:sz w:val="23"/>
          <w:szCs w:val="23"/>
          <w:highlight w:val="white"/>
          <w:rtl/>
          <w:lang w:bidi="ar"/>
        </w:rPr>
        <w:t>Δ</w:t>
      </w:r>
      <w:r>
        <w:rPr>
          <w:b/>
          <w:i/>
          <w:color w:val="222222"/>
          <w:sz w:val="23"/>
          <w:szCs w:val="23"/>
          <w:highlight w:val="white"/>
          <w:rtl/>
        </w:rPr>
        <w:t xml:space="preserve">- </w:t>
      </w:r>
      <w:r>
        <w:rPr>
          <w:b/>
          <w:i/>
          <w:color w:val="222222"/>
          <w:sz w:val="23"/>
          <w:szCs w:val="23"/>
          <w:highlight w:val="white"/>
          <w:rtl/>
          <w:lang w:bidi="ar"/>
        </w:rPr>
        <w:t>دلتا</w:t>
      </w:r>
      <w:proofErr w:type="gramEnd"/>
      <w:r>
        <w:rPr>
          <w:b/>
          <w:i/>
          <w:color w:val="222222"/>
          <w:sz w:val="23"/>
          <w:szCs w:val="23"/>
          <w:highlight w:val="white"/>
          <w:rtl/>
          <w:lang w:bidi="ar"/>
        </w:rPr>
        <w:t xml:space="preserve"> حرف يوناني ي</w:t>
      </w:r>
      <w:r>
        <w:rPr>
          <w:b/>
          <w:i/>
          <w:color w:val="222222"/>
          <w:sz w:val="23"/>
          <w:szCs w:val="23"/>
          <w:highlight w:val="white"/>
          <w:rtl/>
          <w:lang w:bidi="ar"/>
        </w:rPr>
        <w:t>عني الفرق أو التغير</w:t>
      </w:r>
      <w:r>
        <w:rPr>
          <w:b/>
          <w:i/>
          <w:color w:val="222222"/>
          <w:sz w:val="23"/>
          <w:szCs w:val="23"/>
          <w:highlight w:val="white"/>
          <w:rtl/>
        </w:rPr>
        <w:t>.</w:t>
      </w:r>
    </w:p>
    <w:p w:rsidR="007E3904" w:rsidRDefault="007E3904">
      <w:pPr>
        <w:bidi/>
        <w:rPr>
          <w:b/>
          <w:bCs/>
          <w:i/>
          <w:iCs/>
          <w:color w:val="222222"/>
          <w:sz w:val="23"/>
          <w:szCs w:val="23"/>
          <w:highlight w:val="white"/>
          <w:rtl/>
          <w:lang w:bidi="ar"/>
        </w:rPr>
      </w:pPr>
    </w:p>
    <w:p w:rsidR="007E3904" w:rsidRDefault="00E2520F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  <w:r>
        <w:rPr>
          <w:b/>
          <w:color w:val="222222"/>
          <w:sz w:val="28"/>
          <w:szCs w:val="28"/>
          <w:highlight w:val="white"/>
          <w:rtl/>
          <w:lang w:bidi="ar"/>
        </w:rPr>
        <w:t xml:space="preserve">هذا يعني </w:t>
      </w:r>
      <w:r>
        <w:rPr>
          <w:b/>
          <w:bCs/>
          <w:i/>
          <w:iCs/>
          <w:color w:val="222222"/>
          <w:sz w:val="28"/>
          <w:szCs w:val="28"/>
          <w:highlight w:val="white"/>
          <w:rtl/>
          <w:lang w:bidi="ar"/>
        </w:rPr>
        <w:t>Δ</w:t>
      </w:r>
      <w:r>
        <w:rPr>
          <w:b/>
          <w:bCs/>
          <w:color w:val="222222"/>
          <w:sz w:val="28"/>
          <w:szCs w:val="28"/>
          <w:highlight w:val="white"/>
          <w:rtl/>
          <w:lang w:bidi="ar"/>
        </w:rPr>
        <w:t>H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 xml:space="preserve"> هي الفرق بين المحتوى الحراري للمواد الموجودة في نهاية التفاعل </w:t>
      </w:r>
      <w:r>
        <w:rPr>
          <w:b/>
          <w:color w:val="222222"/>
          <w:sz w:val="28"/>
          <w:szCs w:val="28"/>
          <w:highlight w:val="white"/>
          <w:rtl/>
        </w:rPr>
        <w:t>(</w:t>
      </w:r>
      <w:r>
        <w:rPr>
          <w:b/>
          <w:bCs/>
          <w:color w:val="222222"/>
          <w:sz w:val="28"/>
          <w:szCs w:val="28"/>
          <w:highlight w:val="white"/>
          <w:rtl/>
          <w:lang w:bidi="ar"/>
        </w:rPr>
        <w:t>H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 xml:space="preserve"> نهائي</w:t>
      </w:r>
      <w:r>
        <w:rPr>
          <w:b/>
          <w:color w:val="222222"/>
          <w:sz w:val="28"/>
          <w:szCs w:val="28"/>
          <w:highlight w:val="white"/>
          <w:rtl/>
        </w:rPr>
        <w:t xml:space="preserve">) 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 xml:space="preserve">وبين المحتوى الحراري للمواد الموجودة في بداية التفاعل </w:t>
      </w:r>
      <w:r>
        <w:rPr>
          <w:b/>
          <w:color w:val="222222"/>
          <w:sz w:val="28"/>
          <w:szCs w:val="28"/>
          <w:highlight w:val="white"/>
          <w:rtl/>
        </w:rPr>
        <w:t>(</w:t>
      </w:r>
      <w:r>
        <w:rPr>
          <w:b/>
          <w:bCs/>
          <w:color w:val="222222"/>
          <w:sz w:val="28"/>
          <w:szCs w:val="28"/>
          <w:highlight w:val="white"/>
          <w:rtl/>
          <w:lang w:bidi="ar"/>
        </w:rPr>
        <w:t>H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 xml:space="preserve"> بداية</w:t>
      </w:r>
      <w:r>
        <w:rPr>
          <w:b/>
          <w:color w:val="222222"/>
          <w:sz w:val="28"/>
          <w:szCs w:val="28"/>
          <w:highlight w:val="white"/>
          <w:rtl/>
        </w:rPr>
        <w:t>).</w:t>
      </w:r>
    </w:p>
    <w:p w:rsidR="007E3904" w:rsidRDefault="007E3904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7E3904">
      <w:pPr>
        <w:jc w:val="center"/>
        <w:rPr>
          <w:b/>
          <w:bCs/>
          <w:i/>
          <w:i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E2520F">
      <w:pPr>
        <w:jc w:val="center"/>
        <w:rPr>
          <w:b/>
          <w:bCs/>
          <w:color w:val="222222"/>
          <w:sz w:val="28"/>
          <w:szCs w:val="28"/>
          <w:highlight w:val="white"/>
          <w:rtl/>
          <w:lang w:bidi="ar"/>
        </w:rPr>
      </w:pPr>
      <w:r>
        <w:rPr>
          <w:b/>
          <w:bCs/>
          <w:i/>
          <w:iCs/>
          <w:color w:val="222222"/>
          <w:sz w:val="28"/>
          <w:szCs w:val="28"/>
          <w:highlight w:val="white"/>
          <w:rtl/>
          <w:lang w:bidi="ar"/>
        </w:rPr>
        <w:t>Δ</w:t>
      </w:r>
      <w:r>
        <w:rPr>
          <w:b/>
          <w:bCs/>
          <w:color w:val="222222"/>
          <w:sz w:val="28"/>
          <w:szCs w:val="28"/>
          <w:highlight w:val="white"/>
          <w:rtl/>
          <w:lang w:bidi="ar"/>
        </w:rPr>
        <w:t xml:space="preserve">H = H 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 xml:space="preserve">مواد </w:t>
      </w:r>
      <w:proofErr w:type="gramStart"/>
      <w:r>
        <w:rPr>
          <w:b/>
          <w:color w:val="222222"/>
          <w:sz w:val="28"/>
          <w:szCs w:val="28"/>
          <w:highlight w:val="white"/>
          <w:rtl/>
          <w:lang w:bidi="ar"/>
        </w:rPr>
        <w:t>الناتجة</w:t>
      </w:r>
      <w:r>
        <w:rPr>
          <w:b/>
          <w:bCs/>
          <w:color w:val="222222"/>
          <w:sz w:val="28"/>
          <w:szCs w:val="28"/>
          <w:highlight w:val="white"/>
          <w:rtl/>
          <w:lang w:bidi="ar"/>
        </w:rPr>
        <w:t xml:space="preserve">-  </w:t>
      </w:r>
      <w:proofErr w:type="gramEnd"/>
      <w:r>
        <w:rPr>
          <w:b/>
          <w:bCs/>
          <w:color w:val="222222"/>
          <w:sz w:val="28"/>
          <w:szCs w:val="28"/>
          <w:highlight w:val="white"/>
          <w:rtl/>
          <w:lang w:bidi="ar"/>
        </w:rPr>
        <w:t xml:space="preserve">H 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>مواد المتفاعلة</w:t>
      </w:r>
    </w:p>
    <w:p w:rsidR="007E3904" w:rsidRDefault="007E3904">
      <w:pPr>
        <w:jc w:val="center"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7E3904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E2520F">
      <w:pPr>
        <w:numPr>
          <w:ilvl w:val="0"/>
          <w:numId w:val="6"/>
        </w:numPr>
        <w:bidi/>
        <w:ind w:left="141"/>
        <w:rPr>
          <w:b/>
          <w:bCs/>
          <w:color w:val="E06666"/>
          <w:sz w:val="28"/>
          <w:szCs w:val="28"/>
          <w:highlight w:val="white"/>
          <w:rtl/>
          <w:lang w:bidi="ar"/>
        </w:rPr>
      </w:pPr>
      <w:r>
        <w:rPr>
          <w:b/>
          <w:color w:val="E06666"/>
          <w:sz w:val="28"/>
          <w:szCs w:val="28"/>
          <w:highlight w:val="white"/>
          <w:rtl/>
          <w:lang w:bidi="ar"/>
        </w:rPr>
        <w:t>يوجد نوعين من التفاعلات الكيميائية</w:t>
      </w:r>
      <w:r>
        <w:rPr>
          <w:b/>
          <w:color w:val="E06666"/>
          <w:sz w:val="28"/>
          <w:szCs w:val="28"/>
          <w:highlight w:val="white"/>
          <w:rtl/>
        </w:rPr>
        <w:t>:</w:t>
      </w:r>
    </w:p>
    <w:p w:rsidR="007E3904" w:rsidRDefault="007E3904">
      <w:pPr>
        <w:bidi/>
        <w:rPr>
          <w:b/>
          <w:bCs/>
          <w:color w:val="E06666"/>
          <w:sz w:val="28"/>
          <w:szCs w:val="28"/>
          <w:highlight w:val="white"/>
          <w:rtl/>
          <w:lang w:bidi="ar"/>
        </w:rPr>
      </w:pPr>
    </w:p>
    <w:p w:rsidR="007E3904" w:rsidRDefault="00E2520F">
      <w:pPr>
        <w:numPr>
          <w:ilvl w:val="0"/>
          <w:numId w:val="5"/>
        </w:numPr>
        <w:bidi/>
        <w:rPr>
          <w:b/>
          <w:bCs/>
          <w:color w:val="0000FF"/>
          <w:sz w:val="28"/>
          <w:szCs w:val="28"/>
          <w:highlight w:val="white"/>
          <w:rtl/>
          <w:lang w:bidi="ar"/>
        </w:rPr>
      </w:pPr>
      <w:r>
        <w:rPr>
          <w:b/>
          <w:color w:val="0000FF"/>
          <w:sz w:val="28"/>
          <w:szCs w:val="28"/>
          <w:highlight w:val="white"/>
          <w:u w:val="single"/>
          <w:rtl/>
          <w:lang w:bidi="ar"/>
        </w:rPr>
        <w:lastRenderedPageBreak/>
        <w:t>تفاعل</w:t>
      </w:r>
      <w:r>
        <w:rPr>
          <w:b/>
          <w:color w:val="0000FF"/>
          <w:sz w:val="28"/>
          <w:szCs w:val="28"/>
          <w:highlight w:val="white"/>
          <w:u w:val="single"/>
          <w:rtl/>
          <w:lang w:bidi="ar"/>
        </w:rPr>
        <w:t xml:space="preserve"> </w:t>
      </w:r>
      <w:proofErr w:type="gramStart"/>
      <w:r>
        <w:rPr>
          <w:b/>
          <w:color w:val="0000FF"/>
          <w:sz w:val="28"/>
          <w:szCs w:val="28"/>
          <w:highlight w:val="white"/>
          <w:u w:val="single"/>
          <w:rtl/>
          <w:lang w:bidi="ar"/>
        </w:rPr>
        <w:t xml:space="preserve">اكزوثيرمي </w:t>
      </w:r>
      <w:r>
        <w:rPr>
          <w:b/>
          <w:color w:val="0000FF"/>
          <w:sz w:val="28"/>
          <w:szCs w:val="28"/>
          <w:highlight w:val="white"/>
          <w:u w:val="single"/>
          <w:rtl/>
        </w:rPr>
        <w:t>:</w:t>
      </w:r>
      <w:proofErr w:type="gramEnd"/>
      <w:r>
        <w:rPr>
          <w:b/>
          <w:color w:val="0000FF"/>
          <w:sz w:val="28"/>
          <w:szCs w:val="28"/>
          <w:highlight w:val="white"/>
          <w:u w:val="single"/>
          <w:rtl/>
        </w:rPr>
        <w:t xml:space="preserve"> </w:t>
      </w:r>
    </w:p>
    <w:p w:rsidR="007E3904" w:rsidRDefault="007E3904">
      <w:pPr>
        <w:bidi/>
        <w:ind w:left="720"/>
        <w:rPr>
          <w:b/>
          <w:bCs/>
          <w:color w:val="0000FF"/>
          <w:sz w:val="28"/>
          <w:szCs w:val="28"/>
          <w:highlight w:val="white"/>
          <w:u w:val="single"/>
          <w:rtl/>
          <w:lang w:bidi="ar"/>
        </w:rPr>
      </w:pPr>
    </w:p>
    <w:p w:rsidR="007E3904" w:rsidRDefault="00E2520F">
      <w:pPr>
        <w:numPr>
          <w:ilvl w:val="0"/>
          <w:numId w:val="1"/>
        </w:numPr>
        <w:bidi/>
        <w:spacing w:line="360" w:lineRule="auto"/>
        <w:rPr>
          <w:b/>
          <w:bCs/>
          <w:color w:val="222222"/>
          <w:sz w:val="28"/>
          <w:szCs w:val="28"/>
          <w:highlight w:val="white"/>
          <w:rtl/>
          <w:lang w:bidi="ar"/>
        </w:rPr>
      </w:pPr>
      <w:r>
        <w:rPr>
          <w:b/>
          <w:color w:val="222222"/>
          <w:sz w:val="28"/>
          <w:szCs w:val="28"/>
          <w:highlight w:val="white"/>
          <w:rtl/>
          <w:lang w:bidi="ar"/>
        </w:rPr>
        <w:t xml:space="preserve">هو تفاعل </w:t>
      </w:r>
      <w:r>
        <w:rPr>
          <w:b/>
          <w:color w:val="FF0000"/>
          <w:sz w:val="28"/>
          <w:szCs w:val="28"/>
          <w:highlight w:val="white"/>
          <w:u w:val="single"/>
          <w:rtl/>
          <w:lang w:bidi="ar"/>
        </w:rPr>
        <w:t xml:space="preserve">مشع للحرارة </w:t>
      </w:r>
      <w:r>
        <w:rPr>
          <w:b/>
          <w:color w:val="222222"/>
          <w:sz w:val="28"/>
          <w:szCs w:val="28"/>
          <w:highlight w:val="white"/>
          <w:rtl/>
        </w:rPr>
        <w:t>(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>تنطلق فيه طاقة</w:t>
      </w:r>
      <w:r>
        <w:rPr>
          <w:b/>
          <w:color w:val="222222"/>
          <w:sz w:val="28"/>
          <w:szCs w:val="28"/>
          <w:highlight w:val="white"/>
          <w:rtl/>
        </w:rPr>
        <w:t xml:space="preserve">). </w:t>
      </w:r>
    </w:p>
    <w:p w:rsidR="007E3904" w:rsidRDefault="00E2520F">
      <w:pPr>
        <w:numPr>
          <w:ilvl w:val="0"/>
          <w:numId w:val="1"/>
        </w:numPr>
        <w:bidi/>
        <w:spacing w:line="360" w:lineRule="auto"/>
        <w:rPr>
          <w:b/>
          <w:bCs/>
          <w:color w:val="222222"/>
          <w:sz w:val="28"/>
          <w:szCs w:val="28"/>
          <w:highlight w:val="white"/>
          <w:rtl/>
          <w:lang w:bidi="ar"/>
        </w:rPr>
      </w:pPr>
      <w:r>
        <w:rPr>
          <w:b/>
          <w:color w:val="222222"/>
          <w:sz w:val="28"/>
          <w:szCs w:val="28"/>
          <w:highlight w:val="white"/>
          <w:rtl/>
          <w:lang w:bidi="ar"/>
        </w:rPr>
        <w:t>في مثل هذا التفاعل</w:t>
      </w:r>
      <w:r>
        <w:rPr>
          <w:b/>
          <w:color w:val="FF0000"/>
          <w:sz w:val="28"/>
          <w:szCs w:val="28"/>
          <w:highlight w:val="white"/>
          <w:rtl/>
          <w:lang w:bidi="ar"/>
        </w:rPr>
        <w:t xml:space="preserve"> تنخفض الطاقة الداخلية</w:t>
      </w:r>
      <w:r>
        <w:rPr>
          <w:b/>
          <w:color w:val="222222"/>
          <w:sz w:val="28"/>
          <w:szCs w:val="28"/>
          <w:highlight w:val="white"/>
          <w:rtl/>
        </w:rPr>
        <w:t xml:space="preserve"> (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>الانثالبيا</w:t>
      </w:r>
      <w:r>
        <w:rPr>
          <w:b/>
          <w:color w:val="222222"/>
          <w:sz w:val="28"/>
          <w:szCs w:val="28"/>
          <w:highlight w:val="white"/>
          <w:rtl/>
        </w:rPr>
        <w:t xml:space="preserve">) 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>للنظام أي تكون الطاقة الداخلية للنواتج أصغر من الطاقة الداخلية للمواد المتفاعلة</w:t>
      </w:r>
      <w:r>
        <w:rPr>
          <w:b/>
          <w:color w:val="222222"/>
          <w:sz w:val="28"/>
          <w:szCs w:val="28"/>
          <w:highlight w:val="white"/>
          <w:rtl/>
        </w:rPr>
        <w:t xml:space="preserve">. 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>نتيجة لذلك نحصل على ما يلي</w:t>
      </w:r>
      <w:r>
        <w:rPr>
          <w:b/>
          <w:color w:val="222222"/>
          <w:sz w:val="28"/>
          <w:szCs w:val="28"/>
          <w:highlight w:val="white"/>
          <w:rtl/>
        </w:rPr>
        <w:t>:</w:t>
      </w:r>
    </w:p>
    <w:p w:rsidR="007E3904" w:rsidRDefault="007E3904">
      <w:pPr>
        <w:bidi/>
        <w:spacing w:line="360" w:lineRule="auto"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E2520F">
      <w:pPr>
        <w:spacing w:line="360" w:lineRule="auto"/>
        <w:jc w:val="center"/>
        <w:rPr>
          <w:b/>
          <w:bCs/>
          <w:color w:val="FF0000"/>
          <w:sz w:val="28"/>
          <w:szCs w:val="28"/>
          <w:highlight w:val="white"/>
          <w:rtl/>
          <w:lang w:bidi="ar"/>
        </w:rPr>
      </w:pPr>
      <w:r>
        <w:rPr>
          <w:b/>
          <w:bCs/>
          <w:color w:val="FF0000"/>
          <w:sz w:val="28"/>
          <w:szCs w:val="28"/>
          <w:highlight w:val="white"/>
          <w:rtl/>
          <w:lang w:bidi="ar"/>
        </w:rPr>
        <w:t xml:space="preserve"> </w:t>
      </w:r>
      <w:r>
        <w:rPr>
          <w:b/>
          <w:bCs/>
          <w:i/>
          <w:iCs/>
          <w:color w:val="FF0000"/>
          <w:sz w:val="28"/>
          <w:szCs w:val="28"/>
          <w:highlight w:val="white"/>
          <w:rtl/>
          <w:lang w:bidi="ar"/>
        </w:rPr>
        <w:t>Δ</w:t>
      </w:r>
      <w:r>
        <w:rPr>
          <w:b/>
          <w:bCs/>
          <w:color w:val="FF0000"/>
          <w:sz w:val="28"/>
          <w:szCs w:val="28"/>
          <w:highlight w:val="white"/>
          <w:rtl/>
          <w:lang w:bidi="ar"/>
        </w:rPr>
        <w:t xml:space="preserve">H = H </w:t>
      </w:r>
      <w:r>
        <w:rPr>
          <w:b/>
          <w:color w:val="FF0000"/>
          <w:sz w:val="28"/>
          <w:szCs w:val="28"/>
          <w:highlight w:val="white"/>
          <w:rtl/>
          <w:lang w:bidi="ar"/>
        </w:rPr>
        <w:t xml:space="preserve">مواد </w:t>
      </w:r>
      <w:proofErr w:type="gramStart"/>
      <w:r>
        <w:rPr>
          <w:b/>
          <w:color w:val="FF0000"/>
          <w:sz w:val="28"/>
          <w:szCs w:val="28"/>
          <w:highlight w:val="white"/>
          <w:rtl/>
          <w:lang w:bidi="ar"/>
        </w:rPr>
        <w:t>الناتجة</w:t>
      </w:r>
      <w:r>
        <w:rPr>
          <w:b/>
          <w:bCs/>
          <w:color w:val="FF0000"/>
          <w:sz w:val="28"/>
          <w:szCs w:val="28"/>
          <w:highlight w:val="white"/>
          <w:rtl/>
          <w:lang w:bidi="ar"/>
        </w:rPr>
        <w:t>- H</w:t>
      </w:r>
      <w:proofErr w:type="gramEnd"/>
      <w:r>
        <w:rPr>
          <w:b/>
          <w:bCs/>
          <w:color w:val="FF0000"/>
          <w:sz w:val="28"/>
          <w:szCs w:val="28"/>
          <w:highlight w:val="white"/>
          <w:rtl/>
          <w:lang w:bidi="ar"/>
        </w:rPr>
        <w:t xml:space="preserve"> </w:t>
      </w:r>
      <w:r>
        <w:rPr>
          <w:b/>
          <w:color w:val="FF0000"/>
          <w:sz w:val="28"/>
          <w:szCs w:val="28"/>
          <w:highlight w:val="white"/>
          <w:rtl/>
          <w:lang w:bidi="ar"/>
        </w:rPr>
        <w:t xml:space="preserve">مواد </w:t>
      </w:r>
      <w:r>
        <w:rPr>
          <w:b/>
          <w:color w:val="FF0000"/>
          <w:sz w:val="28"/>
          <w:szCs w:val="28"/>
          <w:highlight w:val="white"/>
          <w:rtl/>
          <w:lang w:bidi="ar"/>
        </w:rPr>
        <w:t>المتفاعلة</w:t>
      </w:r>
      <w:r>
        <w:rPr>
          <w:b/>
          <w:bCs/>
          <w:color w:val="FF0000"/>
          <w:sz w:val="28"/>
          <w:szCs w:val="28"/>
          <w:highlight w:val="white"/>
          <w:rtl/>
          <w:lang w:bidi="ar"/>
        </w:rPr>
        <w:t xml:space="preserve"> = </w:t>
      </w:r>
      <w:r>
        <w:rPr>
          <w:b/>
          <w:bCs/>
          <w:i/>
          <w:iCs/>
          <w:color w:val="FF0000"/>
          <w:sz w:val="28"/>
          <w:szCs w:val="28"/>
          <w:highlight w:val="white"/>
          <w:rtl/>
          <w:lang w:bidi="ar"/>
        </w:rPr>
        <w:t>Δ</w:t>
      </w:r>
      <w:r>
        <w:rPr>
          <w:b/>
          <w:bCs/>
          <w:color w:val="FF0000"/>
          <w:sz w:val="28"/>
          <w:szCs w:val="28"/>
          <w:highlight w:val="white"/>
          <w:rtl/>
          <w:lang w:bidi="ar"/>
        </w:rPr>
        <w:t>H (</w:t>
      </w:r>
      <w:r>
        <w:rPr>
          <w:b/>
          <w:color w:val="FF0000"/>
          <w:sz w:val="28"/>
          <w:szCs w:val="28"/>
          <w:highlight w:val="white"/>
          <w:rtl/>
          <w:lang w:bidi="ar"/>
        </w:rPr>
        <w:t xml:space="preserve">سالب </w:t>
      </w:r>
      <w:r>
        <w:rPr>
          <w:b/>
          <w:color w:val="FF0000"/>
          <w:sz w:val="28"/>
          <w:szCs w:val="28"/>
          <w:highlight w:val="white"/>
          <w:rtl/>
        </w:rPr>
        <w:t>(</w:t>
      </w:r>
      <w:r>
        <w:rPr>
          <w:b/>
          <w:color w:val="FF0000"/>
          <w:sz w:val="28"/>
          <w:szCs w:val="28"/>
          <w:highlight w:val="white"/>
          <w:rtl/>
          <w:lang w:bidi="ar"/>
        </w:rPr>
        <w:t>أصغر من صفر</w:t>
      </w:r>
    </w:p>
    <w:p w:rsidR="007E3904" w:rsidRDefault="007E3904">
      <w:pPr>
        <w:bidi/>
        <w:spacing w:line="360" w:lineRule="auto"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E2520F">
      <w:pPr>
        <w:bidi/>
        <w:spacing w:line="360" w:lineRule="auto"/>
        <w:rPr>
          <w:b/>
          <w:bCs/>
          <w:color w:val="222222"/>
          <w:sz w:val="28"/>
          <w:szCs w:val="28"/>
          <w:highlight w:val="yellow"/>
          <w:rtl/>
          <w:lang w:bidi="ar"/>
        </w:rPr>
      </w:pPr>
      <w:r>
        <w:rPr>
          <w:b/>
          <w:color w:val="222222"/>
          <w:sz w:val="28"/>
          <w:szCs w:val="28"/>
          <w:highlight w:val="yellow"/>
          <w:rtl/>
          <w:lang w:bidi="ar"/>
        </w:rPr>
        <w:t>وصف بياني</w:t>
      </w:r>
      <w:r>
        <w:rPr>
          <w:b/>
          <w:color w:val="222222"/>
          <w:sz w:val="28"/>
          <w:szCs w:val="28"/>
          <w:highlight w:val="yellow"/>
          <w:rtl/>
        </w:rPr>
        <w:t>:</w:t>
      </w:r>
    </w:p>
    <w:p w:rsidR="007E3904" w:rsidRDefault="00E2520F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  <w:r>
        <w:rPr>
          <w:b/>
          <w:noProof/>
          <w:color w:val="222222"/>
          <w:sz w:val="28"/>
          <w:szCs w:val="28"/>
          <w:highlight w:val="white"/>
          <w:lang w:val="en-US"/>
        </w:rPr>
        <w:drawing>
          <wp:inline distT="114300" distB="114300" distL="114300" distR="114300">
            <wp:extent cx="5038725" cy="24288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8803" t="26525" r="3322" b="4171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3904" w:rsidRDefault="007E3904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E2520F">
      <w:pPr>
        <w:bidi/>
        <w:rPr>
          <w:b/>
          <w:bCs/>
          <w:color w:val="222222"/>
          <w:sz w:val="28"/>
          <w:szCs w:val="28"/>
          <w:highlight w:val="yellow"/>
          <w:rtl/>
          <w:lang w:bidi="ar"/>
        </w:rPr>
      </w:pPr>
      <w:r>
        <w:rPr>
          <w:b/>
          <w:color w:val="222222"/>
          <w:sz w:val="28"/>
          <w:szCs w:val="28"/>
          <w:highlight w:val="yellow"/>
          <w:rtl/>
          <w:lang w:bidi="ar"/>
        </w:rPr>
        <w:t>ملاحظة</w:t>
      </w:r>
      <w:r>
        <w:rPr>
          <w:b/>
          <w:color w:val="222222"/>
          <w:sz w:val="28"/>
          <w:szCs w:val="28"/>
          <w:highlight w:val="yellow"/>
          <w:rtl/>
        </w:rPr>
        <w:t xml:space="preserve">: </w:t>
      </w:r>
    </w:p>
    <w:p w:rsidR="007E3904" w:rsidRDefault="00E2520F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  <w:r>
        <w:rPr>
          <w:b/>
          <w:color w:val="222222"/>
          <w:sz w:val="28"/>
          <w:szCs w:val="28"/>
          <w:highlight w:val="white"/>
          <w:rtl/>
          <w:lang w:bidi="ar"/>
        </w:rPr>
        <w:t xml:space="preserve">تنتقل الحرارة المنطلقة في التفاعلات المشعة للحرارة الى البيئة المحيطة </w:t>
      </w:r>
      <w:r>
        <w:rPr>
          <w:b/>
          <w:color w:val="222222"/>
          <w:sz w:val="28"/>
          <w:szCs w:val="28"/>
          <w:highlight w:val="white"/>
          <w:rtl/>
        </w:rPr>
        <w:t>(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>للنظام</w:t>
      </w:r>
      <w:r>
        <w:rPr>
          <w:b/>
          <w:color w:val="222222"/>
          <w:sz w:val="28"/>
          <w:szCs w:val="28"/>
          <w:highlight w:val="white"/>
          <w:rtl/>
        </w:rPr>
        <w:t xml:space="preserve">) 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>نتيجة لذلك ترتفع طاقة او درجة الحرارة المحيط او البيئة</w:t>
      </w:r>
      <w:r>
        <w:rPr>
          <w:b/>
          <w:color w:val="222222"/>
          <w:sz w:val="28"/>
          <w:szCs w:val="28"/>
          <w:highlight w:val="white"/>
          <w:rtl/>
        </w:rPr>
        <w:t>.</w:t>
      </w:r>
    </w:p>
    <w:p w:rsidR="007E3904" w:rsidRDefault="007E3904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E2520F">
      <w:pPr>
        <w:numPr>
          <w:ilvl w:val="0"/>
          <w:numId w:val="5"/>
        </w:numPr>
        <w:bidi/>
        <w:rPr>
          <w:b/>
          <w:bCs/>
          <w:color w:val="0000FF"/>
          <w:sz w:val="28"/>
          <w:szCs w:val="28"/>
          <w:highlight w:val="white"/>
          <w:rtl/>
          <w:lang w:bidi="ar"/>
        </w:rPr>
      </w:pPr>
      <w:r>
        <w:rPr>
          <w:b/>
          <w:color w:val="0000FF"/>
          <w:sz w:val="28"/>
          <w:szCs w:val="28"/>
          <w:highlight w:val="white"/>
          <w:u w:val="single"/>
          <w:rtl/>
          <w:lang w:bidi="ar"/>
        </w:rPr>
        <w:t>تفاعل اندوثيرمي</w:t>
      </w:r>
      <w:r>
        <w:rPr>
          <w:b/>
          <w:color w:val="0000FF"/>
          <w:sz w:val="28"/>
          <w:szCs w:val="28"/>
          <w:highlight w:val="white"/>
          <w:u w:val="single"/>
          <w:rtl/>
        </w:rPr>
        <w:t xml:space="preserve">: </w:t>
      </w:r>
    </w:p>
    <w:p w:rsidR="007E3904" w:rsidRDefault="007E3904">
      <w:pPr>
        <w:bidi/>
        <w:ind w:left="720"/>
        <w:rPr>
          <w:b/>
          <w:bCs/>
          <w:color w:val="222222"/>
          <w:sz w:val="23"/>
          <w:szCs w:val="23"/>
          <w:highlight w:val="white"/>
          <w:rtl/>
          <w:lang w:bidi="ar"/>
        </w:rPr>
      </w:pPr>
    </w:p>
    <w:p w:rsidR="007E3904" w:rsidRDefault="00E2520F">
      <w:pPr>
        <w:numPr>
          <w:ilvl w:val="0"/>
          <w:numId w:val="2"/>
        </w:numPr>
        <w:bidi/>
        <w:spacing w:line="360" w:lineRule="auto"/>
        <w:rPr>
          <w:b/>
          <w:bCs/>
          <w:color w:val="222222"/>
          <w:sz w:val="28"/>
          <w:szCs w:val="28"/>
          <w:highlight w:val="white"/>
          <w:rtl/>
          <w:lang w:bidi="ar"/>
        </w:rPr>
      </w:pPr>
      <w:r>
        <w:rPr>
          <w:b/>
          <w:color w:val="222222"/>
          <w:sz w:val="28"/>
          <w:szCs w:val="28"/>
          <w:highlight w:val="white"/>
          <w:rtl/>
          <w:lang w:bidi="ar"/>
        </w:rPr>
        <w:t xml:space="preserve">هو تفاعل </w:t>
      </w:r>
      <w:r>
        <w:rPr>
          <w:b/>
          <w:color w:val="FF0000"/>
          <w:sz w:val="28"/>
          <w:szCs w:val="28"/>
          <w:highlight w:val="white"/>
          <w:u w:val="single"/>
          <w:rtl/>
          <w:lang w:bidi="ar"/>
        </w:rPr>
        <w:t>ماص للحرارة</w:t>
      </w:r>
      <w:r>
        <w:rPr>
          <w:b/>
          <w:color w:val="222222"/>
          <w:sz w:val="28"/>
          <w:szCs w:val="28"/>
          <w:highlight w:val="white"/>
          <w:rtl/>
        </w:rPr>
        <w:t xml:space="preserve"> (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>تستوعب فيه طاقة</w:t>
      </w:r>
      <w:r>
        <w:rPr>
          <w:b/>
          <w:color w:val="222222"/>
          <w:sz w:val="28"/>
          <w:szCs w:val="28"/>
          <w:highlight w:val="white"/>
          <w:rtl/>
        </w:rPr>
        <w:t>).</w:t>
      </w:r>
    </w:p>
    <w:p w:rsidR="007E3904" w:rsidRDefault="00E2520F">
      <w:pPr>
        <w:numPr>
          <w:ilvl w:val="0"/>
          <w:numId w:val="2"/>
        </w:numPr>
        <w:bidi/>
        <w:spacing w:line="360" w:lineRule="auto"/>
        <w:rPr>
          <w:b/>
          <w:bCs/>
          <w:color w:val="222222"/>
          <w:sz w:val="28"/>
          <w:szCs w:val="28"/>
          <w:highlight w:val="white"/>
          <w:rtl/>
          <w:lang w:bidi="ar"/>
        </w:rPr>
      </w:pPr>
      <w:r>
        <w:rPr>
          <w:b/>
          <w:color w:val="222222"/>
          <w:sz w:val="28"/>
          <w:szCs w:val="28"/>
          <w:highlight w:val="white"/>
          <w:rtl/>
          <w:lang w:bidi="ar"/>
        </w:rPr>
        <w:t xml:space="preserve">في 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 xml:space="preserve">مثل هذا التفاعل </w:t>
      </w:r>
      <w:r>
        <w:rPr>
          <w:b/>
          <w:color w:val="FF0000"/>
          <w:sz w:val="28"/>
          <w:szCs w:val="28"/>
          <w:highlight w:val="white"/>
          <w:u w:val="single"/>
          <w:rtl/>
          <w:lang w:bidi="ar"/>
        </w:rPr>
        <w:t xml:space="preserve">ترتفع الطاقة الداخلية </w:t>
      </w:r>
      <w:r>
        <w:rPr>
          <w:b/>
          <w:color w:val="222222"/>
          <w:sz w:val="28"/>
          <w:szCs w:val="28"/>
          <w:highlight w:val="white"/>
          <w:rtl/>
        </w:rPr>
        <w:t>(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>الانثالبيا</w:t>
      </w:r>
      <w:r>
        <w:rPr>
          <w:b/>
          <w:color w:val="222222"/>
          <w:sz w:val="28"/>
          <w:szCs w:val="28"/>
          <w:highlight w:val="white"/>
          <w:rtl/>
        </w:rPr>
        <w:t xml:space="preserve">) 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 xml:space="preserve">للنظام اي تكون الطاقة الداخلية للنواتج </w:t>
      </w:r>
      <w:proofErr w:type="gramStart"/>
      <w:r>
        <w:rPr>
          <w:b/>
          <w:color w:val="222222"/>
          <w:sz w:val="28"/>
          <w:szCs w:val="28"/>
          <w:highlight w:val="white"/>
          <w:rtl/>
          <w:lang w:bidi="ar"/>
        </w:rPr>
        <w:t>اكبر</w:t>
      </w:r>
      <w:proofErr w:type="gramEnd"/>
      <w:r>
        <w:rPr>
          <w:b/>
          <w:color w:val="222222"/>
          <w:sz w:val="28"/>
          <w:szCs w:val="28"/>
          <w:highlight w:val="white"/>
          <w:rtl/>
          <w:lang w:bidi="ar"/>
        </w:rPr>
        <w:t xml:space="preserve"> من الطاقة الداخلية للمواد المتفاعلة</w:t>
      </w:r>
      <w:r>
        <w:rPr>
          <w:b/>
          <w:color w:val="222222"/>
          <w:sz w:val="28"/>
          <w:szCs w:val="28"/>
          <w:highlight w:val="white"/>
          <w:rtl/>
        </w:rPr>
        <w:t xml:space="preserve">. 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>نتيجة لذلك نحصل على ما يلي</w:t>
      </w:r>
      <w:r>
        <w:rPr>
          <w:b/>
          <w:color w:val="222222"/>
          <w:sz w:val="28"/>
          <w:szCs w:val="28"/>
          <w:highlight w:val="white"/>
          <w:rtl/>
        </w:rPr>
        <w:t xml:space="preserve">: </w:t>
      </w:r>
    </w:p>
    <w:p w:rsidR="007E3904" w:rsidRDefault="007E3904">
      <w:pPr>
        <w:spacing w:line="360" w:lineRule="auto"/>
        <w:jc w:val="center"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E2520F">
      <w:pPr>
        <w:spacing w:line="360" w:lineRule="auto"/>
        <w:jc w:val="center"/>
        <w:rPr>
          <w:b/>
          <w:bCs/>
          <w:color w:val="FF0000"/>
          <w:sz w:val="28"/>
          <w:szCs w:val="28"/>
          <w:highlight w:val="white"/>
          <w:rtl/>
          <w:lang w:bidi="ar"/>
        </w:rPr>
      </w:pPr>
      <w:r>
        <w:rPr>
          <w:b/>
          <w:bCs/>
          <w:color w:val="FF0000"/>
          <w:sz w:val="28"/>
          <w:szCs w:val="28"/>
          <w:highlight w:val="white"/>
          <w:rtl/>
          <w:lang w:bidi="ar"/>
        </w:rPr>
        <w:t xml:space="preserve"> </w:t>
      </w:r>
      <w:r>
        <w:rPr>
          <w:b/>
          <w:bCs/>
          <w:i/>
          <w:iCs/>
          <w:color w:val="FF0000"/>
          <w:sz w:val="28"/>
          <w:szCs w:val="28"/>
          <w:highlight w:val="white"/>
          <w:rtl/>
          <w:lang w:bidi="ar"/>
        </w:rPr>
        <w:t>Δ</w:t>
      </w:r>
      <w:r>
        <w:rPr>
          <w:b/>
          <w:bCs/>
          <w:color w:val="FF0000"/>
          <w:sz w:val="28"/>
          <w:szCs w:val="28"/>
          <w:highlight w:val="white"/>
          <w:rtl/>
          <w:lang w:bidi="ar"/>
        </w:rPr>
        <w:t xml:space="preserve">H = H </w:t>
      </w:r>
      <w:r>
        <w:rPr>
          <w:b/>
          <w:color w:val="FF0000"/>
          <w:sz w:val="28"/>
          <w:szCs w:val="28"/>
          <w:highlight w:val="white"/>
          <w:rtl/>
          <w:lang w:bidi="ar"/>
        </w:rPr>
        <w:t xml:space="preserve">مواد </w:t>
      </w:r>
      <w:proofErr w:type="gramStart"/>
      <w:r>
        <w:rPr>
          <w:b/>
          <w:color w:val="FF0000"/>
          <w:sz w:val="28"/>
          <w:szCs w:val="28"/>
          <w:highlight w:val="white"/>
          <w:rtl/>
          <w:lang w:bidi="ar"/>
        </w:rPr>
        <w:t>الناتجة</w:t>
      </w:r>
      <w:r>
        <w:rPr>
          <w:b/>
          <w:bCs/>
          <w:color w:val="FF0000"/>
          <w:sz w:val="28"/>
          <w:szCs w:val="28"/>
          <w:highlight w:val="white"/>
          <w:rtl/>
          <w:lang w:bidi="ar"/>
        </w:rPr>
        <w:t xml:space="preserve">-  </w:t>
      </w:r>
      <w:proofErr w:type="gramEnd"/>
      <w:r>
        <w:rPr>
          <w:b/>
          <w:bCs/>
          <w:color w:val="FF0000"/>
          <w:sz w:val="28"/>
          <w:szCs w:val="28"/>
          <w:highlight w:val="white"/>
          <w:rtl/>
          <w:lang w:bidi="ar"/>
        </w:rPr>
        <w:t xml:space="preserve">H </w:t>
      </w:r>
      <w:r>
        <w:rPr>
          <w:b/>
          <w:color w:val="FF0000"/>
          <w:sz w:val="28"/>
          <w:szCs w:val="28"/>
          <w:highlight w:val="white"/>
          <w:rtl/>
          <w:lang w:bidi="ar"/>
        </w:rPr>
        <w:t>مواد المتفاعلة</w:t>
      </w:r>
      <w:r>
        <w:rPr>
          <w:b/>
          <w:bCs/>
          <w:color w:val="FF0000"/>
          <w:sz w:val="28"/>
          <w:szCs w:val="28"/>
          <w:highlight w:val="white"/>
          <w:rtl/>
          <w:lang w:bidi="ar"/>
        </w:rPr>
        <w:t xml:space="preserve"> = </w:t>
      </w:r>
      <w:r>
        <w:rPr>
          <w:b/>
          <w:bCs/>
          <w:i/>
          <w:iCs/>
          <w:color w:val="FF0000"/>
          <w:sz w:val="28"/>
          <w:szCs w:val="28"/>
          <w:highlight w:val="white"/>
          <w:rtl/>
          <w:lang w:bidi="ar"/>
        </w:rPr>
        <w:t>Δ</w:t>
      </w:r>
      <w:r>
        <w:rPr>
          <w:b/>
          <w:bCs/>
          <w:color w:val="FF0000"/>
          <w:sz w:val="28"/>
          <w:szCs w:val="28"/>
          <w:highlight w:val="white"/>
          <w:rtl/>
          <w:lang w:bidi="ar"/>
        </w:rPr>
        <w:t>H (</w:t>
      </w:r>
      <w:r>
        <w:rPr>
          <w:b/>
          <w:color w:val="FF0000"/>
          <w:sz w:val="28"/>
          <w:szCs w:val="28"/>
          <w:highlight w:val="white"/>
          <w:rtl/>
          <w:lang w:bidi="ar"/>
        </w:rPr>
        <w:t xml:space="preserve">موجب </w:t>
      </w:r>
      <w:r>
        <w:rPr>
          <w:b/>
          <w:color w:val="FF0000"/>
          <w:sz w:val="28"/>
          <w:szCs w:val="28"/>
          <w:highlight w:val="white"/>
          <w:rtl/>
        </w:rPr>
        <w:t>(</w:t>
      </w:r>
      <w:r>
        <w:rPr>
          <w:b/>
          <w:color w:val="FF0000"/>
          <w:sz w:val="28"/>
          <w:szCs w:val="28"/>
          <w:highlight w:val="white"/>
          <w:rtl/>
          <w:lang w:bidi="ar"/>
        </w:rPr>
        <w:t>أكبر من صفر</w:t>
      </w:r>
    </w:p>
    <w:p w:rsidR="007E3904" w:rsidRDefault="007E3904">
      <w:pPr>
        <w:spacing w:line="360" w:lineRule="auto"/>
        <w:jc w:val="center"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E2520F">
      <w:pPr>
        <w:bidi/>
        <w:rPr>
          <w:b/>
          <w:bCs/>
          <w:color w:val="222222"/>
          <w:sz w:val="28"/>
          <w:szCs w:val="28"/>
          <w:highlight w:val="yellow"/>
          <w:rtl/>
          <w:lang w:bidi="ar"/>
        </w:rPr>
      </w:pPr>
      <w:r>
        <w:rPr>
          <w:b/>
          <w:color w:val="222222"/>
          <w:sz w:val="28"/>
          <w:szCs w:val="28"/>
          <w:highlight w:val="yellow"/>
          <w:rtl/>
          <w:lang w:bidi="ar"/>
        </w:rPr>
        <w:t>وصف بياني</w:t>
      </w:r>
      <w:r>
        <w:rPr>
          <w:b/>
          <w:color w:val="222222"/>
          <w:sz w:val="28"/>
          <w:szCs w:val="28"/>
          <w:highlight w:val="yellow"/>
          <w:rtl/>
        </w:rPr>
        <w:t>:</w:t>
      </w:r>
    </w:p>
    <w:p w:rsidR="007E3904" w:rsidRDefault="007E3904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7E3904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E2520F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  <w:r>
        <w:rPr>
          <w:b/>
          <w:noProof/>
          <w:color w:val="222222"/>
          <w:sz w:val="28"/>
          <w:szCs w:val="28"/>
          <w:highlight w:val="white"/>
          <w:lang w:val="en-US"/>
        </w:rPr>
        <w:drawing>
          <wp:inline distT="114300" distB="114300" distL="114300" distR="114300">
            <wp:extent cx="5286375" cy="254317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7807" t="34620" b="3212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3904" w:rsidRDefault="007E3904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7E3904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7E3904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E2520F">
      <w:pPr>
        <w:bidi/>
        <w:rPr>
          <w:b/>
          <w:bCs/>
          <w:color w:val="222222"/>
          <w:sz w:val="28"/>
          <w:szCs w:val="28"/>
          <w:highlight w:val="yellow"/>
          <w:rtl/>
          <w:lang w:bidi="ar"/>
        </w:rPr>
      </w:pPr>
      <w:r>
        <w:rPr>
          <w:b/>
          <w:color w:val="222222"/>
          <w:sz w:val="28"/>
          <w:szCs w:val="28"/>
          <w:highlight w:val="yellow"/>
          <w:rtl/>
          <w:lang w:bidi="ar"/>
        </w:rPr>
        <w:t>ملاحظة</w:t>
      </w:r>
      <w:r>
        <w:rPr>
          <w:b/>
          <w:color w:val="222222"/>
          <w:sz w:val="28"/>
          <w:szCs w:val="28"/>
          <w:highlight w:val="yellow"/>
          <w:rtl/>
        </w:rPr>
        <w:t xml:space="preserve">: </w:t>
      </w:r>
    </w:p>
    <w:p w:rsidR="007E3904" w:rsidRDefault="00E2520F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  <w:r>
        <w:rPr>
          <w:b/>
          <w:color w:val="222222"/>
          <w:sz w:val="28"/>
          <w:szCs w:val="28"/>
          <w:highlight w:val="white"/>
          <w:rtl/>
          <w:lang w:bidi="ar"/>
        </w:rPr>
        <w:t>ال</w:t>
      </w:r>
      <w:r>
        <w:rPr>
          <w:b/>
          <w:color w:val="222222"/>
          <w:sz w:val="28"/>
          <w:szCs w:val="28"/>
          <w:highlight w:val="white"/>
          <w:rtl/>
          <w:lang w:bidi="ar"/>
        </w:rPr>
        <w:t>طاقة الممتصة في التفاعلات الماصة للحرارة تستوعب من البيئة المحيطة نتيجة لذلك تنخفض طاقة او درجة حرارة المحيط</w:t>
      </w:r>
      <w:r>
        <w:rPr>
          <w:b/>
          <w:color w:val="222222"/>
          <w:sz w:val="28"/>
          <w:szCs w:val="28"/>
          <w:highlight w:val="white"/>
          <w:rtl/>
        </w:rPr>
        <w:t>.</w:t>
      </w:r>
    </w:p>
    <w:p w:rsidR="007E3904" w:rsidRDefault="007E3904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7E3904">
      <w:pPr>
        <w:bidi/>
        <w:rPr>
          <w:b/>
          <w:bCs/>
          <w:color w:val="222222"/>
          <w:sz w:val="28"/>
          <w:szCs w:val="28"/>
          <w:highlight w:val="white"/>
          <w:rtl/>
          <w:lang w:bidi="ar"/>
        </w:rPr>
      </w:pPr>
    </w:p>
    <w:p w:rsidR="007E3904" w:rsidRDefault="007E3904">
      <w:pPr>
        <w:bidi/>
        <w:rPr>
          <w:b/>
          <w:bCs/>
          <w:color w:val="222222"/>
          <w:sz w:val="23"/>
          <w:szCs w:val="23"/>
          <w:highlight w:val="white"/>
          <w:rtl/>
          <w:lang w:bidi="ar"/>
        </w:rPr>
      </w:pPr>
    </w:p>
    <w:sectPr w:rsidR="007E390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743D3"/>
    <w:multiLevelType w:val="multilevel"/>
    <w:tmpl w:val="95E280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00413E6"/>
    <w:multiLevelType w:val="multilevel"/>
    <w:tmpl w:val="268AC0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D165C31"/>
    <w:multiLevelType w:val="multilevel"/>
    <w:tmpl w:val="335CD88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◇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◇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nsid w:val="320361D9"/>
    <w:multiLevelType w:val="multilevel"/>
    <w:tmpl w:val="FC8ABF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2830865"/>
    <w:multiLevelType w:val="multilevel"/>
    <w:tmpl w:val="81484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2C56606"/>
    <w:multiLevelType w:val="multilevel"/>
    <w:tmpl w:val="5CE080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904"/>
    <w:rsid w:val="007E3904"/>
    <w:rsid w:val="00E2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516C2D-28AD-47C0-A76D-B89A7139B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ar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2020-03-16T08:17:00Z</dcterms:created>
  <dcterms:modified xsi:type="dcterms:W3CDTF">2020-03-16T08:17:00Z</dcterms:modified>
</cp:coreProperties>
</file>