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CE" w:rsidRDefault="003A4745">
      <w:pPr>
        <w:bidi/>
        <w:spacing w:before="240" w:after="240"/>
        <w:rPr>
          <w:rFonts w:ascii="David" w:eastAsia="David" w:hAnsi="David" w:cs="David"/>
          <w:b/>
          <w:sz w:val="28"/>
          <w:szCs w:val="28"/>
        </w:rPr>
      </w:pPr>
      <w:bookmarkStart w:id="0" w:name="_GoBack"/>
      <w:bookmarkEnd w:id="0"/>
      <w:r>
        <w:rPr>
          <w:rFonts w:ascii="David" w:eastAsia="David" w:hAnsi="David" w:cs="Times New Roman"/>
          <w:b/>
          <w:sz w:val="28"/>
          <w:szCs w:val="28"/>
          <w:rtl/>
        </w:rPr>
        <w:t>أسئلة في موضوع المقال العلمي</w:t>
      </w:r>
      <w:r>
        <w:rPr>
          <w:rFonts w:ascii="David" w:eastAsia="David" w:hAnsi="David" w:cs="David"/>
          <w:b/>
          <w:sz w:val="28"/>
          <w:szCs w:val="28"/>
          <w:rtl/>
        </w:rPr>
        <w:t xml:space="preserve">:  </w:t>
      </w:r>
      <w:r>
        <w:rPr>
          <w:rFonts w:ascii="David" w:eastAsia="David" w:hAnsi="David" w:cs="Times New Roman"/>
          <w:b/>
          <w:sz w:val="28"/>
          <w:szCs w:val="28"/>
          <w:rtl/>
        </w:rPr>
        <w:t xml:space="preserve">ضائقة الاكسجين </w:t>
      </w:r>
      <w:r>
        <w:rPr>
          <w:b/>
          <w:sz w:val="28"/>
          <w:szCs w:val="28"/>
          <w:rtl/>
        </w:rPr>
        <w:t xml:space="preserve">المتواصلة </w:t>
      </w:r>
      <w:r>
        <w:rPr>
          <w:rFonts w:ascii="David" w:eastAsia="David" w:hAnsi="David" w:cs="Times New Roman"/>
          <w:b/>
          <w:sz w:val="28"/>
          <w:szCs w:val="28"/>
          <w:rtl/>
        </w:rPr>
        <w:t xml:space="preserve"> في مصب جدول </w:t>
      </w:r>
      <w:r>
        <w:rPr>
          <w:b/>
          <w:sz w:val="28"/>
          <w:szCs w:val="28"/>
          <w:rtl/>
        </w:rPr>
        <w:t xml:space="preserve">(وادي) </w:t>
      </w:r>
      <w:r>
        <w:rPr>
          <w:rFonts w:ascii="David" w:eastAsia="David" w:hAnsi="David" w:cs="Times New Roman"/>
          <w:b/>
          <w:sz w:val="28"/>
          <w:szCs w:val="28"/>
          <w:rtl/>
        </w:rPr>
        <w:t>اسكندر</w:t>
      </w:r>
    </w:p>
    <w:p w:rsidR="00B44CCE" w:rsidRDefault="003A4745">
      <w:pPr>
        <w:bidi/>
        <w:spacing w:before="240" w:after="240"/>
        <w:rPr>
          <w:rFonts w:ascii="David" w:eastAsia="David" w:hAnsi="David" w:cs="David"/>
          <w:b/>
          <w:sz w:val="24"/>
          <w:szCs w:val="24"/>
        </w:rPr>
      </w:pPr>
      <w:r>
        <w:rPr>
          <w:rFonts w:ascii="David" w:eastAsia="David" w:hAnsi="David" w:cs="Times New Roman"/>
          <w:b/>
          <w:sz w:val="24"/>
          <w:szCs w:val="24"/>
          <w:rtl/>
        </w:rPr>
        <w:t>ملاحظة</w:t>
      </w:r>
      <w:r>
        <w:rPr>
          <w:rFonts w:ascii="David" w:eastAsia="David" w:hAnsi="David" w:cs="David"/>
          <w:b/>
          <w:sz w:val="24"/>
          <w:szCs w:val="24"/>
          <w:rtl/>
        </w:rPr>
        <w:t xml:space="preserve">: </w:t>
      </w:r>
      <w:r>
        <w:rPr>
          <w:rFonts w:ascii="David" w:eastAsia="David" w:hAnsi="David" w:cs="Times New Roman"/>
          <w:b/>
          <w:sz w:val="24"/>
          <w:szCs w:val="24"/>
          <w:rtl/>
        </w:rPr>
        <w:t>تم عرض الأسئلة بشكل يتناسب مع مبنى البحث</w:t>
      </w:r>
    </w:p>
    <w:p w:rsidR="00B44CCE" w:rsidRDefault="003A4745">
      <w:pPr>
        <w:bidi/>
        <w:spacing w:before="240" w:after="240"/>
        <w:rPr>
          <w:rFonts w:ascii="David" w:eastAsia="David" w:hAnsi="David" w:cs="David"/>
          <w:sz w:val="24"/>
          <w:szCs w:val="24"/>
          <w:u w:val="single"/>
        </w:rPr>
      </w:pPr>
      <w:r>
        <w:rPr>
          <w:rFonts w:ascii="David" w:eastAsia="David" w:hAnsi="David" w:cs="David"/>
          <w:sz w:val="24"/>
          <w:szCs w:val="24"/>
        </w:rPr>
        <w:t xml:space="preserve"> </w:t>
      </w:r>
      <w:r>
        <w:rPr>
          <w:rFonts w:ascii="David" w:eastAsia="David" w:hAnsi="David" w:cs="Times New Roman"/>
          <w:sz w:val="24"/>
          <w:szCs w:val="24"/>
          <w:u w:val="single"/>
          <w:rtl/>
        </w:rPr>
        <w:t>خلاصة البحث</w:t>
      </w:r>
    </w:p>
    <w:p w:rsidR="00B44CCE" w:rsidRDefault="003A4745">
      <w:pPr>
        <w:bidi/>
        <w:spacing w:before="240" w:after="240"/>
        <w:ind w:left="360"/>
        <w:rPr>
          <w:rFonts w:ascii="David" w:eastAsia="David" w:hAnsi="David" w:cs="David"/>
          <w:sz w:val="24"/>
          <w:szCs w:val="24"/>
        </w:rPr>
      </w:pPr>
      <w:r>
        <w:rPr>
          <w:rFonts w:ascii="David" w:eastAsia="David" w:hAnsi="David" w:cs="David"/>
          <w:sz w:val="24"/>
          <w:szCs w:val="24"/>
        </w:rPr>
        <w:t>1.</w:t>
      </w:r>
      <w:r>
        <w:rPr>
          <w:rFonts w:ascii="Times New Roman" w:eastAsia="Times New Roman" w:hAnsi="Times New Roman" w:cs="Times New Roman"/>
          <w:sz w:val="24"/>
          <w:szCs w:val="24"/>
          <w:rtl/>
        </w:rPr>
        <w:t xml:space="preserve">      ماذا نعني بمصطلح "مصب الجدول" </w:t>
      </w:r>
    </w:p>
    <w:p w:rsidR="00B44CCE" w:rsidRDefault="003A4745">
      <w:pPr>
        <w:bidi/>
        <w:spacing w:before="240" w:after="240"/>
        <w:ind w:left="360"/>
        <w:rPr>
          <w:rFonts w:ascii="David" w:eastAsia="David" w:hAnsi="David" w:cs="David"/>
          <w:sz w:val="24"/>
          <w:szCs w:val="24"/>
        </w:rPr>
      </w:pPr>
      <w:r>
        <w:rPr>
          <w:rFonts w:ascii="David" w:eastAsia="David" w:hAnsi="David" w:cs="David"/>
          <w:sz w:val="24"/>
          <w:szCs w:val="24"/>
        </w:rPr>
        <w:t>2.</w:t>
      </w:r>
      <w:r>
        <w:rPr>
          <w:rFonts w:ascii="Times New Roman" w:eastAsia="Times New Roman" w:hAnsi="Times New Roman" w:cs="Times New Roman"/>
          <w:sz w:val="24"/>
          <w:szCs w:val="24"/>
          <w:rtl/>
        </w:rPr>
        <w:t xml:space="preserve">      ما هي مميزات مصب الجدول؟ </w:t>
      </w:r>
    </w:p>
    <w:p w:rsidR="00B44CCE" w:rsidRDefault="003A4745">
      <w:pPr>
        <w:bidi/>
        <w:spacing w:before="240" w:after="240"/>
        <w:ind w:left="360"/>
        <w:rPr>
          <w:rFonts w:ascii="David" w:eastAsia="David" w:hAnsi="David" w:cs="David"/>
          <w:sz w:val="24"/>
          <w:szCs w:val="24"/>
        </w:rPr>
      </w:pPr>
      <w:r>
        <w:rPr>
          <w:rFonts w:ascii="David" w:eastAsia="David" w:hAnsi="David" w:cs="David"/>
          <w:sz w:val="24"/>
          <w:szCs w:val="24"/>
          <w:rtl/>
        </w:rPr>
        <w:t xml:space="preserve">3.   </w:t>
      </w:r>
      <w:r>
        <w:rPr>
          <w:rFonts w:ascii="David" w:eastAsia="David" w:hAnsi="David" w:cs="Times New Roman"/>
          <w:sz w:val="24"/>
          <w:szCs w:val="24"/>
          <w:rtl/>
        </w:rPr>
        <w:t xml:space="preserve">ما هو الهدف من البحث؟ </w:t>
      </w:r>
    </w:p>
    <w:p w:rsidR="00B44CCE" w:rsidRDefault="003A4745">
      <w:pPr>
        <w:bidi/>
        <w:spacing w:before="240" w:after="240"/>
        <w:ind w:left="360"/>
        <w:rPr>
          <w:rFonts w:ascii="David" w:eastAsia="David" w:hAnsi="David" w:cs="David"/>
          <w:sz w:val="24"/>
          <w:szCs w:val="24"/>
        </w:rPr>
      </w:pPr>
      <w:r>
        <w:rPr>
          <w:rFonts w:ascii="David" w:eastAsia="David" w:hAnsi="David" w:cs="David"/>
          <w:sz w:val="24"/>
          <w:szCs w:val="24"/>
          <w:rtl/>
        </w:rPr>
        <w:t xml:space="preserve">4.   </w:t>
      </w:r>
      <w:r>
        <w:rPr>
          <w:rFonts w:ascii="David" w:eastAsia="David" w:hAnsi="David" w:cs="Times New Roman"/>
          <w:sz w:val="24"/>
          <w:szCs w:val="24"/>
          <w:rtl/>
        </w:rPr>
        <w:t>ما هي العينات التي تم جمعها في إطار البحث من أعلى المصب وحتى وصوله البحر وما هي القياسات التي تم القيام بها من خلال هذه العينات؟</w:t>
      </w:r>
    </w:p>
    <w:p w:rsidR="00B44CCE" w:rsidRDefault="003A4745">
      <w:pPr>
        <w:bidi/>
        <w:spacing w:before="240" w:after="240"/>
        <w:ind w:left="360"/>
        <w:rPr>
          <w:rFonts w:ascii="David" w:eastAsia="David" w:hAnsi="David" w:cs="David"/>
          <w:sz w:val="24"/>
          <w:szCs w:val="24"/>
        </w:rPr>
      </w:pPr>
      <w:r>
        <w:rPr>
          <w:rFonts w:ascii="David" w:eastAsia="David" w:hAnsi="David" w:cs="David"/>
          <w:sz w:val="24"/>
          <w:szCs w:val="24"/>
          <w:rtl/>
        </w:rPr>
        <w:t xml:space="preserve">5.   </w:t>
      </w:r>
      <w:r>
        <w:rPr>
          <w:rFonts w:ascii="David" w:eastAsia="David" w:hAnsi="David" w:cs="Times New Roman"/>
          <w:sz w:val="24"/>
          <w:szCs w:val="24"/>
          <w:rtl/>
        </w:rPr>
        <w:t>تشير نتائج البحث إلى نقص في الأكسجين لسببين رئيسيين</w:t>
      </w:r>
      <w:r>
        <w:rPr>
          <w:rFonts w:ascii="David" w:eastAsia="David" w:hAnsi="David" w:cs="David"/>
          <w:sz w:val="24"/>
          <w:szCs w:val="24"/>
          <w:rtl/>
        </w:rPr>
        <w:t xml:space="preserve">: </w:t>
      </w:r>
      <w:r>
        <w:rPr>
          <w:rFonts w:ascii="David" w:eastAsia="David" w:hAnsi="David" w:cs="Times New Roman"/>
          <w:sz w:val="24"/>
          <w:szCs w:val="24"/>
          <w:rtl/>
        </w:rPr>
        <w:t>السبب الأول يتعلق بمبنى المصب والسبب الثاني يتعلق بنشاط الإنسان</w:t>
      </w:r>
      <w:r>
        <w:rPr>
          <w:rFonts w:ascii="David" w:eastAsia="David" w:hAnsi="David" w:cs="David"/>
          <w:sz w:val="24"/>
          <w:szCs w:val="24"/>
          <w:rtl/>
        </w:rPr>
        <w:t xml:space="preserve">. </w:t>
      </w:r>
      <w:r>
        <w:rPr>
          <w:sz w:val="24"/>
          <w:szCs w:val="24"/>
          <w:rtl/>
        </w:rPr>
        <w:t>إ</w:t>
      </w:r>
      <w:r>
        <w:rPr>
          <w:rFonts w:ascii="David" w:eastAsia="David" w:hAnsi="David" w:cs="Times New Roman"/>
          <w:sz w:val="24"/>
          <w:szCs w:val="24"/>
          <w:rtl/>
        </w:rPr>
        <w:t>عرض هذه الأسباب؟</w:t>
      </w:r>
    </w:p>
    <w:p w:rsidR="00B44CCE" w:rsidRDefault="003A4745">
      <w:pPr>
        <w:bidi/>
        <w:spacing w:before="240" w:after="240"/>
        <w:ind w:left="360"/>
        <w:rPr>
          <w:rFonts w:ascii="David" w:eastAsia="David" w:hAnsi="David" w:cs="David"/>
          <w:sz w:val="24"/>
          <w:szCs w:val="24"/>
        </w:rPr>
      </w:pPr>
      <w:r>
        <w:rPr>
          <w:rFonts w:ascii="David" w:eastAsia="David" w:hAnsi="David" w:cs="David"/>
          <w:sz w:val="24"/>
          <w:szCs w:val="24"/>
          <w:rtl/>
        </w:rPr>
        <w:t xml:space="preserve">6.   </w:t>
      </w:r>
      <w:r>
        <w:rPr>
          <w:rFonts w:ascii="David" w:eastAsia="David" w:hAnsi="David" w:cs="Times New Roman"/>
          <w:sz w:val="24"/>
          <w:szCs w:val="24"/>
          <w:rtl/>
        </w:rPr>
        <w:t xml:space="preserve">صف سلسلة الأحداث </w:t>
      </w:r>
      <w:r>
        <w:rPr>
          <w:rFonts w:ascii="David" w:eastAsia="David" w:hAnsi="David" w:cs="David"/>
          <w:sz w:val="24"/>
          <w:szCs w:val="24"/>
          <w:rtl/>
        </w:rPr>
        <w:t>(</w:t>
      </w:r>
      <w:r>
        <w:rPr>
          <w:rFonts w:ascii="David" w:eastAsia="David" w:hAnsi="David" w:cs="Times New Roman"/>
          <w:sz w:val="24"/>
          <w:szCs w:val="24"/>
          <w:rtl/>
        </w:rPr>
        <w:t>حسب ما وصفت في خلاصة البحث</w:t>
      </w:r>
      <w:r>
        <w:rPr>
          <w:rFonts w:ascii="David" w:eastAsia="David" w:hAnsi="David" w:cs="David"/>
          <w:sz w:val="24"/>
          <w:szCs w:val="24"/>
          <w:rtl/>
        </w:rPr>
        <w:t xml:space="preserve">) </w:t>
      </w:r>
      <w:r>
        <w:rPr>
          <w:rFonts w:ascii="David" w:eastAsia="David" w:hAnsi="David" w:cs="Times New Roman"/>
          <w:sz w:val="24"/>
          <w:szCs w:val="24"/>
          <w:rtl/>
        </w:rPr>
        <w:t xml:space="preserve">التي تحدث في أعقاب تصريف مواد عضوية </w:t>
      </w:r>
      <w:r>
        <w:rPr>
          <w:sz w:val="24"/>
          <w:szCs w:val="24"/>
          <w:rtl/>
        </w:rPr>
        <w:t>إ</w:t>
      </w:r>
      <w:r>
        <w:rPr>
          <w:rFonts w:ascii="David" w:eastAsia="David" w:hAnsi="David" w:cs="Times New Roman"/>
          <w:sz w:val="24"/>
          <w:szCs w:val="24"/>
          <w:rtl/>
        </w:rPr>
        <w:t xml:space="preserve">لى مياه الجدول </w:t>
      </w:r>
      <w:r>
        <w:rPr>
          <w:rFonts w:ascii="David" w:eastAsia="David" w:hAnsi="David" w:cs="David"/>
          <w:sz w:val="24"/>
          <w:szCs w:val="24"/>
          <w:rtl/>
        </w:rPr>
        <w:t>(</w:t>
      </w:r>
      <w:r>
        <w:rPr>
          <w:rFonts w:ascii="David" w:eastAsia="David" w:hAnsi="David" w:cs="Times New Roman"/>
          <w:sz w:val="24"/>
          <w:szCs w:val="24"/>
          <w:rtl/>
        </w:rPr>
        <w:t>الوادي</w:t>
      </w:r>
      <w:r>
        <w:rPr>
          <w:rFonts w:ascii="David" w:eastAsia="David" w:hAnsi="David" w:cs="David"/>
          <w:sz w:val="24"/>
          <w:szCs w:val="24"/>
          <w:rtl/>
        </w:rPr>
        <w:t xml:space="preserve">). </w:t>
      </w:r>
    </w:p>
    <w:p w:rsidR="00B44CCE" w:rsidRDefault="00B44CCE">
      <w:pPr>
        <w:bidi/>
        <w:spacing w:before="240" w:after="240"/>
        <w:ind w:left="360"/>
        <w:rPr>
          <w:rFonts w:ascii="David" w:eastAsia="David" w:hAnsi="David" w:cs="David"/>
          <w:b/>
          <w:sz w:val="24"/>
          <w:szCs w:val="24"/>
          <w:u w:val="single"/>
        </w:rPr>
      </w:pPr>
    </w:p>
    <w:p w:rsidR="00B44CCE" w:rsidRDefault="003A4745">
      <w:pPr>
        <w:bidi/>
        <w:spacing w:before="240" w:after="240"/>
        <w:ind w:left="360"/>
        <w:rPr>
          <w:rFonts w:ascii="David" w:eastAsia="David" w:hAnsi="David" w:cs="David"/>
          <w:sz w:val="24"/>
          <w:szCs w:val="24"/>
          <w:u w:val="single"/>
        </w:rPr>
      </w:pPr>
      <w:r>
        <w:rPr>
          <w:rFonts w:ascii="David" w:eastAsia="David" w:hAnsi="David" w:cs="Times New Roman"/>
          <w:sz w:val="24"/>
          <w:szCs w:val="24"/>
          <w:u w:val="single"/>
          <w:rtl/>
        </w:rPr>
        <w:t>المقدمة</w:t>
      </w:r>
    </w:p>
    <w:p w:rsidR="00B44CCE" w:rsidRDefault="003A4745">
      <w:pPr>
        <w:bidi/>
        <w:spacing w:before="240" w:after="240"/>
        <w:ind w:left="360"/>
        <w:rPr>
          <w:rFonts w:ascii="David" w:eastAsia="David" w:hAnsi="David" w:cs="David"/>
          <w:sz w:val="24"/>
          <w:szCs w:val="24"/>
        </w:rPr>
      </w:pPr>
      <w:r>
        <w:rPr>
          <w:rFonts w:ascii="David" w:eastAsia="David" w:hAnsi="David" w:cs="David"/>
          <w:sz w:val="24"/>
          <w:szCs w:val="24"/>
        </w:rPr>
        <w:t xml:space="preserve">7. </w:t>
      </w:r>
      <w:r>
        <w:rPr>
          <w:sz w:val="24"/>
          <w:szCs w:val="24"/>
          <w:rtl/>
        </w:rPr>
        <w:t>إ</w:t>
      </w:r>
      <w:r>
        <w:rPr>
          <w:rFonts w:ascii="David" w:eastAsia="David" w:hAnsi="David" w:cs="Times New Roman"/>
          <w:sz w:val="24"/>
          <w:szCs w:val="24"/>
          <w:rtl/>
        </w:rPr>
        <w:t>شرح الجملة الآتية</w:t>
      </w:r>
      <w:r>
        <w:rPr>
          <w:rFonts w:ascii="David" w:eastAsia="David" w:hAnsi="David" w:cs="David"/>
          <w:sz w:val="24"/>
          <w:szCs w:val="24"/>
          <w:rtl/>
        </w:rPr>
        <w:t>: "</w:t>
      </w:r>
      <w:r>
        <w:rPr>
          <w:sz w:val="24"/>
          <w:szCs w:val="24"/>
          <w:rtl/>
        </w:rPr>
        <w:t>مصب</w:t>
      </w:r>
      <w:r>
        <w:rPr>
          <w:rFonts w:ascii="David" w:eastAsia="David" w:hAnsi="David" w:cs="Times New Roman"/>
          <w:sz w:val="24"/>
          <w:szCs w:val="24"/>
          <w:rtl/>
        </w:rPr>
        <w:t xml:space="preserve"> الجدول هو</w:t>
      </w:r>
      <w:r>
        <w:rPr>
          <w:sz w:val="24"/>
          <w:szCs w:val="24"/>
          <w:rtl/>
        </w:rPr>
        <w:t xml:space="preserve"> جهاز بيئي دينامي, متنوع ومنتج وهو حساس جدا للتغييرات البيئية</w:t>
      </w:r>
      <w:r>
        <w:rPr>
          <w:rFonts w:ascii="David" w:eastAsia="David" w:hAnsi="David" w:cs="David"/>
          <w:sz w:val="24"/>
          <w:szCs w:val="24"/>
        </w:rPr>
        <w:t>"</w:t>
      </w:r>
      <w:r>
        <w:rPr>
          <w:sz w:val="24"/>
          <w:szCs w:val="24"/>
        </w:rPr>
        <w:t>.</w:t>
      </w:r>
    </w:p>
    <w:p w:rsidR="00B44CCE" w:rsidRDefault="003A4745">
      <w:pPr>
        <w:bidi/>
        <w:spacing w:before="240" w:after="240"/>
        <w:ind w:left="360"/>
        <w:rPr>
          <w:rFonts w:ascii="David" w:eastAsia="David" w:hAnsi="David" w:cs="David"/>
          <w:sz w:val="24"/>
          <w:szCs w:val="24"/>
        </w:rPr>
      </w:pPr>
      <w:r>
        <w:rPr>
          <w:rFonts w:ascii="David" w:eastAsia="David" w:hAnsi="David" w:cs="David"/>
          <w:sz w:val="24"/>
          <w:szCs w:val="24"/>
          <w:rtl/>
        </w:rPr>
        <w:t xml:space="preserve">8.  </w:t>
      </w:r>
      <w:r>
        <w:rPr>
          <w:rFonts w:ascii="David" w:eastAsia="David" w:hAnsi="David" w:cs="Times New Roman"/>
          <w:sz w:val="24"/>
          <w:szCs w:val="24"/>
          <w:rtl/>
        </w:rPr>
        <w:t>صف منحدر التراكيز في الملوحة في مصب جدول اسكندر</w:t>
      </w:r>
      <w:r>
        <w:rPr>
          <w:rFonts w:ascii="David" w:eastAsia="David" w:hAnsi="David" w:cs="David"/>
          <w:sz w:val="24"/>
          <w:szCs w:val="24"/>
          <w:rtl/>
        </w:rPr>
        <w:t>:</w:t>
      </w:r>
    </w:p>
    <w:p w:rsidR="00B44CCE" w:rsidRDefault="003A4745">
      <w:pPr>
        <w:numPr>
          <w:ilvl w:val="0"/>
          <w:numId w:val="1"/>
        </w:numPr>
        <w:bidi/>
        <w:spacing w:before="240"/>
        <w:rPr>
          <w:rFonts w:ascii="David" w:eastAsia="David" w:hAnsi="David" w:cs="David"/>
          <w:sz w:val="24"/>
          <w:szCs w:val="24"/>
        </w:rPr>
      </w:pPr>
      <w:r>
        <w:rPr>
          <w:rFonts w:ascii="David" w:eastAsia="David" w:hAnsi="David" w:cs="Times New Roman"/>
          <w:sz w:val="24"/>
          <w:szCs w:val="24"/>
          <w:rtl/>
        </w:rPr>
        <w:t>منحدر تراكيز أفقي</w:t>
      </w:r>
    </w:p>
    <w:p w:rsidR="00B44CCE" w:rsidRDefault="003A4745">
      <w:pPr>
        <w:numPr>
          <w:ilvl w:val="0"/>
          <w:numId w:val="1"/>
        </w:numPr>
        <w:bidi/>
        <w:spacing w:after="240"/>
        <w:rPr>
          <w:rFonts w:ascii="David" w:eastAsia="David" w:hAnsi="David" w:cs="David"/>
          <w:sz w:val="24"/>
          <w:szCs w:val="24"/>
        </w:rPr>
      </w:pPr>
      <w:r>
        <w:rPr>
          <w:rFonts w:ascii="David" w:eastAsia="David" w:hAnsi="David" w:cs="Times New Roman"/>
          <w:sz w:val="24"/>
          <w:szCs w:val="24"/>
          <w:rtl/>
        </w:rPr>
        <w:t xml:space="preserve"> منحدر تراكيز عمودي</w:t>
      </w:r>
    </w:p>
    <w:p w:rsidR="00B44CCE" w:rsidRDefault="003A4745">
      <w:pPr>
        <w:bidi/>
        <w:spacing w:before="240" w:after="240"/>
        <w:rPr>
          <w:rFonts w:ascii="David" w:eastAsia="David" w:hAnsi="David" w:cs="David"/>
          <w:sz w:val="24"/>
          <w:szCs w:val="24"/>
        </w:rPr>
      </w:pPr>
      <w:r>
        <w:rPr>
          <w:rFonts w:ascii="David" w:eastAsia="David" w:hAnsi="David" w:cs="David"/>
          <w:sz w:val="24"/>
          <w:szCs w:val="24"/>
          <w:rtl/>
        </w:rPr>
        <w:t xml:space="preserve">9.  </w:t>
      </w:r>
      <w:r>
        <w:rPr>
          <w:rFonts w:ascii="David" w:eastAsia="David" w:hAnsi="David" w:cs="Times New Roman"/>
          <w:sz w:val="24"/>
          <w:szCs w:val="24"/>
          <w:rtl/>
        </w:rPr>
        <w:t>توجد علاقة بين وجود مواد عضوية وبين النقص في الأكسجين في مياه الجدول</w:t>
      </w:r>
      <w:r>
        <w:rPr>
          <w:rFonts w:ascii="David" w:eastAsia="David" w:hAnsi="David" w:cs="David"/>
          <w:sz w:val="24"/>
          <w:szCs w:val="24"/>
          <w:rtl/>
        </w:rPr>
        <w:t xml:space="preserve">.  </w:t>
      </w:r>
      <w:r>
        <w:rPr>
          <w:sz w:val="24"/>
          <w:szCs w:val="24"/>
          <w:rtl/>
        </w:rPr>
        <w:t>اشرحوا</w:t>
      </w:r>
      <w:r>
        <w:rPr>
          <w:rFonts w:ascii="David" w:eastAsia="David" w:hAnsi="David" w:cs="Times New Roman"/>
          <w:sz w:val="24"/>
          <w:szCs w:val="24"/>
          <w:rtl/>
        </w:rPr>
        <w:t xml:space="preserve"> هذه العلاقة</w:t>
      </w:r>
      <w:r>
        <w:rPr>
          <w:rFonts w:ascii="David" w:eastAsia="David" w:hAnsi="David" w:cs="David"/>
          <w:sz w:val="24"/>
          <w:szCs w:val="24"/>
          <w:rtl/>
        </w:rPr>
        <w:t xml:space="preserve">.  </w:t>
      </w:r>
    </w:p>
    <w:p w:rsidR="00B44CCE" w:rsidRDefault="003A4745">
      <w:pPr>
        <w:bidi/>
        <w:spacing w:before="240" w:after="240"/>
        <w:rPr>
          <w:rFonts w:ascii="David" w:eastAsia="David" w:hAnsi="David" w:cs="David"/>
          <w:sz w:val="24"/>
          <w:szCs w:val="24"/>
        </w:rPr>
      </w:pPr>
      <w:r>
        <w:rPr>
          <w:rFonts w:ascii="David" w:eastAsia="David" w:hAnsi="David" w:cs="David"/>
          <w:sz w:val="24"/>
          <w:szCs w:val="24"/>
          <w:rtl/>
        </w:rPr>
        <w:t xml:space="preserve">10. </w:t>
      </w:r>
      <w:r>
        <w:rPr>
          <w:rFonts w:ascii="David" w:eastAsia="David" w:hAnsi="David" w:cs="Times New Roman"/>
          <w:sz w:val="24"/>
          <w:szCs w:val="24"/>
          <w:rtl/>
        </w:rPr>
        <w:t xml:space="preserve">ما هي البكتيريا الهوائية؟ </w:t>
      </w:r>
    </w:p>
    <w:p w:rsidR="00B44CCE" w:rsidRDefault="003A4745">
      <w:pPr>
        <w:bidi/>
        <w:spacing w:before="240" w:after="240"/>
        <w:rPr>
          <w:rFonts w:ascii="David" w:eastAsia="David" w:hAnsi="David" w:cs="David"/>
          <w:sz w:val="24"/>
          <w:szCs w:val="24"/>
        </w:rPr>
      </w:pPr>
      <w:r>
        <w:rPr>
          <w:rFonts w:ascii="David" w:eastAsia="David" w:hAnsi="David" w:cs="David"/>
          <w:sz w:val="24"/>
          <w:szCs w:val="24"/>
          <w:rtl/>
        </w:rPr>
        <w:t xml:space="preserve">11.  </w:t>
      </w:r>
      <w:r>
        <w:rPr>
          <w:rFonts w:ascii="David" w:eastAsia="David" w:hAnsi="David" w:cs="Times New Roman"/>
          <w:sz w:val="24"/>
          <w:szCs w:val="24"/>
          <w:rtl/>
        </w:rPr>
        <w:t xml:space="preserve">كيف يؤدي دخول مواد الأسمدة </w:t>
      </w:r>
      <w:r>
        <w:rPr>
          <w:rFonts w:ascii="David" w:eastAsia="David" w:hAnsi="David" w:cs="David"/>
          <w:sz w:val="24"/>
          <w:szCs w:val="24"/>
          <w:rtl/>
        </w:rPr>
        <w:t>(</w:t>
      </w:r>
      <w:r>
        <w:rPr>
          <w:rFonts w:ascii="David" w:eastAsia="David" w:hAnsi="David" w:cs="Times New Roman"/>
          <w:sz w:val="24"/>
          <w:szCs w:val="24"/>
          <w:rtl/>
        </w:rPr>
        <w:t>النيترات والفوسفات</w:t>
      </w:r>
      <w:r>
        <w:rPr>
          <w:rFonts w:ascii="David" w:eastAsia="David" w:hAnsi="David" w:cs="David"/>
          <w:sz w:val="24"/>
          <w:szCs w:val="24"/>
          <w:rtl/>
        </w:rPr>
        <w:t xml:space="preserve">) </w:t>
      </w:r>
      <w:r>
        <w:rPr>
          <w:rFonts w:ascii="David" w:eastAsia="David" w:hAnsi="David" w:cs="Times New Roman"/>
          <w:sz w:val="24"/>
          <w:szCs w:val="24"/>
          <w:rtl/>
        </w:rPr>
        <w:t>التي تصل إلى مياه الجدول</w:t>
      </w:r>
      <w:r>
        <w:rPr>
          <w:rFonts w:ascii="David" w:eastAsia="David" w:hAnsi="David" w:cs="David"/>
          <w:sz w:val="24"/>
          <w:szCs w:val="24"/>
          <w:rtl/>
        </w:rPr>
        <w:t xml:space="preserve">, </w:t>
      </w:r>
      <w:r>
        <w:rPr>
          <w:rFonts w:ascii="David" w:eastAsia="David" w:hAnsi="David" w:cs="Times New Roman"/>
          <w:sz w:val="24"/>
          <w:szCs w:val="24"/>
          <w:rtl/>
        </w:rPr>
        <w:t>إلى زيادة كمية المواد العضوية في مياه الجدول</w:t>
      </w:r>
      <w:r>
        <w:rPr>
          <w:rFonts w:ascii="David" w:eastAsia="David" w:hAnsi="David" w:cs="David"/>
          <w:sz w:val="24"/>
          <w:szCs w:val="24"/>
          <w:rtl/>
        </w:rPr>
        <w:t xml:space="preserve">. </w:t>
      </w:r>
    </w:p>
    <w:p w:rsidR="00B44CCE" w:rsidRDefault="003A4745">
      <w:pPr>
        <w:bidi/>
        <w:spacing w:before="240" w:after="240"/>
        <w:rPr>
          <w:rFonts w:ascii="David" w:eastAsia="David" w:hAnsi="David" w:cs="David"/>
          <w:sz w:val="24"/>
          <w:szCs w:val="24"/>
        </w:rPr>
      </w:pPr>
      <w:r>
        <w:rPr>
          <w:rFonts w:ascii="David" w:eastAsia="David" w:hAnsi="David" w:cs="David"/>
          <w:sz w:val="24"/>
          <w:szCs w:val="24"/>
          <w:rtl/>
        </w:rPr>
        <w:t xml:space="preserve">12.  </w:t>
      </w:r>
      <w:r>
        <w:rPr>
          <w:rFonts w:ascii="David" w:eastAsia="David" w:hAnsi="David" w:cs="Times New Roman"/>
          <w:sz w:val="24"/>
          <w:szCs w:val="24"/>
          <w:rtl/>
        </w:rPr>
        <w:t>على الرغم من حدوث عملية التمثيل الضوئي في النهار إلا أن مياه الجدول تعاني من نقص مستمر في الأكسجين</w:t>
      </w:r>
      <w:r>
        <w:rPr>
          <w:rFonts w:ascii="David" w:eastAsia="David" w:hAnsi="David" w:cs="David"/>
          <w:sz w:val="24"/>
          <w:szCs w:val="24"/>
          <w:rtl/>
        </w:rPr>
        <w:t xml:space="preserve">. </w:t>
      </w:r>
      <w:r>
        <w:rPr>
          <w:rFonts w:ascii="David" w:eastAsia="David" w:hAnsi="David" w:cs="Times New Roman"/>
          <w:sz w:val="24"/>
          <w:szCs w:val="24"/>
          <w:rtl/>
        </w:rPr>
        <w:t>اشرح لماذا</w:t>
      </w:r>
      <w:r>
        <w:rPr>
          <w:rFonts w:ascii="David" w:eastAsia="David" w:hAnsi="David" w:cs="David"/>
          <w:sz w:val="24"/>
          <w:szCs w:val="24"/>
          <w:rtl/>
        </w:rPr>
        <w:t>.</w:t>
      </w:r>
    </w:p>
    <w:p w:rsidR="00B44CCE" w:rsidRDefault="003A4745">
      <w:pPr>
        <w:bidi/>
        <w:spacing w:before="240" w:after="240"/>
        <w:rPr>
          <w:rFonts w:ascii="David" w:eastAsia="David" w:hAnsi="David" w:cs="David"/>
          <w:sz w:val="24"/>
          <w:szCs w:val="24"/>
        </w:rPr>
      </w:pPr>
      <w:r>
        <w:rPr>
          <w:rFonts w:ascii="David" w:eastAsia="David" w:hAnsi="David" w:cs="David"/>
          <w:sz w:val="24"/>
          <w:szCs w:val="24"/>
          <w:rtl/>
        </w:rPr>
        <w:t xml:space="preserve">13.  </w:t>
      </w:r>
      <w:r>
        <w:rPr>
          <w:rFonts w:ascii="David" w:eastAsia="David" w:hAnsi="David" w:cs="Times New Roman"/>
          <w:sz w:val="24"/>
          <w:szCs w:val="24"/>
          <w:rtl/>
        </w:rPr>
        <w:t>أي مخلوقات تعيش في الجدول وتستهلك الأكسجين؟</w:t>
      </w:r>
    </w:p>
    <w:p w:rsidR="00B44CCE" w:rsidRDefault="003A4745">
      <w:pPr>
        <w:bidi/>
        <w:spacing w:before="240" w:after="240"/>
        <w:rPr>
          <w:rFonts w:ascii="David" w:eastAsia="David" w:hAnsi="David" w:cs="David"/>
          <w:sz w:val="24"/>
          <w:szCs w:val="24"/>
        </w:rPr>
      </w:pPr>
      <w:r>
        <w:rPr>
          <w:rFonts w:ascii="David" w:eastAsia="David" w:hAnsi="David" w:cs="David"/>
          <w:sz w:val="24"/>
          <w:szCs w:val="24"/>
          <w:rtl/>
        </w:rPr>
        <w:lastRenderedPageBreak/>
        <w:t xml:space="preserve">14. </w:t>
      </w:r>
      <w:r>
        <w:rPr>
          <w:rFonts w:ascii="David" w:eastAsia="David" w:hAnsi="David" w:cs="Times New Roman"/>
          <w:sz w:val="24"/>
          <w:szCs w:val="24"/>
          <w:rtl/>
        </w:rPr>
        <w:t>أكمل المخطط مستخدما قائمة المصطلحات الآتية</w:t>
      </w:r>
      <w:r>
        <w:rPr>
          <w:rFonts w:ascii="David" w:eastAsia="David" w:hAnsi="David" w:cs="David"/>
          <w:sz w:val="24"/>
          <w:szCs w:val="24"/>
          <w:rtl/>
        </w:rPr>
        <w:t xml:space="preserve">: </w:t>
      </w:r>
      <w:r>
        <w:rPr>
          <w:rFonts w:ascii="David" w:eastAsia="David" w:hAnsi="David" w:cs="Times New Roman"/>
          <w:sz w:val="24"/>
          <w:szCs w:val="24"/>
          <w:rtl/>
        </w:rPr>
        <w:t>زيادة المواد العضوية</w:t>
      </w:r>
      <w:r>
        <w:rPr>
          <w:rFonts w:ascii="David" w:eastAsia="David" w:hAnsi="David" w:cs="David"/>
          <w:sz w:val="24"/>
          <w:szCs w:val="24"/>
          <w:rtl/>
        </w:rPr>
        <w:t xml:space="preserve">, </w:t>
      </w:r>
      <w:r>
        <w:rPr>
          <w:rFonts w:ascii="David" w:eastAsia="David" w:hAnsi="David" w:cs="Times New Roman"/>
          <w:sz w:val="24"/>
          <w:szCs w:val="24"/>
          <w:rtl/>
        </w:rPr>
        <w:t>تطور البكتيريا الهوائية</w:t>
      </w:r>
      <w:r>
        <w:rPr>
          <w:rFonts w:ascii="David" w:eastAsia="David" w:hAnsi="David" w:cs="David"/>
          <w:sz w:val="24"/>
          <w:szCs w:val="24"/>
          <w:rtl/>
        </w:rPr>
        <w:t xml:space="preserve">, </w:t>
      </w:r>
      <w:r>
        <w:rPr>
          <w:rFonts w:ascii="David" w:eastAsia="David" w:hAnsi="David" w:cs="Times New Roman"/>
          <w:sz w:val="24"/>
          <w:szCs w:val="24"/>
          <w:rtl/>
        </w:rPr>
        <w:t>موت الأسماك</w:t>
      </w:r>
      <w:r>
        <w:rPr>
          <w:rFonts w:ascii="David" w:eastAsia="David" w:hAnsi="David" w:cs="David"/>
          <w:sz w:val="24"/>
          <w:szCs w:val="24"/>
          <w:rtl/>
        </w:rPr>
        <w:t xml:space="preserve">, </w:t>
      </w:r>
      <w:r>
        <w:rPr>
          <w:rFonts w:ascii="David" w:eastAsia="David" w:hAnsi="David" w:cs="Times New Roman"/>
          <w:sz w:val="24"/>
          <w:szCs w:val="24"/>
          <w:rtl/>
        </w:rPr>
        <w:t xml:space="preserve">دخول مواد أسمدة غير عضوية </w:t>
      </w:r>
      <w:r>
        <w:rPr>
          <w:rFonts w:ascii="David" w:eastAsia="David" w:hAnsi="David" w:cs="David"/>
          <w:sz w:val="24"/>
          <w:szCs w:val="24"/>
          <w:rtl/>
        </w:rPr>
        <w:t>(</w:t>
      </w:r>
      <w:r>
        <w:rPr>
          <w:rFonts w:ascii="David" w:eastAsia="David" w:hAnsi="David" w:cs="Times New Roman"/>
          <w:sz w:val="24"/>
          <w:szCs w:val="24"/>
          <w:rtl/>
        </w:rPr>
        <w:t>نترات وفوسفات</w:t>
      </w:r>
      <w:r>
        <w:rPr>
          <w:rFonts w:ascii="David" w:eastAsia="David" w:hAnsi="David" w:cs="David"/>
          <w:sz w:val="24"/>
          <w:szCs w:val="24"/>
          <w:rtl/>
        </w:rPr>
        <w:t xml:space="preserve">), </w:t>
      </w:r>
      <w:r>
        <w:rPr>
          <w:rFonts w:ascii="David" w:eastAsia="David" w:hAnsi="David" w:cs="Times New Roman"/>
          <w:sz w:val="24"/>
          <w:szCs w:val="24"/>
          <w:rtl/>
        </w:rPr>
        <w:t>ازدهار الطحالب</w:t>
      </w:r>
      <w:r>
        <w:rPr>
          <w:rFonts w:ascii="David" w:eastAsia="David" w:hAnsi="David" w:cs="David"/>
          <w:sz w:val="24"/>
          <w:szCs w:val="24"/>
          <w:rtl/>
        </w:rPr>
        <w:t xml:space="preserve">, </w:t>
      </w:r>
      <w:r>
        <w:rPr>
          <w:rFonts w:ascii="David" w:eastAsia="David" w:hAnsi="David" w:cs="Times New Roman"/>
          <w:sz w:val="24"/>
          <w:szCs w:val="24"/>
          <w:rtl/>
        </w:rPr>
        <w:t>استهلاك الأكسجين البيولوجي</w:t>
      </w:r>
      <w:r>
        <w:rPr>
          <w:rFonts w:ascii="David" w:eastAsia="David" w:hAnsi="David" w:cs="David"/>
          <w:sz w:val="24"/>
          <w:szCs w:val="24"/>
          <w:rtl/>
        </w:rPr>
        <w:t xml:space="preserve">, </w:t>
      </w:r>
      <w:r>
        <w:rPr>
          <w:rFonts w:ascii="David" w:eastAsia="David" w:hAnsi="David" w:cs="Times New Roman"/>
          <w:sz w:val="24"/>
          <w:szCs w:val="24"/>
          <w:rtl/>
        </w:rPr>
        <w:t>نقص الأكسجين</w:t>
      </w:r>
      <w:r>
        <w:rPr>
          <w:rFonts w:ascii="David" w:eastAsia="David" w:hAnsi="David" w:cs="David"/>
          <w:sz w:val="24"/>
          <w:szCs w:val="24"/>
          <w:rtl/>
        </w:rPr>
        <w:t xml:space="preserve">. </w:t>
      </w:r>
      <w:r>
        <w:rPr>
          <w:rFonts w:ascii="David" w:eastAsia="David" w:hAnsi="David" w:cs="David"/>
          <w:noProof/>
          <w:sz w:val="24"/>
          <w:szCs w:val="24"/>
          <w:lang w:val="en-GB" w:eastAsia="en-GB"/>
        </w:rPr>
        <w:drawing>
          <wp:inline distT="114300" distB="114300" distL="114300" distR="114300">
            <wp:extent cx="5734050" cy="12954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4050" cy="1295400"/>
                    </a:xfrm>
                    <a:prstGeom prst="rect">
                      <a:avLst/>
                    </a:prstGeom>
                    <a:ln/>
                  </pic:spPr>
                </pic:pic>
              </a:graphicData>
            </a:graphic>
          </wp:inline>
        </w:drawing>
      </w:r>
    </w:p>
    <w:p w:rsidR="00B44CCE" w:rsidRDefault="003A4745">
      <w:pPr>
        <w:bidi/>
        <w:spacing w:before="240" w:after="240"/>
        <w:rPr>
          <w:rFonts w:ascii="David" w:eastAsia="David" w:hAnsi="David" w:cs="David"/>
          <w:sz w:val="24"/>
          <w:szCs w:val="24"/>
        </w:rPr>
      </w:pPr>
      <w:r>
        <w:rPr>
          <w:rFonts w:ascii="David" w:eastAsia="David" w:hAnsi="David" w:cs="David"/>
          <w:sz w:val="24"/>
          <w:szCs w:val="24"/>
          <w:rtl/>
        </w:rPr>
        <w:t xml:space="preserve">15.  </w:t>
      </w:r>
      <w:r>
        <w:rPr>
          <w:rFonts w:ascii="David" w:eastAsia="David" w:hAnsi="David" w:cs="Times New Roman"/>
          <w:sz w:val="24"/>
          <w:szCs w:val="24"/>
          <w:rtl/>
        </w:rPr>
        <w:t xml:space="preserve">اشرح ما هي ظاهرة الاثراء الغذائي </w:t>
      </w:r>
      <w:r>
        <w:rPr>
          <w:rFonts w:ascii="David" w:eastAsia="David" w:hAnsi="David" w:cs="David"/>
          <w:sz w:val="24"/>
          <w:szCs w:val="24"/>
          <w:rtl/>
        </w:rPr>
        <w:t>(</w:t>
      </w:r>
      <w:r>
        <w:rPr>
          <w:rFonts w:ascii="David" w:eastAsia="David" w:hAnsi="David" w:cs="Times New Roman"/>
          <w:sz w:val="24"/>
          <w:szCs w:val="24"/>
          <w:rtl/>
        </w:rPr>
        <w:t>ازدهار الطحالب</w:t>
      </w:r>
      <w:r>
        <w:rPr>
          <w:rFonts w:ascii="David" w:eastAsia="David" w:hAnsi="David" w:cs="David"/>
          <w:sz w:val="24"/>
          <w:szCs w:val="24"/>
          <w:rtl/>
        </w:rPr>
        <w:t>).</w:t>
      </w:r>
    </w:p>
    <w:p w:rsidR="00B44CCE" w:rsidRDefault="00B44CCE">
      <w:pPr>
        <w:bidi/>
        <w:spacing w:before="240" w:after="240"/>
        <w:rPr>
          <w:rFonts w:ascii="David" w:eastAsia="David" w:hAnsi="David" w:cs="David"/>
          <w:sz w:val="24"/>
          <w:szCs w:val="24"/>
        </w:rPr>
      </w:pPr>
    </w:p>
    <w:p w:rsidR="00B44CCE" w:rsidRDefault="003A4745">
      <w:pPr>
        <w:bidi/>
        <w:spacing w:before="240" w:after="240"/>
        <w:rPr>
          <w:rFonts w:ascii="David" w:eastAsia="David" w:hAnsi="David" w:cs="David"/>
          <w:sz w:val="24"/>
          <w:szCs w:val="24"/>
          <w:u w:val="single"/>
        </w:rPr>
      </w:pPr>
      <w:r>
        <w:rPr>
          <w:rFonts w:ascii="David" w:eastAsia="David" w:hAnsi="David" w:cs="Times New Roman"/>
          <w:sz w:val="24"/>
          <w:szCs w:val="24"/>
          <w:u w:val="single"/>
          <w:rtl/>
        </w:rPr>
        <w:t>جدول اسكندر</w:t>
      </w:r>
    </w:p>
    <w:p w:rsidR="00B44CCE" w:rsidRDefault="003A4745">
      <w:pPr>
        <w:bidi/>
        <w:spacing w:before="240" w:after="240"/>
        <w:rPr>
          <w:rFonts w:ascii="David" w:eastAsia="David" w:hAnsi="David" w:cs="David"/>
          <w:sz w:val="24"/>
          <w:szCs w:val="24"/>
        </w:rPr>
      </w:pPr>
      <w:r>
        <w:rPr>
          <w:rFonts w:ascii="David" w:eastAsia="David" w:hAnsi="David" w:cs="David"/>
          <w:sz w:val="24"/>
          <w:szCs w:val="24"/>
          <w:rtl/>
        </w:rPr>
        <w:t xml:space="preserve">16.  </w:t>
      </w:r>
      <w:r>
        <w:rPr>
          <w:rFonts w:ascii="David" w:eastAsia="David" w:hAnsi="David" w:cs="Times New Roman"/>
          <w:sz w:val="24"/>
          <w:szCs w:val="24"/>
          <w:rtl/>
        </w:rPr>
        <w:t>عرف المصطلحات</w:t>
      </w:r>
      <w:r>
        <w:rPr>
          <w:rFonts w:ascii="David" w:eastAsia="David" w:hAnsi="David" w:cs="David"/>
          <w:sz w:val="24"/>
          <w:szCs w:val="24"/>
          <w:rtl/>
        </w:rPr>
        <w:t>: "</w:t>
      </w:r>
      <w:r>
        <w:rPr>
          <w:rFonts w:ascii="David" w:eastAsia="David" w:hAnsi="David" w:cs="Times New Roman"/>
          <w:sz w:val="24"/>
          <w:szCs w:val="24"/>
          <w:rtl/>
        </w:rPr>
        <w:t xml:space="preserve">جدول غير دائم الجريان </w:t>
      </w:r>
      <w:r>
        <w:rPr>
          <w:rFonts w:ascii="David" w:eastAsia="David" w:hAnsi="David" w:cs="David"/>
          <w:sz w:val="24"/>
          <w:szCs w:val="24"/>
          <w:rtl/>
        </w:rPr>
        <w:t>(</w:t>
      </w:r>
      <w:r>
        <w:rPr>
          <w:rFonts w:ascii="David" w:eastAsia="David" w:hAnsi="David" w:cs="Times New Roman"/>
          <w:sz w:val="24"/>
          <w:szCs w:val="24"/>
          <w:rtl/>
        </w:rPr>
        <w:t>أكذب</w:t>
      </w:r>
      <w:r>
        <w:rPr>
          <w:rFonts w:ascii="David" w:eastAsia="David" w:hAnsi="David" w:cs="David"/>
          <w:sz w:val="24"/>
          <w:szCs w:val="24"/>
          <w:rtl/>
        </w:rPr>
        <w:t xml:space="preserve">)" </w:t>
      </w:r>
      <w:r>
        <w:rPr>
          <w:rFonts w:ascii="David" w:eastAsia="David" w:hAnsi="David" w:cs="Times New Roman"/>
          <w:sz w:val="24"/>
          <w:szCs w:val="24"/>
          <w:rtl/>
        </w:rPr>
        <w:t xml:space="preserve">و </w:t>
      </w:r>
      <w:r>
        <w:rPr>
          <w:rFonts w:ascii="David" w:eastAsia="David" w:hAnsi="David" w:cs="David"/>
          <w:sz w:val="24"/>
          <w:szCs w:val="24"/>
          <w:rtl/>
        </w:rPr>
        <w:t>"</w:t>
      </w:r>
      <w:r>
        <w:rPr>
          <w:rFonts w:ascii="David" w:eastAsia="David" w:hAnsi="David" w:cs="Times New Roman"/>
          <w:sz w:val="24"/>
          <w:szCs w:val="24"/>
          <w:rtl/>
        </w:rPr>
        <w:t>جدول دائم الجريان</w:t>
      </w:r>
      <w:r>
        <w:rPr>
          <w:rFonts w:ascii="David" w:eastAsia="David" w:hAnsi="David" w:cs="David"/>
          <w:sz w:val="24"/>
          <w:szCs w:val="24"/>
          <w:rtl/>
        </w:rPr>
        <w:t>".</w:t>
      </w:r>
    </w:p>
    <w:p w:rsidR="00B44CCE" w:rsidRDefault="003A4745">
      <w:pPr>
        <w:bidi/>
        <w:spacing w:before="240" w:after="240"/>
        <w:rPr>
          <w:rFonts w:ascii="David" w:eastAsia="David" w:hAnsi="David" w:cs="David"/>
          <w:sz w:val="24"/>
          <w:szCs w:val="24"/>
        </w:rPr>
      </w:pPr>
      <w:r>
        <w:rPr>
          <w:rFonts w:ascii="David" w:eastAsia="David" w:hAnsi="David" w:cs="David"/>
          <w:sz w:val="24"/>
          <w:szCs w:val="24"/>
          <w:rtl/>
        </w:rPr>
        <w:t xml:space="preserve">17. </w:t>
      </w:r>
      <w:r>
        <w:rPr>
          <w:rFonts w:ascii="David" w:eastAsia="David" w:hAnsi="David" w:cs="Times New Roman"/>
          <w:sz w:val="24"/>
          <w:szCs w:val="24"/>
          <w:rtl/>
        </w:rPr>
        <w:t>أ</w:t>
      </w:r>
      <w:r>
        <w:rPr>
          <w:rFonts w:ascii="David" w:eastAsia="David" w:hAnsi="David" w:cs="David"/>
          <w:sz w:val="24"/>
          <w:szCs w:val="24"/>
          <w:rtl/>
        </w:rPr>
        <w:t xml:space="preserve">. </w:t>
      </w:r>
      <w:r>
        <w:rPr>
          <w:rFonts w:ascii="David" w:eastAsia="David" w:hAnsi="David" w:cs="Times New Roman"/>
          <w:sz w:val="24"/>
          <w:szCs w:val="24"/>
          <w:rtl/>
        </w:rPr>
        <w:t>كيف استغلت مياه جدول اسكندر في القرن الماضي من قبل السكان؟</w:t>
      </w:r>
    </w:p>
    <w:p w:rsidR="00B44CCE" w:rsidRDefault="003A4745">
      <w:pPr>
        <w:bidi/>
        <w:spacing w:before="240" w:after="240"/>
        <w:rPr>
          <w:rFonts w:ascii="David" w:eastAsia="David" w:hAnsi="David" w:cs="David"/>
          <w:sz w:val="24"/>
          <w:szCs w:val="24"/>
        </w:rPr>
      </w:pPr>
      <w:r>
        <w:rPr>
          <w:rFonts w:ascii="David" w:eastAsia="David" w:hAnsi="David" w:cs="Times New Roman"/>
          <w:sz w:val="24"/>
          <w:szCs w:val="24"/>
          <w:rtl/>
        </w:rPr>
        <w:t xml:space="preserve">     ب</w:t>
      </w:r>
      <w:r>
        <w:rPr>
          <w:rFonts w:ascii="David" w:eastAsia="David" w:hAnsi="David" w:cs="David"/>
          <w:sz w:val="24"/>
          <w:szCs w:val="24"/>
          <w:rtl/>
        </w:rPr>
        <w:t xml:space="preserve">. </w:t>
      </w:r>
      <w:r>
        <w:rPr>
          <w:sz w:val="24"/>
          <w:szCs w:val="24"/>
          <w:rtl/>
        </w:rPr>
        <w:t>إ</w:t>
      </w:r>
      <w:r>
        <w:rPr>
          <w:rFonts w:ascii="David" w:eastAsia="David" w:hAnsi="David" w:cs="Times New Roman"/>
          <w:sz w:val="24"/>
          <w:szCs w:val="24"/>
          <w:rtl/>
        </w:rPr>
        <w:t>عرض المشاكل التي تتعلق باستغلال مياه جدول اسكندر في القرن الماضي</w:t>
      </w:r>
      <w:r>
        <w:rPr>
          <w:rFonts w:ascii="David" w:eastAsia="David" w:hAnsi="David" w:cs="David"/>
          <w:sz w:val="24"/>
          <w:szCs w:val="24"/>
          <w:rtl/>
        </w:rPr>
        <w:t>.</w:t>
      </w:r>
    </w:p>
    <w:p w:rsidR="00B44CCE" w:rsidRDefault="003A4745">
      <w:pPr>
        <w:bidi/>
        <w:spacing w:before="240" w:after="240"/>
        <w:rPr>
          <w:rFonts w:ascii="David" w:eastAsia="David" w:hAnsi="David" w:cs="David"/>
          <w:sz w:val="24"/>
          <w:szCs w:val="24"/>
        </w:rPr>
      </w:pPr>
      <w:r>
        <w:rPr>
          <w:rFonts w:ascii="David" w:eastAsia="David" w:hAnsi="David" w:cs="David"/>
          <w:sz w:val="24"/>
          <w:szCs w:val="24"/>
          <w:rtl/>
        </w:rPr>
        <w:t xml:space="preserve"> 18. </w:t>
      </w:r>
      <w:r>
        <w:rPr>
          <w:rFonts w:ascii="David" w:eastAsia="David" w:hAnsi="David" w:cs="Times New Roman"/>
          <w:sz w:val="24"/>
          <w:szCs w:val="24"/>
          <w:rtl/>
        </w:rPr>
        <w:t xml:space="preserve">عرف المصطلح </w:t>
      </w:r>
      <w:r>
        <w:rPr>
          <w:rFonts w:ascii="David" w:eastAsia="David" w:hAnsi="David" w:cs="David"/>
          <w:sz w:val="24"/>
          <w:szCs w:val="24"/>
          <w:rtl/>
        </w:rPr>
        <w:t>"</w:t>
      </w:r>
      <w:r>
        <w:rPr>
          <w:rFonts w:ascii="David" w:eastAsia="David" w:hAnsi="David" w:cs="Times New Roman"/>
          <w:sz w:val="24"/>
          <w:szCs w:val="24"/>
          <w:rtl/>
        </w:rPr>
        <w:t>منطقة الرمال المتغيرة</w:t>
      </w:r>
      <w:r>
        <w:rPr>
          <w:rFonts w:ascii="David" w:eastAsia="David" w:hAnsi="David" w:cs="David"/>
          <w:sz w:val="24"/>
          <w:szCs w:val="24"/>
          <w:rtl/>
        </w:rPr>
        <w:t>".</w:t>
      </w:r>
    </w:p>
    <w:p w:rsidR="00B44CCE" w:rsidRDefault="003A4745">
      <w:pPr>
        <w:bidi/>
        <w:spacing w:before="240" w:after="240"/>
        <w:rPr>
          <w:rFonts w:ascii="David" w:eastAsia="David" w:hAnsi="David" w:cs="David"/>
          <w:b/>
          <w:sz w:val="24"/>
          <w:szCs w:val="24"/>
        </w:rPr>
      </w:pPr>
      <w:r>
        <w:rPr>
          <w:rFonts w:ascii="David" w:eastAsia="David" w:hAnsi="David" w:cs="David"/>
          <w:sz w:val="24"/>
          <w:szCs w:val="24"/>
          <w:rtl/>
        </w:rPr>
        <w:t xml:space="preserve">19.  </w:t>
      </w:r>
      <w:r>
        <w:rPr>
          <w:rFonts w:ascii="David" w:eastAsia="David" w:hAnsi="David" w:cs="Times New Roman"/>
          <w:sz w:val="24"/>
          <w:szCs w:val="24"/>
          <w:rtl/>
        </w:rPr>
        <w:t>بأي حالات تصل مياه مجاري مطهرة ذات ملوحة عالية إلى جدول اسكندر؟</w:t>
      </w:r>
    </w:p>
    <w:p w:rsidR="00B44CCE" w:rsidRDefault="003A4745">
      <w:pPr>
        <w:bidi/>
        <w:spacing w:before="240" w:after="240"/>
        <w:rPr>
          <w:rFonts w:ascii="David" w:eastAsia="David" w:hAnsi="David" w:cs="David"/>
          <w:sz w:val="24"/>
          <w:szCs w:val="24"/>
          <w:u w:val="single"/>
        </w:rPr>
      </w:pPr>
      <w:r>
        <w:rPr>
          <w:rFonts w:ascii="David" w:eastAsia="David" w:hAnsi="David" w:cs="David"/>
          <w:sz w:val="24"/>
          <w:szCs w:val="24"/>
          <w:rtl/>
        </w:rPr>
        <w:t xml:space="preserve">20.  </w:t>
      </w:r>
      <w:r>
        <w:rPr>
          <w:rFonts w:ascii="David" w:eastAsia="David" w:hAnsi="David" w:cs="Times New Roman"/>
          <w:sz w:val="24"/>
          <w:szCs w:val="24"/>
          <w:rtl/>
        </w:rPr>
        <w:t xml:space="preserve">لماذا تم تصريف كميات قليلة من مياه المجاري المطهرة الى جدول اسكندر في شتاء </w:t>
      </w:r>
      <w:r>
        <w:rPr>
          <w:rFonts w:ascii="David" w:eastAsia="David" w:hAnsi="David" w:cs="David"/>
          <w:sz w:val="24"/>
          <w:szCs w:val="24"/>
          <w:rtl/>
        </w:rPr>
        <w:t>2013-2014</w:t>
      </w:r>
      <w:r>
        <w:rPr>
          <w:rFonts w:ascii="David" w:eastAsia="David" w:hAnsi="David" w:cs="Times New Roman"/>
          <w:sz w:val="24"/>
          <w:szCs w:val="24"/>
          <w:rtl/>
        </w:rPr>
        <w:t xml:space="preserve">؟ </w:t>
      </w:r>
    </w:p>
    <w:p w:rsidR="00B44CCE" w:rsidRDefault="003A4745">
      <w:pPr>
        <w:bidi/>
        <w:spacing w:before="240" w:after="240"/>
        <w:rPr>
          <w:rFonts w:ascii="David" w:eastAsia="David" w:hAnsi="David" w:cs="David"/>
          <w:sz w:val="24"/>
          <w:szCs w:val="24"/>
        </w:rPr>
      </w:pPr>
      <w:r>
        <w:rPr>
          <w:rFonts w:ascii="David" w:eastAsia="David" w:hAnsi="David" w:cs="David"/>
          <w:sz w:val="24"/>
          <w:szCs w:val="24"/>
          <w:rtl/>
        </w:rPr>
        <w:t xml:space="preserve">21.   </w:t>
      </w:r>
      <w:r>
        <w:rPr>
          <w:rFonts w:ascii="David" w:eastAsia="David" w:hAnsi="David" w:cs="Times New Roman"/>
          <w:sz w:val="24"/>
          <w:szCs w:val="24"/>
          <w:rtl/>
        </w:rPr>
        <w:t>صف كيف تم جمع المعطيات في البحث</w:t>
      </w:r>
      <w:r>
        <w:rPr>
          <w:rFonts w:ascii="David" w:eastAsia="David" w:hAnsi="David" w:cs="David"/>
          <w:sz w:val="24"/>
          <w:szCs w:val="24"/>
          <w:rtl/>
        </w:rPr>
        <w:t>.</w:t>
      </w:r>
    </w:p>
    <w:p w:rsidR="00B44CCE" w:rsidRDefault="00B44CCE">
      <w:pPr>
        <w:bidi/>
        <w:spacing w:before="240" w:after="240"/>
        <w:rPr>
          <w:rFonts w:ascii="David" w:eastAsia="David" w:hAnsi="David" w:cs="David"/>
          <w:b/>
          <w:sz w:val="24"/>
          <w:szCs w:val="24"/>
          <w:u w:val="single"/>
        </w:rPr>
      </w:pPr>
    </w:p>
    <w:p w:rsidR="00B44CCE" w:rsidRDefault="003A4745">
      <w:pPr>
        <w:bidi/>
        <w:spacing w:before="240" w:after="240"/>
        <w:rPr>
          <w:rFonts w:ascii="David" w:eastAsia="David" w:hAnsi="David" w:cs="David"/>
          <w:sz w:val="24"/>
          <w:szCs w:val="24"/>
          <w:u w:val="single"/>
        </w:rPr>
      </w:pPr>
      <w:r>
        <w:rPr>
          <w:rFonts w:ascii="David" w:eastAsia="David" w:hAnsi="David" w:cs="Times New Roman"/>
          <w:sz w:val="24"/>
          <w:szCs w:val="24"/>
          <w:u w:val="single"/>
          <w:rtl/>
        </w:rPr>
        <w:t>نتائج البحث</w:t>
      </w:r>
    </w:p>
    <w:p w:rsidR="00B44CCE" w:rsidRDefault="003A4745">
      <w:pPr>
        <w:bidi/>
        <w:spacing w:before="240" w:after="240"/>
        <w:rPr>
          <w:rFonts w:ascii="David" w:eastAsia="David" w:hAnsi="David" w:cs="David"/>
          <w:sz w:val="24"/>
          <w:szCs w:val="24"/>
        </w:rPr>
      </w:pPr>
      <w:r>
        <w:rPr>
          <w:rFonts w:ascii="David" w:eastAsia="David" w:hAnsi="David" w:cs="David"/>
          <w:sz w:val="24"/>
          <w:szCs w:val="24"/>
          <w:rtl/>
        </w:rPr>
        <w:t xml:space="preserve">22. </w:t>
      </w:r>
      <w:r>
        <w:rPr>
          <w:rFonts w:ascii="David" w:eastAsia="David" w:hAnsi="David" w:cs="Times New Roman"/>
          <w:sz w:val="24"/>
          <w:szCs w:val="24"/>
          <w:rtl/>
        </w:rPr>
        <w:t>تركيز الأكسجين في مياه الجدول يتغير خلال اليوم</w:t>
      </w:r>
      <w:r>
        <w:rPr>
          <w:rFonts w:ascii="David" w:eastAsia="David" w:hAnsi="David" w:cs="David"/>
          <w:sz w:val="24"/>
          <w:szCs w:val="24"/>
          <w:rtl/>
        </w:rPr>
        <w:t xml:space="preserve">, </w:t>
      </w:r>
      <w:r>
        <w:rPr>
          <w:rFonts w:ascii="David" w:eastAsia="David" w:hAnsi="David" w:cs="Times New Roman"/>
          <w:sz w:val="24"/>
          <w:szCs w:val="24"/>
          <w:rtl/>
        </w:rPr>
        <w:t>الفصل والسنة</w:t>
      </w:r>
      <w:r>
        <w:rPr>
          <w:rFonts w:ascii="David" w:eastAsia="David" w:hAnsi="David" w:cs="David"/>
          <w:sz w:val="24"/>
          <w:szCs w:val="24"/>
          <w:rtl/>
        </w:rPr>
        <w:t xml:space="preserve">. </w:t>
      </w:r>
      <w:r>
        <w:rPr>
          <w:rFonts w:ascii="David" w:eastAsia="David" w:hAnsi="David" w:cs="Times New Roman"/>
          <w:sz w:val="24"/>
          <w:szCs w:val="24"/>
          <w:rtl/>
        </w:rPr>
        <w:t>اشرح كيف يحدث ذلك</w:t>
      </w:r>
      <w:r>
        <w:rPr>
          <w:rFonts w:ascii="David" w:eastAsia="David" w:hAnsi="David" w:cs="David"/>
          <w:sz w:val="24"/>
          <w:szCs w:val="24"/>
          <w:rtl/>
        </w:rPr>
        <w:t>.</w:t>
      </w:r>
    </w:p>
    <w:p w:rsidR="00B44CCE" w:rsidRDefault="003A4745">
      <w:pPr>
        <w:bidi/>
        <w:spacing w:before="240" w:after="240"/>
        <w:rPr>
          <w:rFonts w:ascii="David" w:eastAsia="David" w:hAnsi="David" w:cs="David"/>
          <w:sz w:val="24"/>
          <w:szCs w:val="24"/>
        </w:rPr>
      </w:pPr>
      <w:r>
        <w:rPr>
          <w:rFonts w:ascii="David" w:eastAsia="David" w:hAnsi="David" w:cs="David"/>
          <w:sz w:val="24"/>
          <w:szCs w:val="24"/>
          <w:rtl/>
        </w:rPr>
        <w:t xml:space="preserve">23. </w:t>
      </w:r>
      <w:r>
        <w:rPr>
          <w:rFonts w:ascii="David" w:eastAsia="David" w:hAnsi="David" w:cs="Times New Roman"/>
          <w:sz w:val="24"/>
          <w:szCs w:val="24"/>
          <w:rtl/>
        </w:rPr>
        <w:t>ما هو تركيز الإشباع للأكسجين؟</w:t>
      </w:r>
    </w:p>
    <w:p w:rsidR="00B44CCE" w:rsidRDefault="003A4745">
      <w:pPr>
        <w:bidi/>
        <w:spacing w:before="240" w:after="240"/>
        <w:rPr>
          <w:rFonts w:ascii="David" w:eastAsia="David" w:hAnsi="David" w:cs="David"/>
          <w:sz w:val="24"/>
          <w:szCs w:val="24"/>
        </w:rPr>
      </w:pPr>
      <w:r>
        <w:rPr>
          <w:rFonts w:ascii="David" w:eastAsia="David" w:hAnsi="David" w:cs="David"/>
          <w:sz w:val="24"/>
          <w:szCs w:val="24"/>
          <w:rtl/>
        </w:rPr>
        <w:t xml:space="preserve">24.  </w:t>
      </w:r>
      <w:r>
        <w:rPr>
          <w:rFonts w:ascii="David" w:eastAsia="David" w:hAnsi="David" w:cs="Times New Roman"/>
          <w:sz w:val="24"/>
          <w:szCs w:val="24"/>
          <w:rtl/>
        </w:rPr>
        <w:t>كيف ينتج التقسيم الطبقي في مياه جدول اسكندر؟</w:t>
      </w:r>
    </w:p>
    <w:p w:rsidR="00B44CCE" w:rsidRDefault="00B44CCE">
      <w:pPr>
        <w:bidi/>
        <w:spacing w:before="240" w:after="240"/>
        <w:rPr>
          <w:rFonts w:ascii="David" w:eastAsia="David" w:hAnsi="David" w:cs="David"/>
          <w:sz w:val="24"/>
          <w:szCs w:val="24"/>
        </w:rPr>
      </w:pPr>
    </w:p>
    <w:p w:rsidR="00B44CCE" w:rsidRDefault="00B44CCE">
      <w:pPr>
        <w:bidi/>
        <w:spacing w:before="240" w:after="240"/>
        <w:rPr>
          <w:rFonts w:ascii="David" w:eastAsia="David" w:hAnsi="David" w:cs="David"/>
          <w:sz w:val="24"/>
          <w:szCs w:val="24"/>
        </w:rPr>
      </w:pPr>
    </w:p>
    <w:p w:rsidR="00B44CCE" w:rsidRDefault="00B44CCE">
      <w:pPr>
        <w:bidi/>
        <w:spacing w:before="240" w:after="240"/>
        <w:rPr>
          <w:rFonts w:ascii="David" w:eastAsia="David" w:hAnsi="David" w:cs="David"/>
          <w:sz w:val="24"/>
          <w:szCs w:val="24"/>
        </w:rPr>
      </w:pPr>
    </w:p>
    <w:p w:rsidR="00B44CCE" w:rsidRDefault="00B44CCE">
      <w:pPr>
        <w:bidi/>
        <w:spacing w:before="240" w:after="240"/>
        <w:rPr>
          <w:rFonts w:ascii="David" w:eastAsia="David" w:hAnsi="David" w:cs="David"/>
          <w:sz w:val="24"/>
          <w:szCs w:val="24"/>
        </w:rPr>
      </w:pPr>
    </w:p>
    <w:p w:rsidR="00B44CCE" w:rsidRDefault="00B44CCE">
      <w:pPr>
        <w:bidi/>
        <w:spacing w:before="240" w:after="240"/>
        <w:rPr>
          <w:rFonts w:ascii="David" w:eastAsia="David" w:hAnsi="David" w:cs="David"/>
          <w:sz w:val="24"/>
          <w:szCs w:val="24"/>
        </w:rPr>
      </w:pPr>
    </w:p>
    <w:p w:rsidR="00B44CCE" w:rsidRDefault="00B44CCE">
      <w:pPr>
        <w:bidi/>
        <w:spacing w:before="240" w:after="240"/>
        <w:rPr>
          <w:rFonts w:ascii="David" w:eastAsia="David" w:hAnsi="David" w:cs="David"/>
          <w:sz w:val="24"/>
          <w:szCs w:val="24"/>
        </w:rPr>
      </w:pPr>
    </w:p>
    <w:p w:rsidR="00B44CCE" w:rsidRDefault="00B44CCE">
      <w:pPr>
        <w:bidi/>
        <w:spacing w:before="240" w:after="240"/>
        <w:rPr>
          <w:rFonts w:ascii="David" w:eastAsia="David" w:hAnsi="David" w:cs="David"/>
          <w:sz w:val="24"/>
          <w:szCs w:val="24"/>
        </w:rPr>
      </w:pPr>
    </w:p>
    <w:p w:rsidR="00B44CCE" w:rsidRDefault="00B44CCE">
      <w:pPr>
        <w:bidi/>
        <w:spacing w:before="240" w:after="240"/>
        <w:rPr>
          <w:rFonts w:ascii="David" w:eastAsia="David" w:hAnsi="David" w:cs="David"/>
          <w:sz w:val="24"/>
          <w:szCs w:val="24"/>
        </w:rPr>
      </w:pPr>
    </w:p>
    <w:p w:rsidR="00B44CCE" w:rsidRDefault="003A4745">
      <w:pPr>
        <w:bidi/>
        <w:spacing w:before="240" w:after="240"/>
        <w:rPr>
          <w:sz w:val="24"/>
          <w:szCs w:val="24"/>
        </w:rPr>
      </w:pPr>
      <w:r>
        <w:rPr>
          <w:rFonts w:ascii="David" w:eastAsia="David" w:hAnsi="David" w:cs="David"/>
          <w:sz w:val="24"/>
          <w:szCs w:val="24"/>
        </w:rPr>
        <w:t xml:space="preserve">25. </w:t>
      </w:r>
      <w:r>
        <w:rPr>
          <w:sz w:val="24"/>
          <w:szCs w:val="24"/>
          <w:rtl/>
        </w:rPr>
        <w:t xml:space="preserve">يعرض الرسم البياني 1 التغير بتركيز الاكسجين المذاب في مياه الجدول بالنسبة المئوية من درجة الاشباع (خلال فترة البحث كما قيست عند جسر مخمورت. </w:t>
      </w:r>
      <w:r>
        <w:rPr>
          <w:sz w:val="18"/>
          <w:szCs w:val="18"/>
          <w:rtl/>
        </w:rPr>
        <w:t>(الخط الأحمر يبين تركيز الاكسجين على عمق 20 سم من السطح. الخط الأزرق يبين تركيز الاكسجين على عمق 20 سم فوق القاع. الخط الأصفر يبين درجة اشباع المياه بالأكسجين بنسبة 100%)</w:t>
      </w:r>
    </w:p>
    <w:p w:rsidR="00B44CCE" w:rsidRDefault="003A4745">
      <w:pPr>
        <w:bidi/>
        <w:spacing w:before="240" w:after="240"/>
        <w:rPr>
          <w:rFonts w:ascii="David" w:eastAsia="David" w:hAnsi="David" w:cs="David"/>
          <w:sz w:val="24"/>
          <w:szCs w:val="24"/>
        </w:rPr>
      </w:pPr>
      <w:r>
        <w:rPr>
          <w:rFonts w:ascii="David" w:eastAsia="David" w:hAnsi="David" w:cs="David"/>
          <w:noProof/>
          <w:sz w:val="24"/>
          <w:szCs w:val="24"/>
          <w:lang w:val="en-GB" w:eastAsia="en-GB"/>
        </w:rPr>
        <w:drawing>
          <wp:inline distT="19050" distB="19050" distL="19050" distR="19050">
            <wp:extent cx="5734050" cy="16256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34050" cy="1625600"/>
                    </a:xfrm>
                    <a:prstGeom prst="rect">
                      <a:avLst/>
                    </a:prstGeom>
                    <a:ln/>
                  </pic:spPr>
                </pic:pic>
              </a:graphicData>
            </a:graphic>
          </wp:inline>
        </w:drawing>
      </w:r>
    </w:p>
    <w:p w:rsidR="00B44CCE" w:rsidRDefault="003A4745">
      <w:pPr>
        <w:bidi/>
        <w:spacing w:before="240" w:after="240"/>
        <w:rPr>
          <w:rFonts w:ascii="David" w:eastAsia="David" w:hAnsi="David" w:cs="David"/>
          <w:sz w:val="24"/>
          <w:szCs w:val="24"/>
        </w:rPr>
      </w:pPr>
      <w:r>
        <w:rPr>
          <w:rFonts w:ascii="David" w:eastAsia="David" w:hAnsi="David" w:cs="Times New Roman"/>
          <w:sz w:val="24"/>
          <w:szCs w:val="24"/>
          <w:rtl/>
        </w:rPr>
        <w:t xml:space="preserve">اشرح الفرق  في تركيز الأكسجين في مياه الجدول في شهر أيار </w:t>
      </w:r>
      <w:r>
        <w:rPr>
          <w:rFonts w:ascii="David" w:eastAsia="David" w:hAnsi="David" w:cs="David"/>
          <w:sz w:val="24"/>
          <w:szCs w:val="24"/>
          <w:rtl/>
        </w:rPr>
        <w:t>2015 (</w:t>
      </w:r>
      <w:r>
        <w:rPr>
          <w:rFonts w:ascii="David" w:eastAsia="David" w:hAnsi="David" w:cs="Times New Roman"/>
          <w:sz w:val="24"/>
          <w:szCs w:val="24"/>
          <w:rtl/>
        </w:rPr>
        <w:t xml:space="preserve">الرسم البياني </w:t>
      </w:r>
      <w:r>
        <w:rPr>
          <w:rFonts w:ascii="David" w:eastAsia="David" w:hAnsi="David" w:cs="David"/>
          <w:sz w:val="24"/>
          <w:szCs w:val="24"/>
          <w:rtl/>
        </w:rPr>
        <w:t xml:space="preserve">1- </w:t>
      </w:r>
      <w:r>
        <w:rPr>
          <w:rFonts w:ascii="David" w:eastAsia="David" w:hAnsi="David" w:cs="Times New Roman"/>
          <w:sz w:val="24"/>
          <w:szCs w:val="24"/>
          <w:rtl/>
        </w:rPr>
        <w:t>ب</w:t>
      </w:r>
      <w:r>
        <w:rPr>
          <w:rFonts w:ascii="David" w:eastAsia="David" w:hAnsi="David" w:cs="David"/>
          <w:sz w:val="24"/>
          <w:szCs w:val="24"/>
          <w:rtl/>
        </w:rPr>
        <w:t xml:space="preserve">) </w:t>
      </w:r>
      <w:r>
        <w:rPr>
          <w:rFonts w:ascii="David" w:eastAsia="David" w:hAnsi="David" w:cs="Times New Roman"/>
          <w:sz w:val="24"/>
          <w:szCs w:val="24"/>
          <w:rtl/>
        </w:rPr>
        <w:t xml:space="preserve">وتركيز الأكسجين  في مياه الجدول في شهر أيار </w:t>
      </w:r>
      <w:r>
        <w:rPr>
          <w:rFonts w:ascii="David" w:eastAsia="David" w:hAnsi="David" w:cs="David"/>
          <w:sz w:val="24"/>
          <w:szCs w:val="24"/>
          <w:rtl/>
        </w:rPr>
        <w:t>2014 (</w:t>
      </w:r>
      <w:r>
        <w:rPr>
          <w:rFonts w:ascii="David" w:eastAsia="David" w:hAnsi="David" w:cs="Times New Roman"/>
          <w:sz w:val="24"/>
          <w:szCs w:val="24"/>
          <w:rtl/>
        </w:rPr>
        <w:t xml:space="preserve">الرسم البياني </w:t>
      </w:r>
      <w:r>
        <w:rPr>
          <w:rFonts w:ascii="David" w:eastAsia="David" w:hAnsi="David" w:cs="David"/>
          <w:sz w:val="24"/>
          <w:szCs w:val="24"/>
          <w:rtl/>
        </w:rPr>
        <w:t xml:space="preserve">1- </w:t>
      </w:r>
      <w:r>
        <w:rPr>
          <w:rFonts w:ascii="David" w:eastAsia="David" w:hAnsi="David" w:cs="Times New Roman"/>
          <w:sz w:val="24"/>
          <w:szCs w:val="24"/>
          <w:rtl/>
        </w:rPr>
        <w:t>ت</w:t>
      </w:r>
      <w:r>
        <w:rPr>
          <w:rFonts w:ascii="David" w:eastAsia="David" w:hAnsi="David" w:cs="David"/>
          <w:sz w:val="24"/>
          <w:szCs w:val="24"/>
          <w:rtl/>
        </w:rPr>
        <w:t xml:space="preserve">) </w:t>
      </w:r>
      <w:r>
        <w:rPr>
          <w:rFonts w:ascii="David" w:eastAsia="David" w:hAnsi="David" w:cs="Times New Roman"/>
          <w:sz w:val="24"/>
          <w:szCs w:val="24"/>
          <w:rtl/>
        </w:rPr>
        <w:t xml:space="preserve">على عمق </w:t>
      </w:r>
      <w:r>
        <w:rPr>
          <w:rFonts w:ascii="David" w:eastAsia="David" w:hAnsi="David" w:cs="David"/>
          <w:sz w:val="24"/>
          <w:szCs w:val="24"/>
          <w:rtl/>
        </w:rPr>
        <w:t xml:space="preserve">20 </w:t>
      </w:r>
      <w:r>
        <w:rPr>
          <w:rFonts w:ascii="David" w:eastAsia="David" w:hAnsi="David" w:cs="Times New Roman"/>
          <w:sz w:val="24"/>
          <w:szCs w:val="24"/>
          <w:rtl/>
        </w:rPr>
        <w:t xml:space="preserve">سم من السطح وعلى عمق </w:t>
      </w:r>
      <w:r>
        <w:rPr>
          <w:rFonts w:ascii="David" w:eastAsia="David" w:hAnsi="David" w:cs="David"/>
          <w:sz w:val="24"/>
          <w:szCs w:val="24"/>
          <w:rtl/>
        </w:rPr>
        <w:t xml:space="preserve">20 </w:t>
      </w:r>
      <w:r>
        <w:rPr>
          <w:rFonts w:ascii="David" w:eastAsia="David" w:hAnsi="David" w:cs="Times New Roman"/>
          <w:sz w:val="24"/>
          <w:szCs w:val="24"/>
          <w:rtl/>
        </w:rPr>
        <w:t xml:space="preserve">سم من القاع </w:t>
      </w:r>
      <w:r>
        <w:rPr>
          <w:rFonts w:ascii="David" w:eastAsia="David" w:hAnsi="David" w:cs="David"/>
          <w:sz w:val="24"/>
          <w:szCs w:val="24"/>
          <w:rtl/>
        </w:rPr>
        <w:t xml:space="preserve">. </w:t>
      </w:r>
    </w:p>
    <w:p w:rsidR="00B44CCE" w:rsidRDefault="003A4745">
      <w:pPr>
        <w:bidi/>
        <w:spacing w:before="240" w:after="240"/>
        <w:rPr>
          <w:rFonts w:ascii="Times New Roman" w:eastAsia="Times New Roman" w:hAnsi="Times New Roman" w:cs="Times New Roman"/>
          <w:b/>
          <w:sz w:val="18"/>
          <w:szCs w:val="18"/>
        </w:rPr>
      </w:pPr>
      <w:r>
        <w:rPr>
          <w:rFonts w:ascii="David" w:eastAsia="David" w:hAnsi="David" w:cs="David"/>
          <w:sz w:val="24"/>
          <w:szCs w:val="24"/>
        </w:rPr>
        <w:t xml:space="preserve">26. </w:t>
      </w:r>
      <w:r>
        <w:rPr>
          <w:rFonts w:ascii="Times New Roman" w:eastAsia="Times New Roman" w:hAnsi="Times New Roman" w:cs="Times New Roman"/>
          <w:sz w:val="24"/>
          <w:szCs w:val="24"/>
          <w:rtl/>
        </w:rPr>
        <w:t xml:space="preserve">يعرض الرسم البياني الذي أمامك معطيات عن معدل كمية المياه المطهرة الشهرية في مجرى الجدول عند شارع 4  في سنة 2014 وفي سنة 2015.  </w:t>
      </w:r>
      <w:r>
        <w:rPr>
          <w:rFonts w:ascii="Times New Roman" w:eastAsia="Times New Roman" w:hAnsi="Times New Roman" w:cs="Times New Roman"/>
          <w:b/>
          <w:sz w:val="18"/>
          <w:szCs w:val="18"/>
        </w:rPr>
        <w:t xml:space="preserve"> </w:t>
      </w:r>
    </w:p>
    <w:p w:rsidR="00B44CCE" w:rsidRDefault="003A4745">
      <w:pPr>
        <w:bidi/>
        <w:spacing w:before="240" w:after="240"/>
        <w:jc w:val="center"/>
        <w:rPr>
          <w:rFonts w:ascii="David" w:eastAsia="David" w:hAnsi="David" w:cs="David"/>
          <w:sz w:val="24"/>
          <w:szCs w:val="24"/>
        </w:rPr>
      </w:pPr>
      <w:r>
        <w:rPr>
          <w:rFonts w:ascii="David" w:eastAsia="David" w:hAnsi="David" w:cs="David"/>
          <w:noProof/>
          <w:sz w:val="24"/>
          <w:szCs w:val="24"/>
          <w:lang w:val="en-GB" w:eastAsia="en-GB"/>
        </w:rPr>
        <w:drawing>
          <wp:inline distT="19050" distB="19050" distL="19050" distR="19050">
            <wp:extent cx="2800350" cy="18002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800350" cy="1800225"/>
                    </a:xfrm>
                    <a:prstGeom prst="rect">
                      <a:avLst/>
                    </a:prstGeom>
                    <a:ln/>
                  </pic:spPr>
                </pic:pic>
              </a:graphicData>
            </a:graphic>
          </wp:inline>
        </w:drawing>
      </w:r>
    </w:p>
    <w:p w:rsidR="00B44CCE" w:rsidRDefault="003A4745">
      <w:pPr>
        <w:bidi/>
        <w:spacing w:before="240" w:after="240"/>
        <w:rPr>
          <w:rFonts w:ascii="David" w:eastAsia="David" w:hAnsi="David" w:cs="David"/>
          <w:sz w:val="24"/>
          <w:szCs w:val="24"/>
        </w:rPr>
      </w:pPr>
      <w:r>
        <w:rPr>
          <w:rFonts w:ascii="David" w:eastAsia="David" w:hAnsi="David" w:cs="Times New Roman"/>
          <w:sz w:val="24"/>
          <w:szCs w:val="24"/>
          <w:rtl/>
        </w:rPr>
        <w:t>أ</w:t>
      </w:r>
      <w:r>
        <w:rPr>
          <w:rFonts w:ascii="David" w:eastAsia="David" w:hAnsi="David" w:cs="David"/>
          <w:sz w:val="24"/>
          <w:szCs w:val="24"/>
          <w:rtl/>
        </w:rPr>
        <w:t xml:space="preserve">. </w:t>
      </w:r>
      <w:r>
        <w:rPr>
          <w:rFonts w:ascii="David" w:eastAsia="David" w:hAnsi="David" w:cs="Times New Roman"/>
          <w:sz w:val="24"/>
          <w:szCs w:val="24"/>
          <w:rtl/>
        </w:rPr>
        <w:t xml:space="preserve">صف الفرق في </w:t>
      </w:r>
      <w:r>
        <w:rPr>
          <w:rFonts w:ascii="Times New Roman" w:eastAsia="Times New Roman" w:hAnsi="Times New Roman" w:cs="Times New Roman"/>
          <w:sz w:val="24"/>
          <w:szCs w:val="24"/>
          <w:rtl/>
        </w:rPr>
        <w:t>كمية المياه المطهرة التي تم تصريفها الى الجدول في سنة 2014 وفي سنة 2015.</w:t>
      </w:r>
    </w:p>
    <w:p w:rsidR="00B44CCE" w:rsidRDefault="003A4745">
      <w:pPr>
        <w:bidi/>
        <w:spacing w:before="240" w:after="240"/>
        <w:rPr>
          <w:rFonts w:ascii="David" w:eastAsia="David" w:hAnsi="David" w:cs="David"/>
          <w:sz w:val="24"/>
          <w:szCs w:val="24"/>
        </w:rPr>
      </w:pPr>
      <w:r>
        <w:rPr>
          <w:rFonts w:ascii="David" w:eastAsia="David" w:hAnsi="David" w:cs="Times New Roman"/>
          <w:sz w:val="24"/>
          <w:szCs w:val="24"/>
          <w:rtl/>
        </w:rPr>
        <w:t>ب</w:t>
      </w:r>
      <w:r>
        <w:rPr>
          <w:rFonts w:ascii="David" w:eastAsia="David" w:hAnsi="David" w:cs="David"/>
          <w:sz w:val="24"/>
          <w:szCs w:val="24"/>
          <w:rtl/>
        </w:rPr>
        <w:t xml:space="preserve">. </w:t>
      </w:r>
      <w:r>
        <w:rPr>
          <w:rFonts w:ascii="David" w:eastAsia="David" w:hAnsi="David" w:cs="Times New Roman"/>
          <w:sz w:val="24"/>
          <w:szCs w:val="24"/>
          <w:rtl/>
        </w:rPr>
        <w:t>اقترح تفسيرا للفرق في ك</w:t>
      </w:r>
      <w:r>
        <w:rPr>
          <w:rFonts w:ascii="Times New Roman" w:eastAsia="Times New Roman" w:hAnsi="Times New Roman" w:cs="Times New Roman"/>
          <w:sz w:val="24"/>
          <w:szCs w:val="24"/>
          <w:rtl/>
        </w:rPr>
        <w:t>مية المياه المطهرة التي تم تصريفها الى الجدول في سنة 2014 وفي سنة 2015.</w:t>
      </w:r>
    </w:p>
    <w:p w:rsidR="00B44CCE" w:rsidRDefault="003A4745">
      <w:pPr>
        <w:bidi/>
        <w:spacing w:before="240" w:after="240"/>
        <w:rPr>
          <w:rFonts w:ascii="David" w:eastAsia="David" w:hAnsi="David" w:cs="David"/>
          <w:sz w:val="24"/>
          <w:szCs w:val="24"/>
        </w:rPr>
      </w:pPr>
      <w:r>
        <w:rPr>
          <w:rFonts w:ascii="David" w:eastAsia="David" w:hAnsi="David" w:cs="Times New Roman"/>
          <w:sz w:val="24"/>
          <w:szCs w:val="24"/>
          <w:rtl/>
        </w:rPr>
        <w:t>ج</w:t>
      </w:r>
      <w:r>
        <w:rPr>
          <w:rFonts w:ascii="David" w:eastAsia="David" w:hAnsi="David" w:cs="David"/>
          <w:sz w:val="24"/>
          <w:szCs w:val="24"/>
          <w:rtl/>
        </w:rPr>
        <w:t xml:space="preserve">. </w:t>
      </w:r>
      <w:r>
        <w:rPr>
          <w:rFonts w:ascii="David" w:eastAsia="David" w:hAnsi="David" w:cs="Times New Roman"/>
          <w:sz w:val="24"/>
          <w:szCs w:val="24"/>
          <w:rtl/>
        </w:rPr>
        <w:t>كيف تؤثر المعطيات المعروضة في الرسم البياني أعلاه على تركيز الأكسجين في مصب الجدول؟ اشرح</w:t>
      </w:r>
    </w:p>
    <w:p w:rsidR="00B44CCE" w:rsidRDefault="00B44CCE">
      <w:pPr>
        <w:bidi/>
        <w:spacing w:before="240" w:after="240"/>
        <w:rPr>
          <w:rFonts w:ascii="David" w:eastAsia="David" w:hAnsi="David" w:cs="David"/>
          <w:sz w:val="24"/>
          <w:szCs w:val="24"/>
        </w:rPr>
      </w:pPr>
    </w:p>
    <w:p w:rsidR="00B44CCE" w:rsidRDefault="003A4745">
      <w:pPr>
        <w:bidi/>
        <w:spacing w:before="240" w:after="240"/>
        <w:rPr>
          <w:rFonts w:ascii="David" w:eastAsia="David" w:hAnsi="David" w:cs="David"/>
          <w:sz w:val="24"/>
          <w:szCs w:val="24"/>
          <w:u w:val="single"/>
        </w:rPr>
      </w:pPr>
      <w:r>
        <w:rPr>
          <w:rFonts w:ascii="David" w:eastAsia="David" w:hAnsi="David" w:cs="Times New Roman"/>
          <w:b/>
          <w:sz w:val="24"/>
          <w:szCs w:val="24"/>
          <w:u w:val="single"/>
          <w:rtl/>
        </w:rPr>
        <w:t>النقاش والاستنتاجات</w:t>
      </w:r>
      <w:r>
        <w:rPr>
          <w:rFonts w:ascii="David" w:eastAsia="David" w:hAnsi="David" w:cs="David"/>
          <w:sz w:val="24"/>
          <w:szCs w:val="24"/>
          <w:u w:val="single"/>
        </w:rPr>
        <w:t xml:space="preserve"> </w:t>
      </w:r>
    </w:p>
    <w:p w:rsidR="00B44CCE" w:rsidRDefault="003A4745">
      <w:pPr>
        <w:bidi/>
        <w:spacing w:before="240" w:after="240"/>
        <w:rPr>
          <w:rFonts w:ascii="David" w:eastAsia="David" w:hAnsi="David" w:cs="David"/>
          <w:sz w:val="24"/>
          <w:szCs w:val="24"/>
        </w:rPr>
      </w:pPr>
      <w:r>
        <w:rPr>
          <w:rFonts w:ascii="David" w:eastAsia="David" w:hAnsi="David" w:cs="David"/>
          <w:sz w:val="24"/>
          <w:szCs w:val="24"/>
          <w:rtl/>
        </w:rPr>
        <w:t xml:space="preserve">27. </w:t>
      </w:r>
      <w:r>
        <w:rPr>
          <w:rFonts w:ascii="David" w:eastAsia="David" w:hAnsi="David" w:cs="Times New Roman"/>
          <w:sz w:val="24"/>
          <w:szCs w:val="24"/>
          <w:rtl/>
        </w:rPr>
        <w:t>حسب استنتاجات الباحثين</w:t>
      </w:r>
      <w:r>
        <w:rPr>
          <w:rFonts w:ascii="David" w:eastAsia="David" w:hAnsi="David" w:cs="David"/>
          <w:sz w:val="24"/>
          <w:szCs w:val="24"/>
          <w:rtl/>
        </w:rPr>
        <w:t xml:space="preserve">, </w:t>
      </w:r>
      <w:r>
        <w:rPr>
          <w:rFonts w:ascii="David" w:eastAsia="David" w:hAnsi="David" w:cs="Times New Roman"/>
          <w:sz w:val="24"/>
          <w:szCs w:val="24"/>
          <w:rtl/>
        </w:rPr>
        <w:t xml:space="preserve">اقترح طرق لتحسين حالة  الضائقة </w:t>
      </w:r>
      <w:r>
        <w:rPr>
          <w:rFonts w:ascii="David" w:eastAsia="David" w:hAnsi="David" w:cs="David"/>
          <w:sz w:val="24"/>
          <w:szCs w:val="24"/>
          <w:rtl/>
        </w:rPr>
        <w:t>(</w:t>
      </w:r>
      <w:r>
        <w:rPr>
          <w:rFonts w:ascii="David" w:eastAsia="David" w:hAnsi="David" w:cs="Times New Roman"/>
          <w:sz w:val="24"/>
          <w:szCs w:val="24"/>
          <w:rtl/>
        </w:rPr>
        <w:t>النقص</w:t>
      </w:r>
      <w:r>
        <w:rPr>
          <w:rFonts w:ascii="David" w:eastAsia="David" w:hAnsi="David" w:cs="David"/>
          <w:sz w:val="24"/>
          <w:szCs w:val="24"/>
          <w:rtl/>
        </w:rPr>
        <w:t xml:space="preserve">) </w:t>
      </w:r>
      <w:r>
        <w:rPr>
          <w:rFonts w:ascii="David" w:eastAsia="David" w:hAnsi="David" w:cs="Times New Roman"/>
          <w:sz w:val="24"/>
          <w:szCs w:val="24"/>
          <w:rtl/>
        </w:rPr>
        <w:t>في الأكسجين في مياه جدول اسكندر؟</w:t>
      </w:r>
    </w:p>
    <w:p w:rsidR="00B44CCE" w:rsidRDefault="003A4745">
      <w:pPr>
        <w:bidi/>
        <w:spacing w:before="240" w:after="240"/>
        <w:rPr>
          <w:rFonts w:ascii="David" w:eastAsia="David" w:hAnsi="David" w:cs="David"/>
          <w:sz w:val="24"/>
          <w:szCs w:val="24"/>
        </w:rPr>
      </w:pPr>
      <w:bookmarkStart w:id="1" w:name="_gjdgxs" w:colFirst="0" w:colLast="0"/>
      <w:bookmarkEnd w:id="1"/>
      <w:r>
        <w:rPr>
          <w:rFonts w:ascii="David" w:eastAsia="David" w:hAnsi="David" w:cs="David"/>
          <w:sz w:val="24"/>
          <w:szCs w:val="24"/>
          <w:rtl/>
        </w:rPr>
        <w:t xml:space="preserve">28. </w:t>
      </w:r>
      <w:r>
        <w:rPr>
          <w:rFonts w:ascii="David" w:eastAsia="David" w:hAnsi="David" w:cs="Times New Roman"/>
          <w:sz w:val="24"/>
          <w:szCs w:val="24"/>
          <w:rtl/>
        </w:rPr>
        <w:t>في فصل الشتاء يزداد تركيز الأكسجين في مصب الجدول</w:t>
      </w:r>
      <w:r>
        <w:rPr>
          <w:rFonts w:ascii="David" w:eastAsia="David" w:hAnsi="David" w:cs="David"/>
          <w:sz w:val="24"/>
          <w:szCs w:val="24"/>
          <w:rtl/>
        </w:rPr>
        <w:t xml:space="preserve">. </w:t>
      </w:r>
      <w:r>
        <w:rPr>
          <w:sz w:val="24"/>
          <w:szCs w:val="24"/>
          <w:rtl/>
        </w:rPr>
        <w:t>إ</w:t>
      </w:r>
      <w:r>
        <w:rPr>
          <w:rFonts w:ascii="David" w:eastAsia="David" w:hAnsi="David" w:cs="Times New Roman"/>
          <w:sz w:val="24"/>
          <w:szCs w:val="24"/>
          <w:rtl/>
        </w:rPr>
        <w:t>شرح لماذا</w:t>
      </w:r>
      <w:r>
        <w:rPr>
          <w:rFonts w:ascii="David" w:eastAsia="David" w:hAnsi="David" w:cs="David"/>
          <w:sz w:val="24"/>
          <w:szCs w:val="24"/>
          <w:rtl/>
        </w:rPr>
        <w:t>.</w:t>
      </w:r>
    </w:p>
    <w:p w:rsidR="00B44CCE" w:rsidRDefault="003A4745">
      <w:pPr>
        <w:bidi/>
        <w:spacing w:before="240" w:after="240"/>
        <w:rPr>
          <w:rFonts w:ascii="David" w:eastAsia="David" w:hAnsi="David" w:cs="David"/>
          <w:sz w:val="24"/>
          <w:szCs w:val="24"/>
        </w:rPr>
      </w:pPr>
      <w:r>
        <w:rPr>
          <w:rFonts w:ascii="David" w:eastAsia="David" w:hAnsi="David" w:cs="David"/>
          <w:sz w:val="24"/>
          <w:szCs w:val="24"/>
          <w:rtl/>
        </w:rPr>
        <w:t xml:space="preserve">29. </w:t>
      </w:r>
      <w:r>
        <w:rPr>
          <w:rFonts w:ascii="David" w:eastAsia="David" w:hAnsi="David" w:cs="Times New Roman"/>
          <w:sz w:val="24"/>
          <w:szCs w:val="24"/>
          <w:rtl/>
        </w:rPr>
        <w:t xml:space="preserve">في أي حالات يشكل مصب جدول اسكندر مضرة بيئية؟ </w:t>
      </w:r>
    </w:p>
    <w:p w:rsidR="00B44CCE" w:rsidRDefault="003A4745">
      <w:pPr>
        <w:bidi/>
        <w:spacing w:before="240" w:after="240"/>
        <w:rPr>
          <w:rFonts w:ascii="David" w:eastAsia="David" w:hAnsi="David" w:cs="David"/>
          <w:sz w:val="24"/>
          <w:szCs w:val="24"/>
        </w:rPr>
      </w:pPr>
      <w:r>
        <w:rPr>
          <w:rFonts w:ascii="David" w:eastAsia="David" w:hAnsi="David" w:cs="David"/>
          <w:sz w:val="24"/>
          <w:szCs w:val="24"/>
          <w:rtl/>
        </w:rPr>
        <w:t xml:space="preserve">30. </w:t>
      </w:r>
      <w:r>
        <w:rPr>
          <w:rFonts w:ascii="David" w:eastAsia="David" w:hAnsi="David" w:cs="Times New Roman"/>
          <w:sz w:val="24"/>
          <w:szCs w:val="24"/>
          <w:rtl/>
        </w:rPr>
        <w:t>بناء على استنتاجات الباحثين</w:t>
      </w:r>
      <w:r>
        <w:rPr>
          <w:rFonts w:ascii="David" w:eastAsia="David" w:hAnsi="David" w:cs="David"/>
          <w:sz w:val="24"/>
          <w:szCs w:val="24"/>
          <w:rtl/>
        </w:rPr>
        <w:t xml:space="preserve">, </w:t>
      </w:r>
      <w:r>
        <w:rPr>
          <w:rFonts w:ascii="David" w:eastAsia="David" w:hAnsi="David" w:cs="Times New Roman"/>
          <w:sz w:val="24"/>
          <w:szCs w:val="24"/>
          <w:rtl/>
        </w:rPr>
        <w:t>اقترح طرق يمكن بواسطتها تحسين النظام البيئي في مصب جدول اسكندر</w:t>
      </w:r>
      <w:r>
        <w:rPr>
          <w:rFonts w:ascii="David" w:eastAsia="David" w:hAnsi="David" w:cs="David"/>
          <w:sz w:val="24"/>
          <w:szCs w:val="24"/>
          <w:rtl/>
        </w:rPr>
        <w:t>.</w:t>
      </w:r>
    </w:p>
    <w:p w:rsidR="00B44CCE" w:rsidRDefault="00B44CCE">
      <w:pPr>
        <w:bidi/>
        <w:spacing w:before="240" w:after="240"/>
        <w:rPr>
          <w:rFonts w:ascii="David" w:eastAsia="David" w:hAnsi="David" w:cs="David"/>
          <w:b/>
          <w:sz w:val="24"/>
          <w:szCs w:val="24"/>
          <w:u w:val="single"/>
        </w:rPr>
      </w:pPr>
    </w:p>
    <w:p w:rsidR="00B44CCE" w:rsidRDefault="00B44CCE">
      <w:pPr>
        <w:bidi/>
        <w:spacing w:before="240" w:after="240"/>
        <w:rPr>
          <w:rFonts w:ascii="David" w:eastAsia="David" w:hAnsi="David" w:cs="David"/>
          <w:b/>
          <w:sz w:val="24"/>
          <w:szCs w:val="24"/>
          <w:u w:val="single"/>
        </w:rPr>
      </w:pPr>
    </w:p>
    <w:p w:rsidR="00B44CCE" w:rsidRDefault="00B44CCE">
      <w:pPr>
        <w:bidi/>
        <w:spacing w:before="240" w:after="240"/>
        <w:rPr>
          <w:rFonts w:ascii="David" w:eastAsia="David" w:hAnsi="David" w:cs="David"/>
          <w:sz w:val="24"/>
          <w:szCs w:val="24"/>
        </w:rPr>
      </w:pPr>
    </w:p>
    <w:p w:rsidR="00B44CCE" w:rsidRDefault="00B44CCE">
      <w:pPr>
        <w:bidi/>
        <w:spacing w:before="240" w:after="240"/>
        <w:rPr>
          <w:rFonts w:ascii="David" w:eastAsia="David" w:hAnsi="David" w:cs="David"/>
          <w:sz w:val="24"/>
          <w:szCs w:val="24"/>
        </w:rPr>
      </w:pPr>
    </w:p>
    <w:p w:rsidR="00B44CCE" w:rsidRDefault="00B44CCE">
      <w:pPr>
        <w:bidi/>
        <w:spacing w:before="240" w:after="240"/>
        <w:rPr>
          <w:rFonts w:ascii="David" w:eastAsia="David" w:hAnsi="David" w:cs="David"/>
          <w:sz w:val="24"/>
          <w:szCs w:val="24"/>
        </w:rPr>
      </w:pPr>
    </w:p>
    <w:p w:rsidR="00B44CCE" w:rsidRDefault="00B44CCE">
      <w:pPr>
        <w:bidi/>
        <w:spacing w:before="240" w:after="240"/>
        <w:rPr>
          <w:rFonts w:ascii="David" w:eastAsia="David" w:hAnsi="David" w:cs="David"/>
          <w:sz w:val="24"/>
          <w:szCs w:val="24"/>
        </w:rPr>
      </w:pPr>
    </w:p>
    <w:p w:rsidR="00B44CCE" w:rsidRDefault="00B44CCE">
      <w:pPr>
        <w:bidi/>
        <w:spacing w:before="240" w:after="240"/>
        <w:rPr>
          <w:rFonts w:ascii="David" w:eastAsia="David" w:hAnsi="David" w:cs="David"/>
          <w:sz w:val="24"/>
          <w:szCs w:val="24"/>
        </w:rPr>
      </w:pPr>
    </w:p>
    <w:p w:rsidR="00B44CCE" w:rsidRDefault="00B44CCE">
      <w:pPr>
        <w:bidi/>
        <w:spacing w:before="240" w:after="240"/>
        <w:rPr>
          <w:rFonts w:ascii="David" w:eastAsia="David" w:hAnsi="David" w:cs="David"/>
          <w:sz w:val="24"/>
          <w:szCs w:val="24"/>
        </w:rPr>
      </w:pPr>
    </w:p>
    <w:p w:rsidR="00B44CCE" w:rsidRDefault="00B44CCE">
      <w:pPr>
        <w:bidi/>
        <w:spacing w:before="240" w:after="240"/>
        <w:rPr>
          <w:rFonts w:ascii="David" w:eastAsia="David" w:hAnsi="David" w:cs="David"/>
          <w:sz w:val="24"/>
          <w:szCs w:val="24"/>
        </w:rPr>
      </w:pPr>
    </w:p>
    <w:p w:rsidR="00B44CCE" w:rsidRDefault="00B44CCE">
      <w:pPr>
        <w:bidi/>
        <w:spacing w:before="240" w:after="240"/>
        <w:ind w:left="360"/>
        <w:rPr>
          <w:rFonts w:ascii="David" w:eastAsia="David" w:hAnsi="David" w:cs="David"/>
          <w:sz w:val="24"/>
          <w:szCs w:val="24"/>
        </w:rPr>
      </w:pPr>
    </w:p>
    <w:p w:rsidR="00B44CCE" w:rsidRDefault="00B44CCE">
      <w:pPr>
        <w:bidi/>
      </w:pPr>
    </w:p>
    <w:sectPr w:rsidR="00B44CCE">
      <w:footerReference w:type="default" r:id="rId11"/>
      <w:pgSz w:w="11909" w:h="16834"/>
      <w:pgMar w:top="566"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1A2" w:rsidRDefault="00B901A2">
      <w:pPr>
        <w:spacing w:line="240" w:lineRule="auto"/>
      </w:pPr>
      <w:r>
        <w:separator/>
      </w:r>
    </w:p>
  </w:endnote>
  <w:endnote w:type="continuationSeparator" w:id="0">
    <w:p w:rsidR="00B901A2" w:rsidRDefault="00B90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B1"/>
    <w:family w:val="swiss"/>
    <w:pitch w:val="variable"/>
    <w:sig w:usb0="00000000"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CE" w:rsidRDefault="003A4745">
    <w:pPr>
      <w:bidi/>
      <w:jc w:val="right"/>
    </w:pPr>
    <w:r>
      <w:fldChar w:fldCharType="begin"/>
    </w:r>
    <w:r>
      <w:instrText>PAGE</w:instrText>
    </w:r>
    <w:r>
      <w:fldChar w:fldCharType="separate"/>
    </w:r>
    <w:r w:rsidR="004A74AC">
      <w:rPr>
        <w:noProof/>
        <w:rtl/>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1A2" w:rsidRDefault="00B901A2">
      <w:pPr>
        <w:spacing w:line="240" w:lineRule="auto"/>
      </w:pPr>
      <w:r>
        <w:separator/>
      </w:r>
    </w:p>
  </w:footnote>
  <w:footnote w:type="continuationSeparator" w:id="0">
    <w:p w:rsidR="00B901A2" w:rsidRDefault="00B901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337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CCE"/>
    <w:rsid w:val="003A4745"/>
    <w:rsid w:val="004A74AC"/>
    <w:rsid w:val="009C247E"/>
    <w:rsid w:val="00B44CCE"/>
    <w:rsid w:val="00B901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2946</Characters>
  <Application>Microsoft Office Word</Application>
  <DocSecurity>0</DocSecurity>
  <Lines>24</Lines>
  <Paragraphs>6</Paragraphs>
  <ScaleCrop>false</ScaleCrop>
  <Company>Microsoft</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Amal Abu Rabi'a</cp:lastModifiedBy>
  <cp:revision>2</cp:revision>
  <dcterms:created xsi:type="dcterms:W3CDTF">2020-03-23T09:40:00Z</dcterms:created>
  <dcterms:modified xsi:type="dcterms:W3CDTF">2020-03-23T09:40:00Z</dcterms:modified>
</cp:coreProperties>
</file>