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70" w:rsidRDefault="00E55AF9" w:rsidP="00E55AF9">
      <w:pPr>
        <w:bidi/>
        <w:ind w:left="0"/>
        <w:jc w:val="center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דוח ניסוי מס'</w:t>
      </w:r>
      <w:r w:rsidR="00813029">
        <w:rPr>
          <w:rFonts w:hint="cs"/>
          <w:sz w:val="28"/>
          <w:szCs w:val="28"/>
          <w:rtl/>
          <w:lang w:val="ru-RU"/>
        </w:rPr>
        <w:t xml:space="preserve"> </w:t>
      </w:r>
      <w:r w:rsidR="00FA3CF0">
        <w:rPr>
          <w:rFonts w:hint="cs"/>
          <w:sz w:val="28"/>
          <w:szCs w:val="28"/>
          <w:rtl/>
          <w:lang w:val="ru-RU"/>
        </w:rPr>
        <w:t>3</w:t>
      </w:r>
    </w:p>
    <w:p w:rsidR="00E55AF9" w:rsidRPr="00AB3695" w:rsidRDefault="00E55AF9" w:rsidP="00E55AF9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 xml:space="preserve">מגישים                         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מטרת הניסוי</w:t>
      </w:r>
      <w:r>
        <w:rPr>
          <w:rFonts w:hint="cs"/>
          <w:sz w:val="28"/>
          <w:szCs w:val="28"/>
          <w:rtl/>
          <w:lang w:val="ru-RU"/>
        </w:rPr>
        <w:t xml:space="preserve">.    </w:t>
      </w:r>
    </w:p>
    <w:p w:rsidR="00E55AF9" w:rsidRPr="00AB3695" w:rsidRDefault="00E55AF9" w:rsidP="00E55AF9">
      <w:pPr>
        <w:bidi/>
        <w:ind w:left="0"/>
        <w:rPr>
          <w:sz w:val="28"/>
          <w:szCs w:val="28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תיאור מערכת הניסוי</w:t>
      </w:r>
    </w:p>
    <w:p w:rsidR="00E55AF9" w:rsidRDefault="00E55AF9" w:rsidP="00E55AF9">
      <w:pPr>
        <w:bidi/>
        <w:ind w:left="0"/>
        <w:rPr>
          <w:sz w:val="24"/>
          <w:szCs w:val="24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טבל</w:t>
      </w:r>
      <w:r w:rsidR="008B3AD3" w:rsidRPr="00AB3695">
        <w:rPr>
          <w:rFonts w:hint="cs"/>
          <w:sz w:val="28"/>
          <w:szCs w:val="28"/>
          <w:u w:val="single"/>
          <w:rtl/>
          <w:lang w:val="ru-RU"/>
        </w:rPr>
        <w:t>או</w:t>
      </w:r>
      <w:r w:rsidRPr="00AB3695">
        <w:rPr>
          <w:rFonts w:hint="cs"/>
          <w:sz w:val="28"/>
          <w:szCs w:val="28"/>
          <w:u w:val="single"/>
          <w:rtl/>
          <w:lang w:val="ru-RU"/>
        </w:rPr>
        <w:t xml:space="preserve">ת מדידות </w:t>
      </w:r>
      <w:r w:rsidR="00AB3695" w:rsidRPr="00AB3695">
        <w:rPr>
          <w:rFonts w:hint="cs"/>
          <w:sz w:val="24"/>
          <w:szCs w:val="24"/>
          <w:rtl/>
          <w:lang w:val="ru-RU"/>
        </w:rPr>
        <w:t xml:space="preserve">  </w:t>
      </w:r>
    </w:p>
    <w:tbl>
      <w:tblPr>
        <w:tblStyle w:val="af6"/>
        <w:bidiVisual/>
        <w:tblW w:w="0" w:type="auto"/>
        <w:tblLook w:val="04A0" w:firstRow="1" w:lastRow="0" w:firstColumn="1" w:lastColumn="0" w:noHBand="0" w:noVBand="1"/>
      </w:tblPr>
      <w:tblGrid>
        <w:gridCol w:w="1575"/>
        <w:gridCol w:w="2738"/>
        <w:gridCol w:w="2856"/>
      </w:tblGrid>
      <w:tr w:rsidR="00516E8C" w:rsidTr="00AB3695">
        <w:tc>
          <w:tcPr>
            <w:tcW w:w="1575" w:type="dxa"/>
          </w:tcPr>
          <w:p w:rsidR="00516E8C" w:rsidRDefault="00516E8C" w:rsidP="00813029">
            <w:pPr>
              <w:bidi/>
              <w:ind w:left="-149"/>
              <w:jc w:val="center"/>
              <w:rPr>
                <w:color w:val="auto"/>
                <w:sz w:val="24"/>
                <w:szCs w:val="24"/>
              </w:rPr>
            </w:pPr>
            <w:r w:rsidRPr="00AF6039">
              <w:rPr>
                <w:rFonts w:cs="David" w:hint="cs"/>
                <w:b/>
                <w:bCs/>
                <w:sz w:val="28"/>
                <w:szCs w:val="28"/>
                <w:rtl/>
              </w:rPr>
              <w:t>מס' משקולות</w:t>
            </w:r>
          </w:p>
        </w:tc>
        <w:tc>
          <w:tcPr>
            <w:tcW w:w="2738" w:type="dxa"/>
          </w:tcPr>
          <w:p w:rsidR="00516E8C" w:rsidRDefault="00516E8C" w:rsidP="00AB3695">
            <w:pPr>
              <w:ind w:left="0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AF6039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קפיץ 1:    </w:t>
            </w:r>
          </w:p>
          <w:p w:rsidR="00516E8C" w:rsidRPr="00516E8C" w:rsidRDefault="00516E8C" w:rsidP="00516E8C">
            <w:pPr>
              <w:ind w:left="0"/>
              <w:jc w:val="center"/>
              <w:rPr>
                <w:sz w:val="28"/>
                <w:szCs w:val="28"/>
                <w:rtl/>
                <w:lang w:val="ru-RU"/>
              </w:rPr>
            </w:pPr>
            <w:r w:rsidRPr="00516E8C">
              <w:rPr>
                <w:rFonts w:cs="David"/>
                <w:sz w:val="28"/>
                <w:szCs w:val="28"/>
              </w:rPr>
              <w:t>L</w:t>
            </w:r>
            <w:r w:rsidRPr="00516E8C">
              <w:rPr>
                <w:rFonts w:cs="David"/>
                <w:sz w:val="28"/>
                <w:szCs w:val="28"/>
                <w:vertAlign w:val="subscript"/>
              </w:rPr>
              <w:t>0</w:t>
            </w:r>
            <w:r w:rsidRPr="00516E8C">
              <w:rPr>
                <w:rFonts w:cs="David"/>
                <w:sz w:val="28"/>
                <w:szCs w:val="28"/>
              </w:rPr>
              <w:t>=</w:t>
            </w:r>
            <w:r w:rsidRPr="00516E8C">
              <w:rPr>
                <w:rFonts w:cs="David"/>
                <w:sz w:val="28"/>
                <w:szCs w:val="28"/>
              </w:rPr>
              <w:t xml:space="preserve">  </w:t>
            </w:r>
            <w:proofErr w:type="gramStart"/>
            <w:r w:rsidRPr="00516E8C">
              <w:rPr>
                <w:rFonts w:cs="David"/>
                <w:sz w:val="28"/>
                <w:szCs w:val="28"/>
              </w:rPr>
              <w:t xml:space="preserve">   (</w:t>
            </w:r>
            <w:proofErr w:type="gramEnd"/>
            <w:r w:rsidRPr="00516E8C">
              <w:rPr>
                <w:rFonts w:cs="David"/>
                <w:sz w:val="28"/>
                <w:szCs w:val="28"/>
              </w:rPr>
              <w:t xml:space="preserve">        )</w:t>
            </w:r>
          </w:p>
        </w:tc>
        <w:tc>
          <w:tcPr>
            <w:tcW w:w="2856" w:type="dxa"/>
          </w:tcPr>
          <w:p w:rsidR="00516E8C" w:rsidRDefault="00516E8C" w:rsidP="00AB3695">
            <w:pPr>
              <w:ind w:left="676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AF6039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קפיץ 2:    </w:t>
            </w:r>
          </w:p>
          <w:p w:rsidR="00516E8C" w:rsidRPr="00516E8C" w:rsidRDefault="00516E8C" w:rsidP="00516E8C">
            <w:pPr>
              <w:ind w:left="0"/>
              <w:jc w:val="center"/>
              <w:rPr>
                <w:sz w:val="28"/>
                <w:szCs w:val="28"/>
                <w:rtl/>
              </w:rPr>
            </w:pPr>
            <w:r w:rsidRPr="00516E8C">
              <w:rPr>
                <w:rFonts w:cs="David"/>
                <w:sz w:val="28"/>
                <w:szCs w:val="28"/>
              </w:rPr>
              <w:t>L</w:t>
            </w:r>
            <w:r w:rsidRPr="00516E8C">
              <w:rPr>
                <w:rFonts w:cs="David"/>
                <w:sz w:val="28"/>
                <w:szCs w:val="28"/>
                <w:vertAlign w:val="subscript"/>
              </w:rPr>
              <w:t>0</w:t>
            </w:r>
            <w:r w:rsidRPr="00516E8C">
              <w:rPr>
                <w:rFonts w:cs="David"/>
                <w:sz w:val="28"/>
                <w:szCs w:val="28"/>
                <w:vertAlign w:val="subscript"/>
              </w:rPr>
              <w:t xml:space="preserve">     </w:t>
            </w:r>
            <w:r w:rsidRPr="00516E8C">
              <w:rPr>
                <w:rFonts w:cs="David"/>
                <w:sz w:val="28"/>
                <w:szCs w:val="28"/>
              </w:rPr>
              <w:t>=</w:t>
            </w:r>
            <w:r w:rsidRPr="00516E8C">
              <w:rPr>
                <w:rFonts w:cs="David"/>
                <w:sz w:val="28"/>
                <w:szCs w:val="28"/>
              </w:rPr>
              <w:t xml:space="preserve"> </w:t>
            </w:r>
            <w:proofErr w:type="gramStart"/>
            <w:r w:rsidRPr="00516E8C">
              <w:rPr>
                <w:rFonts w:cs="David"/>
                <w:sz w:val="28"/>
                <w:szCs w:val="28"/>
              </w:rPr>
              <w:t xml:space="preserve">   (</w:t>
            </w:r>
            <w:proofErr w:type="gramEnd"/>
            <w:r w:rsidRPr="00516E8C">
              <w:rPr>
                <w:rFonts w:cs="David"/>
                <w:sz w:val="28"/>
                <w:szCs w:val="28"/>
              </w:rPr>
              <w:t xml:space="preserve">        )         </w:t>
            </w:r>
          </w:p>
        </w:tc>
      </w:tr>
      <w:tr w:rsidR="00516E8C" w:rsidTr="00AB3695">
        <w:tc>
          <w:tcPr>
            <w:tcW w:w="1575" w:type="dxa"/>
          </w:tcPr>
          <w:p w:rsidR="00516E8C" w:rsidRDefault="00516E8C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:rsidR="00516E8C" w:rsidRDefault="00516E8C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516E8C" w:rsidRDefault="00516E8C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516E8C" w:rsidTr="00AB3695">
        <w:tc>
          <w:tcPr>
            <w:tcW w:w="1575" w:type="dxa"/>
          </w:tcPr>
          <w:p w:rsidR="00516E8C" w:rsidRDefault="00516E8C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:rsidR="00516E8C" w:rsidRDefault="00516E8C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516E8C" w:rsidRDefault="00516E8C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516E8C" w:rsidTr="00AB3695">
        <w:tc>
          <w:tcPr>
            <w:tcW w:w="1575" w:type="dxa"/>
          </w:tcPr>
          <w:p w:rsidR="00516E8C" w:rsidRDefault="00516E8C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8" w:type="dxa"/>
          </w:tcPr>
          <w:p w:rsidR="00516E8C" w:rsidRDefault="00516E8C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516E8C" w:rsidRDefault="00516E8C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516E8C" w:rsidTr="00AB3695">
        <w:tc>
          <w:tcPr>
            <w:tcW w:w="1575" w:type="dxa"/>
          </w:tcPr>
          <w:p w:rsidR="00516E8C" w:rsidRDefault="00516E8C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8" w:type="dxa"/>
          </w:tcPr>
          <w:p w:rsidR="00516E8C" w:rsidRDefault="00516E8C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516E8C" w:rsidRDefault="00516E8C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516E8C" w:rsidTr="00AB3695">
        <w:tc>
          <w:tcPr>
            <w:tcW w:w="1575" w:type="dxa"/>
          </w:tcPr>
          <w:p w:rsidR="00516E8C" w:rsidRDefault="00516E8C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38" w:type="dxa"/>
          </w:tcPr>
          <w:p w:rsidR="00516E8C" w:rsidRDefault="00516E8C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516E8C" w:rsidRDefault="00516E8C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</w:tbl>
    <w:p w:rsidR="000E74FD" w:rsidRDefault="000E74FD" w:rsidP="00E55AF9">
      <w:pPr>
        <w:bidi/>
        <w:ind w:left="0"/>
        <w:rPr>
          <w:sz w:val="28"/>
          <w:szCs w:val="28"/>
          <w:u w:val="single"/>
          <w:rtl/>
          <w:lang w:val="ru-RU"/>
        </w:rPr>
      </w:pPr>
    </w:p>
    <w:p w:rsidR="00E55AF9" w:rsidRPr="00AB3695" w:rsidRDefault="00E55AF9" w:rsidP="000E74FD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גר</w:t>
      </w:r>
      <w:r w:rsidR="008B3AD3" w:rsidRPr="00AB3695">
        <w:rPr>
          <w:rFonts w:hint="cs"/>
          <w:sz w:val="28"/>
          <w:szCs w:val="28"/>
          <w:u w:val="single"/>
          <w:rtl/>
          <w:lang w:val="ru-RU"/>
        </w:rPr>
        <w:t xml:space="preserve">ף </w:t>
      </w:r>
      <w:r w:rsidR="000E74FD">
        <w:rPr>
          <w:rFonts w:hint="cs"/>
          <w:sz w:val="28"/>
          <w:szCs w:val="28"/>
          <w:u w:val="single"/>
          <w:rtl/>
          <w:lang w:val="ru-RU"/>
        </w:rPr>
        <w:t>(של 2 קווים)</w:t>
      </w:r>
    </w:p>
    <w:p w:rsidR="00E55AF9" w:rsidRPr="00AB3695" w:rsidRDefault="00E55AF9" w:rsidP="00AB3695">
      <w:pPr>
        <w:pStyle w:val="ab"/>
        <w:numPr>
          <w:ilvl w:val="0"/>
          <w:numId w:val="3"/>
        </w:numPr>
        <w:bidi/>
        <w:spacing w:line="259" w:lineRule="auto"/>
        <w:ind w:left="992"/>
        <w:rPr>
          <w:sz w:val="24"/>
          <w:szCs w:val="24"/>
          <w:rtl/>
        </w:rPr>
      </w:pPr>
      <w:r w:rsidRPr="00AB3695">
        <w:rPr>
          <w:rFonts w:hint="cs"/>
          <w:sz w:val="24"/>
          <w:szCs w:val="24"/>
          <w:rtl/>
        </w:rPr>
        <w:t xml:space="preserve">משמעות  שיפוע הגרף         </w:t>
      </w:r>
    </w:p>
    <w:p w:rsidR="00E55AF9" w:rsidRDefault="00E55AF9" w:rsidP="00AB3695">
      <w:pPr>
        <w:pStyle w:val="ab"/>
        <w:numPr>
          <w:ilvl w:val="0"/>
          <w:numId w:val="3"/>
        </w:numPr>
        <w:bidi/>
        <w:spacing w:line="259" w:lineRule="auto"/>
        <w:ind w:left="992"/>
        <w:rPr>
          <w:sz w:val="24"/>
          <w:szCs w:val="24"/>
        </w:rPr>
      </w:pPr>
      <w:r w:rsidRPr="00AB3695">
        <w:rPr>
          <w:rFonts w:hint="cs"/>
          <w:sz w:val="24"/>
          <w:szCs w:val="24"/>
          <w:rtl/>
        </w:rPr>
        <w:t>משמעות נקודות חיתוך עם הצירים</w:t>
      </w:r>
    </w:p>
    <w:p w:rsidR="000E74FD" w:rsidRPr="000E74FD" w:rsidRDefault="000E74FD" w:rsidP="000E74FD">
      <w:pPr>
        <w:bidi/>
        <w:spacing w:line="259" w:lineRule="auto"/>
        <w:ind w:left="632"/>
        <w:rPr>
          <w:sz w:val="24"/>
          <w:szCs w:val="24"/>
          <w:rtl/>
        </w:rPr>
      </w:pPr>
      <w:bookmarkStart w:id="0" w:name="_GoBack"/>
      <w:bookmarkEnd w:id="0"/>
    </w:p>
    <w:p w:rsidR="00E55AF9" w:rsidRDefault="00E55AF9" w:rsidP="00E55AF9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חישובים</w:t>
      </w:r>
    </w:p>
    <w:p w:rsidR="000E74FD" w:rsidRPr="000E74FD" w:rsidRDefault="000E74FD" w:rsidP="000E74FD">
      <w:pPr>
        <w:bidi/>
        <w:ind w:left="0"/>
        <w:rPr>
          <w:sz w:val="24"/>
          <w:szCs w:val="24"/>
          <w:rtl/>
          <w:lang w:val="ru-RU"/>
        </w:rPr>
      </w:pPr>
      <w:r w:rsidRPr="000E74FD">
        <w:rPr>
          <w:rFonts w:hint="cs"/>
          <w:sz w:val="24"/>
          <w:szCs w:val="24"/>
          <w:rtl/>
          <w:lang w:val="ru-RU"/>
        </w:rPr>
        <w:t>חישוב של קבוע כל קפיץ</w:t>
      </w:r>
    </w:p>
    <w:p w:rsidR="00516E8C" w:rsidRPr="000E74FD" w:rsidRDefault="00516E8C" w:rsidP="00516E8C">
      <w:pPr>
        <w:bidi/>
        <w:ind w:left="0"/>
        <w:rPr>
          <w:sz w:val="24"/>
          <w:szCs w:val="24"/>
          <w:rtl/>
          <w:lang w:val="ru-RU"/>
        </w:rPr>
      </w:pPr>
      <w:r w:rsidRPr="000E74FD">
        <w:rPr>
          <w:rFonts w:hint="cs"/>
          <w:sz w:val="24"/>
          <w:szCs w:val="24"/>
          <w:rtl/>
          <w:lang w:val="ru-RU"/>
        </w:rPr>
        <w:t>חישוב של מסת המשקול</w:t>
      </w:r>
      <w:r w:rsidR="000E74FD" w:rsidRPr="000E74FD">
        <w:rPr>
          <w:rFonts w:hint="cs"/>
          <w:sz w:val="24"/>
          <w:szCs w:val="24"/>
          <w:rtl/>
          <w:lang w:val="ru-RU"/>
        </w:rPr>
        <w:t xml:space="preserve">ת </w:t>
      </w:r>
    </w:p>
    <w:p w:rsidR="00E55AF9" w:rsidRPr="00AB3695" w:rsidRDefault="00E55AF9" w:rsidP="00E55AF9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תשובות על שאלות המנ</w:t>
      </w:r>
      <w:r w:rsidR="00AB3695">
        <w:rPr>
          <w:rFonts w:hint="cs"/>
          <w:sz w:val="28"/>
          <w:szCs w:val="28"/>
          <w:u w:val="single"/>
          <w:rtl/>
          <w:lang w:val="ru-RU"/>
        </w:rPr>
        <w:t>ח</w:t>
      </w:r>
      <w:r w:rsidRPr="00AB3695">
        <w:rPr>
          <w:rFonts w:hint="cs"/>
          <w:sz w:val="28"/>
          <w:szCs w:val="28"/>
          <w:u w:val="single"/>
          <w:rtl/>
          <w:lang w:val="ru-RU"/>
        </w:rPr>
        <w:t>ות</w:t>
      </w:r>
    </w:p>
    <w:p w:rsidR="00516E8C" w:rsidRPr="000E74FD" w:rsidRDefault="00516E8C" w:rsidP="000E74FD">
      <w:pPr>
        <w:bidi/>
        <w:ind w:left="0"/>
        <w:rPr>
          <w:rFonts w:hint="cs"/>
          <w:sz w:val="24"/>
          <w:szCs w:val="24"/>
          <w:lang w:val="ru-RU"/>
        </w:rPr>
      </w:pPr>
      <w:r w:rsidRPr="000E74FD">
        <w:rPr>
          <w:rFonts w:hint="cs"/>
          <w:sz w:val="24"/>
          <w:szCs w:val="24"/>
          <w:rtl/>
          <w:lang w:val="ru-RU"/>
        </w:rPr>
        <w:t xml:space="preserve">במתיחה ביד, </w:t>
      </w:r>
      <w:r w:rsidR="000E74FD" w:rsidRPr="000E74FD">
        <w:rPr>
          <w:rFonts w:hint="cs"/>
          <w:sz w:val="24"/>
          <w:szCs w:val="24"/>
          <w:rtl/>
          <w:lang w:val="ru-RU"/>
        </w:rPr>
        <w:t>בחנו איזה</w:t>
      </w:r>
      <w:r w:rsidRPr="000E74FD">
        <w:rPr>
          <w:rFonts w:hint="cs"/>
          <w:sz w:val="24"/>
          <w:szCs w:val="24"/>
          <w:rtl/>
          <w:lang w:val="ru-RU"/>
        </w:rPr>
        <w:t xml:space="preserve"> משני הקפיצים "חזק" יותר</w:t>
      </w:r>
      <w:r w:rsidR="000E74FD">
        <w:rPr>
          <w:rFonts w:hint="cs"/>
          <w:sz w:val="24"/>
          <w:szCs w:val="24"/>
          <w:rtl/>
          <w:lang w:val="ru-RU"/>
        </w:rPr>
        <w:t>. תתייחסו להרגשה הזאת מבחינת קבוע הקפיץ.</w:t>
      </w:r>
    </w:p>
    <w:p w:rsidR="00516E8C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מסקנות </w:t>
      </w:r>
      <w:r w:rsidR="00516E8C">
        <w:rPr>
          <w:rFonts w:hint="cs"/>
          <w:sz w:val="28"/>
          <w:szCs w:val="28"/>
          <w:rtl/>
          <w:lang w:val="ru-RU"/>
        </w:rPr>
        <w:t>:</w:t>
      </w:r>
      <w:r>
        <w:rPr>
          <w:rFonts w:hint="cs"/>
          <w:sz w:val="28"/>
          <w:szCs w:val="28"/>
          <w:rtl/>
          <w:lang w:val="ru-RU"/>
        </w:rPr>
        <w:t xml:space="preserve">      </w:t>
      </w:r>
    </w:p>
    <w:p w:rsidR="00E55AF9" w:rsidRPr="00E55AF9" w:rsidRDefault="00E55AF9" w:rsidP="00516E8C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     </w:t>
      </w:r>
    </w:p>
    <w:sectPr w:rsidR="00E55AF9" w:rsidRPr="00E55AF9" w:rsidSect="00AB3695">
      <w:pgSz w:w="12240" w:h="15840"/>
      <w:pgMar w:top="630" w:right="81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40C"/>
    <w:multiLevelType w:val="hybridMultilevel"/>
    <w:tmpl w:val="930EEC90"/>
    <w:lvl w:ilvl="0" w:tplc="E6D65D5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avid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11CAD"/>
    <w:multiLevelType w:val="hybridMultilevel"/>
    <w:tmpl w:val="8B76A2B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4139E"/>
    <w:multiLevelType w:val="hybridMultilevel"/>
    <w:tmpl w:val="7358794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B315F"/>
    <w:multiLevelType w:val="hybridMultilevel"/>
    <w:tmpl w:val="83EC96F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F5244"/>
    <w:multiLevelType w:val="hybridMultilevel"/>
    <w:tmpl w:val="995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9"/>
    <w:rsid w:val="000E74FD"/>
    <w:rsid w:val="001C02B4"/>
    <w:rsid w:val="001E5BAB"/>
    <w:rsid w:val="00516E8C"/>
    <w:rsid w:val="00813029"/>
    <w:rsid w:val="008B3AD3"/>
    <w:rsid w:val="00AB3695"/>
    <w:rsid w:val="00D27970"/>
    <w:rsid w:val="00E55AF9"/>
    <w:rsid w:val="00E7568E"/>
    <w:rsid w:val="00F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19B3"/>
  <w15:chartTrackingRefBased/>
  <w15:docId w15:val="{46BE3729-7112-425A-9E93-27A1B5A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68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table" w:styleId="af6">
    <w:name w:val="Table Grid"/>
    <w:basedOn w:val="a1"/>
    <w:uiPriority w:val="39"/>
    <w:rsid w:val="00E5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2020-04-10T13:17:00Z</dcterms:created>
  <dcterms:modified xsi:type="dcterms:W3CDTF">2020-04-10T13:17:00Z</dcterms:modified>
</cp:coreProperties>
</file>