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287" w:rsidRDefault="00CF464B" w:rsidP="00C55287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קשר רב דורי- מיטל </w:t>
      </w:r>
      <w:proofErr w:type="spellStart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לוינקופף</w:t>
      </w:r>
      <w:proofErr w:type="spellEnd"/>
    </w:p>
    <w:p w:rsidR="00C55287" w:rsidRPr="00C55287" w:rsidRDefault="00C55287" w:rsidP="00C55287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C55287">
        <w:rPr>
          <w:rFonts w:ascii="David" w:hAnsi="David" w:cs="David" w:hint="cs"/>
          <w:b/>
          <w:bCs/>
          <w:sz w:val="24"/>
          <w:szCs w:val="24"/>
          <w:rtl/>
        </w:rPr>
        <w:t xml:space="preserve">חלק א' </w:t>
      </w:r>
      <w:r w:rsidRPr="00C55287">
        <w:rPr>
          <w:rFonts w:ascii="David" w:hAnsi="David" w:cs="David"/>
          <w:b/>
          <w:bCs/>
          <w:sz w:val="24"/>
          <w:szCs w:val="24"/>
          <w:rtl/>
        </w:rPr>
        <w:t>–</w:t>
      </w:r>
      <w:r w:rsidRPr="00C55287">
        <w:rPr>
          <w:rFonts w:ascii="David" w:hAnsi="David" w:cs="David" w:hint="cs"/>
          <w:b/>
          <w:bCs/>
          <w:sz w:val="24"/>
          <w:szCs w:val="24"/>
          <w:rtl/>
        </w:rPr>
        <w:t xml:space="preserve"> יחידת הוראה אחרת</w:t>
      </w:r>
    </w:p>
    <w:p w:rsidR="00C55287" w:rsidRDefault="00C55287" w:rsidP="00C5528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C55287">
        <w:rPr>
          <w:rFonts w:ascii="David" w:hAnsi="David" w:cs="David" w:hint="cs"/>
          <w:sz w:val="24"/>
          <w:szCs w:val="24"/>
          <w:rtl/>
        </w:rPr>
        <w:t xml:space="preserve">מצורף מערך שיעור אשר נבנה  והועבר על ידי מאיה תלמידת י 5 (כיתה מחבקת) ועל ידי ערגה נציגת כיתת הוותיקים, בליווי שלי. </w:t>
      </w:r>
    </w:p>
    <w:p w:rsidR="00C55287" w:rsidRDefault="00C55287" w:rsidP="00C5528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C55287">
        <w:rPr>
          <w:rFonts w:ascii="David" w:hAnsi="David" w:cs="David" w:hint="cs"/>
          <w:sz w:val="24"/>
          <w:szCs w:val="24"/>
          <w:rtl/>
        </w:rPr>
        <w:t xml:space="preserve">נושא הנבחר הוא הקשר הרב דורי. </w:t>
      </w:r>
    </w:p>
    <w:p w:rsidR="007B5D13" w:rsidRDefault="00C55287" w:rsidP="00C5528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C55287">
        <w:rPr>
          <w:rFonts w:ascii="David" w:hAnsi="David" w:cs="David" w:hint="cs"/>
          <w:sz w:val="24"/>
          <w:szCs w:val="24"/>
          <w:rtl/>
        </w:rPr>
        <w:t>הכלים</w:t>
      </w:r>
      <w:r w:rsidR="007B5D13">
        <w:rPr>
          <w:rFonts w:ascii="David" w:hAnsi="David" w:cs="David" w:hint="cs"/>
          <w:sz w:val="24"/>
          <w:szCs w:val="24"/>
          <w:rtl/>
        </w:rPr>
        <w:t xml:space="preserve"> האומנותיים</w:t>
      </w:r>
      <w:r w:rsidRPr="00C55287">
        <w:rPr>
          <w:rFonts w:ascii="David" w:hAnsi="David" w:cs="David" w:hint="cs"/>
          <w:sz w:val="24"/>
          <w:szCs w:val="24"/>
          <w:rtl/>
        </w:rPr>
        <w:t xml:space="preserve"> ששולבו </w:t>
      </w:r>
      <w:r w:rsidR="007B5D13">
        <w:rPr>
          <w:rFonts w:ascii="David" w:hAnsi="David" w:cs="David" w:hint="cs"/>
          <w:sz w:val="24"/>
          <w:szCs w:val="24"/>
          <w:rtl/>
        </w:rPr>
        <w:t xml:space="preserve">ביחידת ההוראה: </w:t>
      </w:r>
    </w:p>
    <w:p w:rsidR="00C55287" w:rsidRDefault="007B5D13" w:rsidP="007B5D13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כתיבה יוצרת </w:t>
      </w:r>
    </w:p>
    <w:p w:rsidR="007B5D13" w:rsidRDefault="007B5D13" w:rsidP="007B5D13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ניהול דיון</w:t>
      </w:r>
    </w:p>
    <w:p w:rsidR="007B5D13" w:rsidRDefault="007B5D13" w:rsidP="007B5D13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פרשנות</w:t>
      </w:r>
    </w:p>
    <w:p w:rsidR="007B5D13" w:rsidRDefault="007B5D13" w:rsidP="007B5D13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פרזנטציה</w:t>
      </w:r>
    </w:p>
    <w:p w:rsidR="007B5D13" w:rsidRDefault="007B5D13" w:rsidP="007B5D13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הנחיה</w:t>
      </w:r>
    </w:p>
    <w:p w:rsidR="007B5D13" w:rsidRDefault="007B5D13" w:rsidP="007B5D13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7B5D13">
        <w:rPr>
          <w:rFonts w:ascii="David" w:hAnsi="David" w:cs="David" w:hint="cs"/>
          <w:b/>
          <w:bCs/>
          <w:sz w:val="24"/>
          <w:szCs w:val="24"/>
          <w:rtl/>
        </w:rPr>
        <w:t>חלק ב'- רפלקציה</w:t>
      </w:r>
    </w:p>
    <w:p w:rsidR="007B5D13" w:rsidRDefault="003D3B24" w:rsidP="007B5D1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מידי שנה מתקיימת בבת ספרנו השתלמות בנושא מנהיגות ויזמות, המהווה בסיס להכנת שיעורי מנהיגות והוצאה לפועל של מיזם כחלק מהמערכת הבית ספרית.</w:t>
      </w:r>
    </w:p>
    <w:p w:rsidR="003D3B24" w:rsidRDefault="003D3B24" w:rsidP="003D3B24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על אף, שבשנתיים האחרונות במסגרת שיעורי מנהיגות אני מרכזת את כיתת הוותיקים (המשלבת פעילות של וותיקי העיר נתניה עם תלמידי כיתה </w:t>
      </w:r>
      <w:r w:rsidR="00E457C9">
        <w:rPr>
          <w:rFonts w:ascii="David" w:hAnsi="David" w:cs="David" w:hint="cs"/>
          <w:sz w:val="24"/>
          <w:szCs w:val="24"/>
          <w:rtl/>
        </w:rPr>
        <w:t>משכבה י' הכוללת מספר מיזמים לאורך כל השנה</w:t>
      </w:r>
      <w:r>
        <w:rPr>
          <w:rFonts w:ascii="David" w:hAnsi="David" w:cs="David" w:hint="cs"/>
          <w:sz w:val="24"/>
          <w:szCs w:val="24"/>
          <w:rtl/>
        </w:rPr>
        <w:t>)</w:t>
      </w:r>
      <w:r w:rsidR="00C6637B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קהילת מנהיגות מהוה עבורי מצע של רעיונות</w:t>
      </w:r>
      <w:r w:rsidR="00E457C9">
        <w:rPr>
          <w:rFonts w:ascii="David" w:hAnsi="David" w:cs="David" w:hint="cs"/>
          <w:sz w:val="24"/>
          <w:szCs w:val="24"/>
          <w:rtl/>
        </w:rPr>
        <w:t>, מקום להתייעצות ולשיתוף ביוזמות. כמו כן, רחל רכזת מנהיגות, מאפשרת לי מרחב עשייה חופשי</w:t>
      </w:r>
      <w:r w:rsidR="009A0247">
        <w:rPr>
          <w:rFonts w:ascii="David" w:hAnsi="David" w:cs="David" w:hint="cs"/>
          <w:sz w:val="24"/>
          <w:szCs w:val="24"/>
          <w:rtl/>
        </w:rPr>
        <w:t xml:space="preserve">, אוזן קשת </w:t>
      </w:r>
      <w:r w:rsidR="00E457C9">
        <w:rPr>
          <w:rFonts w:ascii="David" w:hAnsi="David" w:cs="David" w:hint="cs"/>
          <w:sz w:val="24"/>
          <w:szCs w:val="24"/>
          <w:rtl/>
        </w:rPr>
        <w:t>המאפשר</w:t>
      </w:r>
      <w:r w:rsidR="009A0247">
        <w:rPr>
          <w:rFonts w:ascii="David" w:hAnsi="David" w:cs="David" w:hint="cs"/>
          <w:sz w:val="24"/>
          <w:szCs w:val="24"/>
          <w:rtl/>
        </w:rPr>
        <w:t>ת</w:t>
      </w:r>
      <w:r w:rsidR="00E457C9">
        <w:rPr>
          <w:rFonts w:ascii="David" w:hAnsi="David" w:cs="David" w:hint="cs"/>
          <w:sz w:val="24"/>
          <w:szCs w:val="24"/>
          <w:rtl/>
        </w:rPr>
        <w:t xml:space="preserve"> לי לשלב מספר רב של פרויקטים נקודתיים וארוכי טווח. </w:t>
      </w:r>
    </w:p>
    <w:p w:rsidR="00F86D57" w:rsidRDefault="00E457C9" w:rsidP="003D3B24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השנה בפעם הראשונה, זכיתי לעבוד ביחד עם לירן מתנועת תרבות. </w:t>
      </w:r>
      <w:r w:rsidR="00393CB4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בשנים קודמות הכרותי</w:t>
      </w:r>
      <w:r>
        <w:rPr>
          <w:rFonts w:ascii="David" w:hAnsi="David" w:cs="David" w:hint="eastAsia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 xml:space="preserve"> עם תנועת תרבות הייתה בחדרי המורים, שיחות קצרות ותקווה שיום יבוא ונעבוד יחדיו.</w:t>
      </w:r>
      <w:r w:rsidR="007301D9">
        <w:rPr>
          <w:rFonts w:ascii="David" w:hAnsi="David" w:cs="David" w:hint="cs"/>
          <w:sz w:val="24"/>
          <w:szCs w:val="24"/>
          <w:rtl/>
        </w:rPr>
        <w:t xml:space="preserve"> </w:t>
      </w:r>
      <w:r w:rsidR="009A0247">
        <w:rPr>
          <w:rFonts w:ascii="David" w:hAnsi="David" w:cs="David" w:hint="cs"/>
          <w:sz w:val="24"/>
          <w:szCs w:val="24"/>
          <w:rtl/>
        </w:rPr>
        <w:t xml:space="preserve">בנוסף, לכך שהתחלתי לעבוד עם תנועת תרבות, תפיסת ההוראה שלי השתנתה. </w:t>
      </w:r>
      <w:r w:rsidR="007301D9">
        <w:rPr>
          <w:rFonts w:ascii="David" w:hAnsi="David" w:cs="David" w:hint="cs"/>
          <w:sz w:val="24"/>
          <w:szCs w:val="24"/>
          <w:rtl/>
        </w:rPr>
        <w:t>שיתוף הפעולה עם לירן, שינה את תפיסת ההוראה שלי כך שגבולות נוספים נפרצו, וגל של יצירתיות  מ</w:t>
      </w:r>
      <w:r w:rsidR="00F86D57">
        <w:rPr>
          <w:rFonts w:ascii="David" w:hAnsi="David" w:cs="David" w:hint="cs"/>
          <w:sz w:val="24"/>
          <w:szCs w:val="24"/>
          <w:rtl/>
        </w:rPr>
        <w:t>ההיבט</w:t>
      </w:r>
      <w:r w:rsidR="007301D9">
        <w:rPr>
          <w:rFonts w:ascii="David" w:hAnsi="David" w:cs="David" w:hint="cs"/>
          <w:sz w:val="24"/>
          <w:szCs w:val="24"/>
          <w:rtl/>
        </w:rPr>
        <w:t xml:space="preserve"> </w:t>
      </w:r>
      <w:r w:rsidR="00F86D57">
        <w:rPr>
          <w:rFonts w:ascii="David" w:hAnsi="David" w:cs="David" w:hint="cs"/>
          <w:sz w:val="24"/>
          <w:szCs w:val="24"/>
          <w:rtl/>
        </w:rPr>
        <w:t>ה</w:t>
      </w:r>
      <w:r w:rsidR="007301D9">
        <w:rPr>
          <w:rFonts w:ascii="David" w:hAnsi="David" w:cs="David" w:hint="cs"/>
          <w:sz w:val="24"/>
          <w:szCs w:val="24"/>
          <w:rtl/>
        </w:rPr>
        <w:t xml:space="preserve">אומנותי התרחב והשתלב בשגרה היום יומית. </w:t>
      </w:r>
      <w:r w:rsidR="00F86D57"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             </w:t>
      </w:r>
    </w:p>
    <w:p w:rsidR="00C6637B" w:rsidRDefault="00F86D57" w:rsidP="003D3B24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933092">
        <w:rPr>
          <w:rFonts w:ascii="David" w:hAnsi="David" w:cs="David" w:hint="cs"/>
          <w:sz w:val="24"/>
          <w:szCs w:val="24"/>
          <w:rtl/>
        </w:rPr>
        <w:t>לירן, הפכה לחלק בתי נפרד ממיזם כיתת הוותיקים. פעם בשבוע נפגשו ל</w:t>
      </w:r>
      <w:r w:rsidR="001F11FD">
        <w:rPr>
          <w:rFonts w:ascii="David" w:hAnsi="David" w:cs="David" w:hint="cs"/>
          <w:sz w:val="24"/>
          <w:szCs w:val="24"/>
          <w:rtl/>
        </w:rPr>
        <w:t>פ"ע</w:t>
      </w:r>
      <w:r w:rsidR="00933092">
        <w:rPr>
          <w:rFonts w:ascii="David" w:hAnsi="David" w:cs="David" w:hint="cs"/>
          <w:sz w:val="24"/>
          <w:szCs w:val="24"/>
          <w:rtl/>
        </w:rPr>
        <w:t>, בנינו תוכנית המשלבת מיזמים</w:t>
      </w:r>
      <w:r w:rsidR="00393CB4">
        <w:rPr>
          <w:rFonts w:ascii="David" w:hAnsi="David" w:cs="David" w:hint="cs"/>
          <w:sz w:val="24"/>
          <w:szCs w:val="24"/>
          <w:rtl/>
        </w:rPr>
        <w:t xml:space="preserve">, הנחנו יחדיו את המפגשים המשותפים של כיתת הוותיקים והכיתה המחבקת. </w:t>
      </w:r>
      <w:r w:rsidR="00C6637B">
        <w:rPr>
          <w:rFonts w:ascii="David" w:hAnsi="David" w:cs="David" w:hint="cs"/>
          <w:sz w:val="24"/>
          <w:szCs w:val="24"/>
          <w:rtl/>
        </w:rPr>
        <w:t xml:space="preserve">ליוונו את תלמידי הכיתה במפגשי ההכנה, והעברנו סדנאות הן לתלמידי בית הספר והן לתלמידי כיתת הוותיקים.                                                                                                                                        </w:t>
      </w:r>
    </w:p>
    <w:p w:rsidR="00E457C9" w:rsidRDefault="00933092" w:rsidP="003D3B24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F86D57">
        <w:rPr>
          <w:rFonts w:ascii="David" w:hAnsi="David" w:cs="David" w:hint="cs"/>
          <w:sz w:val="24"/>
          <w:szCs w:val="24"/>
          <w:rtl/>
        </w:rPr>
        <w:t xml:space="preserve">לירן </w:t>
      </w:r>
      <w:r w:rsidR="00E90D11">
        <w:rPr>
          <w:rFonts w:ascii="David" w:hAnsi="David" w:cs="David" w:hint="cs"/>
          <w:sz w:val="24"/>
          <w:szCs w:val="24"/>
          <w:rtl/>
        </w:rPr>
        <w:t xml:space="preserve">בעיקר </w:t>
      </w:r>
      <w:r w:rsidR="00F86D57">
        <w:rPr>
          <w:rFonts w:ascii="David" w:hAnsi="David" w:cs="David" w:hint="cs"/>
          <w:sz w:val="24"/>
          <w:szCs w:val="24"/>
          <w:rtl/>
        </w:rPr>
        <w:t>הוסיפה פן של אומנות</w:t>
      </w:r>
      <w:r w:rsidR="001F11FD">
        <w:rPr>
          <w:rFonts w:ascii="David" w:hAnsi="David" w:cs="David" w:hint="cs"/>
          <w:sz w:val="24"/>
          <w:szCs w:val="24"/>
          <w:rtl/>
        </w:rPr>
        <w:t>. דבר שפחות בא לידי ביטוי עד כה. לירן גרמה לי להבין שאומנות זה דב</w:t>
      </w:r>
      <w:r w:rsidR="00E90D11">
        <w:rPr>
          <w:rFonts w:ascii="David" w:hAnsi="David" w:cs="David" w:hint="cs"/>
          <w:sz w:val="24"/>
          <w:szCs w:val="24"/>
          <w:rtl/>
        </w:rPr>
        <w:t>ר</w:t>
      </w:r>
      <w:r w:rsidR="001F11FD">
        <w:rPr>
          <w:rFonts w:ascii="David" w:hAnsi="David" w:cs="David" w:hint="cs"/>
          <w:sz w:val="24"/>
          <w:szCs w:val="24"/>
          <w:rtl/>
        </w:rPr>
        <w:t xml:space="preserve"> נרכש, וקיים אצל כל אחד</w:t>
      </w:r>
      <w:r w:rsidR="00E90D11">
        <w:rPr>
          <w:rFonts w:ascii="David" w:hAnsi="David" w:cs="David" w:hint="cs"/>
          <w:sz w:val="24"/>
          <w:szCs w:val="24"/>
          <w:rtl/>
        </w:rPr>
        <w:t>, ו</w:t>
      </w:r>
      <w:r w:rsidR="009A0247">
        <w:rPr>
          <w:rFonts w:ascii="David" w:hAnsi="David" w:cs="David" w:hint="cs"/>
          <w:sz w:val="24"/>
          <w:szCs w:val="24"/>
          <w:rtl/>
        </w:rPr>
        <w:t xml:space="preserve">ניתן לשלב </w:t>
      </w:r>
      <w:r w:rsidR="001F11FD">
        <w:rPr>
          <w:rFonts w:ascii="David" w:hAnsi="David" w:cs="David" w:hint="cs"/>
          <w:sz w:val="24"/>
          <w:szCs w:val="24"/>
          <w:rtl/>
        </w:rPr>
        <w:t xml:space="preserve"> </w:t>
      </w:r>
      <w:r w:rsidR="009A0247">
        <w:rPr>
          <w:rFonts w:ascii="David" w:hAnsi="David" w:cs="David" w:hint="cs"/>
          <w:sz w:val="24"/>
          <w:szCs w:val="24"/>
          <w:rtl/>
        </w:rPr>
        <w:t>ב</w:t>
      </w:r>
      <w:r w:rsidR="001F11FD">
        <w:rPr>
          <w:rFonts w:ascii="David" w:hAnsi="David" w:cs="David" w:hint="cs"/>
          <w:sz w:val="24"/>
          <w:szCs w:val="24"/>
          <w:rtl/>
        </w:rPr>
        <w:t>דרכים רבות ו</w:t>
      </w:r>
      <w:r w:rsidR="009A0247">
        <w:rPr>
          <w:rFonts w:ascii="David" w:hAnsi="David" w:cs="David" w:hint="cs"/>
          <w:sz w:val="24"/>
          <w:szCs w:val="24"/>
          <w:rtl/>
        </w:rPr>
        <w:t>ב</w:t>
      </w:r>
      <w:r w:rsidR="001F11FD">
        <w:rPr>
          <w:rFonts w:ascii="David" w:hAnsi="David" w:cs="David" w:hint="cs"/>
          <w:sz w:val="24"/>
          <w:szCs w:val="24"/>
          <w:rtl/>
        </w:rPr>
        <w:t xml:space="preserve">רמות </w:t>
      </w:r>
      <w:r w:rsidR="009A0247">
        <w:rPr>
          <w:rFonts w:ascii="David" w:hAnsi="David" w:cs="David" w:hint="cs"/>
          <w:sz w:val="24"/>
          <w:szCs w:val="24"/>
          <w:rtl/>
        </w:rPr>
        <w:t xml:space="preserve"> שונות אומנות </w:t>
      </w:r>
      <w:r w:rsidR="001F11FD">
        <w:rPr>
          <w:rFonts w:ascii="David" w:hAnsi="David" w:cs="David" w:hint="cs"/>
          <w:sz w:val="24"/>
          <w:szCs w:val="24"/>
          <w:rtl/>
        </w:rPr>
        <w:t xml:space="preserve"> ב</w:t>
      </w:r>
      <w:r w:rsidR="000B2D1C">
        <w:rPr>
          <w:rFonts w:ascii="David" w:hAnsi="David" w:cs="David" w:hint="cs"/>
          <w:sz w:val="24"/>
          <w:szCs w:val="24"/>
          <w:rtl/>
        </w:rPr>
        <w:t>פעילות</w:t>
      </w:r>
      <w:r w:rsidR="001F11FD">
        <w:rPr>
          <w:rFonts w:ascii="David" w:hAnsi="David" w:cs="David" w:hint="cs"/>
          <w:sz w:val="24"/>
          <w:szCs w:val="24"/>
          <w:rtl/>
        </w:rPr>
        <w:t xml:space="preserve"> ובעשייה היומית. </w:t>
      </w:r>
      <w:r w:rsidR="00C6637B">
        <w:rPr>
          <w:rFonts w:ascii="David" w:hAnsi="David" w:cs="David" w:hint="cs"/>
          <w:sz w:val="24"/>
          <w:szCs w:val="24"/>
          <w:rtl/>
        </w:rPr>
        <w:t xml:space="preserve"> היציר</w:t>
      </w:r>
      <w:r w:rsidR="001F40D7">
        <w:rPr>
          <w:rFonts w:ascii="David" w:hAnsi="David" w:cs="David" w:hint="cs"/>
          <w:sz w:val="24"/>
          <w:szCs w:val="24"/>
          <w:rtl/>
        </w:rPr>
        <w:t>ת</w:t>
      </w:r>
      <w:r w:rsidR="00C6637B">
        <w:rPr>
          <w:rFonts w:ascii="David" w:hAnsi="David" w:cs="David" w:hint="cs"/>
          <w:sz w:val="24"/>
          <w:szCs w:val="24"/>
          <w:rtl/>
        </w:rPr>
        <w:t xml:space="preserve">יות ואומנות באה לידי ביטוי בדברים קטנים של יצירה אישית וקבוצתית, חשיבה יצירתית ופעילויות אומנותיות בפעל </w:t>
      </w:r>
      <w:r w:rsidR="001F40D7">
        <w:rPr>
          <w:rFonts w:ascii="David" w:hAnsi="David" w:cs="David" w:hint="cs"/>
          <w:sz w:val="24"/>
          <w:szCs w:val="24"/>
          <w:rtl/>
        </w:rPr>
        <w:t>כגון סדנת  קולאז'י</w:t>
      </w:r>
      <w:r w:rsidR="001F40D7">
        <w:rPr>
          <w:rFonts w:ascii="David" w:hAnsi="David" w:cs="David" w:hint="eastAsia"/>
          <w:sz w:val="24"/>
          <w:szCs w:val="24"/>
          <w:rtl/>
        </w:rPr>
        <w:t>ם</w:t>
      </w:r>
      <w:r w:rsidR="001F40D7">
        <w:rPr>
          <w:rFonts w:ascii="David" w:hAnsi="David" w:cs="David" w:hint="cs"/>
          <w:sz w:val="24"/>
          <w:szCs w:val="24"/>
          <w:rtl/>
        </w:rPr>
        <w:t xml:space="preserve">, פעילות יוצרת, עיצוב חללים לפעילות מיטבית, כתיבה יוצרת בדגש על ביטוי איש  ועוד ועוד - </w:t>
      </w:r>
      <w:r w:rsidR="00C6637B">
        <w:rPr>
          <w:rFonts w:ascii="David" w:hAnsi="David" w:cs="David" w:hint="cs"/>
          <w:sz w:val="24"/>
          <w:szCs w:val="24"/>
          <w:rtl/>
        </w:rPr>
        <w:t>אין ספק שזכינו</w:t>
      </w:r>
      <w:r w:rsidR="001F40D7">
        <w:rPr>
          <w:rFonts w:ascii="David" w:hAnsi="David" w:cs="David" w:hint="cs"/>
          <w:sz w:val="24"/>
          <w:szCs w:val="24"/>
          <w:rtl/>
        </w:rPr>
        <w:t>!</w:t>
      </w:r>
      <w:r w:rsidR="00C6637B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1F40D7" w:rsidRDefault="001F40D7" w:rsidP="003D3B24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E457C9" w:rsidRDefault="00E457C9" w:rsidP="003D3B24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E457C9" w:rsidRPr="003D3B24" w:rsidRDefault="00E457C9" w:rsidP="003D3B24">
      <w:p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w:bookmarkStart w:id="0" w:name="_GoBack"/>
      <w:bookmarkEnd w:id="0"/>
    </w:p>
    <w:sectPr w:rsidR="00E457C9" w:rsidRPr="003D3B24" w:rsidSect="001755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altName w:val="Arial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42396"/>
    <w:multiLevelType w:val="hybridMultilevel"/>
    <w:tmpl w:val="D4C295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D6A96"/>
    <w:multiLevelType w:val="hybridMultilevel"/>
    <w:tmpl w:val="6FEC4DAE"/>
    <w:lvl w:ilvl="0" w:tplc="B10E19F0">
      <w:start w:val="10"/>
      <w:numFmt w:val="bullet"/>
      <w:lvlText w:val="-"/>
      <w:lvlJc w:val="left"/>
      <w:pPr>
        <w:ind w:left="108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87"/>
    <w:rsid w:val="000B2D1C"/>
    <w:rsid w:val="001755D3"/>
    <w:rsid w:val="001F11FD"/>
    <w:rsid w:val="001F40D7"/>
    <w:rsid w:val="00271E4E"/>
    <w:rsid w:val="002B0D7C"/>
    <w:rsid w:val="00331CC9"/>
    <w:rsid w:val="00393CB4"/>
    <w:rsid w:val="003D3B24"/>
    <w:rsid w:val="007301D9"/>
    <w:rsid w:val="007B5D13"/>
    <w:rsid w:val="00933092"/>
    <w:rsid w:val="009A0247"/>
    <w:rsid w:val="00C55287"/>
    <w:rsid w:val="00C6637B"/>
    <w:rsid w:val="00CF464B"/>
    <w:rsid w:val="00E457C9"/>
    <w:rsid w:val="00E90D11"/>
    <w:rsid w:val="00F86D57"/>
    <w:rsid w:val="00F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D65AA-03EB-42C5-8B51-EF8BAB0E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Haim</dc:creator>
  <cp:keywords/>
  <dc:description/>
  <cp:lastModifiedBy>אורט</cp:lastModifiedBy>
  <cp:revision>2</cp:revision>
  <dcterms:created xsi:type="dcterms:W3CDTF">2020-06-04T02:06:00Z</dcterms:created>
  <dcterms:modified xsi:type="dcterms:W3CDTF">2020-06-04T02:06:00Z</dcterms:modified>
</cp:coreProperties>
</file>