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1E643" w14:textId="77777777" w:rsidR="009E3639" w:rsidRPr="00F27C43" w:rsidRDefault="009E3639" w:rsidP="00730DEC">
      <w:pPr>
        <w:spacing w:line="360" w:lineRule="auto"/>
        <w:rPr>
          <w:rStyle w:val="a3"/>
          <w:rFonts w:ascii="FbPitriya Regular" w:hAnsi="FbPitriya Regular" w:cs="FbPitriya Regular"/>
          <w:color w:val="000000"/>
          <w:sz w:val="52"/>
          <w:szCs w:val="52"/>
          <w:rtl/>
        </w:rPr>
      </w:pPr>
      <w:r w:rsidRPr="00F27C43">
        <w:rPr>
          <w:rStyle w:val="a3"/>
          <w:rFonts w:ascii="FbPitriya Regular" w:hAnsi="FbPitriya Regular" w:cs="FbPitriya Regular"/>
          <w:color w:val="000000"/>
          <w:sz w:val="56"/>
          <w:szCs w:val="56"/>
          <w:rtl/>
        </w:rPr>
        <w:t>בראשית פרק כ"ה</w:t>
      </w:r>
    </w:p>
    <w:p w14:paraId="12AC28AF" w14:textId="77777777" w:rsidR="00C10477" w:rsidRPr="00F27C43" w:rsidRDefault="009E3639" w:rsidP="00730DEC">
      <w:pPr>
        <w:pStyle w:val="NormalWeb"/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5132"/>
        </w:tabs>
        <w:bidi/>
        <w:spacing w:before="0" w:beforeAutospacing="0" w:after="0" w:afterAutospacing="0" w:line="360" w:lineRule="auto"/>
        <w:rPr>
          <w:rFonts w:ascii="Gisha" w:hAnsi="Gisha" w:cs="Gisha"/>
          <w:sz w:val="28"/>
          <w:szCs w:val="28"/>
          <w:rtl/>
        </w:rPr>
      </w:pPr>
      <w:r w:rsidRPr="00F27C43">
        <w:rPr>
          <w:rFonts w:ascii="Gisha" w:hAnsi="Gisha" w:cs="Gisha"/>
          <w:sz w:val="28"/>
          <w:szCs w:val="28"/>
          <w:rtl/>
        </w:rPr>
        <w:t xml:space="preserve">פרק כה פותח בבניו של אברהם מקטורה והמשכו בבניו של יצחק מרבקה. </w:t>
      </w:r>
    </w:p>
    <w:p w14:paraId="5EEB6E22" w14:textId="2AE44808" w:rsidR="009E3639" w:rsidRPr="00F27C43" w:rsidRDefault="009E3639" w:rsidP="00730DEC">
      <w:pPr>
        <w:pStyle w:val="NormalWeb"/>
        <w:pBdr>
          <w:top w:val="dotted" w:sz="4" w:space="0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5132"/>
        </w:tabs>
        <w:bidi/>
        <w:spacing w:before="0" w:beforeAutospacing="0" w:after="0" w:afterAutospacing="0" w:line="360" w:lineRule="auto"/>
        <w:rPr>
          <w:rFonts w:ascii="Gisha" w:hAnsi="Gisha" w:cs="Gisha"/>
          <w:b/>
          <w:bCs/>
          <w:color w:val="000000"/>
          <w:sz w:val="28"/>
          <w:szCs w:val="28"/>
          <w:u w:val="single"/>
          <w:rtl/>
        </w:rPr>
      </w:pPr>
      <w:r w:rsidRPr="00F27C43">
        <w:rPr>
          <w:rFonts w:ascii="Gisha" w:hAnsi="Gisha" w:cs="Gisha"/>
          <w:sz w:val="28"/>
          <w:szCs w:val="28"/>
          <w:rtl/>
        </w:rPr>
        <w:t xml:space="preserve">עיקר הלימוד יתמקד ביעקב ועשו – עיבורם, הולדתם, אורח חייהם, יחס הוריהם אליהם ויחסם לבכורה והוא מהווה הקדמה לפרק </w:t>
      </w:r>
      <w:proofErr w:type="spellStart"/>
      <w:r w:rsidRPr="00F27C43">
        <w:rPr>
          <w:rFonts w:ascii="Gisha" w:hAnsi="Gisha" w:cs="Gisha"/>
          <w:sz w:val="28"/>
          <w:szCs w:val="28"/>
          <w:rtl/>
        </w:rPr>
        <w:t>כז</w:t>
      </w:r>
      <w:proofErr w:type="spellEnd"/>
      <w:r w:rsidRPr="00F27C43">
        <w:rPr>
          <w:rFonts w:ascii="Gisha" w:hAnsi="Gisha" w:cs="Gisha"/>
          <w:sz w:val="28"/>
          <w:szCs w:val="28"/>
          <w:rtl/>
        </w:rPr>
        <w:t xml:space="preserve"> - ברכות יעקב ועשו</w:t>
      </w:r>
    </w:p>
    <w:p w14:paraId="08ECE75F" w14:textId="77777777" w:rsidR="009E3639" w:rsidRPr="00F27C43" w:rsidRDefault="009E3639" w:rsidP="00730DEC">
      <w:pPr>
        <w:pStyle w:val="NormalWeb"/>
        <w:tabs>
          <w:tab w:val="left" w:pos="5132"/>
        </w:tabs>
        <w:bidi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u w:val="single"/>
          <w:rtl/>
        </w:rPr>
      </w:pPr>
    </w:p>
    <w:p w14:paraId="0374D2E6" w14:textId="77777777" w:rsidR="009E3639" w:rsidRPr="00F27C43" w:rsidRDefault="009E3639" w:rsidP="00730DEC">
      <w:pPr>
        <w:pStyle w:val="NormalWeb"/>
        <w:tabs>
          <w:tab w:val="left" w:pos="5132"/>
        </w:tabs>
        <w:bidi/>
        <w:spacing w:before="0" w:beforeAutospacing="0" w:after="0" w:afterAutospacing="0" w:line="360" w:lineRule="auto"/>
        <w:rPr>
          <w:rFonts w:ascii="FbPitriya Regular" w:hAnsi="FbPitriya Regular" w:cs="FbPitriya Regular"/>
          <w:b/>
          <w:bCs/>
          <w:color w:val="000000"/>
          <w:sz w:val="32"/>
          <w:szCs w:val="32"/>
          <w:rtl/>
        </w:rPr>
      </w:pPr>
      <w:r w:rsidRPr="00F27C43">
        <w:rPr>
          <w:rFonts w:ascii="FbPitriya Regular" w:hAnsi="FbPitriya Regular" w:cs="FbPitriya Regular"/>
          <w:b/>
          <w:bCs/>
          <w:color w:val="000000"/>
          <w:sz w:val="34"/>
          <w:szCs w:val="34"/>
          <w:rtl/>
        </w:rPr>
        <w:t>הולדת הבנים פסוקים י"ט-כ"א:</w:t>
      </w:r>
    </w:p>
    <w:p w14:paraId="33CB7B8D" w14:textId="77777777" w:rsidR="009E3639" w:rsidRPr="00F27C43" w:rsidRDefault="009E3639" w:rsidP="00730DEC">
      <w:pPr>
        <w:pStyle w:val="NormalWeb"/>
        <w:tabs>
          <w:tab w:val="left" w:pos="5132"/>
        </w:tabs>
        <w:bidi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u w:val="single"/>
          <w:rtl/>
        </w:rPr>
      </w:pPr>
    </w:p>
    <w:p w14:paraId="204F9A54" w14:textId="77777777" w:rsidR="009E3639" w:rsidRPr="00F27C43" w:rsidRDefault="009E3639" w:rsidP="00730DEC">
      <w:pPr>
        <w:pStyle w:val="NormalWeb"/>
        <w:bidi/>
        <w:spacing w:before="0" w:beforeAutospacing="0" w:after="0" w:afterAutospacing="0" w:line="360" w:lineRule="auto"/>
        <w:rPr>
          <w:rFonts w:ascii="Arial" w:hAnsi="Arial" w:cs="Arial"/>
          <w:color w:val="000000"/>
          <w:sz w:val="30"/>
          <w:szCs w:val="30"/>
        </w:rPr>
      </w:pPr>
      <w:proofErr w:type="spellStart"/>
      <w:r w:rsidRPr="00F27C43">
        <w:rPr>
          <w:rFonts w:ascii="Arial" w:hAnsi="Arial" w:cs="Arial"/>
          <w:color w:val="000000"/>
          <w:sz w:val="30"/>
          <w:szCs w:val="30"/>
          <w:rtl/>
        </w:rPr>
        <w:t>יט</w:t>
      </w:r>
      <w:proofErr w:type="spellEnd"/>
      <w:r w:rsidRPr="00F27C43">
        <w:rPr>
          <w:rFonts w:ascii="Arial" w:hAnsi="Arial" w:cs="Arial" w:hint="cs"/>
          <w:color w:val="000000"/>
          <w:sz w:val="30"/>
          <w:szCs w:val="30"/>
          <w:rtl/>
        </w:rPr>
        <w:t>.</w:t>
      </w:r>
      <w:r w:rsidRPr="00F27C43">
        <w:rPr>
          <w:rFonts w:ascii="Arial" w:hAnsi="Arial" w:cs="Arial"/>
          <w:color w:val="000000"/>
          <w:sz w:val="30"/>
          <w:szCs w:val="30"/>
          <w:rtl/>
        </w:rPr>
        <w:t xml:space="preserve"> וְאֵלֶּה תּוֹלְדֹת יִצְחָק בֶּן אַבְרָהָם </w:t>
      </w:r>
      <w:proofErr w:type="spellStart"/>
      <w:r w:rsidRPr="00F27C43">
        <w:rPr>
          <w:rFonts w:ascii="Arial" w:hAnsi="Arial" w:cs="Arial"/>
          <w:color w:val="000000"/>
          <w:sz w:val="30"/>
          <w:szCs w:val="30"/>
          <w:rtl/>
        </w:rPr>
        <w:t>אַבְרָהָם</w:t>
      </w:r>
      <w:proofErr w:type="spellEnd"/>
      <w:r w:rsidRPr="00F27C43">
        <w:rPr>
          <w:rFonts w:ascii="Arial" w:hAnsi="Arial" w:cs="Arial"/>
          <w:color w:val="000000"/>
          <w:sz w:val="30"/>
          <w:szCs w:val="30"/>
          <w:rtl/>
        </w:rPr>
        <w:t xml:space="preserve"> הוֹלִיד אֶת יִצְחָק:</w:t>
      </w:r>
    </w:p>
    <w:p w14:paraId="28E054A5" w14:textId="77777777" w:rsidR="009E3639" w:rsidRPr="00F27C43" w:rsidRDefault="009E3639" w:rsidP="00730DEC">
      <w:pPr>
        <w:pStyle w:val="NormalWeb"/>
        <w:bidi/>
        <w:spacing w:before="0" w:beforeAutospacing="0" w:after="0" w:afterAutospacing="0" w:line="360" w:lineRule="auto"/>
        <w:rPr>
          <w:rFonts w:ascii="Arial" w:hAnsi="Arial" w:cs="Arial"/>
          <w:color w:val="000000"/>
          <w:sz w:val="30"/>
          <w:szCs w:val="30"/>
          <w:rtl/>
        </w:rPr>
      </w:pPr>
      <w:r w:rsidRPr="00F27C43">
        <w:rPr>
          <w:rFonts w:ascii="Arial" w:hAnsi="Arial" w:cs="Arial"/>
          <w:color w:val="000000"/>
          <w:sz w:val="30"/>
          <w:szCs w:val="30"/>
          <w:rtl/>
        </w:rPr>
        <w:t>כ</w:t>
      </w:r>
      <w:r w:rsidRPr="00F27C43">
        <w:rPr>
          <w:rFonts w:ascii="Arial" w:hAnsi="Arial" w:cs="Arial" w:hint="cs"/>
          <w:color w:val="000000"/>
          <w:sz w:val="30"/>
          <w:szCs w:val="30"/>
          <w:rtl/>
        </w:rPr>
        <w:t>.</w:t>
      </w:r>
      <w:r w:rsidRPr="00F27C43">
        <w:rPr>
          <w:rFonts w:ascii="Arial" w:hAnsi="Arial" w:cs="Arial"/>
          <w:color w:val="000000"/>
          <w:sz w:val="30"/>
          <w:szCs w:val="30"/>
          <w:rtl/>
        </w:rPr>
        <w:t xml:space="preserve"> וַיְהִי יִצְחָק בֶּן אַרְבָּעִים שָׁנָה </w:t>
      </w:r>
      <w:proofErr w:type="spellStart"/>
      <w:r w:rsidRPr="00F27C43">
        <w:rPr>
          <w:rFonts w:ascii="Arial" w:hAnsi="Arial" w:cs="Arial"/>
          <w:color w:val="000000"/>
          <w:sz w:val="30"/>
          <w:szCs w:val="30"/>
          <w:rtl/>
        </w:rPr>
        <w:t>בְּקַחְתּו</w:t>
      </w:r>
      <w:proofErr w:type="spellEnd"/>
      <w:r w:rsidRPr="00F27C43">
        <w:rPr>
          <w:rFonts w:ascii="Arial" w:hAnsi="Arial" w:cs="Arial"/>
          <w:color w:val="000000"/>
          <w:sz w:val="30"/>
          <w:szCs w:val="30"/>
          <w:rtl/>
        </w:rPr>
        <w:t>ֹ אֶת רִבְקָה בַּת בְּתוּאֵל הָאֲרַמִּי מִפַּדַּן אֲרָם אֲחוֹת לָבָן הָאֲרַמִּי לוֹ לְאִשָּׁה:</w:t>
      </w:r>
    </w:p>
    <w:p w14:paraId="411C0666" w14:textId="77777777" w:rsidR="009E3639" w:rsidRPr="00F27C43" w:rsidRDefault="009E3639" w:rsidP="00730DEC">
      <w:pPr>
        <w:pStyle w:val="NormalWeb"/>
        <w:bidi/>
        <w:spacing w:before="0" w:beforeAutospacing="0" w:after="0" w:afterAutospacing="0" w:line="360" w:lineRule="auto"/>
        <w:rPr>
          <w:rFonts w:ascii="Arial" w:hAnsi="Arial" w:cs="Arial"/>
          <w:color w:val="000000"/>
          <w:sz w:val="30"/>
          <w:szCs w:val="30"/>
          <w:rtl/>
        </w:rPr>
      </w:pPr>
      <w:proofErr w:type="spellStart"/>
      <w:r w:rsidRPr="00F27C43">
        <w:rPr>
          <w:rFonts w:ascii="Arial" w:hAnsi="Arial" w:cs="Arial"/>
          <w:color w:val="000000"/>
          <w:sz w:val="30"/>
          <w:szCs w:val="30"/>
          <w:rtl/>
        </w:rPr>
        <w:t>כא</w:t>
      </w:r>
      <w:proofErr w:type="spellEnd"/>
      <w:r w:rsidRPr="00F27C43">
        <w:rPr>
          <w:rFonts w:ascii="Arial" w:hAnsi="Arial" w:cs="Arial" w:hint="cs"/>
          <w:color w:val="000000"/>
          <w:sz w:val="30"/>
          <w:szCs w:val="30"/>
          <w:rtl/>
        </w:rPr>
        <w:t>.</w:t>
      </w:r>
      <w:r w:rsidRPr="00F27C43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proofErr w:type="spellStart"/>
      <w:r w:rsidRPr="00F27C43">
        <w:rPr>
          <w:rFonts w:ascii="Arial" w:hAnsi="Arial" w:cs="Arial"/>
          <w:color w:val="000000"/>
          <w:sz w:val="30"/>
          <w:szCs w:val="30"/>
          <w:rtl/>
        </w:rPr>
        <w:t>וַיֶּעְתַּר</w:t>
      </w:r>
      <w:proofErr w:type="spellEnd"/>
      <w:r w:rsidRPr="00F27C43">
        <w:rPr>
          <w:rFonts w:ascii="Arial" w:hAnsi="Arial" w:cs="Arial"/>
          <w:color w:val="000000"/>
          <w:sz w:val="30"/>
          <w:szCs w:val="30"/>
          <w:rtl/>
        </w:rPr>
        <w:t xml:space="preserve"> יִצְחָק לַה' </w:t>
      </w:r>
      <w:proofErr w:type="spellStart"/>
      <w:r w:rsidRPr="00F27C43">
        <w:rPr>
          <w:rFonts w:ascii="Arial" w:hAnsi="Arial" w:cs="Arial"/>
          <w:color w:val="000000"/>
          <w:sz w:val="30"/>
          <w:szCs w:val="30"/>
          <w:rtl/>
        </w:rPr>
        <w:t>לְנֹכַח</w:t>
      </w:r>
      <w:proofErr w:type="spellEnd"/>
      <w:r w:rsidRPr="00F27C43">
        <w:rPr>
          <w:rFonts w:ascii="Arial" w:hAnsi="Arial" w:cs="Arial"/>
          <w:color w:val="000000"/>
          <w:sz w:val="30"/>
          <w:szCs w:val="30"/>
          <w:rtl/>
        </w:rPr>
        <w:t xml:space="preserve"> אִשְׁתּוֹ כִּי עֲקָרָה הִוא </w:t>
      </w:r>
      <w:proofErr w:type="spellStart"/>
      <w:r w:rsidRPr="00F27C43">
        <w:rPr>
          <w:rFonts w:ascii="Arial" w:hAnsi="Arial" w:cs="Arial"/>
          <w:color w:val="000000"/>
          <w:sz w:val="30"/>
          <w:szCs w:val="30"/>
          <w:rtl/>
        </w:rPr>
        <w:t>וַיֵּעָתֶר</w:t>
      </w:r>
      <w:proofErr w:type="spellEnd"/>
      <w:r w:rsidRPr="00F27C43">
        <w:rPr>
          <w:rFonts w:ascii="Arial" w:hAnsi="Arial" w:cs="Arial"/>
          <w:color w:val="000000"/>
          <w:sz w:val="30"/>
          <w:szCs w:val="30"/>
          <w:rtl/>
        </w:rPr>
        <w:t xml:space="preserve"> לוֹ ה' </w:t>
      </w:r>
      <w:proofErr w:type="spellStart"/>
      <w:r w:rsidRPr="00F27C43">
        <w:rPr>
          <w:rFonts w:ascii="Arial" w:hAnsi="Arial" w:cs="Arial"/>
          <w:color w:val="000000"/>
          <w:sz w:val="30"/>
          <w:szCs w:val="30"/>
          <w:rtl/>
        </w:rPr>
        <w:t>וַתַּהַר</w:t>
      </w:r>
      <w:proofErr w:type="spellEnd"/>
      <w:r w:rsidRPr="00F27C43">
        <w:rPr>
          <w:rFonts w:ascii="Arial" w:hAnsi="Arial" w:cs="Arial"/>
          <w:color w:val="000000"/>
          <w:sz w:val="30"/>
          <w:szCs w:val="30"/>
          <w:rtl/>
        </w:rPr>
        <w:t xml:space="preserve"> רִבְקָה אִשְׁתּוֹ:</w:t>
      </w:r>
    </w:p>
    <w:p w14:paraId="6B2E4354" w14:textId="77777777" w:rsidR="009E3639" w:rsidRPr="00F27C43" w:rsidRDefault="009E3639" w:rsidP="00730DEC">
      <w:pPr>
        <w:pStyle w:val="NormalWeb"/>
        <w:tabs>
          <w:tab w:val="left" w:pos="5132"/>
        </w:tabs>
        <w:bidi/>
        <w:spacing w:before="0" w:beforeAutospacing="0" w:after="0" w:afterAutospacing="0" w:line="360" w:lineRule="auto"/>
        <w:rPr>
          <w:rFonts w:ascii="Arial" w:hAnsi="Arial" w:cs="Arial"/>
          <w:b/>
          <w:bCs/>
          <w:color w:val="000000"/>
          <w:sz w:val="26"/>
          <w:szCs w:val="26"/>
          <w:u w:val="single"/>
          <w:rtl/>
        </w:rPr>
      </w:pPr>
    </w:p>
    <w:p w14:paraId="68D9EA45" w14:textId="77777777" w:rsidR="009E3639" w:rsidRPr="00F27C43" w:rsidRDefault="009E3639" w:rsidP="00730DEC">
      <w:pPr>
        <w:pStyle w:val="NormalWeb"/>
        <w:tabs>
          <w:tab w:val="left" w:pos="5132"/>
        </w:tabs>
        <w:bidi/>
        <w:spacing w:before="0" w:beforeAutospacing="0" w:after="0" w:afterAutospacing="0" w:line="360" w:lineRule="auto"/>
        <w:rPr>
          <w:rFonts w:ascii="FbPitriya Regular" w:hAnsi="FbPitriya Regular" w:cs="FbPitriya Regular"/>
          <w:b/>
          <w:bCs/>
          <w:color w:val="000000"/>
          <w:sz w:val="34"/>
          <w:szCs w:val="34"/>
          <w:rtl/>
        </w:rPr>
      </w:pPr>
      <w:r w:rsidRPr="00F27C43">
        <w:rPr>
          <w:rFonts w:ascii="FbPitriya Regular" w:hAnsi="FbPitriya Regular" w:cs="FbPitriya Regular" w:hint="cs"/>
          <w:b/>
          <w:bCs/>
          <w:color w:val="000000"/>
          <w:sz w:val="34"/>
          <w:szCs w:val="34"/>
          <w:rtl/>
        </w:rPr>
        <w:t>דרישת רבקה את ה' ותשובת ה' פסוקים כ"ב-כ"ג:</w:t>
      </w:r>
    </w:p>
    <w:p w14:paraId="0AFD438B" w14:textId="77777777" w:rsidR="009E3639" w:rsidRPr="00F27C43" w:rsidRDefault="009E3639" w:rsidP="00730DEC">
      <w:pPr>
        <w:pStyle w:val="NormalWeb"/>
        <w:bidi/>
        <w:spacing w:before="0" w:beforeAutospacing="0" w:after="0" w:afterAutospacing="0" w:line="360" w:lineRule="auto"/>
        <w:rPr>
          <w:rFonts w:ascii="Arial" w:hAnsi="Arial" w:cs="Arial"/>
          <w:color w:val="000000"/>
          <w:sz w:val="30"/>
          <w:szCs w:val="30"/>
          <w:rtl/>
        </w:rPr>
      </w:pPr>
      <w:proofErr w:type="spellStart"/>
      <w:r w:rsidRPr="00F27C43">
        <w:rPr>
          <w:rFonts w:ascii="Arial" w:hAnsi="Arial" w:cs="Arial"/>
          <w:color w:val="000000"/>
          <w:sz w:val="30"/>
          <w:szCs w:val="30"/>
          <w:rtl/>
        </w:rPr>
        <w:t>כב</w:t>
      </w:r>
      <w:proofErr w:type="spellEnd"/>
      <w:r w:rsidRPr="00F27C43">
        <w:rPr>
          <w:rFonts w:ascii="Arial" w:hAnsi="Arial" w:cs="Arial" w:hint="cs"/>
          <w:color w:val="000000"/>
          <w:sz w:val="30"/>
          <w:szCs w:val="30"/>
          <w:rtl/>
        </w:rPr>
        <w:t xml:space="preserve">. </w:t>
      </w:r>
      <w:proofErr w:type="spellStart"/>
      <w:r w:rsidRPr="00F27C43">
        <w:rPr>
          <w:rFonts w:ascii="Arial" w:hAnsi="Arial" w:cs="Arial"/>
          <w:color w:val="000000"/>
          <w:sz w:val="30"/>
          <w:szCs w:val="30"/>
          <w:rtl/>
        </w:rPr>
        <w:t>וַיִּתְרֹצְצו</w:t>
      </w:r>
      <w:proofErr w:type="spellEnd"/>
      <w:r w:rsidRPr="00F27C43">
        <w:rPr>
          <w:rFonts w:ascii="Arial" w:hAnsi="Arial" w:cs="Arial"/>
          <w:color w:val="000000"/>
          <w:sz w:val="30"/>
          <w:szCs w:val="30"/>
          <w:rtl/>
        </w:rPr>
        <w:t>ּ הַבָּנִים, בְּקִרְבָּהּ, וַתֹּאמֶר אִם-כֵּן, לָמָּה זֶּה אָנֹכִי; וַתֵּלֶךְ, לִדְרֹשׁ אֶת-</w:t>
      </w:r>
      <w:r w:rsidRPr="00F27C43">
        <w:rPr>
          <w:rFonts w:ascii="Arial" w:hAnsi="Arial" w:cs="Arial" w:hint="cs"/>
          <w:color w:val="000000"/>
          <w:sz w:val="30"/>
          <w:szCs w:val="30"/>
          <w:rtl/>
        </w:rPr>
        <w:t>ה'.</w:t>
      </w:r>
      <w:r w:rsidRPr="00F27C43">
        <w:rPr>
          <w:rFonts w:ascii="Arial" w:hAnsi="Arial" w:cs="Arial"/>
          <w:color w:val="000000"/>
          <w:sz w:val="30"/>
          <w:szCs w:val="30"/>
          <w:rtl/>
        </w:rPr>
        <w:t xml:space="preserve"> </w:t>
      </w:r>
      <w:r w:rsidRPr="00F27C43">
        <w:rPr>
          <w:rFonts w:ascii="Arial" w:hAnsi="Arial" w:cs="Arial" w:hint="cs"/>
          <w:color w:val="000000"/>
          <w:sz w:val="30"/>
          <w:szCs w:val="30"/>
          <w:rtl/>
        </w:rPr>
        <w:t xml:space="preserve">    </w:t>
      </w:r>
    </w:p>
    <w:p w14:paraId="5C5CC539" w14:textId="77777777" w:rsidR="00C10477" w:rsidRPr="00F27C43" w:rsidRDefault="00C10477" w:rsidP="00730DEC">
      <w:pPr>
        <w:pStyle w:val="NormalWeb"/>
        <w:bidi/>
        <w:spacing w:before="0" w:beforeAutospacing="0" w:after="0" w:afterAutospacing="0" w:line="360" w:lineRule="auto"/>
        <w:rPr>
          <w:rStyle w:val="a3"/>
          <w:rFonts w:ascii="Arial" w:hAnsi="Arial" w:cs="Arial"/>
          <w:color w:val="000000"/>
          <w:sz w:val="26"/>
          <w:szCs w:val="26"/>
          <w:rtl/>
        </w:rPr>
      </w:pPr>
    </w:p>
    <w:p w14:paraId="095EA0C3" w14:textId="172E0AB0" w:rsidR="009E3639" w:rsidRPr="00F27C43" w:rsidRDefault="009E3639" w:rsidP="00730DEC">
      <w:pPr>
        <w:pStyle w:val="NormalWeb"/>
        <w:bidi/>
        <w:spacing w:before="0" w:beforeAutospacing="0" w:after="0" w:afterAutospacing="0" w:line="360" w:lineRule="auto"/>
        <w:rPr>
          <w:rStyle w:val="a3"/>
          <w:rFonts w:ascii="Arial" w:hAnsi="Arial" w:cs="Arial"/>
          <w:color w:val="000000"/>
          <w:sz w:val="26"/>
          <w:szCs w:val="26"/>
          <w:rtl/>
        </w:rPr>
      </w:pPr>
      <w:r w:rsidRPr="00F27C43">
        <w:rPr>
          <w:rFonts w:ascii="Arial" w:hAnsi="Arial" w:cs="Arial" w:hint="cs"/>
          <w:b/>
          <w:bCs/>
          <w:noProof/>
          <w:color w:val="00000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22F091" wp14:editId="36E73D15">
                <wp:simplePos x="0" y="0"/>
                <wp:positionH relativeFrom="column">
                  <wp:posOffset>41910</wp:posOffset>
                </wp:positionH>
                <wp:positionV relativeFrom="paragraph">
                  <wp:posOffset>109220</wp:posOffset>
                </wp:positionV>
                <wp:extent cx="6115050" cy="709295"/>
                <wp:effectExtent l="0" t="0" r="19050" b="14605"/>
                <wp:wrapNone/>
                <wp:docPr id="2" name="מלבן: פינות מעוגלות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709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23CA3E" id="מלבן: פינות מעוגלות 2" o:spid="_x0000_s1026" style="position:absolute;left:0;text-align:left;margin-left:3.3pt;margin-top:8.6pt;width:481.5pt;height:5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"/>
            </w:pict>
          </mc:Fallback>
        </mc:AlternateContent>
      </w:r>
    </w:p>
    <w:p w14:paraId="0E4A0726" w14:textId="77777777" w:rsidR="009E3639" w:rsidRPr="00F27C43" w:rsidRDefault="009E3639" w:rsidP="00730DEC">
      <w:pPr>
        <w:pStyle w:val="NormalWeb"/>
        <w:bidi/>
        <w:spacing w:before="0" w:beforeAutospacing="0" w:after="0" w:afterAutospacing="0" w:line="360" w:lineRule="auto"/>
        <w:rPr>
          <w:rFonts w:ascii="Gisha" w:hAnsi="Gisha" w:cs="Gisha"/>
          <w:color w:val="000000"/>
          <w:sz w:val="26"/>
          <w:szCs w:val="26"/>
          <w:rtl/>
        </w:rPr>
      </w:pPr>
      <w:r w:rsidRPr="00F27C43">
        <w:rPr>
          <w:rStyle w:val="a3"/>
          <w:rFonts w:ascii="Gisha" w:hAnsi="Gisha" w:cs="Gisha"/>
          <w:color w:val="000000"/>
          <w:sz w:val="26"/>
          <w:szCs w:val="26"/>
          <w:rtl/>
        </w:rPr>
        <w:t>רש"י[כ"ב]:ויתרוצצו- רבותינו דרשוהו:</w:t>
      </w:r>
      <w:r w:rsidRPr="00F27C43">
        <w:rPr>
          <w:rStyle w:val="apple-converted-space"/>
          <w:rFonts w:ascii="Gisha" w:hAnsi="Gisha" w:cs="Gisha"/>
          <w:b/>
          <w:bCs/>
          <w:color w:val="000000"/>
          <w:sz w:val="26"/>
          <w:szCs w:val="26"/>
          <w:rtl/>
        </w:rPr>
        <w:t> </w:t>
      </w:r>
      <w:r w:rsidRPr="00F27C43">
        <w:rPr>
          <w:rStyle w:val="a3"/>
          <w:rFonts w:ascii="Gisha" w:hAnsi="Gisha" w:cs="Gisha"/>
          <w:color w:val="000000"/>
          <w:sz w:val="26"/>
          <w:szCs w:val="26"/>
          <w:rtl/>
        </w:rPr>
        <w:t>לשון ריצה,</w:t>
      </w:r>
      <w:r w:rsidRPr="00F27C43">
        <w:rPr>
          <w:rStyle w:val="apple-converted-space"/>
          <w:rFonts w:ascii="Gisha" w:hAnsi="Gisha" w:cs="Gisha"/>
          <w:color w:val="000000"/>
          <w:sz w:val="26"/>
          <w:szCs w:val="26"/>
          <w:rtl/>
        </w:rPr>
        <w:t> </w:t>
      </w:r>
      <w:r w:rsidRPr="00F27C43">
        <w:rPr>
          <w:rFonts w:ascii="Gisha" w:hAnsi="Gisha" w:cs="Gisha"/>
          <w:color w:val="000000"/>
          <w:sz w:val="26"/>
          <w:szCs w:val="26"/>
          <w:rtl/>
        </w:rPr>
        <w:t>כשהייתה עוברת על פתחי תורה של שם ועבר יעקב רץ ומפרכס לצאת, עוברת על פתחי עבודה זרה עשו מפרכס לצאת</w:t>
      </w:r>
    </w:p>
    <w:p w14:paraId="4900FA05" w14:textId="77777777" w:rsidR="009E3639" w:rsidRPr="00F27C43" w:rsidRDefault="009E3639" w:rsidP="00730DEC">
      <w:pPr>
        <w:pStyle w:val="NormalWeb"/>
        <w:bidi/>
        <w:spacing w:before="0" w:beforeAutospacing="0" w:after="0" w:afterAutospacing="0" w:line="360" w:lineRule="auto"/>
        <w:rPr>
          <w:rFonts w:ascii="Arial" w:hAnsi="Arial" w:cs="Arial"/>
          <w:color w:val="000000"/>
          <w:sz w:val="26"/>
          <w:szCs w:val="26"/>
          <w:u w:val="single"/>
          <w:rtl/>
        </w:rPr>
      </w:pPr>
    </w:p>
    <w:p w14:paraId="1702E75E" w14:textId="27668C87" w:rsidR="009E3639" w:rsidRPr="00F27C43" w:rsidRDefault="009E3639" w:rsidP="00730DEC">
      <w:pPr>
        <w:pStyle w:val="NormalWeb"/>
        <w:tabs>
          <w:tab w:val="left" w:pos="5132"/>
          <w:tab w:val="left" w:pos="9377"/>
        </w:tabs>
        <w:bidi/>
        <w:spacing w:before="0" w:beforeAutospacing="0" w:after="0" w:afterAutospacing="0" w:line="360" w:lineRule="auto"/>
        <w:rPr>
          <w:rFonts w:ascii="Arial" w:hAnsi="Arial" w:cs="Arial"/>
          <w:color w:val="000000"/>
          <w:sz w:val="30"/>
          <w:szCs w:val="30"/>
          <w:rtl/>
        </w:rPr>
      </w:pPr>
      <w:bookmarkStart w:id="0" w:name="23"/>
      <w:bookmarkEnd w:id="0"/>
      <w:proofErr w:type="spellStart"/>
      <w:r w:rsidRPr="00F27C43">
        <w:rPr>
          <w:rFonts w:ascii="Arial" w:hAnsi="Arial" w:cs="Arial"/>
          <w:color w:val="000000"/>
          <w:sz w:val="30"/>
          <w:szCs w:val="30"/>
          <w:rtl/>
        </w:rPr>
        <w:t>כג</w:t>
      </w:r>
      <w:proofErr w:type="spellEnd"/>
      <w:r w:rsidRPr="00F27C43">
        <w:rPr>
          <w:rFonts w:hint="cs"/>
          <w:sz w:val="30"/>
          <w:szCs w:val="30"/>
          <w:rtl/>
        </w:rPr>
        <w:t>.</w:t>
      </w:r>
      <w:r w:rsidRPr="00F27C43">
        <w:rPr>
          <w:sz w:val="30"/>
          <w:szCs w:val="30"/>
        </w:rPr>
        <w:t> </w:t>
      </w:r>
      <w:r w:rsidRPr="00F27C43">
        <w:rPr>
          <w:rFonts w:ascii="Arial" w:hAnsi="Arial" w:cs="Arial"/>
          <w:color w:val="000000"/>
          <w:sz w:val="30"/>
          <w:szCs w:val="30"/>
          <w:rtl/>
        </w:rPr>
        <w:t xml:space="preserve">וַיֹּאמֶר </w:t>
      </w:r>
      <w:r w:rsidRPr="00F27C43">
        <w:rPr>
          <w:rFonts w:ascii="Arial" w:hAnsi="Arial" w:cs="Arial" w:hint="cs"/>
          <w:color w:val="000000"/>
          <w:sz w:val="30"/>
          <w:szCs w:val="30"/>
          <w:rtl/>
        </w:rPr>
        <w:t xml:space="preserve">ה' </w:t>
      </w:r>
      <w:r w:rsidRPr="00F27C43">
        <w:rPr>
          <w:rFonts w:ascii="Arial" w:hAnsi="Arial" w:cs="Arial"/>
          <w:color w:val="000000"/>
          <w:sz w:val="30"/>
          <w:szCs w:val="30"/>
          <w:rtl/>
        </w:rPr>
        <w:t xml:space="preserve"> לָהּ, שְׁנֵי </w:t>
      </w:r>
      <w:proofErr w:type="spellStart"/>
      <w:r w:rsidRPr="00F27C43">
        <w:rPr>
          <w:rFonts w:ascii="Arial" w:hAnsi="Arial" w:cs="Arial"/>
          <w:color w:val="000000"/>
          <w:sz w:val="30"/>
          <w:szCs w:val="30"/>
          <w:rtl/>
        </w:rPr>
        <w:t>גֹיִים</w:t>
      </w:r>
      <w:proofErr w:type="spellEnd"/>
      <w:r w:rsidRPr="00F27C43">
        <w:rPr>
          <w:rFonts w:ascii="Arial" w:hAnsi="Arial" w:cs="Arial"/>
          <w:color w:val="000000"/>
          <w:sz w:val="30"/>
          <w:szCs w:val="30"/>
          <w:rtl/>
        </w:rPr>
        <w:t xml:space="preserve"> בְּבִטְנֵךְ, וּשְׁנֵי </w:t>
      </w:r>
      <w:proofErr w:type="spellStart"/>
      <w:r w:rsidRPr="00F27C43">
        <w:rPr>
          <w:rFonts w:ascii="Arial" w:hAnsi="Arial" w:cs="Arial"/>
          <w:color w:val="000000"/>
          <w:sz w:val="30"/>
          <w:szCs w:val="30"/>
          <w:rtl/>
        </w:rPr>
        <w:t>לְאֻמִּים</w:t>
      </w:r>
      <w:proofErr w:type="spellEnd"/>
      <w:r w:rsidRPr="00F27C43">
        <w:rPr>
          <w:rFonts w:ascii="Arial" w:hAnsi="Arial" w:cs="Arial"/>
          <w:color w:val="000000"/>
          <w:sz w:val="30"/>
          <w:szCs w:val="30"/>
          <w:rtl/>
        </w:rPr>
        <w:t xml:space="preserve">, מִמֵּעַיִךְ </w:t>
      </w:r>
      <w:proofErr w:type="spellStart"/>
      <w:r w:rsidRPr="00F27C43">
        <w:rPr>
          <w:rFonts w:ascii="Arial" w:hAnsi="Arial" w:cs="Arial"/>
          <w:color w:val="000000"/>
          <w:sz w:val="30"/>
          <w:szCs w:val="30"/>
          <w:rtl/>
        </w:rPr>
        <w:t>יִפָּרֵדו</w:t>
      </w:r>
      <w:proofErr w:type="spellEnd"/>
      <w:r w:rsidRPr="00F27C43">
        <w:rPr>
          <w:rFonts w:ascii="Arial" w:hAnsi="Arial" w:cs="Arial"/>
          <w:color w:val="000000"/>
          <w:sz w:val="30"/>
          <w:szCs w:val="30"/>
          <w:rtl/>
        </w:rPr>
        <w:t>ּ; וּלְאֹם מִלְאֹם יֶאֱמָץ, וְרַב יַעֲבֹד צָעִיר</w:t>
      </w:r>
      <w:r w:rsidRPr="00F27C43">
        <w:rPr>
          <w:rFonts w:ascii="Arial" w:hAnsi="Arial" w:cs="Arial"/>
          <w:color w:val="000000"/>
          <w:sz w:val="30"/>
          <w:szCs w:val="30"/>
        </w:rPr>
        <w:t>. </w:t>
      </w:r>
    </w:p>
    <w:p w14:paraId="2429E5DF" w14:textId="766452C8" w:rsidR="00C1258F" w:rsidRPr="00F27C43" w:rsidRDefault="00C1258F" w:rsidP="00730DEC">
      <w:pPr>
        <w:pStyle w:val="NormalWeb"/>
        <w:tabs>
          <w:tab w:val="left" w:pos="5132"/>
          <w:tab w:val="left" w:pos="9377"/>
        </w:tabs>
        <w:bidi/>
        <w:spacing w:before="0" w:beforeAutospacing="0" w:after="0" w:afterAutospacing="0" w:line="360" w:lineRule="auto"/>
        <w:rPr>
          <w:rFonts w:ascii="Arial" w:hAnsi="Arial" w:cs="Arial"/>
          <w:color w:val="000000"/>
          <w:sz w:val="30"/>
          <w:szCs w:val="30"/>
          <w:rtl/>
        </w:rPr>
      </w:pPr>
    </w:p>
    <w:p w14:paraId="01C8BA65" w14:textId="096B77B4" w:rsidR="00C1258F" w:rsidRPr="00F27C43" w:rsidRDefault="00C1258F" w:rsidP="00730DEC">
      <w:pPr>
        <w:pStyle w:val="NormalWeb"/>
        <w:tabs>
          <w:tab w:val="left" w:pos="5132"/>
          <w:tab w:val="left" w:pos="9377"/>
        </w:tabs>
        <w:bidi/>
        <w:spacing w:before="0" w:beforeAutospacing="0" w:after="0" w:afterAutospacing="0" w:line="360" w:lineRule="auto"/>
        <w:rPr>
          <w:rFonts w:ascii="Arial" w:hAnsi="Arial" w:cs="Arial"/>
          <w:color w:val="000000"/>
          <w:sz w:val="30"/>
          <w:szCs w:val="30"/>
          <w:rtl/>
        </w:rPr>
      </w:pPr>
      <w:r w:rsidRPr="00F27C43">
        <w:rPr>
          <w:rFonts w:ascii="Arial" w:hAnsi="Arial" w:cs="Arial"/>
          <w:color w:val="000000"/>
          <w:sz w:val="30"/>
          <w:szCs w:val="30"/>
          <w:rtl/>
        </w:rPr>
        <w:t xml:space="preserve">רש"י [כ"ג ] ממעיך </w:t>
      </w:r>
      <w:proofErr w:type="spellStart"/>
      <w:r w:rsidRPr="00F27C43">
        <w:rPr>
          <w:rFonts w:ascii="Arial" w:hAnsi="Arial" w:cs="Arial"/>
          <w:color w:val="000000"/>
          <w:sz w:val="30"/>
          <w:szCs w:val="30"/>
          <w:rtl/>
        </w:rPr>
        <w:t>יפרדו</w:t>
      </w:r>
      <w:proofErr w:type="spellEnd"/>
      <w:r w:rsidRPr="00F27C43">
        <w:rPr>
          <w:rFonts w:ascii="Arial" w:hAnsi="Arial" w:cs="Arial"/>
          <w:color w:val="000000"/>
          <w:sz w:val="30"/>
          <w:szCs w:val="30"/>
          <w:rtl/>
        </w:rPr>
        <w:t xml:space="preserve"> - מן </w:t>
      </w:r>
      <w:proofErr w:type="spellStart"/>
      <w:r w:rsidRPr="00F27C43">
        <w:rPr>
          <w:rFonts w:ascii="Arial" w:hAnsi="Arial" w:cs="Arial"/>
          <w:color w:val="000000"/>
          <w:sz w:val="30"/>
          <w:szCs w:val="30"/>
          <w:rtl/>
        </w:rPr>
        <w:t>המעים</w:t>
      </w:r>
      <w:proofErr w:type="spellEnd"/>
      <w:r w:rsidRPr="00F27C43">
        <w:rPr>
          <w:rFonts w:ascii="Arial" w:hAnsi="Arial" w:cs="Arial"/>
          <w:color w:val="000000"/>
          <w:sz w:val="30"/>
          <w:szCs w:val="30"/>
          <w:rtl/>
        </w:rPr>
        <w:t xml:space="preserve"> הם נפרדים, זה לרשעו וזה לתומו</w:t>
      </w:r>
    </w:p>
    <w:p w14:paraId="4616935B" w14:textId="77777777" w:rsidR="00622CCF" w:rsidRPr="00F27C43" w:rsidRDefault="00622CCF" w:rsidP="00730DEC">
      <w:pPr>
        <w:pStyle w:val="NormalWeb"/>
        <w:tabs>
          <w:tab w:val="left" w:pos="5132"/>
        </w:tabs>
        <w:bidi/>
        <w:spacing w:before="0" w:beforeAutospacing="0" w:after="0" w:afterAutospacing="0" w:line="360" w:lineRule="auto"/>
        <w:rPr>
          <w:rFonts w:ascii="FbPitriya Regular" w:hAnsi="FbPitriya Regular" w:cs="FbPitriya Regular"/>
          <w:b/>
          <w:bCs/>
          <w:color w:val="000000"/>
          <w:sz w:val="34"/>
          <w:szCs w:val="34"/>
          <w:rtl/>
        </w:rPr>
      </w:pPr>
    </w:p>
    <w:p w14:paraId="6B1FEB50" w14:textId="7ADBE3E4" w:rsidR="009E3639" w:rsidRPr="00F27C43" w:rsidRDefault="009E3639" w:rsidP="00730DEC">
      <w:pPr>
        <w:pStyle w:val="NormalWeb"/>
        <w:tabs>
          <w:tab w:val="left" w:pos="5132"/>
        </w:tabs>
        <w:bidi/>
        <w:spacing w:before="0" w:beforeAutospacing="0" w:after="0" w:afterAutospacing="0" w:line="360" w:lineRule="auto"/>
        <w:rPr>
          <w:rFonts w:ascii="FbPitriya Regular" w:hAnsi="FbPitriya Regular" w:cs="FbPitriya Regular"/>
          <w:b/>
          <w:bCs/>
          <w:color w:val="000000"/>
          <w:sz w:val="34"/>
          <w:szCs w:val="34"/>
          <w:rtl/>
        </w:rPr>
      </w:pPr>
      <w:r w:rsidRPr="00F27C43">
        <w:rPr>
          <w:rFonts w:ascii="FbPitriya Regular" w:hAnsi="FbPitriya Regular" w:cs="FbPitriya Regular" w:hint="cs"/>
          <w:b/>
          <w:bCs/>
          <w:color w:val="000000"/>
          <w:sz w:val="34"/>
          <w:szCs w:val="34"/>
          <w:rtl/>
        </w:rPr>
        <w:t>לידת הבנים פסוקים כ"</w:t>
      </w:r>
      <w:r w:rsidR="001B7075" w:rsidRPr="00F27C43">
        <w:rPr>
          <w:rFonts w:ascii="FbPitriya Regular" w:hAnsi="FbPitriya Regular" w:cs="FbPitriya Regular" w:hint="cs"/>
          <w:b/>
          <w:bCs/>
          <w:color w:val="000000"/>
          <w:sz w:val="34"/>
          <w:szCs w:val="34"/>
          <w:rtl/>
        </w:rPr>
        <w:t xml:space="preserve">ד </w:t>
      </w:r>
      <w:r w:rsidRPr="00F27C43">
        <w:rPr>
          <w:rFonts w:ascii="FbPitriya Regular" w:hAnsi="FbPitriya Regular" w:cs="FbPitriya Regular" w:hint="cs"/>
          <w:b/>
          <w:bCs/>
          <w:color w:val="000000"/>
          <w:sz w:val="34"/>
          <w:szCs w:val="34"/>
          <w:rtl/>
        </w:rPr>
        <w:t>-</w:t>
      </w:r>
      <w:r w:rsidR="001B7075" w:rsidRPr="00F27C43">
        <w:rPr>
          <w:rFonts w:ascii="FbPitriya Regular" w:hAnsi="FbPitriya Regular" w:cs="FbPitriya Regular" w:hint="cs"/>
          <w:b/>
          <w:bCs/>
          <w:color w:val="000000"/>
          <w:sz w:val="34"/>
          <w:szCs w:val="34"/>
          <w:rtl/>
        </w:rPr>
        <w:t xml:space="preserve"> </w:t>
      </w:r>
      <w:r w:rsidRPr="00F27C43">
        <w:rPr>
          <w:rFonts w:ascii="FbPitriya Regular" w:hAnsi="FbPitriya Regular" w:cs="FbPitriya Regular" w:hint="cs"/>
          <w:b/>
          <w:bCs/>
          <w:color w:val="000000"/>
          <w:sz w:val="34"/>
          <w:szCs w:val="34"/>
          <w:rtl/>
        </w:rPr>
        <w:t xml:space="preserve">כ"ו: </w:t>
      </w:r>
    </w:p>
    <w:p w14:paraId="163D1BB1" w14:textId="601F2AB7" w:rsidR="00C1258F" w:rsidRDefault="00C1258F" w:rsidP="00730DEC">
      <w:pPr>
        <w:pStyle w:val="NormalWeb"/>
        <w:tabs>
          <w:tab w:val="left" w:pos="5132"/>
        </w:tabs>
        <w:bidi/>
        <w:spacing w:before="0" w:beforeAutospacing="0" w:after="0" w:afterAutospacing="0" w:line="360" w:lineRule="auto"/>
        <w:rPr>
          <w:rFonts w:ascii="FbPitriya Regular" w:hAnsi="FbPitriya Regular" w:cs="FbPitriya Regular"/>
          <w:b/>
          <w:bCs/>
          <w:color w:val="000000"/>
          <w:sz w:val="28"/>
          <w:szCs w:val="28"/>
          <w:rtl/>
        </w:rPr>
      </w:pPr>
      <w:r w:rsidRPr="00F27C43">
        <w:rPr>
          <w:rFonts w:ascii="David" w:hAnsi="David" w:cs="David"/>
          <w:b/>
          <w:bCs/>
          <w:color w:val="000000"/>
          <w:sz w:val="26"/>
          <w:szCs w:val="26"/>
          <w:shd w:val="clear" w:color="auto" w:fill="FFFFFF"/>
          <w:rtl/>
        </w:rPr>
        <w:t>כד</w:t>
      </w:r>
      <w:r w:rsidRPr="00F27C43">
        <w:rPr>
          <w:rFonts w:ascii="David" w:hAnsi="David" w:cs="David"/>
          <w:color w:val="000000"/>
          <w:sz w:val="38"/>
          <w:szCs w:val="38"/>
          <w:shd w:val="clear" w:color="auto" w:fill="FFFFFF"/>
          <w:rtl/>
        </w:rPr>
        <w:t> וַיִּמְלְאוּ יָמֶיהָ, לָלֶדֶת; וְהִנֵּה תוֹמִם, בְּבִטְנָהּ</w:t>
      </w:r>
      <w:r w:rsidRPr="00F27C43">
        <w:rPr>
          <w:rFonts w:ascii="David" w:hAnsi="David" w:cs="David"/>
          <w:color w:val="000000"/>
          <w:sz w:val="38"/>
          <w:szCs w:val="38"/>
          <w:shd w:val="clear" w:color="auto" w:fill="FFFFFF"/>
        </w:rPr>
        <w:t>.  </w:t>
      </w:r>
      <w:bookmarkStart w:id="1" w:name="25"/>
      <w:bookmarkEnd w:id="1"/>
      <w:r w:rsidRPr="00F27C43">
        <w:rPr>
          <w:rFonts w:ascii="David" w:hAnsi="David" w:cs="David"/>
          <w:b/>
          <w:bCs/>
          <w:color w:val="000000"/>
          <w:sz w:val="26"/>
          <w:szCs w:val="26"/>
          <w:shd w:val="clear" w:color="auto" w:fill="FFFFFF"/>
          <w:rtl/>
        </w:rPr>
        <w:t>כה</w:t>
      </w:r>
      <w:r w:rsidRPr="00F27C43">
        <w:rPr>
          <w:rFonts w:ascii="David" w:hAnsi="David" w:cs="David"/>
          <w:color w:val="000000"/>
          <w:sz w:val="38"/>
          <w:szCs w:val="38"/>
          <w:shd w:val="clear" w:color="auto" w:fill="FFFFFF"/>
          <w:rtl/>
        </w:rPr>
        <w:t> וַיֵּצֵא הָרִאשׁוֹן אַדְמוֹנִי, כֻּלּוֹ כְּאַדֶּרֶת שֵׂעָר; וַיִּקְרְאוּ שְׁמוֹ, עֵשָׂו</w:t>
      </w:r>
      <w:r w:rsidRPr="00F27C43">
        <w:rPr>
          <w:rFonts w:ascii="David" w:hAnsi="David" w:cs="David"/>
          <w:color w:val="000000"/>
          <w:sz w:val="38"/>
          <w:szCs w:val="38"/>
          <w:shd w:val="clear" w:color="auto" w:fill="FFFFFF"/>
        </w:rPr>
        <w:t>.  </w:t>
      </w:r>
      <w:proofErr w:type="spellStart"/>
      <w:r w:rsidRPr="00F27C43">
        <w:rPr>
          <w:rFonts w:ascii="David" w:hAnsi="David" w:cs="David"/>
          <w:b/>
          <w:bCs/>
          <w:color w:val="000000"/>
          <w:sz w:val="26"/>
          <w:szCs w:val="26"/>
          <w:shd w:val="clear" w:color="auto" w:fill="FFFFFF"/>
          <w:rtl/>
        </w:rPr>
        <w:t>כו</w:t>
      </w:r>
      <w:proofErr w:type="spellEnd"/>
      <w:r w:rsidRPr="00F27C43">
        <w:rPr>
          <w:rFonts w:ascii="David" w:hAnsi="David" w:cs="David"/>
          <w:color w:val="000000"/>
          <w:sz w:val="38"/>
          <w:szCs w:val="38"/>
          <w:shd w:val="clear" w:color="auto" w:fill="FFFFFF"/>
          <w:rtl/>
        </w:rPr>
        <w:t> וְאַחֲרֵי-כֵן יָצָא אָחִיו, וְיָדוֹ אֹחֶזֶת בַּעֲקֵב עֵשָׂו, וַיִּקְרָא שְׁמוֹ, יַעֲקֹב; וְיִצְחָק בֶּן-שִׁשִּׁים שָׁנָה, בְּלֶדֶת אֹתָם</w:t>
      </w:r>
      <w:r w:rsidRPr="00F27C43">
        <w:rPr>
          <w:rFonts w:ascii="David" w:hAnsi="David" w:cs="David"/>
          <w:color w:val="000000"/>
          <w:sz w:val="38"/>
          <w:szCs w:val="38"/>
          <w:shd w:val="clear" w:color="auto" w:fill="FFFFFF"/>
        </w:rPr>
        <w:t>.</w:t>
      </w:r>
    </w:p>
    <w:p w14:paraId="26B69163" w14:textId="44F453D0" w:rsidR="00F27C43" w:rsidRDefault="00F27C43">
      <w:pPr>
        <w:bidi w:val="0"/>
        <w:spacing w:after="160" w:line="259" w:lineRule="auto"/>
        <w:rPr>
          <w:rFonts w:ascii="FbPitriya Regular" w:hAnsi="FbPitriya Regular" w:cs="FbPitriya Regular"/>
          <w:b/>
          <w:bCs/>
          <w:color w:val="000000"/>
          <w:sz w:val="28"/>
          <w:szCs w:val="28"/>
          <w:rtl/>
        </w:rPr>
      </w:pPr>
      <w:r>
        <w:rPr>
          <w:rFonts w:ascii="FbPitriya Regular" w:hAnsi="FbPitriya Regular" w:cs="FbPitriya Regular"/>
          <w:b/>
          <w:bCs/>
          <w:color w:val="000000"/>
          <w:sz w:val="28"/>
          <w:szCs w:val="28"/>
          <w:rtl/>
        </w:rPr>
        <w:br w:type="page"/>
      </w:r>
    </w:p>
    <w:p w14:paraId="6C402C06" w14:textId="77777777" w:rsidR="00F27C43" w:rsidRPr="00F27C43" w:rsidRDefault="00F27C43" w:rsidP="00F27C43">
      <w:pPr>
        <w:pStyle w:val="NormalWeb"/>
        <w:tabs>
          <w:tab w:val="left" w:pos="5132"/>
        </w:tabs>
        <w:bidi/>
        <w:spacing w:before="0" w:beforeAutospacing="0" w:after="0" w:afterAutospacing="0"/>
        <w:rPr>
          <w:rFonts w:ascii="FbPitriya Regular" w:hAnsi="FbPitriya Regular" w:cs="FbPitriya Regular"/>
          <w:b/>
          <w:bCs/>
          <w:color w:val="000000"/>
          <w:sz w:val="28"/>
          <w:szCs w:val="28"/>
          <w:rtl/>
        </w:rPr>
      </w:pPr>
    </w:p>
    <w:p w14:paraId="3DD81089" w14:textId="075DE989" w:rsidR="009E3639" w:rsidRPr="00F27C43" w:rsidRDefault="009E3639" w:rsidP="00754565">
      <w:pPr>
        <w:shd w:val="clear" w:color="auto" w:fill="FFFEEF"/>
        <w:spacing w:before="100" w:beforeAutospacing="1" w:after="100" w:afterAutospacing="1"/>
        <w:rPr>
          <w:rFonts w:ascii="FbPitriya Regular" w:hAnsi="FbPitriya Regular" w:cs="FbPitriya Regular"/>
          <w:b/>
          <w:bCs/>
          <w:color w:val="000000"/>
          <w:sz w:val="34"/>
          <w:szCs w:val="34"/>
        </w:rPr>
      </w:pPr>
      <w:r w:rsidRPr="00F27C43">
        <w:rPr>
          <w:rFonts w:ascii="FbPitriya Regular" w:hAnsi="FbPitriya Regular" w:cs="FbPitriya Regular" w:hint="cs"/>
          <w:b/>
          <w:bCs/>
          <w:color w:val="000000"/>
          <w:sz w:val="34"/>
          <w:szCs w:val="34"/>
          <w:rtl/>
        </w:rPr>
        <w:t>אורח חייהם של יעקב ועשו ויחס הוריהם פסוקים כ"ז- כ"ח</w:t>
      </w:r>
    </w:p>
    <w:p w14:paraId="22D8444C" w14:textId="4AF7BFDC" w:rsidR="00C1258F" w:rsidRPr="00F27C43" w:rsidRDefault="00C1258F" w:rsidP="00754565">
      <w:pPr>
        <w:rPr>
          <w:rFonts w:ascii="Gisha" w:hAnsi="Gisha" w:cs="Gisha"/>
          <w:sz w:val="18"/>
          <w:szCs w:val="18"/>
          <w:rtl/>
        </w:rPr>
      </w:pPr>
      <w:r w:rsidRPr="00F27C43">
        <w:rPr>
          <w:rFonts w:ascii="David" w:hAnsi="David" w:cs="David"/>
          <w:color w:val="000000"/>
          <w:sz w:val="36"/>
          <w:szCs w:val="36"/>
          <w:shd w:val="clear" w:color="auto" w:fill="FFFFFF"/>
        </w:rPr>
        <w:t> </w:t>
      </w:r>
      <w:proofErr w:type="spellStart"/>
      <w:r w:rsidRPr="00F27C43">
        <w:rPr>
          <w:rFonts w:ascii="David" w:hAnsi="David" w:cs="David"/>
          <w:b/>
          <w:bCs/>
          <w:color w:val="000000"/>
          <w:shd w:val="clear" w:color="auto" w:fill="FFFFFF"/>
          <w:rtl/>
        </w:rPr>
        <w:t>כז</w:t>
      </w:r>
      <w:proofErr w:type="spellEnd"/>
      <w:r w:rsidRPr="00F27C43">
        <w:rPr>
          <w:rFonts w:ascii="David" w:hAnsi="David" w:cs="David"/>
          <w:color w:val="000000"/>
          <w:sz w:val="36"/>
          <w:szCs w:val="36"/>
          <w:shd w:val="clear" w:color="auto" w:fill="FFFFFF"/>
          <w:rtl/>
        </w:rPr>
        <w:t> וַיִּגְדְּלוּ, הַנְּעָרִים, וַיְהִי עֵשָׂו אִישׁ יֹדֵעַ צַיִד, אִישׁ שָׂדֶה; וְיַעֲקֹב אִישׁ תָּם, יֹשֵׁב אֹהָלִים</w:t>
      </w:r>
      <w:r w:rsidRPr="00F27C43">
        <w:rPr>
          <w:rFonts w:ascii="David" w:hAnsi="David" w:cs="David"/>
          <w:color w:val="000000"/>
          <w:sz w:val="36"/>
          <w:szCs w:val="36"/>
          <w:shd w:val="clear" w:color="auto" w:fill="FFFFFF"/>
        </w:rPr>
        <w:t>.</w:t>
      </w:r>
    </w:p>
    <w:p w14:paraId="6072B96F" w14:textId="77777777" w:rsidR="00C1258F" w:rsidRPr="00F27C43" w:rsidRDefault="00C1258F" w:rsidP="00754565">
      <w:pPr>
        <w:rPr>
          <w:rFonts w:ascii="Gisha" w:hAnsi="Gisha" w:cs="Gisha"/>
          <w:sz w:val="26"/>
          <w:szCs w:val="26"/>
          <w:rtl/>
        </w:rPr>
      </w:pPr>
    </w:p>
    <w:p w14:paraId="6B25161A" w14:textId="09A6D62A" w:rsidR="009E3639" w:rsidRPr="00F27C43" w:rsidRDefault="009E3639" w:rsidP="00754565">
      <w:pPr>
        <w:rPr>
          <w:rFonts w:ascii="Gisha" w:hAnsi="Gisha" w:cs="Gisha"/>
          <w:sz w:val="26"/>
          <w:szCs w:val="26"/>
          <w:rtl/>
        </w:rPr>
      </w:pPr>
      <w:r w:rsidRPr="00F27C43">
        <w:rPr>
          <w:rFonts w:ascii="Gisha" w:hAnsi="Gisha" w:cs="Gisha"/>
          <w:sz w:val="26"/>
          <w:szCs w:val="26"/>
          <w:rtl/>
        </w:rPr>
        <w:t>ויגדלו הנערים – ומתוך כך התברר אופיים</w:t>
      </w:r>
      <w:r w:rsidRPr="00F27C43">
        <w:rPr>
          <w:rFonts w:ascii="Gisha" w:hAnsi="Gisha" w:cs="Gisha"/>
          <w:sz w:val="26"/>
          <w:szCs w:val="26"/>
        </w:rPr>
        <w:t>. </w:t>
      </w:r>
    </w:p>
    <w:p w14:paraId="08CDDF9B" w14:textId="77777777" w:rsidR="009E3639" w:rsidRPr="00F27C43" w:rsidRDefault="009E3639" w:rsidP="00754565">
      <w:pP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rtl/>
        </w:rPr>
      </w:pPr>
      <w:r w:rsidRPr="00F27C43">
        <w:rPr>
          <w:rFonts w:ascii="Gisha" w:hAnsi="Gisha" w:cs="Gisha"/>
          <w:sz w:val="26"/>
          <w:szCs w:val="26"/>
          <w:rtl/>
        </w:rPr>
        <w:t>מה עולה מן הכתובים לגבי אופיים ודרך חייהם של האחים</w:t>
      </w:r>
      <w:r w:rsidRPr="00F27C43">
        <w:rPr>
          <w:rFonts w:ascii="Gisha" w:hAnsi="Gisha" w:cs="Gisha"/>
          <w:sz w:val="26"/>
          <w:szCs w:val="26"/>
        </w:rPr>
        <w:t>?</w:t>
      </w:r>
      <w:r w:rsidRPr="00F27C43">
        <w:rPr>
          <w:rFonts w:ascii="Gisha" w:hAnsi="Gisha" w:cs="Gisha" w:hint="cs"/>
          <w:sz w:val="26"/>
          <w:szCs w:val="26"/>
          <w:rtl/>
        </w:rPr>
        <w:t xml:space="preserve"> </w:t>
      </w:r>
      <w:r w:rsidRPr="00F27C43">
        <w:rPr>
          <w:rFonts w:ascii="Gisha" w:hAnsi="Gisha" w:cs="Gisha"/>
          <w:sz w:val="26"/>
          <w:szCs w:val="26"/>
          <w:rtl/>
        </w:rPr>
        <w:t>נשווה את תיאוריהם של עשו ושל יעקב:</w:t>
      </w:r>
    </w:p>
    <w:p w14:paraId="5D07F009" w14:textId="77777777" w:rsidR="009E3639" w:rsidRPr="00F27C43" w:rsidRDefault="009E3639" w:rsidP="00754565">
      <w:pP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rtl/>
        </w:rPr>
      </w:pPr>
    </w:p>
    <w:p w14:paraId="149061FD" w14:textId="77777777" w:rsidR="009E3639" w:rsidRPr="00F27C43" w:rsidRDefault="009E3639" w:rsidP="00754565">
      <w:pPr>
        <w:shd w:val="clear" w:color="auto" w:fill="FFFEEF"/>
        <w:spacing w:line="360" w:lineRule="auto"/>
        <w:rPr>
          <w:rFonts w:ascii="Gisha" w:hAnsi="Gisha" w:cs="Gisha"/>
          <w:color w:val="000000"/>
          <w:shd w:val="clear" w:color="auto" w:fill="FFFFFF"/>
          <w:rtl/>
        </w:rPr>
      </w:pPr>
      <w:r w:rsidRPr="00F27C43">
        <w:rPr>
          <w:rFonts w:ascii="Gisha" w:hAnsi="Gisha" w:cs="Gisha"/>
          <w:b/>
          <w:bCs/>
          <w:color w:val="000000"/>
          <w:shd w:val="clear" w:color="auto" w:fill="FFFFFF"/>
          <w:rtl/>
        </w:rPr>
        <w:t xml:space="preserve">רש"י[כ"ז]:       </w:t>
      </w:r>
      <w:r w:rsidRPr="00F27C43">
        <w:rPr>
          <w:rFonts w:ascii="Gisha" w:hAnsi="Gisha" w:cs="Gisha"/>
          <w:b/>
          <w:bCs/>
          <w:color w:val="000000"/>
          <w:shd w:val="clear" w:color="auto" w:fill="FFFFFF"/>
          <w:rtl/>
        </w:rPr>
        <w:tab/>
      </w:r>
      <w:r w:rsidRPr="00F27C43">
        <w:rPr>
          <w:rFonts w:ascii="Gisha" w:hAnsi="Gisha" w:cs="Gisha"/>
          <w:b/>
          <w:bCs/>
          <w:color w:val="000000"/>
          <w:shd w:val="clear" w:color="auto" w:fill="FFFFFF"/>
          <w:rtl/>
        </w:rPr>
        <w:tab/>
        <w:t xml:space="preserve">יושב אהלים- </w:t>
      </w:r>
      <w:proofErr w:type="spellStart"/>
      <w:r w:rsidRPr="00F27C43">
        <w:rPr>
          <w:rFonts w:ascii="Gisha" w:hAnsi="Gisha" w:cs="Gisha"/>
          <w:color w:val="000000"/>
          <w:shd w:val="clear" w:color="auto" w:fill="FFFFFF"/>
          <w:rtl/>
        </w:rPr>
        <w:t>אהלו</w:t>
      </w:r>
      <w:proofErr w:type="spellEnd"/>
      <w:r w:rsidRPr="00F27C43">
        <w:rPr>
          <w:rFonts w:ascii="Gisha" w:hAnsi="Gisha" w:cs="Gisha"/>
          <w:color w:val="000000"/>
          <w:shd w:val="clear" w:color="auto" w:fill="FFFFFF"/>
          <w:rtl/>
        </w:rPr>
        <w:t xml:space="preserve"> של שם </w:t>
      </w:r>
      <w:proofErr w:type="spellStart"/>
      <w:r w:rsidRPr="00F27C43">
        <w:rPr>
          <w:rFonts w:ascii="Gisha" w:hAnsi="Gisha" w:cs="Gisha"/>
          <w:color w:val="000000"/>
          <w:shd w:val="clear" w:color="auto" w:fill="FFFFFF"/>
          <w:rtl/>
        </w:rPr>
        <w:t>ואהלו</w:t>
      </w:r>
      <w:proofErr w:type="spellEnd"/>
      <w:r w:rsidRPr="00F27C43">
        <w:rPr>
          <w:rFonts w:ascii="Gisha" w:hAnsi="Gisha" w:cs="Gisha"/>
          <w:color w:val="000000"/>
          <w:shd w:val="clear" w:color="auto" w:fill="FFFFFF"/>
          <w:rtl/>
        </w:rPr>
        <w:t xml:space="preserve"> של עבר.</w:t>
      </w:r>
    </w:p>
    <w:p w14:paraId="020BDCCA" w14:textId="77777777" w:rsidR="009E3639" w:rsidRPr="00F27C43" w:rsidRDefault="009E3639" w:rsidP="00754565">
      <w:pPr>
        <w:shd w:val="clear" w:color="auto" w:fill="FFFEEF"/>
        <w:spacing w:line="360" w:lineRule="auto"/>
        <w:rPr>
          <w:rFonts w:ascii="Gisha" w:hAnsi="Gisha" w:cs="Gisha"/>
          <w:b/>
          <w:bCs/>
          <w:color w:val="000000"/>
          <w:shd w:val="clear" w:color="auto" w:fill="FFFFFF"/>
          <w:rtl/>
        </w:rPr>
      </w:pPr>
      <w:r w:rsidRPr="00F27C43">
        <w:rPr>
          <w:rFonts w:ascii="Gisha" w:hAnsi="Gisha" w:cs="Gisha"/>
          <w:b/>
          <w:bCs/>
          <w:color w:val="000000"/>
          <w:shd w:val="clear" w:color="auto" w:fill="FFFFFF"/>
          <w:rtl/>
        </w:rPr>
        <w:t xml:space="preserve">רש"י[כ"ח]     </w:t>
      </w:r>
      <w:r w:rsidRPr="00F27C43">
        <w:rPr>
          <w:rFonts w:ascii="Gisha" w:hAnsi="Gisha" w:cs="Gisha"/>
          <w:b/>
          <w:bCs/>
          <w:color w:val="000000"/>
          <w:shd w:val="clear" w:color="auto" w:fill="FFFFFF"/>
          <w:rtl/>
        </w:rPr>
        <w:tab/>
      </w:r>
      <w:r w:rsidRPr="00F27C43">
        <w:rPr>
          <w:rFonts w:ascii="Gisha" w:hAnsi="Gisha" w:cs="Gisha"/>
          <w:b/>
          <w:bCs/>
          <w:color w:val="000000"/>
          <w:shd w:val="clear" w:color="auto" w:fill="FFFFFF"/>
          <w:rtl/>
        </w:rPr>
        <w:tab/>
        <w:t xml:space="preserve">יודע ציד- </w:t>
      </w:r>
      <w:r w:rsidRPr="00F27C43">
        <w:rPr>
          <w:rFonts w:ascii="Gisha" w:hAnsi="Gisha" w:cs="Gisha"/>
          <w:color w:val="000000"/>
          <w:shd w:val="clear" w:color="auto" w:fill="FFFFFF"/>
          <w:rtl/>
        </w:rPr>
        <w:t xml:space="preserve">לצוד ולרמות את יצחק בפיו, ושואלו אבא </w:t>
      </w:r>
      <w:proofErr w:type="spellStart"/>
      <w:r w:rsidRPr="00F27C43">
        <w:rPr>
          <w:rFonts w:ascii="Gisha" w:hAnsi="Gisha" w:cs="Gisha"/>
          <w:color w:val="000000"/>
          <w:shd w:val="clear" w:color="auto" w:fill="FFFFFF"/>
          <w:rtl/>
        </w:rPr>
        <w:t>האיך</w:t>
      </w:r>
      <w:proofErr w:type="spellEnd"/>
      <w:r w:rsidRPr="00F27C43">
        <w:rPr>
          <w:rFonts w:ascii="Gisha" w:hAnsi="Gisha" w:cs="Gisha"/>
          <w:color w:val="000000"/>
          <w:shd w:val="clear" w:color="auto" w:fill="FFFFFF"/>
          <w:rtl/>
        </w:rPr>
        <w:t xml:space="preserve"> </w:t>
      </w:r>
      <w:proofErr w:type="spellStart"/>
      <w:r w:rsidRPr="00F27C43">
        <w:rPr>
          <w:rFonts w:ascii="Gisha" w:hAnsi="Gisha" w:cs="Gisha"/>
          <w:color w:val="000000"/>
          <w:shd w:val="clear" w:color="auto" w:fill="FFFFFF"/>
          <w:rtl/>
        </w:rPr>
        <w:t>מעשרין</w:t>
      </w:r>
      <w:proofErr w:type="spellEnd"/>
      <w:r w:rsidRPr="00F27C43">
        <w:rPr>
          <w:rFonts w:ascii="Gisha" w:hAnsi="Gisha" w:cs="Gisha"/>
          <w:color w:val="000000"/>
          <w:shd w:val="clear" w:color="auto" w:fill="FFFFFF"/>
          <w:rtl/>
        </w:rPr>
        <w:t xml:space="preserve"> את המלח ואת התבן </w:t>
      </w:r>
      <w:r w:rsidRPr="00F27C43">
        <w:rPr>
          <w:rFonts w:ascii="Gisha" w:hAnsi="Gisha" w:cs="Gisha"/>
          <w:color w:val="000000"/>
          <w:shd w:val="clear" w:color="auto" w:fill="FFFFFF"/>
          <w:rtl/>
        </w:rPr>
        <w:tab/>
      </w:r>
      <w:r w:rsidRPr="00F27C43">
        <w:rPr>
          <w:rFonts w:ascii="Gisha" w:hAnsi="Gisha" w:cs="Gisha"/>
          <w:color w:val="000000"/>
          <w:shd w:val="clear" w:color="auto" w:fill="FFFFFF"/>
          <w:rtl/>
        </w:rPr>
        <w:tab/>
      </w:r>
      <w:r w:rsidRPr="00F27C43">
        <w:rPr>
          <w:rFonts w:ascii="Gisha" w:hAnsi="Gisha" w:cs="Gisha"/>
          <w:color w:val="000000"/>
          <w:shd w:val="clear" w:color="auto" w:fill="FFFFFF"/>
          <w:rtl/>
        </w:rPr>
        <w:tab/>
      </w:r>
      <w:r w:rsidRPr="00F27C43">
        <w:rPr>
          <w:rFonts w:ascii="Gisha" w:hAnsi="Gisha" w:cs="Gisha"/>
          <w:color w:val="000000"/>
          <w:shd w:val="clear" w:color="auto" w:fill="FFFFFF"/>
          <w:rtl/>
        </w:rPr>
        <w:tab/>
        <w:t xml:space="preserve">              כסבור אביו שהוא מדקדק במצוות</w:t>
      </w:r>
      <w:r w:rsidRPr="00F27C43">
        <w:rPr>
          <w:rFonts w:ascii="Gisha" w:hAnsi="Gisha" w:cs="Gisha"/>
          <w:b/>
          <w:bCs/>
          <w:color w:val="000000"/>
          <w:shd w:val="clear" w:color="auto" w:fill="FFFFFF"/>
          <w:rtl/>
        </w:rPr>
        <w:t>.</w:t>
      </w:r>
    </w:p>
    <w:p w14:paraId="1C21D580" w14:textId="77777777" w:rsidR="009E3639" w:rsidRPr="00F27C43" w:rsidRDefault="009E3639" w:rsidP="00754565">
      <w:pPr>
        <w:shd w:val="clear" w:color="auto" w:fill="FFFEEF"/>
        <w:spacing w:line="360" w:lineRule="auto"/>
        <w:rPr>
          <w:rFonts w:ascii="Gisha" w:hAnsi="Gisha" w:cs="Gisha"/>
          <w:b/>
          <w:bCs/>
          <w:color w:val="000000"/>
          <w:shd w:val="clear" w:color="auto" w:fill="FFFFFF"/>
          <w:rtl/>
        </w:rPr>
      </w:pPr>
      <w:r w:rsidRPr="00F27C43">
        <w:rPr>
          <w:rFonts w:ascii="Gisha" w:hAnsi="Gisha" w:cs="Gisha"/>
          <w:b/>
          <w:bCs/>
          <w:color w:val="000000"/>
          <w:shd w:val="clear" w:color="auto" w:fill="FFFFFF"/>
          <w:rtl/>
        </w:rPr>
        <w:tab/>
      </w:r>
      <w:r w:rsidRPr="00F27C43">
        <w:rPr>
          <w:rFonts w:ascii="Gisha" w:hAnsi="Gisha" w:cs="Gisha"/>
          <w:b/>
          <w:bCs/>
          <w:color w:val="000000"/>
          <w:shd w:val="clear" w:color="auto" w:fill="FFFFFF"/>
          <w:rtl/>
        </w:rPr>
        <w:tab/>
      </w:r>
      <w:r w:rsidRPr="00F27C43">
        <w:rPr>
          <w:rFonts w:ascii="Gisha" w:hAnsi="Gisha" w:cs="Gisha"/>
          <w:b/>
          <w:bCs/>
          <w:color w:val="000000"/>
          <w:shd w:val="clear" w:color="auto" w:fill="FFFFFF"/>
          <w:rtl/>
        </w:rPr>
        <w:tab/>
        <w:t xml:space="preserve">איש שדה- </w:t>
      </w:r>
      <w:r w:rsidRPr="00F27C43">
        <w:rPr>
          <w:rFonts w:ascii="Gisha" w:hAnsi="Gisha" w:cs="Gisha"/>
          <w:color w:val="000000"/>
          <w:shd w:val="clear" w:color="auto" w:fill="FFFFFF"/>
          <w:rtl/>
        </w:rPr>
        <w:t xml:space="preserve">כמשמעו אדם בטל </w:t>
      </w:r>
      <w:proofErr w:type="spellStart"/>
      <w:r w:rsidRPr="00F27C43">
        <w:rPr>
          <w:rFonts w:ascii="Gisha" w:hAnsi="Gisha" w:cs="Gisha"/>
          <w:color w:val="000000"/>
          <w:shd w:val="clear" w:color="auto" w:fill="FFFFFF"/>
          <w:rtl/>
        </w:rPr>
        <w:t>וצודה</w:t>
      </w:r>
      <w:proofErr w:type="spellEnd"/>
      <w:r w:rsidRPr="00F27C43">
        <w:rPr>
          <w:rFonts w:ascii="Gisha" w:hAnsi="Gisha" w:cs="Gisha"/>
          <w:color w:val="000000"/>
          <w:shd w:val="clear" w:color="auto" w:fill="FFFFFF"/>
          <w:rtl/>
        </w:rPr>
        <w:t>[צד]בקשתו חיות ועופות</w:t>
      </w:r>
    </w:p>
    <w:p w14:paraId="5908581B" w14:textId="7E0A1C13" w:rsidR="009E3639" w:rsidRPr="00F27C43" w:rsidRDefault="009E3639" w:rsidP="00730DEC">
      <w:pPr>
        <w:shd w:val="clear" w:color="auto" w:fill="FFFEEF"/>
        <w:spacing w:line="360" w:lineRule="auto"/>
        <w:rPr>
          <w:rFonts w:ascii="Gisha" w:hAnsi="Gisha" w:cs="Gisha"/>
          <w:color w:val="000000"/>
          <w:shd w:val="clear" w:color="auto" w:fill="FFFFFF"/>
          <w:rtl/>
        </w:rPr>
      </w:pPr>
      <w:r w:rsidRPr="00F27C43">
        <w:rPr>
          <w:rFonts w:ascii="Gisha" w:hAnsi="Gisha" w:cs="Gisha"/>
          <w:b/>
          <w:bCs/>
          <w:color w:val="000000"/>
          <w:shd w:val="clear" w:color="auto" w:fill="FFFFFF"/>
          <w:rtl/>
        </w:rPr>
        <w:tab/>
      </w:r>
      <w:r w:rsidRPr="00F27C43">
        <w:rPr>
          <w:rFonts w:ascii="Gisha" w:hAnsi="Gisha" w:cs="Gisha"/>
          <w:b/>
          <w:bCs/>
          <w:color w:val="000000"/>
          <w:shd w:val="clear" w:color="auto" w:fill="FFFFFF"/>
          <w:rtl/>
        </w:rPr>
        <w:tab/>
      </w:r>
      <w:r w:rsidRPr="00F27C43">
        <w:rPr>
          <w:rFonts w:ascii="Gisha" w:hAnsi="Gisha" w:cs="Gisha"/>
          <w:b/>
          <w:bCs/>
          <w:color w:val="000000"/>
          <w:shd w:val="clear" w:color="auto" w:fill="FFFFFF"/>
          <w:rtl/>
        </w:rPr>
        <w:tab/>
        <w:t xml:space="preserve">תם- </w:t>
      </w:r>
      <w:r w:rsidRPr="00F27C43">
        <w:rPr>
          <w:rFonts w:ascii="Gisha" w:hAnsi="Gisha" w:cs="Gisha"/>
          <w:color w:val="000000"/>
          <w:shd w:val="clear" w:color="auto" w:fill="FFFFFF"/>
          <w:rtl/>
        </w:rPr>
        <w:t>אינו בקיא בכל אלה, אלא כליבו כן פיו. מי שאינו חריף לרמות קרוי תם.</w:t>
      </w:r>
      <w:r w:rsidR="00C1258F" w:rsidRPr="00F27C43">
        <w:rPr>
          <w:rFonts w:ascii="Gisha" w:hAnsi="Gisha" w:cs="Gisha"/>
          <w:b/>
          <w:bCs/>
          <w:color w:val="000000"/>
          <w:shd w:val="clear" w:color="auto" w:fill="FFFFFF"/>
          <w:rtl/>
        </w:rPr>
        <w:br/>
      </w:r>
      <w:proofErr w:type="spellStart"/>
      <w:r w:rsidRPr="00F27C43">
        <w:rPr>
          <w:rFonts w:ascii="Gisha" w:hAnsi="Gisha" w:cs="Gisha"/>
          <w:b/>
          <w:bCs/>
          <w:color w:val="000000"/>
          <w:shd w:val="clear" w:color="auto" w:fill="FFFFFF"/>
          <w:rtl/>
        </w:rPr>
        <w:t>רשב"ם</w:t>
      </w:r>
      <w:proofErr w:type="spellEnd"/>
      <w:r w:rsidRPr="00F27C43">
        <w:rPr>
          <w:rFonts w:ascii="Gisha" w:hAnsi="Gisha" w:cs="Gisha"/>
          <w:b/>
          <w:bCs/>
          <w:color w:val="000000"/>
          <w:shd w:val="clear" w:color="auto" w:fill="FFFFFF"/>
          <w:rtl/>
        </w:rPr>
        <w:t xml:space="preserve"> [כ"ז]:</w:t>
      </w:r>
      <w:r w:rsidR="00C1258F" w:rsidRPr="00F27C43">
        <w:rPr>
          <w:rFonts w:ascii="Gisha" w:hAnsi="Gisha" w:cs="Gisha"/>
          <w:color w:val="000000"/>
          <w:shd w:val="clear" w:color="auto" w:fill="FFFFFF"/>
          <w:rtl/>
        </w:rPr>
        <w:tab/>
      </w:r>
      <w:r w:rsidRPr="00F27C43">
        <w:rPr>
          <w:rFonts w:ascii="Gisha" w:hAnsi="Gisha" w:cs="Gisha"/>
          <w:color w:val="000000"/>
          <w:shd w:val="clear" w:color="auto" w:fill="FFFFFF"/>
          <w:rtl/>
        </w:rPr>
        <w:tab/>
      </w:r>
      <w:r w:rsidRPr="00F27C43">
        <w:rPr>
          <w:rFonts w:ascii="Gisha" w:hAnsi="Gisha" w:cs="Gisha"/>
          <w:b/>
          <w:bCs/>
          <w:color w:val="000000"/>
          <w:shd w:val="clear" w:color="auto" w:fill="FFFFFF"/>
          <w:rtl/>
        </w:rPr>
        <w:t>יושב אהלים</w:t>
      </w:r>
      <w:r w:rsidRPr="00F27C43">
        <w:rPr>
          <w:rFonts w:ascii="Gisha" w:hAnsi="Gisha" w:cs="Gisha"/>
          <w:color w:val="000000"/>
          <w:shd w:val="clear" w:color="auto" w:fill="FFFFFF"/>
          <w:rtl/>
        </w:rPr>
        <w:t>- רועה צאן אביו, כמו שפירשתי אצל "יושב אהל ומקנה".</w:t>
      </w:r>
      <w:r w:rsidR="00C1258F" w:rsidRPr="00F27C43">
        <w:rPr>
          <w:rFonts w:ascii="Gisha" w:hAnsi="Gisha" w:cs="Gisha"/>
          <w:color w:val="000000"/>
          <w:shd w:val="clear" w:color="auto" w:fill="FFFFFF"/>
          <w:rtl/>
        </w:rPr>
        <w:br/>
      </w:r>
      <w:r w:rsidRPr="00F27C43">
        <w:rPr>
          <w:rFonts w:ascii="Gisha" w:hAnsi="Gisha" w:cs="Gisha"/>
          <w:b/>
          <w:bCs/>
          <w:color w:val="000000"/>
          <w:shd w:val="clear" w:color="auto" w:fill="FFFFFF"/>
          <w:rtl/>
        </w:rPr>
        <w:t xml:space="preserve">אבן עזרא [כ"ז]:   </w:t>
      </w:r>
      <w:r w:rsidRPr="00F27C43">
        <w:rPr>
          <w:rFonts w:ascii="Gisha" w:hAnsi="Gisha" w:cs="Gisha"/>
          <w:b/>
          <w:bCs/>
          <w:color w:val="000000"/>
          <w:shd w:val="clear" w:color="auto" w:fill="FFFFFF"/>
          <w:rtl/>
        </w:rPr>
        <w:tab/>
        <w:t>יודע ציד</w:t>
      </w:r>
      <w:r w:rsidRPr="00F27C43">
        <w:rPr>
          <w:rFonts w:ascii="Gisha" w:hAnsi="Gisha" w:cs="Gisha"/>
          <w:color w:val="000000"/>
          <w:shd w:val="clear" w:color="auto" w:fill="FFFFFF"/>
          <w:rtl/>
        </w:rPr>
        <w:t xml:space="preserve">: לעולם מלא מרמות , כי רוב החיות בדרך מרמה יתפשו, ויעקב הפך עשו בי הוא איש תם.     </w:t>
      </w:r>
    </w:p>
    <w:p w14:paraId="6179EBF3" w14:textId="77777777" w:rsidR="00730DEC" w:rsidRDefault="00730DEC" w:rsidP="00C1258F">
      <w:pPr>
        <w:spacing w:after="160" w:line="259" w:lineRule="auto"/>
        <w:rPr>
          <w:rFonts w:ascii="David" w:hAnsi="David" w:cs="David"/>
          <w:color w:val="000000"/>
          <w:sz w:val="44"/>
          <w:szCs w:val="44"/>
          <w:shd w:val="clear" w:color="auto" w:fill="FFFFFF"/>
        </w:rPr>
      </w:pPr>
    </w:p>
    <w:p w14:paraId="310770DE" w14:textId="77777777" w:rsidR="00730DEC" w:rsidRDefault="00730DEC" w:rsidP="00C1258F">
      <w:pPr>
        <w:spacing w:after="160" w:line="259" w:lineRule="auto"/>
        <w:rPr>
          <w:rFonts w:ascii="David" w:hAnsi="David" w:cs="David"/>
          <w:color w:val="000000"/>
          <w:sz w:val="44"/>
          <w:szCs w:val="44"/>
          <w:shd w:val="clear" w:color="auto" w:fill="FFFFFF"/>
        </w:rPr>
      </w:pPr>
    </w:p>
    <w:p w14:paraId="79931424" w14:textId="1D5DC2D0" w:rsidR="00C1258F" w:rsidRPr="00F27C43" w:rsidRDefault="00C1258F" w:rsidP="00C1258F">
      <w:pPr>
        <w:spacing w:after="160" w:line="259" w:lineRule="auto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F27C43">
        <w:rPr>
          <w:rFonts w:ascii="David" w:hAnsi="David" w:cs="David"/>
          <w:color w:val="000000"/>
          <w:sz w:val="44"/>
          <w:szCs w:val="44"/>
          <w:shd w:val="clear" w:color="auto" w:fill="FFFFFF"/>
        </w:rPr>
        <w:t> </w:t>
      </w:r>
      <w:bookmarkStart w:id="2" w:name="28"/>
      <w:bookmarkEnd w:id="2"/>
      <w:proofErr w:type="spellStart"/>
      <w:r w:rsidRPr="00F27C43">
        <w:rPr>
          <w:rFonts w:ascii="David" w:hAnsi="David" w:cs="David"/>
          <w:b/>
          <w:bCs/>
          <w:color w:val="000000"/>
          <w:sz w:val="32"/>
          <w:szCs w:val="32"/>
          <w:shd w:val="clear" w:color="auto" w:fill="FFFFFF"/>
          <w:rtl/>
        </w:rPr>
        <w:t>כח</w:t>
      </w:r>
      <w:proofErr w:type="spellEnd"/>
      <w:r w:rsidRPr="00F27C43">
        <w:rPr>
          <w:rFonts w:ascii="David" w:hAnsi="David" w:cs="David"/>
          <w:color w:val="000000"/>
          <w:sz w:val="44"/>
          <w:szCs w:val="44"/>
          <w:shd w:val="clear" w:color="auto" w:fill="FFFFFF"/>
          <w:rtl/>
        </w:rPr>
        <w:t> וַיֶּאֱהַב יִצְחָק אֶת-עֵשָׂו, כִּי-צַיִד בְּפִיו; וְרִבְקָה, אֹהֶבֶת אֶת-יַעֲקֹב</w:t>
      </w:r>
      <w:r w:rsidRPr="00F27C43">
        <w:rPr>
          <w:rFonts w:ascii="David" w:hAnsi="David" w:cs="David"/>
          <w:color w:val="000000"/>
          <w:sz w:val="44"/>
          <w:szCs w:val="44"/>
          <w:shd w:val="clear" w:color="auto" w:fill="FFFFFF"/>
        </w:rPr>
        <w:t>.</w:t>
      </w:r>
    </w:p>
    <w:p w14:paraId="312CC911" w14:textId="39D4FABB" w:rsidR="009E3639" w:rsidRPr="00F27C43" w:rsidRDefault="009E3639" w:rsidP="00C1258F">
      <w:pPr>
        <w:pStyle w:val="NormalWeb"/>
        <w:bidi/>
        <w:spacing w:before="0" w:beforeAutospacing="0" w:after="0" w:afterAutospacing="0"/>
        <w:rPr>
          <w:rStyle w:val="a3"/>
          <w:rFonts w:ascii="Gisha" w:hAnsi="Gisha" w:cs="Gisha"/>
          <w:b w:val="0"/>
          <w:bCs w:val="0"/>
          <w:sz w:val="26"/>
          <w:szCs w:val="26"/>
          <w:rtl/>
        </w:rPr>
      </w:pPr>
      <w:proofErr w:type="spellStart"/>
      <w:r w:rsidRPr="00F27C43">
        <w:rPr>
          <w:rFonts w:ascii="Gisha" w:hAnsi="Gisha" w:cs="Gisha"/>
          <w:b/>
          <w:bCs/>
          <w:color w:val="000000"/>
          <w:sz w:val="26"/>
          <w:szCs w:val="26"/>
          <w:shd w:val="clear" w:color="auto" w:fill="FFFFFF"/>
          <w:rtl/>
        </w:rPr>
        <w:t>ספורנו</w:t>
      </w:r>
      <w:proofErr w:type="spellEnd"/>
      <w:r w:rsidRPr="00F27C43">
        <w:rPr>
          <w:rFonts w:ascii="Gisha" w:hAnsi="Gisha" w:cs="Gisha"/>
          <w:b/>
          <w:bCs/>
          <w:color w:val="000000"/>
          <w:sz w:val="26"/>
          <w:szCs w:val="26"/>
          <w:shd w:val="clear" w:color="auto" w:fill="FFFFFF"/>
          <w:rtl/>
        </w:rPr>
        <w:t xml:space="preserve"> [כ"ח]:  ויאהב יצחק את עשו, </w:t>
      </w:r>
      <w:r w:rsidRPr="00F27C43">
        <w:rPr>
          <w:rFonts w:ascii="Gisha" w:hAnsi="Gisha" w:cs="Gisha"/>
          <w:color w:val="000000"/>
          <w:sz w:val="26"/>
          <w:szCs w:val="26"/>
          <w:shd w:val="clear" w:color="auto" w:fill="FFFFFF"/>
          <w:rtl/>
        </w:rPr>
        <w:t>גם את עשו,</w:t>
      </w:r>
      <w:r w:rsidR="00C1258F" w:rsidRPr="00F27C43">
        <w:rPr>
          <w:rFonts w:ascii="Gisha" w:hAnsi="Gisha" w:cs="Gisha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F27C43">
        <w:rPr>
          <w:rFonts w:ascii="Gisha" w:hAnsi="Gisha" w:cs="Gisha"/>
          <w:color w:val="000000"/>
          <w:sz w:val="26"/>
          <w:szCs w:val="26"/>
          <w:shd w:val="clear" w:color="auto" w:fill="FFFFFF"/>
          <w:rtl/>
        </w:rPr>
        <w:t>אף על פי שידע בלא ספק שלא היה שלם כיעקב.</w:t>
      </w:r>
      <w:r w:rsidRPr="00F27C43">
        <w:rPr>
          <w:rFonts w:ascii="Gisha" w:hAnsi="Gisha" w:cs="Gisha"/>
          <w:b/>
          <w:bCs/>
          <w:color w:val="000000"/>
          <w:sz w:val="26"/>
          <w:szCs w:val="26"/>
          <w:shd w:val="clear" w:color="auto" w:fill="FFFFFF"/>
          <w:rtl/>
        </w:rPr>
        <w:t xml:space="preserve"> </w:t>
      </w:r>
    </w:p>
    <w:p w14:paraId="1E2A5E21" w14:textId="77777777" w:rsidR="009E3639" w:rsidRPr="00F27C43" w:rsidRDefault="009E3639" w:rsidP="00754565">
      <w:pPr>
        <w:pStyle w:val="NormalWeb"/>
        <w:bidi/>
        <w:spacing w:before="0" w:beforeAutospacing="0" w:after="0" w:afterAutospacing="0"/>
        <w:rPr>
          <w:rStyle w:val="a3"/>
          <w:rFonts w:ascii="Gisha" w:hAnsi="Gisha" w:cs="Gisha"/>
          <w:sz w:val="26"/>
          <w:szCs w:val="26"/>
          <w:rtl/>
        </w:rPr>
      </w:pPr>
      <w:r w:rsidRPr="00F27C43">
        <w:rPr>
          <w:rStyle w:val="a3"/>
          <w:rFonts w:ascii="Gisha" w:hAnsi="Gisha" w:cs="Gisha" w:hint="cs"/>
          <w:b w:val="0"/>
          <w:bCs w:val="0"/>
          <w:sz w:val="26"/>
          <w:szCs w:val="26"/>
          <w:rtl/>
        </w:rPr>
        <w:t xml:space="preserve">                      ורבקה אוהבת את יעקב- </w:t>
      </w:r>
      <w:r w:rsidRPr="00F27C43">
        <w:rPr>
          <w:rStyle w:val="a3"/>
          <w:rFonts w:ascii="Gisha" w:hAnsi="Gisha" w:cs="Gisha" w:hint="cs"/>
          <w:sz w:val="26"/>
          <w:szCs w:val="26"/>
          <w:rtl/>
        </w:rPr>
        <w:t xml:space="preserve">לבדו מפני שהכירה ברשעו של עשו.    </w:t>
      </w:r>
    </w:p>
    <w:p w14:paraId="5A69E05E" w14:textId="7FD9B4D3" w:rsidR="009E3639" w:rsidRPr="00F27C43" w:rsidRDefault="009E3639" w:rsidP="00754565">
      <w:pPr>
        <w:pStyle w:val="NormalWeb"/>
        <w:bidi/>
        <w:spacing w:before="0" w:beforeAutospacing="0" w:after="0" w:afterAutospacing="0"/>
        <w:rPr>
          <w:rStyle w:val="a3"/>
          <w:rFonts w:ascii="Gisha" w:hAnsi="Gisha" w:cs="Gisha"/>
          <w:sz w:val="26"/>
          <w:szCs w:val="26"/>
          <w:rtl/>
        </w:rPr>
      </w:pPr>
    </w:p>
    <w:p w14:paraId="5DFAF67D" w14:textId="4E0E083D" w:rsidR="00C1258F" w:rsidRPr="00F27C43" w:rsidRDefault="00F27C43" w:rsidP="00C1258F">
      <w:pPr>
        <w:pStyle w:val="NormalWeb"/>
        <w:bidi/>
        <w:spacing w:before="0" w:beforeAutospacing="0" w:after="0" w:afterAutospacing="0"/>
        <w:rPr>
          <w:rStyle w:val="a3"/>
          <w:rFonts w:ascii="Gisha" w:hAnsi="Gisha" w:cs="Gisha"/>
          <w:sz w:val="26"/>
          <w:szCs w:val="26"/>
          <w:rtl/>
        </w:rPr>
      </w:pPr>
      <w:r w:rsidRPr="00F27C43">
        <w:rPr>
          <w:rFonts w:ascii="Gisha" w:hAnsi="Gisha" w:cs="Gisha"/>
          <w:b/>
          <w:bCs/>
          <w:color w:val="000000"/>
          <w:shd w:val="clear" w:color="auto" w:fill="FFFFFF"/>
          <w:rtl/>
        </w:rPr>
        <w:t xml:space="preserve">רש"י[כ"ח]  </w:t>
      </w:r>
      <w:r w:rsidRPr="00F27C43">
        <w:rPr>
          <w:rFonts w:ascii="Gisha" w:hAnsi="Gisha" w:cs="Gisha" w:hint="cs"/>
          <w:b/>
          <w:bCs/>
          <w:color w:val="000000"/>
          <w:shd w:val="clear" w:color="auto" w:fill="FFFFFF"/>
          <w:rtl/>
        </w:rPr>
        <w:t xml:space="preserve">: </w:t>
      </w:r>
      <w:r w:rsidRPr="00F27C43">
        <w:rPr>
          <w:rFonts w:ascii="Gisha" w:hAnsi="Gisha" w:cs="Gisha"/>
          <w:b/>
          <w:bCs/>
          <w:color w:val="000000"/>
          <w:shd w:val="clear" w:color="auto" w:fill="FFFFFF"/>
          <w:rtl/>
        </w:rPr>
        <w:t xml:space="preserve">יודע ציד- </w:t>
      </w:r>
      <w:r w:rsidRPr="00F27C43">
        <w:rPr>
          <w:rFonts w:ascii="Gisha" w:hAnsi="Gisha" w:cs="Gisha"/>
          <w:color w:val="000000"/>
          <w:shd w:val="clear" w:color="auto" w:fill="FFFFFF"/>
          <w:rtl/>
        </w:rPr>
        <w:t xml:space="preserve">לצוד ולרמות את יצחק בפיו, ושואלו אבא </w:t>
      </w:r>
      <w:proofErr w:type="spellStart"/>
      <w:r w:rsidRPr="00F27C43">
        <w:rPr>
          <w:rFonts w:ascii="Gisha" w:hAnsi="Gisha" w:cs="Gisha"/>
          <w:color w:val="000000"/>
          <w:shd w:val="clear" w:color="auto" w:fill="FFFFFF"/>
          <w:rtl/>
        </w:rPr>
        <w:t>האיך</w:t>
      </w:r>
      <w:proofErr w:type="spellEnd"/>
      <w:r w:rsidRPr="00F27C43">
        <w:rPr>
          <w:rFonts w:ascii="Gisha" w:hAnsi="Gisha" w:cs="Gisha"/>
          <w:color w:val="000000"/>
          <w:shd w:val="clear" w:color="auto" w:fill="FFFFFF"/>
          <w:rtl/>
        </w:rPr>
        <w:t xml:space="preserve"> </w:t>
      </w:r>
      <w:proofErr w:type="spellStart"/>
      <w:r w:rsidRPr="00F27C43">
        <w:rPr>
          <w:rFonts w:ascii="Gisha" w:hAnsi="Gisha" w:cs="Gisha"/>
          <w:color w:val="000000"/>
          <w:shd w:val="clear" w:color="auto" w:fill="FFFFFF"/>
          <w:rtl/>
        </w:rPr>
        <w:t>מעשרין</w:t>
      </w:r>
      <w:proofErr w:type="spellEnd"/>
      <w:r w:rsidRPr="00F27C43">
        <w:rPr>
          <w:rFonts w:ascii="Gisha" w:hAnsi="Gisha" w:cs="Gisha"/>
          <w:color w:val="000000"/>
          <w:shd w:val="clear" w:color="auto" w:fill="FFFFFF"/>
          <w:rtl/>
        </w:rPr>
        <w:t xml:space="preserve"> את המלח ואת התבן</w:t>
      </w:r>
      <w:r w:rsidRPr="00F27C43">
        <w:rPr>
          <w:rFonts w:ascii="Gisha" w:hAnsi="Gisha" w:cs="Gisha"/>
          <w:color w:val="000000"/>
          <w:shd w:val="clear" w:color="auto" w:fill="FFFFFF"/>
          <w:rtl/>
        </w:rPr>
        <w:br/>
      </w:r>
      <w:r w:rsidRPr="00F27C43">
        <w:rPr>
          <w:rFonts w:ascii="Gisha" w:hAnsi="Gisha" w:cs="Gisha"/>
          <w:color w:val="000000"/>
          <w:shd w:val="clear" w:color="auto" w:fill="FFFFFF"/>
          <w:rtl/>
        </w:rPr>
        <w:t>כסבור אביו שהוא מדקדק במצוות</w:t>
      </w:r>
    </w:p>
    <w:p w14:paraId="28E4D452" w14:textId="77777777" w:rsidR="00A7153A" w:rsidRDefault="00A7153A">
      <w:pPr>
        <w:spacing w:after="160" w:line="259" w:lineRule="auto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sectPr w:rsidR="00A7153A" w:rsidSect="007948D5">
      <w:headerReference w:type="default" r:id="rId7"/>
      <w:pgSz w:w="11906" w:h="16838"/>
      <w:pgMar w:top="567" w:right="1134" w:bottom="454" w:left="1134" w:header="283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D9D40" w14:textId="77777777" w:rsidR="0099039B" w:rsidRDefault="0099039B">
      <w:r>
        <w:separator/>
      </w:r>
    </w:p>
  </w:endnote>
  <w:endnote w:type="continuationSeparator" w:id="0">
    <w:p w14:paraId="4CB8879E" w14:textId="77777777" w:rsidR="0099039B" w:rsidRDefault="0099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bPitriya Regular">
    <w:altName w:val="Times New Roman"/>
    <w:charset w:val="00"/>
    <w:family w:val="roman"/>
    <w:pitch w:val="variable"/>
    <w:sig w:usb0="80000827" w:usb1="5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bKapriza Regular">
    <w:altName w:val="Times New Roman"/>
    <w:charset w:val="00"/>
    <w:family w:val="roman"/>
    <w:pitch w:val="variable"/>
    <w:sig w:usb0="80000827" w:usb1="5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F6D4A" w14:textId="77777777" w:rsidR="0099039B" w:rsidRDefault="0099039B">
      <w:r>
        <w:separator/>
      </w:r>
    </w:p>
  </w:footnote>
  <w:footnote w:type="continuationSeparator" w:id="0">
    <w:p w14:paraId="6ECE585C" w14:textId="77777777" w:rsidR="0099039B" w:rsidRDefault="00990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18CEF" w14:textId="77777777" w:rsidR="007948D5" w:rsidRPr="007948D5" w:rsidRDefault="009E3639">
    <w:pPr>
      <w:pStyle w:val="a4"/>
      <w:rPr>
        <w:rFonts w:ascii="FbKapriza Regular" w:hAnsi="FbKapriza Regular" w:cs="FbKapriza Regular"/>
        <w:sz w:val="30"/>
        <w:szCs w:val="30"/>
        <w:cs/>
      </w:rPr>
    </w:pPr>
    <w:r w:rsidRPr="007948D5">
      <w:rPr>
        <w:rFonts w:ascii="FbKapriza Regular" w:hAnsi="FbKapriza Regular" w:cs="FbKapriza Regular"/>
        <w:sz w:val="28"/>
        <w:szCs w:val="28"/>
        <w:rtl/>
      </w:rPr>
      <w:t>ב"ה</w:t>
    </w:r>
    <w:r w:rsidRPr="007948D5">
      <w:rPr>
        <w:rFonts w:ascii="FbKapriza Regular" w:hAnsi="FbKapriza Regular" w:cs="FbKapriza Regular"/>
        <w:sz w:val="28"/>
        <w:szCs w:val="28"/>
        <w:rtl/>
      </w:rPr>
      <w:tab/>
    </w:r>
    <w:r w:rsidRPr="007948D5">
      <w:rPr>
        <w:rFonts w:ascii="FbKapriza Regular" w:hAnsi="FbKapriza Regular" w:cs="FbKapriza Regular"/>
        <w:sz w:val="28"/>
        <w:szCs w:val="28"/>
        <w:rtl/>
      </w:rPr>
      <w:tab/>
    </w:r>
    <w:r w:rsidRPr="007948D5">
      <w:rPr>
        <w:rFonts w:ascii="FbKapriza Regular" w:hAnsi="FbKapriza Regular" w:cs="FbKapriza Regular"/>
        <w:sz w:val="30"/>
        <w:szCs w:val="30"/>
        <w:rtl/>
      </w:rPr>
      <w:t>בראשית דף 14</w:t>
    </w:r>
  </w:p>
  <w:p w14:paraId="58089C04" w14:textId="77777777" w:rsidR="007948D5" w:rsidRDefault="009903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902F7"/>
    <w:multiLevelType w:val="hybridMultilevel"/>
    <w:tmpl w:val="F9049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238D6"/>
    <w:multiLevelType w:val="hybridMultilevel"/>
    <w:tmpl w:val="6F50F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39"/>
    <w:rsid w:val="001B7075"/>
    <w:rsid w:val="0025739C"/>
    <w:rsid w:val="00622CCF"/>
    <w:rsid w:val="00681DC7"/>
    <w:rsid w:val="00722E6D"/>
    <w:rsid w:val="00730DEC"/>
    <w:rsid w:val="00754565"/>
    <w:rsid w:val="007F2F3F"/>
    <w:rsid w:val="008B7682"/>
    <w:rsid w:val="0099039B"/>
    <w:rsid w:val="009E3639"/>
    <w:rsid w:val="00A7153A"/>
    <w:rsid w:val="00C10477"/>
    <w:rsid w:val="00C1258F"/>
    <w:rsid w:val="00D91808"/>
    <w:rsid w:val="00D961EF"/>
    <w:rsid w:val="00EE11F7"/>
    <w:rsid w:val="00F27C43"/>
    <w:rsid w:val="00F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869A6"/>
  <w15:chartTrackingRefBased/>
  <w15:docId w15:val="{B0D49159-23AC-4C92-937F-AB17D5FF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58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E3639"/>
    <w:rPr>
      <w:b/>
      <w:bCs/>
    </w:rPr>
  </w:style>
  <w:style w:type="paragraph" w:styleId="NormalWeb">
    <w:name w:val="Normal (Web)"/>
    <w:basedOn w:val="a"/>
    <w:rsid w:val="009E3639"/>
    <w:pPr>
      <w:bidi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E3639"/>
  </w:style>
  <w:style w:type="paragraph" w:styleId="a4">
    <w:name w:val="header"/>
    <w:basedOn w:val="a"/>
    <w:link w:val="a5"/>
    <w:uiPriority w:val="99"/>
    <w:rsid w:val="009E3639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9E363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יעל</dc:creator>
  <cp:keywords/>
  <dc:description/>
  <cp:lastModifiedBy>ישראל</cp:lastModifiedBy>
  <cp:revision>3</cp:revision>
  <dcterms:created xsi:type="dcterms:W3CDTF">2020-11-18T06:41:00Z</dcterms:created>
  <dcterms:modified xsi:type="dcterms:W3CDTF">2020-11-18T06:43:00Z</dcterms:modified>
</cp:coreProperties>
</file>