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5A048" w14:textId="491418FF" w:rsidR="00D312FA" w:rsidRPr="0022699E" w:rsidRDefault="00D312FA" w:rsidP="00D312FA">
      <w:pPr>
        <w:tabs>
          <w:tab w:val="center" w:pos="4819"/>
          <w:tab w:val="left" w:pos="8774"/>
        </w:tabs>
        <w:rPr>
          <w:rFonts w:ascii="FbAvukado Regular" w:hAnsi="FbAvukado Regular" w:cs="FbAvukado Regular"/>
          <w:b/>
          <w:bCs/>
          <w:sz w:val="52"/>
          <w:szCs w:val="52"/>
          <w:rtl/>
        </w:rPr>
      </w:pPr>
      <w:r w:rsidRPr="0022699E">
        <w:rPr>
          <w:rFonts w:ascii="FbAvukado Regular" w:hAnsi="FbAvukado Regular" w:cs="FbAvukado Regular"/>
          <w:noProof/>
          <w:sz w:val="36"/>
          <w:szCs w:val="36"/>
        </w:rPr>
        <w:drawing>
          <wp:anchor distT="0" distB="0" distL="114300" distR="114300" simplePos="0" relativeHeight="251660288" behindDoc="0" locked="0" layoutInCell="1" allowOverlap="1" wp14:anchorId="15A21EC7" wp14:editId="714A43B3">
            <wp:simplePos x="0" y="0"/>
            <wp:positionH relativeFrom="column">
              <wp:posOffset>4094480</wp:posOffset>
            </wp:positionH>
            <wp:positionV relativeFrom="paragraph">
              <wp:posOffset>108585</wp:posOffset>
            </wp:positionV>
            <wp:extent cx="644525" cy="276860"/>
            <wp:effectExtent l="0" t="0" r="3175" b="889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525" cy="276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99E">
        <w:rPr>
          <w:rFonts w:ascii="FbAvukado Regular" w:hAnsi="FbAvukado Regular" w:cs="FbAvukado Regular"/>
          <w:noProof/>
          <w:sz w:val="36"/>
          <w:szCs w:val="36"/>
        </w:rPr>
        <w:drawing>
          <wp:anchor distT="0" distB="0" distL="114300" distR="114300" simplePos="0" relativeHeight="251659264" behindDoc="0" locked="0" layoutInCell="1" allowOverlap="1" wp14:anchorId="078373DD" wp14:editId="4761410C">
            <wp:simplePos x="0" y="0"/>
            <wp:positionH relativeFrom="column">
              <wp:posOffset>1302385</wp:posOffset>
            </wp:positionH>
            <wp:positionV relativeFrom="paragraph">
              <wp:posOffset>108585</wp:posOffset>
            </wp:positionV>
            <wp:extent cx="635000" cy="272415"/>
            <wp:effectExtent l="0" t="0" r="0" b="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0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bAvukado Regular" w:hAnsi="FbAvukado Regular" w:cs="FbAvukado Regular"/>
          <w:b/>
          <w:bCs/>
          <w:sz w:val="52"/>
          <w:szCs w:val="52"/>
          <w:rtl/>
        </w:rPr>
        <w:tab/>
      </w:r>
      <w:r w:rsidRPr="0022699E">
        <w:rPr>
          <w:rFonts w:ascii="FbAvukado Regular" w:hAnsi="FbAvukado Regular" w:cs="FbAvukado Regular"/>
          <w:b/>
          <w:bCs/>
          <w:sz w:val="52"/>
          <w:szCs w:val="52"/>
          <w:rtl/>
        </w:rPr>
        <w:t>בראשית פרק י"ז</w:t>
      </w:r>
      <w:r>
        <w:rPr>
          <w:rFonts w:ascii="FbAvukado Regular" w:hAnsi="FbAvukado Regular" w:cs="FbAvukado Regular"/>
          <w:b/>
          <w:bCs/>
          <w:sz w:val="52"/>
          <w:szCs w:val="52"/>
          <w:rtl/>
        </w:rPr>
        <w:tab/>
      </w:r>
    </w:p>
    <w:p w14:paraId="1552AF2B" w14:textId="77777777" w:rsidR="00D312FA" w:rsidRDefault="00D312FA" w:rsidP="00D312FA">
      <w:pPr>
        <w:rPr>
          <w:rFonts w:ascii="Arial" w:hAnsi="Arial" w:cs="Arial" w:hint="cs"/>
          <w:sz w:val="22"/>
          <w:szCs w:val="22"/>
          <w:rtl/>
        </w:rPr>
      </w:pPr>
    </w:p>
    <w:p w14:paraId="2016C343" w14:textId="77777777" w:rsidR="00D312FA" w:rsidRPr="00556A98" w:rsidRDefault="00D312FA" w:rsidP="00D312FA">
      <w:pPr>
        <w:pBdr>
          <w:top w:val="dotted" w:sz="4" w:space="1" w:color="auto"/>
          <w:left w:val="dotted" w:sz="4" w:space="4" w:color="auto"/>
          <w:bottom w:val="dotted" w:sz="4" w:space="1" w:color="auto"/>
          <w:right w:val="dotted" w:sz="4" w:space="4" w:color="auto"/>
        </w:pBdr>
        <w:rPr>
          <w:rFonts w:ascii="Gisha" w:hAnsi="Gisha" w:cs="Gisha"/>
          <w:sz w:val="22"/>
          <w:szCs w:val="22"/>
          <w:rtl/>
        </w:rPr>
      </w:pPr>
      <w:r w:rsidRPr="00556A98">
        <w:rPr>
          <w:rFonts w:ascii="Gisha" w:hAnsi="Gisha" w:cs="Gisha"/>
          <w:sz w:val="22"/>
          <w:szCs w:val="22"/>
          <w:rtl/>
        </w:rPr>
        <w:t xml:space="preserve">בפרק י"ז מתגלה הקב"ה אל אברם, מצווה אותו על ברית המילה, ומבשר לו על הבן העתיד להיוולד לו משרה. הקב"ה משנה את שמותיהם של אברם ושרי ל </w:t>
      </w:r>
      <w:r>
        <w:rPr>
          <w:rFonts w:ascii="Gisha" w:hAnsi="Gisha" w:cs="Gisha" w:hint="cs"/>
          <w:sz w:val="22"/>
          <w:szCs w:val="22"/>
          <w:rtl/>
        </w:rPr>
        <w:t xml:space="preserve">- </w:t>
      </w:r>
      <w:r w:rsidRPr="00556A98">
        <w:rPr>
          <w:rFonts w:ascii="Gisha" w:hAnsi="Gisha" w:cs="Gisha"/>
          <w:sz w:val="22"/>
          <w:szCs w:val="22"/>
          <w:rtl/>
        </w:rPr>
        <w:t>אברהם ושרה.</w:t>
      </w:r>
    </w:p>
    <w:p w14:paraId="244DB57D" w14:textId="77777777" w:rsidR="00D312FA" w:rsidRDefault="00D312FA" w:rsidP="00D312FA">
      <w:pPr>
        <w:pStyle w:val="NormalWeb"/>
        <w:pBdr>
          <w:top w:val="dotted" w:sz="4" w:space="1" w:color="auto"/>
          <w:left w:val="dotted" w:sz="4" w:space="4" w:color="auto"/>
          <w:bottom w:val="dotted" w:sz="4" w:space="1" w:color="auto"/>
          <w:right w:val="dotted" w:sz="4" w:space="4" w:color="auto"/>
        </w:pBdr>
        <w:bidi/>
        <w:rPr>
          <w:rFonts w:ascii="Gisha" w:hAnsi="Gisha" w:cs="Gisha"/>
          <w:color w:val="000000"/>
          <w:sz w:val="22"/>
          <w:szCs w:val="22"/>
          <w:rtl/>
        </w:rPr>
      </w:pPr>
      <w:r w:rsidRPr="00556A98">
        <w:rPr>
          <w:rFonts w:ascii="Gisha" w:hAnsi="Gisha" w:cs="Gisha"/>
          <w:color w:val="000000"/>
          <w:sz w:val="22"/>
          <w:szCs w:val="22"/>
          <w:rtl/>
        </w:rPr>
        <w:t>שני שותפים בברית: </w:t>
      </w:r>
    </w:p>
    <w:p w14:paraId="54382F36" w14:textId="77777777" w:rsidR="00D312FA" w:rsidRDefault="00D312FA" w:rsidP="00D312FA">
      <w:pPr>
        <w:pStyle w:val="NormalWeb"/>
        <w:pBdr>
          <w:top w:val="dotted" w:sz="4" w:space="1" w:color="auto"/>
          <w:left w:val="dotted" w:sz="4" w:space="4" w:color="auto"/>
          <w:bottom w:val="dotted" w:sz="4" w:space="1" w:color="auto"/>
          <w:right w:val="dotted" w:sz="4" w:space="4" w:color="auto"/>
        </w:pBdr>
        <w:bidi/>
        <w:rPr>
          <w:rFonts w:ascii="Gisha" w:hAnsi="Gisha" w:cs="Gisha"/>
          <w:color w:val="000000"/>
          <w:sz w:val="22"/>
          <w:szCs w:val="22"/>
          <w:rtl/>
        </w:rPr>
      </w:pPr>
      <w:r w:rsidRPr="00A65016">
        <w:rPr>
          <w:rFonts w:ascii="Gisha" w:hAnsi="Gisha" w:cs="Gisha"/>
          <w:b/>
          <w:bCs/>
          <w:color w:val="000000"/>
          <w:sz w:val="22"/>
          <w:szCs w:val="22"/>
          <w:rtl/>
        </w:rPr>
        <w:t>הקב"ה</w:t>
      </w:r>
      <w:r w:rsidRPr="00556A98">
        <w:rPr>
          <w:rFonts w:ascii="Gisha" w:hAnsi="Gisha" w:cs="Gisha"/>
          <w:color w:val="000000"/>
          <w:sz w:val="22"/>
          <w:szCs w:val="22"/>
          <w:rtl/>
        </w:rPr>
        <w:t>- מעניק הבטחה להיות א-לוקי אברהם ולתת לזרע אברהם את ארץ כנען</w:t>
      </w:r>
      <w:r>
        <w:rPr>
          <w:rFonts w:ascii="Gisha" w:hAnsi="Gisha" w:cs="Gisha" w:hint="cs"/>
          <w:color w:val="000000"/>
          <w:sz w:val="22"/>
          <w:szCs w:val="22"/>
          <w:rtl/>
        </w:rPr>
        <w:t>.</w:t>
      </w:r>
    </w:p>
    <w:p w14:paraId="0A780A4E" w14:textId="77777777" w:rsidR="00D312FA" w:rsidRDefault="00D312FA" w:rsidP="00D312FA">
      <w:pPr>
        <w:pStyle w:val="NormalWeb"/>
        <w:pBdr>
          <w:top w:val="dotted" w:sz="4" w:space="1" w:color="auto"/>
          <w:left w:val="dotted" w:sz="4" w:space="4" w:color="auto"/>
          <w:bottom w:val="dotted" w:sz="4" w:space="1" w:color="auto"/>
          <w:right w:val="dotted" w:sz="4" w:space="4" w:color="auto"/>
        </w:pBdr>
        <w:bidi/>
        <w:rPr>
          <w:rFonts w:ascii="Gisha" w:hAnsi="Gisha" w:cs="Gisha" w:hint="cs"/>
          <w:color w:val="000000"/>
          <w:sz w:val="22"/>
          <w:szCs w:val="22"/>
          <w:u w:val="single"/>
          <w:rtl/>
        </w:rPr>
      </w:pPr>
      <w:r w:rsidRPr="00A65016">
        <w:rPr>
          <w:rFonts w:ascii="Gisha" w:hAnsi="Gisha" w:cs="Gisha"/>
          <w:b/>
          <w:bCs/>
          <w:color w:val="000000"/>
          <w:sz w:val="22"/>
          <w:szCs w:val="22"/>
          <w:rtl/>
        </w:rPr>
        <w:t>אברהם</w:t>
      </w:r>
      <w:r w:rsidRPr="00556A98">
        <w:rPr>
          <w:rFonts w:ascii="Gisha" w:hAnsi="Gisha" w:cs="Gisha"/>
          <w:color w:val="000000"/>
          <w:sz w:val="22"/>
          <w:szCs w:val="22"/>
          <w:rtl/>
        </w:rPr>
        <w:t>- מל את עצמו ואת בני ביתו.</w:t>
      </w:r>
    </w:p>
    <w:p w14:paraId="3A300417" w14:textId="77777777" w:rsidR="00D312FA" w:rsidRDefault="00D312FA" w:rsidP="00D312FA">
      <w:pPr>
        <w:rPr>
          <w:rStyle w:val="a3"/>
          <w:rFonts w:ascii="Arial" w:hAnsi="Arial" w:cs="Gan CLM"/>
          <w:b w:val="0"/>
          <w:bCs w:val="0"/>
          <w:sz w:val="22"/>
          <w:szCs w:val="22"/>
          <w:rtl/>
        </w:rPr>
      </w:pPr>
    </w:p>
    <w:p w14:paraId="5F19B135" w14:textId="77777777" w:rsidR="00D312FA" w:rsidRPr="0022699E" w:rsidRDefault="00D312FA" w:rsidP="00D312FA">
      <w:pPr>
        <w:rPr>
          <w:rFonts w:ascii="FbKapriza Regular" w:hAnsi="FbKapriza Regular" w:cs="FbKapriza Regular"/>
          <w:sz w:val="34"/>
          <w:szCs w:val="34"/>
          <w:rtl/>
        </w:rPr>
      </w:pPr>
      <w:r w:rsidRPr="0025642B">
        <w:rPr>
          <w:rStyle w:val="a3"/>
          <w:rFonts w:ascii="FbKapriza Regular" w:hAnsi="FbKapriza Regular" w:cs="FbKapriza Regular"/>
          <w:sz w:val="34"/>
          <w:szCs w:val="34"/>
          <w:u w:val="single"/>
          <w:rtl/>
        </w:rPr>
        <w:t>ברית מילה-</w:t>
      </w:r>
      <w:r w:rsidRPr="0025642B">
        <w:rPr>
          <w:rStyle w:val="a3"/>
          <w:rFonts w:ascii="FbKapriza Regular" w:hAnsi="FbKapriza Regular" w:cs="FbKapriza Regular" w:hint="cs"/>
          <w:sz w:val="34"/>
          <w:szCs w:val="34"/>
          <w:u w:val="single"/>
          <w:rtl/>
        </w:rPr>
        <w:t>הציווי</w:t>
      </w:r>
      <w:r>
        <w:rPr>
          <w:rStyle w:val="a3"/>
          <w:rFonts w:ascii="FbKapriza Regular" w:hAnsi="FbKapriza Regular" w:cs="FbKapriza Regular" w:hint="cs"/>
          <w:sz w:val="34"/>
          <w:szCs w:val="34"/>
          <w:rtl/>
        </w:rPr>
        <w:t>:</w:t>
      </w:r>
      <w:r w:rsidRPr="0025642B">
        <w:rPr>
          <w:rStyle w:val="a3"/>
          <w:rFonts w:ascii="FbKapriza Regular" w:hAnsi="FbKapriza Regular" w:cs="FbKapriza Regular"/>
          <w:b w:val="0"/>
          <w:bCs w:val="0"/>
          <w:sz w:val="34"/>
          <w:szCs w:val="34"/>
          <w:rtl/>
        </w:rPr>
        <w:t xml:space="preserve"> </w:t>
      </w:r>
      <w:r w:rsidRPr="0022699E">
        <w:rPr>
          <w:rStyle w:val="a3"/>
          <w:rFonts w:ascii="FbKapriza Regular" w:hAnsi="FbKapriza Regular" w:cs="FbKapriza Regular"/>
          <w:b w:val="0"/>
          <w:bCs w:val="0"/>
          <w:sz w:val="34"/>
          <w:szCs w:val="34"/>
          <w:rtl/>
        </w:rPr>
        <w:t xml:space="preserve">פסוקים </w:t>
      </w:r>
      <w:r>
        <w:rPr>
          <w:rStyle w:val="a3"/>
          <w:rFonts w:ascii="FbKapriza Regular" w:hAnsi="FbKapriza Regular" w:cs="FbKapriza Regular" w:hint="cs"/>
          <w:b w:val="0"/>
          <w:bCs w:val="0"/>
          <w:sz w:val="34"/>
          <w:szCs w:val="34"/>
          <w:rtl/>
        </w:rPr>
        <w:t>ט'-יד</w:t>
      </w:r>
      <w:r w:rsidRPr="0022699E">
        <w:rPr>
          <w:rStyle w:val="a3"/>
          <w:rFonts w:ascii="FbKapriza Regular" w:hAnsi="FbKapriza Regular" w:cs="FbKapriza Regular"/>
          <w:b w:val="0"/>
          <w:bCs w:val="0"/>
          <w:sz w:val="34"/>
          <w:szCs w:val="34"/>
          <w:rtl/>
        </w:rPr>
        <w:t>'</w:t>
      </w:r>
    </w:p>
    <w:p w14:paraId="77B029B3" w14:textId="77777777" w:rsidR="00D312FA" w:rsidRPr="00556A98" w:rsidRDefault="00D312FA" w:rsidP="00D312FA">
      <w:pPr>
        <w:spacing w:line="276" w:lineRule="auto"/>
        <w:rPr>
          <w:rFonts w:cs="Gan CLM" w:hint="cs"/>
          <w:sz w:val="22"/>
          <w:szCs w:val="22"/>
          <w:rtl/>
        </w:rPr>
      </w:pPr>
    </w:p>
    <w:p w14:paraId="3C3CA400" w14:textId="77777777" w:rsidR="00D312FA" w:rsidRDefault="00D312FA" w:rsidP="00D312FA">
      <w:pPr>
        <w:rPr>
          <w:rFonts w:ascii="Gisha" w:hAnsi="Gisha" w:cs="Gisha"/>
          <w:b/>
          <w:bCs/>
          <w:sz w:val="22"/>
          <w:szCs w:val="22"/>
          <w:rtl/>
        </w:rPr>
      </w:pPr>
      <w:r w:rsidRPr="0025642B">
        <w:rPr>
          <w:rFonts w:ascii="Gisha" w:hAnsi="Gisha" w:cs="Gisha"/>
          <w:b/>
          <w:bCs/>
          <w:sz w:val="22"/>
          <w:szCs w:val="22"/>
          <w:rtl/>
        </w:rPr>
        <w:t>דיני ברית המילה הנלמדים מן הפסוקים</w:t>
      </w:r>
      <w:r>
        <w:rPr>
          <w:rFonts w:ascii="Gisha" w:hAnsi="Gisha" w:cs="Gisha" w:hint="cs"/>
          <w:b/>
          <w:bCs/>
          <w:sz w:val="22"/>
          <w:szCs w:val="22"/>
          <w:rtl/>
        </w:rPr>
        <w:t>.</w:t>
      </w:r>
    </w:p>
    <w:p w14:paraId="7D6C6418" w14:textId="77777777" w:rsidR="00D312FA" w:rsidRDefault="00D312FA" w:rsidP="00D312FA">
      <w:pPr>
        <w:rPr>
          <w:rStyle w:val="a3"/>
          <w:rFonts w:ascii="FbKapriza Regular" w:hAnsi="FbKapriza Regular" w:cs="FbKapriza Regular"/>
          <w:sz w:val="34"/>
          <w:szCs w:val="34"/>
          <w:u w:val="single"/>
          <w:rtl/>
        </w:rPr>
      </w:pPr>
    </w:p>
    <w:p w14:paraId="4248F397" w14:textId="77777777" w:rsidR="00D312FA" w:rsidRPr="0025642B" w:rsidRDefault="00D312FA" w:rsidP="00D312FA">
      <w:pPr>
        <w:rPr>
          <w:rStyle w:val="a3"/>
          <w:rFonts w:ascii="FbKapriza Regular" w:hAnsi="FbKapriza Regular" w:cs="FbKapriza Regular"/>
          <w:b w:val="0"/>
          <w:bCs w:val="0"/>
          <w:sz w:val="34"/>
          <w:szCs w:val="34"/>
          <w:rtl/>
        </w:rPr>
      </w:pPr>
      <w:r w:rsidRPr="0025642B">
        <w:rPr>
          <w:rStyle w:val="a3"/>
          <w:rFonts w:ascii="FbKapriza Regular" w:hAnsi="FbKapriza Regular" w:cs="FbKapriza Regular" w:hint="cs"/>
          <w:sz w:val="34"/>
          <w:szCs w:val="34"/>
          <w:u w:val="single"/>
          <w:rtl/>
        </w:rPr>
        <w:t xml:space="preserve">הביצוע: </w:t>
      </w:r>
      <w:r w:rsidRPr="0025642B">
        <w:rPr>
          <w:rStyle w:val="a3"/>
          <w:rFonts w:ascii="FbKapriza Regular" w:hAnsi="FbKapriza Regular" w:cs="FbKapriza Regular" w:hint="cs"/>
          <w:b w:val="0"/>
          <w:bCs w:val="0"/>
          <w:sz w:val="34"/>
          <w:szCs w:val="34"/>
          <w:rtl/>
        </w:rPr>
        <w:t xml:space="preserve">פסוקים </w:t>
      </w:r>
      <w:proofErr w:type="spellStart"/>
      <w:r w:rsidRPr="0025642B">
        <w:rPr>
          <w:rStyle w:val="a3"/>
          <w:rFonts w:ascii="FbKapriza Regular" w:hAnsi="FbKapriza Regular" w:cs="FbKapriza Regular" w:hint="cs"/>
          <w:b w:val="0"/>
          <w:bCs w:val="0"/>
          <w:sz w:val="34"/>
          <w:szCs w:val="34"/>
          <w:rtl/>
        </w:rPr>
        <w:t>כג-כז</w:t>
      </w:r>
      <w:proofErr w:type="spellEnd"/>
    </w:p>
    <w:p w14:paraId="03B5BFE6" w14:textId="77777777" w:rsidR="00D312FA" w:rsidRDefault="00D312FA" w:rsidP="00D312FA">
      <w:pPr>
        <w:rPr>
          <w:rStyle w:val="a3"/>
          <w:rFonts w:ascii="FbKapriza Regular" w:hAnsi="FbKapriza Regular" w:cs="FbKapriza Regular"/>
          <w:b w:val="0"/>
          <w:bCs w:val="0"/>
          <w:sz w:val="34"/>
          <w:szCs w:val="34"/>
          <w:rtl/>
        </w:rPr>
      </w:pPr>
    </w:p>
    <w:p w14:paraId="6E8F9E70" w14:textId="77777777" w:rsidR="00D312FA" w:rsidRPr="00EA25B3" w:rsidRDefault="00D312FA" w:rsidP="00D312FA">
      <w:pPr>
        <w:pBdr>
          <w:top w:val="dotted" w:sz="4" w:space="1" w:color="auto"/>
          <w:left w:val="dotted" w:sz="4" w:space="4" w:color="auto"/>
          <w:bottom w:val="dotted" w:sz="4" w:space="1" w:color="auto"/>
          <w:right w:val="dotted" w:sz="4" w:space="4" w:color="auto"/>
        </w:pBdr>
        <w:rPr>
          <w:rFonts w:ascii="Gisha" w:hAnsi="Gisha" w:cs="Gisha"/>
          <w:lang/>
        </w:rPr>
      </w:pPr>
      <w:proofErr w:type="spellStart"/>
      <w:r w:rsidRPr="00EA25B3">
        <w:rPr>
          <w:rFonts w:ascii="Gisha" w:hAnsi="Gisha" w:cs="Gisha"/>
          <w:b/>
          <w:bCs/>
          <w:rtl/>
          <w:lang/>
        </w:rPr>
        <w:t>כג</w:t>
      </w:r>
      <w:proofErr w:type="spellEnd"/>
      <w:r w:rsidRPr="00EA25B3">
        <w:rPr>
          <w:rFonts w:ascii="Gisha" w:hAnsi="Gisha" w:cs="Gisha"/>
          <w:lang/>
        </w:rPr>
        <w:t> </w:t>
      </w:r>
      <w:proofErr w:type="spellStart"/>
      <w:r w:rsidRPr="00EA25B3">
        <w:rPr>
          <w:rFonts w:ascii="Gisha" w:hAnsi="Gisha" w:cs="Gisha"/>
          <w:rtl/>
          <w:lang/>
        </w:rPr>
        <w:t>וַיִּקַּח</w:t>
      </w:r>
      <w:proofErr w:type="spellEnd"/>
      <w:r w:rsidRPr="00EA25B3">
        <w:rPr>
          <w:rFonts w:ascii="Gisha" w:hAnsi="Gisha" w:cs="Gisha"/>
          <w:rtl/>
          <w:lang/>
        </w:rPr>
        <w:t xml:space="preserve"> אַבְרָהָם אֶת יִשְׁמָעֵאל בְּנוֹ וְאֵת כָּל יְלִידֵי בֵיתוֹ וְאֵת כָּל מִקְנַת כַּסְפּוֹ כָּל זָכָר בְּאַנְשֵׁי בֵּית אַבְרָהָם </w:t>
      </w:r>
      <w:proofErr w:type="spellStart"/>
      <w:r w:rsidRPr="00EA25B3">
        <w:rPr>
          <w:rFonts w:ascii="Gisha" w:hAnsi="Gisha" w:cs="Gisha"/>
          <w:rtl/>
          <w:lang/>
        </w:rPr>
        <w:t>וַיָּמָל</w:t>
      </w:r>
      <w:proofErr w:type="spellEnd"/>
      <w:r w:rsidRPr="00EA25B3">
        <w:rPr>
          <w:rFonts w:ascii="Gisha" w:hAnsi="Gisha" w:cs="Gisha"/>
          <w:rtl/>
          <w:lang/>
        </w:rPr>
        <w:t xml:space="preserve"> אֶת בְּשַׂר </w:t>
      </w:r>
      <w:proofErr w:type="spellStart"/>
      <w:r w:rsidRPr="00EA25B3">
        <w:rPr>
          <w:rFonts w:ascii="Gisha" w:hAnsi="Gisha" w:cs="Gisha"/>
          <w:rtl/>
          <w:lang/>
        </w:rPr>
        <w:t>עָרְלָתָם</w:t>
      </w:r>
      <w:proofErr w:type="spellEnd"/>
      <w:r w:rsidRPr="00EA25B3">
        <w:rPr>
          <w:rFonts w:ascii="Gisha" w:hAnsi="Gisha" w:cs="Gisha"/>
          <w:rtl/>
          <w:lang/>
        </w:rPr>
        <w:t xml:space="preserve"> </w:t>
      </w:r>
      <w:r w:rsidRPr="00D312FA">
        <w:rPr>
          <w:rFonts w:ascii="Gisha" w:hAnsi="Gisha" w:cs="Gisha"/>
          <w:rtl/>
          <w:lang/>
        </w:rPr>
        <w:t xml:space="preserve">בְּעֶצֶם הַיּוֹם הַזֶּה כַּאֲשֶׁר דִּבֶּר אִתּוֹ </w:t>
      </w:r>
      <w:proofErr w:type="spellStart"/>
      <w:r w:rsidRPr="00D312FA">
        <w:rPr>
          <w:rFonts w:ascii="Gisha" w:hAnsi="Gisha" w:cs="Gisha"/>
          <w:rtl/>
          <w:lang/>
        </w:rPr>
        <w:t>אֱלֹהִים</w:t>
      </w:r>
      <w:proofErr w:type="spellEnd"/>
      <w:r w:rsidRPr="00D312FA">
        <w:rPr>
          <w:rFonts w:ascii="Gisha" w:hAnsi="Gisha" w:cs="Gisha"/>
          <w:lang/>
        </w:rPr>
        <w:t>.</w:t>
      </w:r>
      <w:r w:rsidRPr="00EA25B3">
        <w:rPr>
          <w:rFonts w:ascii="Gisha" w:hAnsi="Gisha" w:cs="Gisha"/>
          <w:lang/>
        </w:rPr>
        <w:t xml:space="preserve">  </w:t>
      </w:r>
    </w:p>
    <w:p w14:paraId="16BE1E42" w14:textId="77777777" w:rsidR="00D312FA" w:rsidRPr="00EA25B3" w:rsidRDefault="00D312FA" w:rsidP="00D312FA">
      <w:pPr>
        <w:pBdr>
          <w:top w:val="dotted" w:sz="4" w:space="1" w:color="auto"/>
          <w:left w:val="dotted" w:sz="4" w:space="4" w:color="auto"/>
          <w:bottom w:val="dotted" w:sz="4" w:space="1" w:color="auto"/>
          <w:right w:val="dotted" w:sz="4" w:space="4" w:color="auto"/>
        </w:pBdr>
        <w:rPr>
          <w:rFonts w:ascii="Gisha" w:hAnsi="Gisha" w:cs="Gisha"/>
          <w:lang/>
        </w:rPr>
      </w:pPr>
      <w:proofErr w:type="spellStart"/>
      <w:r w:rsidRPr="00EA25B3">
        <w:rPr>
          <w:rFonts w:ascii="Gisha" w:hAnsi="Gisha" w:cs="Gisha"/>
          <w:b/>
          <w:bCs/>
          <w:rtl/>
          <w:lang/>
        </w:rPr>
        <w:t>כד</w:t>
      </w:r>
      <w:r w:rsidRPr="00EA25B3">
        <w:rPr>
          <w:rFonts w:ascii="Gisha" w:hAnsi="Gisha" w:cs="Gisha"/>
          <w:rtl/>
          <w:lang/>
        </w:rPr>
        <w:t>וְאַבְרָהָם</w:t>
      </w:r>
      <w:proofErr w:type="spellEnd"/>
      <w:r w:rsidRPr="00EA25B3">
        <w:rPr>
          <w:rFonts w:ascii="Gisha" w:hAnsi="Gisha" w:cs="Gisha"/>
          <w:rtl/>
          <w:lang/>
        </w:rPr>
        <w:t xml:space="preserve"> בֶּן תִּשְׁעִים וָתֵשַׁע שָׁנָה  </w:t>
      </w:r>
      <w:proofErr w:type="spellStart"/>
      <w:r w:rsidRPr="00EA25B3">
        <w:rPr>
          <w:rFonts w:ascii="Gisha" w:hAnsi="Gisha" w:cs="Gisha"/>
          <w:rtl/>
          <w:lang/>
        </w:rPr>
        <w:t>בְּהִמֹּלו</w:t>
      </w:r>
      <w:proofErr w:type="spellEnd"/>
      <w:r w:rsidRPr="00EA25B3">
        <w:rPr>
          <w:rFonts w:ascii="Gisha" w:hAnsi="Gisha" w:cs="Gisha"/>
          <w:rtl/>
          <w:lang/>
        </w:rPr>
        <w:t xml:space="preserve">ֹ בְּשַׂר </w:t>
      </w:r>
      <w:proofErr w:type="spellStart"/>
      <w:r w:rsidRPr="00EA25B3">
        <w:rPr>
          <w:rFonts w:ascii="Gisha" w:hAnsi="Gisha" w:cs="Gisha"/>
          <w:rtl/>
          <w:lang/>
        </w:rPr>
        <w:t>עָרְלָתו</w:t>
      </w:r>
      <w:proofErr w:type="spellEnd"/>
      <w:r w:rsidRPr="00EA25B3">
        <w:rPr>
          <w:rFonts w:ascii="Gisha" w:hAnsi="Gisha" w:cs="Gisha"/>
          <w:rtl/>
          <w:lang/>
        </w:rPr>
        <w:t>ֹ.  </w:t>
      </w:r>
    </w:p>
    <w:p w14:paraId="169B8F4A" w14:textId="77777777" w:rsidR="00D312FA" w:rsidRPr="00EA25B3" w:rsidRDefault="00D312FA" w:rsidP="00D312FA">
      <w:pPr>
        <w:pBdr>
          <w:top w:val="dotted" w:sz="4" w:space="1" w:color="auto"/>
          <w:left w:val="dotted" w:sz="4" w:space="4" w:color="auto"/>
          <w:bottom w:val="dotted" w:sz="4" w:space="1" w:color="auto"/>
          <w:right w:val="dotted" w:sz="4" w:space="4" w:color="auto"/>
        </w:pBdr>
        <w:rPr>
          <w:rFonts w:ascii="Gisha" w:hAnsi="Gisha" w:cs="Gisha"/>
          <w:rtl/>
          <w:lang/>
        </w:rPr>
      </w:pPr>
      <w:r w:rsidRPr="00EA25B3">
        <w:rPr>
          <w:rFonts w:ascii="Gisha" w:hAnsi="Gisha" w:cs="Gisha"/>
          <w:b/>
          <w:bCs/>
          <w:rtl/>
          <w:lang/>
        </w:rPr>
        <w:t>כה</w:t>
      </w:r>
      <w:r w:rsidRPr="00EA25B3">
        <w:rPr>
          <w:rFonts w:ascii="Gisha" w:hAnsi="Gisha" w:cs="Gisha"/>
          <w:rtl/>
          <w:lang/>
        </w:rPr>
        <w:t xml:space="preserve"> וְיִשְׁמָעֵאל בְּנוֹ בֶּן שְׁלֹשׁ עֶשְׂרֵה שָׁנָה  </w:t>
      </w:r>
      <w:proofErr w:type="spellStart"/>
      <w:r w:rsidRPr="00EA25B3">
        <w:rPr>
          <w:rFonts w:ascii="Gisha" w:hAnsi="Gisha" w:cs="Gisha"/>
          <w:rtl/>
          <w:lang/>
        </w:rPr>
        <w:t>בְּהִמֹּלו</w:t>
      </w:r>
      <w:proofErr w:type="spellEnd"/>
      <w:r w:rsidRPr="00EA25B3">
        <w:rPr>
          <w:rFonts w:ascii="Gisha" w:hAnsi="Gisha" w:cs="Gisha"/>
          <w:rtl/>
          <w:lang/>
        </w:rPr>
        <w:t xml:space="preserve">ֹ אֵת בְּשַׂר </w:t>
      </w:r>
      <w:proofErr w:type="spellStart"/>
      <w:r w:rsidRPr="00EA25B3">
        <w:rPr>
          <w:rFonts w:ascii="Gisha" w:hAnsi="Gisha" w:cs="Gisha"/>
          <w:rtl/>
          <w:lang/>
        </w:rPr>
        <w:t>עָרְלָתו</w:t>
      </w:r>
      <w:proofErr w:type="spellEnd"/>
      <w:r w:rsidRPr="00EA25B3">
        <w:rPr>
          <w:rFonts w:ascii="Gisha" w:hAnsi="Gisha" w:cs="Gisha"/>
          <w:rtl/>
          <w:lang/>
        </w:rPr>
        <w:t>ֹ.  </w:t>
      </w:r>
    </w:p>
    <w:p w14:paraId="68D4BE08" w14:textId="77777777" w:rsidR="00D312FA" w:rsidRPr="00EA25B3" w:rsidRDefault="00D312FA" w:rsidP="00D312FA">
      <w:pPr>
        <w:pBdr>
          <w:top w:val="dotted" w:sz="4" w:space="1" w:color="auto"/>
          <w:left w:val="dotted" w:sz="4" w:space="4" w:color="auto"/>
          <w:bottom w:val="dotted" w:sz="4" w:space="1" w:color="auto"/>
          <w:right w:val="dotted" w:sz="4" w:space="4" w:color="auto"/>
        </w:pBdr>
        <w:rPr>
          <w:rFonts w:ascii="Gisha" w:hAnsi="Gisha" w:cs="Gisha"/>
          <w:rtl/>
          <w:lang/>
        </w:rPr>
      </w:pPr>
      <w:proofErr w:type="spellStart"/>
      <w:r w:rsidRPr="00EA25B3">
        <w:rPr>
          <w:rFonts w:ascii="Gisha" w:hAnsi="Gisha" w:cs="Gisha"/>
          <w:b/>
          <w:bCs/>
          <w:rtl/>
          <w:lang/>
        </w:rPr>
        <w:t>כו</w:t>
      </w:r>
      <w:proofErr w:type="spellEnd"/>
      <w:r w:rsidRPr="00EA25B3">
        <w:rPr>
          <w:rFonts w:ascii="Gisha" w:hAnsi="Gisha" w:cs="Gisha"/>
          <w:rtl/>
          <w:lang/>
        </w:rPr>
        <w:t> בְּעֶצֶם הַיּוֹם הַזֶּה נִמּוֹל אַבְרָהָם וְיִשְׁמָעֵאל בְּנוֹ.  </w:t>
      </w:r>
    </w:p>
    <w:p w14:paraId="448B22EE" w14:textId="77777777" w:rsidR="00D312FA" w:rsidRPr="0025642B" w:rsidRDefault="00D312FA" w:rsidP="00D312FA">
      <w:pPr>
        <w:pBdr>
          <w:top w:val="dotted" w:sz="4" w:space="1" w:color="auto"/>
          <w:left w:val="dotted" w:sz="4" w:space="4" w:color="auto"/>
          <w:bottom w:val="dotted" w:sz="4" w:space="1" w:color="auto"/>
          <w:right w:val="dotted" w:sz="4" w:space="4" w:color="auto"/>
        </w:pBdr>
        <w:rPr>
          <w:rStyle w:val="a3"/>
          <w:rFonts w:ascii="FbKapriza Regular" w:hAnsi="FbKapriza Regular" w:cs="FbKapriza Regular" w:hint="cs"/>
          <w:b w:val="0"/>
          <w:bCs w:val="0"/>
          <w:sz w:val="34"/>
          <w:szCs w:val="34"/>
          <w:rtl/>
        </w:rPr>
      </w:pPr>
      <w:proofErr w:type="spellStart"/>
      <w:r w:rsidRPr="00EA25B3">
        <w:rPr>
          <w:rFonts w:ascii="Gisha" w:hAnsi="Gisha" w:cs="Gisha"/>
          <w:b/>
          <w:bCs/>
          <w:rtl/>
          <w:lang/>
        </w:rPr>
        <w:t>כז</w:t>
      </w:r>
      <w:proofErr w:type="spellEnd"/>
      <w:r w:rsidRPr="00EA25B3">
        <w:rPr>
          <w:rFonts w:ascii="Gisha" w:hAnsi="Gisha" w:cs="Gisha"/>
          <w:rtl/>
          <w:lang/>
        </w:rPr>
        <w:t xml:space="preserve"> וְכָל אַנְשֵׁי בֵיתוֹ יְלִיד בָּיִת וּמִקְנַת כֶּסֶף מֵאֵת בֶּן </w:t>
      </w:r>
      <w:proofErr w:type="spellStart"/>
      <w:r w:rsidRPr="00EA25B3">
        <w:rPr>
          <w:rFonts w:ascii="Gisha" w:hAnsi="Gisha" w:cs="Gisha"/>
          <w:rtl/>
          <w:lang/>
        </w:rPr>
        <w:t>נֵכָר</w:t>
      </w:r>
      <w:proofErr w:type="spellEnd"/>
      <w:r w:rsidRPr="00EA25B3">
        <w:rPr>
          <w:rFonts w:ascii="Gisha" w:hAnsi="Gisha" w:cs="Gisha"/>
          <w:rtl/>
          <w:lang/>
        </w:rPr>
        <w:t xml:space="preserve"> נִמֹּלוּ אִתּוֹ. </w:t>
      </w:r>
    </w:p>
    <w:p w14:paraId="28C7DF20" w14:textId="77777777" w:rsidR="00D312FA" w:rsidRDefault="00D312FA" w:rsidP="00D312FA">
      <w:pPr>
        <w:rPr>
          <w:rStyle w:val="a3"/>
          <w:rFonts w:cs="Gan CLM"/>
          <w:b w:val="0"/>
          <w:bCs w:val="0"/>
          <w:rtl/>
        </w:rPr>
      </w:pPr>
    </w:p>
    <w:p w14:paraId="16C7A03A" w14:textId="77777777" w:rsidR="00D312FA" w:rsidRPr="0025642B" w:rsidRDefault="00D312FA" w:rsidP="00D312FA">
      <w:pPr>
        <w:rPr>
          <w:rFonts w:ascii="Gisha" w:hAnsi="Gisha" w:cs="Gisha"/>
          <w:color w:val="000000"/>
          <w:sz w:val="22"/>
          <w:szCs w:val="22"/>
          <w:rtl/>
        </w:rPr>
      </w:pPr>
      <w:r w:rsidRPr="0025642B">
        <w:rPr>
          <w:rFonts w:ascii="Gisha" w:hAnsi="Gisha" w:cs="Gisha"/>
          <w:b/>
          <w:bCs/>
          <w:color w:val="000000"/>
          <w:sz w:val="22"/>
          <w:szCs w:val="22"/>
          <w:rtl/>
        </w:rPr>
        <w:t xml:space="preserve">רש"י </w:t>
      </w:r>
      <w:r w:rsidRPr="0025642B">
        <w:rPr>
          <w:rFonts w:ascii="Gisha" w:hAnsi="Gisha" w:cs="Gisha"/>
          <w:color w:val="000000"/>
          <w:sz w:val="22"/>
          <w:szCs w:val="22"/>
          <w:rtl/>
        </w:rPr>
        <w:t>לפסוק כ"ג</w:t>
      </w:r>
      <w:r w:rsidRPr="0025642B">
        <w:rPr>
          <w:rFonts w:ascii="Gisha" w:hAnsi="Gisha" w:cs="Gisha"/>
          <w:b/>
          <w:bCs/>
          <w:color w:val="000000"/>
          <w:sz w:val="22"/>
          <w:szCs w:val="22"/>
          <w:rtl/>
        </w:rPr>
        <w:t> </w:t>
      </w:r>
      <w:r w:rsidRPr="0025642B">
        <w:rPr>
          <w:rFonts w:ascii="Gisha" w:hAnsi="Gisha" w:cs="Gisha"/>
          <w:color w:val="000000"/>
          <w:sz w:val="22"/>
          <w:szCs w:val="22"/>
          <w:rtl/>
        </w:rPr>
        <w:t xml:space="preserve">לומד מן הפסוקים את זריזותו של אברהם בקיום המצווה: </w:t>
      </w:r>
    </w:p>
    <w:p w14:paraId="035A7D22" w14:textId="47F5E54F" w:rsidR="00D312FA" w:rsidRPr="0025642B" w:rsidRDefault="00D312FA" w:rsidP="00D312FA">
      <w:pPr>
        <w:rPr>
          <w:rFonts w:ascii="Gisha" w:hAnsi="Gisha" w:cs="Gisha"/>
          <w:color w:val="000000"/>
          <w:sz w:val="22"/>
          <w:szCs w:val="22"/>
          <w:rtl/>
        </w:rPr>
      </w:pPr>
      <w:r w:rsidRPr="0025642B">
        <w:rPr>
          <w:rFonts w:ascii="Gisha" w:hAnsi="Gisha" w:cs="Gisha"/>
          <w:noProof/>
          <w:color w:val="000000"/>
          <w:sz w:val="22"/>
          <w:szCs w:val="22"/>
          <w:rtl/>
        </w:rPr>
        <mc:AlternateContent>
          <mc:Choice Requires="wps">
            <w:drawing>
              <wp:anchor distT="0" distB="0" distL="114300" distR="114300" simplePos="0" relativeHeight="251664384" behindDoc="1" locked="0" layoutInCell="1" allowOverlap="1" wp14:anchorId="5900A845" wp14:editId="42837395">
                <wp:simplePos x="0" y="0"/>
                <wp:positionH relativeFrom="column">
                  <wp:posOffset>-29210</wp:posOffset>
                </wp:positionH>
                <wp:positionV relativeFrom="paragraph">
                  <wp:posOffset>135890</wp:posOffset>
                </wp:positionV>
                <wp:extent cx="6238875" cy="409575"/>
                <wp:effectExtent l="9525" t="5080" r="9525" b="13970"/>
                <wp:wrapNone/>
                <wp:docPr id="4" name="מלבן: פינות מעוגלות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4095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A7401E" id="מלבן: פינות מעוגלות 4" o:spid="_x0000_s1026" style="position:absolute;left:0;text-align:left;margin-left:-2.3pt;margin-top:10.7pt;width:491.25pt;height:3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"/>
            </w:pict>
          </mc:Fallback>
        </mc:AlternateContent>
      </w:r>
    </w:p>
    <w:p w14:paraId="417F2D56" w14:textId="77777777" w:rsidR="00D312FA" w:rsidRPr="0025642B" w:rsidRDefault="00D312FA" w:rsidP="00D312FA">
      <w:pPr>
        <w:rPr>
          <w:rFonts w:ascii="Gisha" w:hAnsi="Gisha" w:cs="Gisha"/>
          <w:sz w:val="22"/>
          <w:szCs w:val="22"/>
          <w:u w:val="single"/>
          <w:rtl/>
        </w:rPr>
      </w:pPr>
      <w:r w:rsidRPr="0025642B">
        <w:rPr>
          <w:rFonts w:ascii="Gisha" w:hAnsi="Gisha" w:cs="Gisha"/>
          <w:b/>
          <w:bCs/>
          <w:color w:val="000000"/>
          <w:sz w:val="22"/>
          <w:szCs w:val="22"/>
          <w:rtl/>
        </w:rPr>
        <w:t>בעצם היום</w:t>
      </w:r>
      <w:r w:rsidRPr="0025642B">
        <w:rPr>
          <w:rFonts w:ascii="Gisha" w:hAnsi="Gisha" w:cs="Gisha"/>
          <w:color w:val="000000"/>
          <w:sz w:val="22"/>
          <w:szCs w:val="22"/>
          <w:rtl/>
        </w:rPr>
        <w:t xml:space="preserve"> - בו ביום שנצטווה, ביום ולא בלילה, לא נתיירא לא מן הגויים ולא מן </w:t>
      </w:r>
      <w:proofErr w:type="spellStart"/>
      <w:r w:rsidRPr="0025642B">
        <w:rPr>
          <w:rFonts w:ascii="Gisha" w:hAnsi="Gisha" w:cs="Gisha"/>
          <w:color w:val="000000"/>
          <w:sz w:val="22"/>
          <w:szCs w:val="22"/>
          <w:rtl/>
        </w:rPr>
        <w:t>הלצנים</w:t>
      </w:r>
      <w:proofErr w:type="spellEnd"/>
      <w:r w:rsidRPr="0025642B">
        <w:rPr>
          <w:rFonts w:ascii="Gisha" w:hAnsi="Gisha" w:cs="Gisha"/>
          <w:color w:val="000000"/>
          <w:sz w:val="22"/>
          <w:szCs w:val="22"/>
          <w:rtl/>
        </w:rPr>
        <w:t>, ושלא יהיו אויביו ובני דורו אומרים אילו ראינוהו לא הנחנוהו למול ולקיים מצוותו של מקום.</w:t>
      </w:r>
    </w:p>
    <w:p w14:paraId="46FB079F" w14:textId="77777777" w:rsidR="00D312FA" w:rsidRPr="0025642B" w:rsidRDefault="00D312FA" w:rsidP="00D312FA">
      <w:pPr>
        <w:rPr>
          <w:rFonts w:ascii="Gisha" w:hAnsi="Gisha" w:cs="Gisha"/>
          <w:sz w:val="22"/>
          <w:szCs w:val="22"/>
          <w:rtl/>
        </w:rPr>
      </w:pPr>
    </w:p>
    <w:p w14:paraId="27602E43" w14:textId="77777777" w:rsidR="00D312FA" w:rsidRPr="0025642B" w:rsidRDefault="00D312FA" w:rsidP="00D312FA">
      <w:pPr>
        <w:rPr>
          <w:rStyle w:val="a3"/>
          <w:rFonts w:ascii="Gisha" w:hAnsi="Gisha" w:cs="Gisha"/>
          <w:b w:val="0"/>
          <w:bCs w:val="0"/>
          <w:rtl/>
        </w:rPr>
      </w:pPr>
    </w:p>
    <w:p w14:paraId="2FDB8F77" w14:textId="77777777" w:rsidR="00D312FA" w:rsidRPr="0025642B" w:rsidRDefault="00D312FA" w:rsidP="00D312FA">
      <w:pPr>
        <w:rPr>
          <w:rStyle w:val="a3"/>
          <w:rFonts w:ascii="FbKapriza Regular" w:hAnsi="FbKapriza Regular" w:cs="FbKapriza Regular" w:hint="cs"/>
          <w:b w:val="0"/>
          <w:bCs w:val="0"/>
          <w:sz w:val="34"/>
          <w:szCs w:val="34"/>
          <w:rtl/>
        </w:rPr>
      </w:pPr>
      <w:r w:rsidRPr="0025642B">
        <w:rPr>
          <w:rStyle w:val="a3"/>
          <w:rFonts w:ascii="FbKapriza Regular" w:hAnsi="FbKapriza Regular" w:cs="FbKapriza Regular" w:hint="cs"/>
          <w:sz w:val="34"/>
          <w:szCs w:val="34"/>
          <w:u w:val="single"/>
          <w:rtl/>
        </w:rPr>
        <w:t xml:space="preserve">שינוי </w:t>
      </w:r>
      <w:r>
        <w:rPr>
          <w:rStyle w:val="a3"/>
          <w:rFonts w:ascii="FbKapriza Regular" w:hAnsi="FbKapriza Regular" w:cs="FbKapriza Regular" w:hint="cs"/>
          <w:sz w:val="34"/>
          <w:szCs w:val="34"/>
          <w:u w:val="single"/>
          <w:rtl/>
        </w:rPr>
        <w:t>השם</w:t>
      </w:r>
      <w:r w:rsidRPr="0025642B">
        <w:rPr>
          <w:rStyle w:val="a3"/>
          <w:rFonts w:ascii="FbKapriza Regular" w:hAnsi="FbKapriza Regular" w:cs="FbKapriza Regular" w:hint="cs"/>
          <w:sz w:val="34"/>
          <w:szCs w:val="34"/>
          <w:u w:val="single"/>
          <w:rtl/>
        </w:rPr>
        <w:t xml:space="preserve"> </w:t>
      </w:r>
      <w:r>
        <w:rPr>
          <w:rStyle w:val="a3"/>
          <w:rFonts w:ascii="FbKapriza Regular" w:hAnsi="FbKapriza Regular" w:cs="FbKapriza Regular"/>
          <w:sz w:val="34"/>
          <w:szCs w:val="34"/>
          <w:u w:val="single"/>
          <w:rtl/>
        </w:rPr>
        <w:t>–</w:t>
      </w:r>
      <w:r w:rsidRPr="0025642B">
        <w:rPr>
          <w:rStyle w:val="a3"/>
          <w:rFonts w:ascii="FbKapriza Regular" w:hAnsi="FbKapriza Regular" w:cs="FbKapriza Regular" w:hint="cs"/>
          <w:sz w:val="34"/>
          <w:szCs w:val="34"/>
          <w:u w:val="single"/>
          <w:rtl/>
        </w:rPr>
        <w:t xml:space="preserve"> פסוקים</w:t>
      </w:r>
      <w:r>
        <w:rPr>
          <w:rStyle w:val="a3"/>
          <w:rFonts w:ascii="FbKapriza Regular" w:hAnsi="FbKapriza Regular" w:cs="FbKapriza Regular" w:hint="cs"/>
          <w:sz w:val="34"/>
          <w:szCs w:val="34"/>
          <w:u w:val="single"/>
          <w:rtl/>
        </w:rPr>
        <w:t xml:space="preserve"> ג'-ח', </w:t>
      </w:r>
      <w:r w:rsidRPr="0025642B">
        <w:rPr>
          <w:rStyle w:val="a3"/>
          <w:rFonts w:ascii="FbKapriza Regular" w:hAnsi="FbKapriza Regular" w:cs="FbKapriza Regular" w:hint="cs"/>
          <w:sz w:val="34"/>
          <w:szCs w:val="34"/>
          <w:u w:val="single"/>
          <w:rtl/>
        </w:rPr>
        <w:t xml:space="preserve"> ט"ו-ט"ז:</w:t>
      </w:r>
    </w:p>
    <w:p w14:paraId="151B9AE1" w14:textId="1C5D4892" w:rsidR="00D312FA" w:rsidRPr="0025642B" w:rsidRDefault="00D312FA" w:rsidP="00D312FA">
      <w:pPr>
        <w:spacing w:line="360" w:lineRule="auto"/>
        <w:rPr>
          <w:rFonts w:ascii="Gisha" w:hAnsi="Gisha" w:cs="Gisha" w:hint="cs"/>
          <w:color w:val="000000"/>
          <w:sz w:val="22"/>
          <w:szCs w:val="22"/>
          <w:rtl/>
        </w:rPr>
      </w:pPr>
      <w:r w:rsidRPr="0025642B">
        <w:rPr>
          <w:rFonts w:ascii="Gisha" w:hAnsi="Gisha" w:cs="Gisha"/>
          <w:noProof/>
          <w:color w:val="000000"/>
          <w:sz w:val="22"/>
          <w:szCs w:val="22"/>
          <w:rtl/>
        </w:rPr>
        <mc:AlternateContent>
          <mc:Choice Requires="wps">
            <w:drawing>
              <wp:anchor distT="0" distB="0" distL="114300" distR="114300" simplePos="0" relativeHeight="251661312" behindDoc="1" locked="0" layoutInCell="1" allowOverlap="1" wp14:anchorId="094447BF" wp14:editId="784579C4">
                <wp:simplePos x="0" y="0"/>
                <wp:positionH relativeFrom="column">
                  <wp:posOffset>132715</wp:posOffset>
                </wp:positionH>
                <wp:positionV relativeFrom="paragraph">
                  <wp:posOffset>185420</wp:posOffset>
                </wp:positionV>
                <wp:extent cx="5991225" cy="342900"/>
                <wp:effectExtent l="9525" t="12065" r="9525" b="6985"/>
                <wp:wrapNone/>
                <wp:docPr id="3" name="מלבן: פינות מעוגלות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42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4170FA" id="מלבן: פינות מעוגלות 3" o:spid="_x0000_s1026" style="position:absolute;left:0;text-align:left;margin-left:10.45pt;margin-top:14.6pt;width:471.7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"/>
            </w:pict>
          </mc:Fallback>
        </mc:AlternateContent>
      </w:r>
      <w:r w:rsidRPr="0025642B">
        <w:rPr>
          <w:rFonts w:ascii="Gisha" w:hAnsi="Gisha" w:cs="Gisha" w:hint="cs"/>
          <w:color w:val="000000"/>
          <w:sz w:val="22"/>
          <w:szCs w:val="22"/>
          <w:rtl/>
        </w:rPr>
        <w:t xml:space="preserve">פסוק </w:t>
      </w:r>
      <w:proofErr w:type="spellStart"/>
      <w:r w:rsidRPr="0025642B">
        <w:rPr>
          <w:rFonts w:ascii="Gisha" w:hAnsi="Gisha" w:cs="Gisha" w:hint="cs"/>
          <w:color w:val="000000"/>
          <w:sz w:val="22"/>
          <w:szCs w:val="22"/>
          <w:rtl/>
        </w:rPr>
        <w:t>ט"ו:הקב"ה</w:t>
      </w:r>
      <w:proofErr w:type="spellEnd"/>
      <w:r w:rsidRPr="0025642B">
        <w:rPr>
          <w:rFonts w:ascii="Gisha" w:hAnsi="Gisha" w:cs="Gisha" w:hint="cs"/>
          <w:color w:val="000000"/>
          <w:sz w:val="22"/>
          <w:szCs w:val="22"/>
          <w:rtl/>
        </w:rPr>
        <w:t xml:space="preserve"> אומר לאברהם ששרי אשתו לא תיקרא יותר שרי אלה שרה.</w:t>
      </w:r>
    </w:p>
    <w:p w14:paraId="5F116AA0" w14:textId="77777777" w:rsidR="00D312FA" w:rsidRPr="0025642B" w:rsidRDefault="00D312FA" w:rsidP="00D312FA">
      <w:pPr>
        <w:pStyle w:val="NormalWeb"/>
        <w:bidi/>
        <w:spacing w:line="360" w:lineRule="auto"/>
        <w:rPr>
          <w:rFonts w:ascii="Gisha" w:hAnsi="Gisha" w:cs="Gisha" w:hint="cs"/>
          <w:color w:val="000000"/>
          <w:sz w:val="22"/>
          <w:szCs w:val="22"/>
          <w:rtl/>
        </w:rPr>
      </w:pPr>
      <w:r w:rsidRPr="0025642B">
        <w:rPr>
          <w:rFonts w:ascii="Gisha" w:hAnsi="Gisha" w:cs="Gisha"/>
          <w:b/>
          <w:bCs/>
          <w:rtl/>
        </w:rPr>
        <w:t>רש"י</w:t>
      </w:r>
      <w:r w:rsidRPr="0025642B">
        <w:rPr>
          <w:rFonts w:ascii="Gisha" w:hAnsi="Gisha" w:cs="Gisha"/>
          <w:color w:val="000000"/>
          <w:sz w:val="22"/>
          <w:szCs w:val="22"/>
          <w:rtl/>
        </w:rPr>
        <w:t xml:space="preserve">(טו) </w:t>
      </w:r>
      <w:r w:rsidRPr="0025642B">
        <w:rPr>
          <w:rFonts w:ascii="Gisha" w:hAnsi="Gisha" w:cs="Gisha"/>
          <w:b/>
          <w:bCs/>
          <w:color w:val="000000"/>
          <w:sz w:val="22"/>
          <w:szCs w:val="22"/>
          <w:rtl/>
        </w:rPr>
        <w:t>לא תקרא את שמה שרי</w:t>
      </w:r>
      <w:r w:rsidRPr="0025642B">
        <w:rPr>
          <w:rFonts w:ascii="Gisha" w:hAnsi="Gisha" w:cs="Gisha"/>
          <w:color w:val="000000"/>
          <w:sz w:val="22"/>
          <w:szCs w:val="22"/>
          <w:rtl/>
        </w:rPr>
        <w:t xml:space="preserve"> - </w:t>
      </w:r>
      <w:proofErr w:type="spellStart"/>
      <w:r w:rsidRPr="0025642B">
        <w:rPr>
          <w:rFonts w:ascii="Gisha" w:hAnsi="Gisha" w:cs="Gisha"/>
          <w:color w:val="000000"/>
          <w:sz w:val="22"/>
          <w:szCs w:val="22"/>
          <w:rtl/>
        </w:rPr>
        <w:t>דמשמע</w:t>
      </w:r>
      <w:proofErr w:type="spellEnd"/>
      <w:r w:rsidRPr="0025642B">
        <w:rPr>
          <w:rFonts w:ascii="Gisha" w:hAnsi="Gisha" w:cs="Gisha"/>
          <w:color w:val="000000"/>
          <w:sz w:val="22"/>
          <w:szCs w:val="22"/>
          <w:rtl/>
        </w:rPr>
        <w:t xml:space="preserve"> שרי לי ולא לאחרים כי שרה סתם שמה, שתהא שרה על כל:</w:t>
      </w:r>
    </w:p>
    <w:p w14:paraId="3A346181" w14:textId="77777777" w:rsidR="00D312FA" w:rsidRPr="0025642B" w:rsidRDefault="00D312FA" w:rsidP="00D312FA">
      <w:pPr>
        <w:pStyle w:val="NormalWeb"/>
        <w:bidi/>
        <w:spacing w:line="360" w:lineRule="auto"/>
        <w:rPr>
          <w:rFonts w:ascii="Gisha" w:hAnsi="Gisha" w:cs="Gisha" w:hint="cs"/>
          <w:color w:val="000000"/>
          <w:sz w:val="22"/>
          <w:szCs w:val="22"/>
          <w:rtl/>
        </w:rPr>
      </w:pPr>
    </w:p>
    <w:p w14:paraId="068D627D" w14:textId="77777777" w:rsidR="00D312FA" w:rsidRDefault="00D312FA" w:rsidP="00D312FA">
      <w:pPr>
        <w:spacing w:line="360" w:lineRule="auto"/>
        <w:rPr>
          <w:rFonts w:ascii="FbKapriza Bold" w:hAnsi="FbKapriza Bold" w:cs="FbKapriza Bold"/>
          <w:sz w:val="30"/>
          <w:szCs w:val="30"/>
          <w:rtl/>
        </w:rPr>
      </w:pPr>
      <w:r w:rsidRPr="00EA25B3">
        <w:rPr>
          <w:rFonts w:ascii="FbKapriza Bold" w:hAnsi="FbKapriza Bold" w:cs="FbKapriza Bold"/>
          <w:sz w:val="32"/>
          <w:szCs w:val="32"/>
          <w:rtl/>
          <w:lang/>
        </w:rPr>
        <w:t>שינוי השם הוא מוחלט- מאברם לאברהם, משרי לשרה, ולא משתמשים יותר בשם הקודם</w:t>
      </w:r>
      <w:r>
        <w:rPr>
          <w:rFonts w:ascii="FbKapriza Bold" w:hAnsi="FbKapriza Bold" w:cs="FbKapriza Bold" w:hint="cs"/>
          <w:sz w:val="30"/>
          <w:szCs w:val="30"/>
          <w:rtl/>
        </w:rPr>
        <w:t>,</w:t>
      </w:r>
    </w:p>
    <w:p w14:paraId="790819F7" w14:textId="77777777" w:rsidR="00D312FA" w:rsidRPr="0025642B" w:rsidRDefault="00D312FA" w:rsidP="00D312FA">
      <w:pPr>
        <w:spacing w:line="360" w:lineRule="auto"/>
        <w:rPr>
          <w:rFonts w:ascii="FbKapriza Bold" w:hAnsi="FbKapriza Bold" w:cs="FbKapriza Bold"/>
          <w:sz w:val="30"/>
          <w:szCs w:val="30"/>
          <w:rtl/>
        </w:rPr>
      </w:pPr>
      <w:r w:rsidRPr="00782296">
        <w:rPr>
          <w:rFonts w:ascii="FbKapriza Bold" w:hAnsi="FbKapriza Bold" w:cs="FbKapriza Bold"/>
          <w:sz w:val="30"/>
          <w:szCs w:val="30"/>
          <w:rtl/>
        </w:rPr>
        <w:t>בניגוד ליעקב או לשלמה אשר מקבלים שם נוסף, אך השם הקודם עדיין קיים</w:t>
      </w:r>
      <w:r>
        <w:rPr>
          <w:rFonts w:ascii="FbKapriza Bold" w:hAnsi="FbKapriza Bold" w:cs="FbKapriza Bold" w:hint="cs"/>
          <w:sz w:val="30"/>
          <w:szCs w:val="30"/>
          <w:rtl/>
        </w:rPr>
        <w:t>.</w:t>
      </w:r>
    </w:p>
    <w:p w14:paraId="46D920A6" w14:textId="77777777" w:rsidR="00D312FA" w:rsidRDefault="00D312FA" w:rsidP="00D312FA">
      <w:pPr>
        <w:spacing w:line="360" w:lineRule="auto"/>
        <w:rPr>
          <w:rFonts w:ascii="Gisha" w:hAnsi="Gisha" w:cs="Gisha"/>
          <w:color w:val="000000"/>
          <w:sz w:val="22"/>
          <w:szCs w:val="22"/>
          <w:rtl/>
        </w:rPr>
      </w:pPr>
    </w:p>
    <w:p w14:paraId="12C66D54" w14:textId="77777777" w:rsidR="00D312FA" w:rsidRPr="0025642B" w:rsidRDefault="00D312FA" w:rsidP="00D312FA">
      <w:pPr>
        <w:spacing w:line="360" w:lineRule="auto"/>
        <w:rPr>
          <w:rFonts w:ascii="Gisha" w:hAnsi="Gisha" w:cs="Gisha" w:hint="cs"/>
          <w:color w:val="000000"/>
          <w:sz w:val="22"/>
          <w:szCs w:val="22"/>
          <w:rtl/>
        </w:rPr>
      </w:pPr>
      <w:r w:rsidRPr="0025642B">
        <w:rPr>
          <w:rFonts w:ascii="Gisha" w:hAnsi="Gisha" w:cs="Gisha" w:hint="cs"/>
          <w:color w:val="000000"/>
          <w:sz w:val="22"/>
          <w:szCs w:val="22"/>
          <w:rtl/>
        </w:rPr>
        <w:t>פסוק ט"ז:</w:t>
      </w:r>
      <w:r>
        <w:rPr>
          <w:rFonts w:ascii="Gisha" w:hAnsi="Gisha" w:cs="Gisha" w:hint="cs"/>
          <w:color w:val="000000"/>
          <w:sz w:val="22"/>
          <w:szCs w:val="22"/>
          <w:rtl/>
        </w:rPr>
        <w:t xml:space="preserve"> </w:t>
      </w:r>
      <w:r w:rsidRPr="0025642B">
        <w:rPr>
          <w:rFonts w:ascii="Gisha" w:hAnsi="Gisha" w:cs="Gisha" w:hint="cs"/>
          <w:color w:val="000000"/>
          <w:sz w:val="22"/>
          <w:szCs w:val="22"/>
          <w:rtl/>
        </w:rPr>
        <w:t>אני הקב"ה אברך אותה ואתן לך ממנה בן ממנה יצא עם , ומלכי עמים.</w:t>
      </w:r>
    </w:p>
    <w:p w14:paraId="615CEE01" w14:textId="77777777" w:rsidR="00D312FA" w:rsidRPr="00D312FA" w:rsidRDefault="00D312FA" w:rsidP="00D312FA">
      <w:pPr>
        <w:pStyle w:val="NormalWeb"/>
        <w:pBdr>
          <w:top w:val="dotted" w:sz="4" w:space="1" w:color="auto"/>
          <w:left w:val="dotted" w:sz="4" w:space="4" w:color="auto"/>
          <w:bottom w:val="dotted" w:sz="4" w:space="1" w:color="auto"/>
          <w:right w:val="dotted" w:sz="4" w:space="4" w:color="auto"/>
        </w:pBdr>
        <w:bidi/>
        <w:spacing w:line="360" w:lineRule="auto"/>
        <w:rPr>
          <w:rFonts w:ascii="Gisha" w:hAnsi="Gisha" w:cs="Gisha"/>
          <w:sz w:val="26"/>
          <w:szCs w:val="26"/>
          <w:rtl/>
        </w:rPr>
      </w:pPr>
      <w:r w:rsidRPr="00D312FA">
        <w:rPr>
          <w:rFonts w:ascii="Gisha" w:hAnsi="Gisha" w:cs="Gisha"/>
          <w:color w:val="000000"/>
          <w:sz w:val="26"/>
          <w:szCs w:val="26"/>
          <w:rtl/>
        </w:rPr>
        <w:t xml:space="preserve">שרה היא </w:t>
      </w:r>
      <w:proofErr w:type="spellStart"/>
      <w:r w:rsidRPr="00D312FA">
        <w:rPr>
          <w:rFonts w:ascii="Gisha" w:hAnsi="Gisha" w:cs="Gisha"/>
          <w:color w:val="000000"/>
          <w:sz w:val="26"/>
          <w:szCs w:val="26"/>
          <w:rtl/>
        </w:rPr>
        <w:t>האשה</w:t>
      </w:r>
      <w:proofErr w:type="spellEnd"/>
      <w:r w:rsidRPr="00D312FA">
        <w:rPr>
          <w:rFonts w:ascii="Gisha" w:hAnsi="Gisha" w:cs="Gisha"/>
          <w:color w:val="000000"/>
          <w:sz w:val="26"/>
          <w:szCs w:val="26"/>
          <w:rtl/>
        </w:rPr>
        <w:t xml:space="preserve"> היחידה שאנו מכירים שה' </w:t>
      </w:r>
      <w:r w:rsidRPr="00D312FA">
        <w:rPr>
          <w:rStyle w:val="a3"/>
          <w:rFonts w:ascii="Gisha" w:hAnsi="Gisha" w:cs="Gisha"/>
          <w:color w:val="000000"/>
          <w:sz w:val="26"/>
          <w:szCs w:val="26"/>
          <w:rtl/>
        </w:rPr>
        <w:t>משנה את שמה, ומברך אותה</w:t>
      </w:r>
      <w:r w:rsidRPr="00D312FA">
        <w:rPr>
          <w:rFonts w:ascii="Gisha" w:hAnsi="Gisha" w:cs="Gisha"/>
          <w:color w:val="000000"/>
          <w:sz w:val="26"/>
          <w:szCs w:val="26"/>
          <w:rtl/>
        </w:rPr>
        <w:t> מה שמעיד על מעמדה המיוחד</w:t>
      </w:r>
      <w:r w:rsidRPr="00D312FA">
        <w:rPr>
          <w:rFonts w:ascii="Gisha" w:hAnsi="Gisha" w:cs="Gisha"/>
          <w:sz w:val="26"/>
          <w:szCs w:val="26"/>
          <w:rtl/>
        </w:rPr>
        <w:t>. שינוי השם הוא מוחלט- מאברם לאברהם, משרי לשרה. (ליעקב, למשל, נוסף שם. השם הקודם עדיין קיים). שמותיהם של שרה ואברהם משתנים במקביל (ולעומתם- ה' משנה רק את שמו של יעקב) – נוכל ללמוד מכך על קשר מיוחד בין אברהם לשרה, ועל שותפות שלהם בעבודת ה'.  [שרה מגיירת את הנשים ואברהם את האנשים...]</w:t>
      </w:r>
    </w:p>
    <w:p w14:paraId="452388EF" w14:textId="77777777" w:rsidR="00D312FA" w:rsidRDefault="00D312FA" w:rsidP="00D312FA">
      <w:pPr>
        <w:rPr>
          <w:rStyle w:val="a3"/>
          <w:rFonts w:cs="Gan CLM" w:hint="cs"/>
          <w:b w:val="0"/>
          <w:bCs w:val="0"/>
          <w:rtl/>
        </w:rPr>
      </w:pPr>
      <w:r>
        <w:rPr>
          <w:rStyle w:val="a3"/>
          <w:rFonts w:cs="Gan CLM"/>
          <w:b w:val="0"/>
          <w:bCs w:val="0"/>
          <w:rtl/>
        </w:rPr>
        <w:br w:type="page"/>
      </w:r>
    </w:p>
    <w:p w14:paraId="7F491A3A" w14:textId="77777777" w:rsidR="00D312FA" w:rsidRPr="00D312FA" w:rsidRDefault="00D312FA" w:rsidP="00D312FA">
      <w:pPr>
        <w:rPr>
          <w:rStyle w:val="a3"/>
          <w:rFonts w:ascii="FbKapriza Regular" w:hAnsi="FbKapriza Regular" w:cs="FbKapriza Regular" w:hint="cs"/>
          <w:b w:val="0"/>
          <w:bCs w:val="0"/>
          <w:sz w:val="28"/>
          <w:szCs w:val="28"/>
          <w:rtl/>
        </w:rPr>
      </w:pPr>
      <w:r w:rsidRPr="0025642B">
        <w:rPr>
          <w:rStyle w:val="a3"/>
          <w:rFonts w:ascii="FbKapriza Regular" w:hAnsi="FbKapriza Regular" w:cs="FbKapriza Regular"/>
          <w:sz w:val="34"/>
          <w:szCs w:val="34"/>
          <w:u w:val="single"/>
          <w:rtl/>
        </w:rPr>
        <w:lastRenderedPageBreak/>
        <w:t xml:space="preserve">הנבואה הראשונה על לידת יצחק (ישנה נבואה נוספת- בפרק </w:t>
      </w:r>
      <w:proofErr w:type="spellStart"/>
      <w:r w:rsidRPr="0025642B">
        <w:rPr>
          <w:rStyle w:val="a3"/>
          <w:rFonts w:ascii="FbKapriza Regular" w:hAnsi="FbKapriza Regular" w:cs="FbKapriza Regular"/>
          <w:sz w:val="34"/>
          <w:szCs w:val="34"/>
          <w:u w:val="single"/>
          <w:rtl/>
        </w:rPr>
        <w:t>יח</w:t>
      </w:r>
      <w:proofErr w:type="spellEnd"/>
      <w:r w:rsidRPr="0025642B">
        <w:rPr>
          <w:rStyle w:val="a3"/>
          <w:rFonts w:ascii="FbKapriza Regular" w:hAnsi="FbKapriza Regular" w:cs="FbKapriza Regular"/>
          <w:sz w:val="34"/>
          <w:szCs w:val="34"/>
          <w:u w:val="single"/>
          <w:rtl/>
        </w:rPr>
        <w:t>)</w:t>
      </w:r>
      <w:r w:rsidRPr="0025642B">
        <w:rPr>
          <w:rStyle w:val="a3"/>
          <w:rFonts w:ascii="FbKapriza Regular" w:hAnsi="FbKapriza Regular" w:cs="FbKapriza Regular" w:hint="cs"/>
          <w:sz w:val="34"/>
          <w:szCs w:val="34"/>
          <w:u w:val="single"/>
          <w:rtl/>
        </w:rPr>
        <w:t xml:space="preserve"> </w:t>
      </w:r>
      <w:r>
        <w:rPr>
          <w:rStyle w:val="a3"/>
          <w:rFonts w:ascii="FbKapriza Regular" w:hAnsi="FbKapriza Regular" w:cs="FbKapriza Regular" w:hint="cs"/>
          <w:sz w:val="34"/>
          <w:szCs w:val="34"/>
          <w:u w:val="single"/>
          <w:rtl/>
        </w:rPr>
        <w:t xml:space="preserve">- </w:t>
      </w:r>
      <w:r w:rsidRPr="00D312FA">
        <w:rPr>
          <w:rStyle w:val="a3"/>
          <w:rFonts w:ascii="FbKapriza Regular" w:hAnsi="FbKapriza Regular" w:cs="FbKapriza Regular" w:hint="cs"/>
          <w:b w:val="0"/>
          <w:bCs w:val="0"/>
          <w:sz w:val="28"/>
          <w:szCs w:val="28"/>
          <w:rtl/>
        </w:rPr>
        <w:t xml:space="preserve">פסוקים ט"ו </w:t>
      </w:r>
      <w:r w:rsidRPr="00D312FA">
        <w:rPr>
          <w:rStyle w:val="a3"/>
          <w:rFonts w:ascii="FbKapriza Regular" w:hAnsi="FbKapriza Regular" w:cs="FbKapriza Regular"/>
          <w:b w:val="0"/>
          <w:bCs w:val="0"/>
          <w:sz w:val="28"/>
          <w:szCs w:val="28"/>
          <w:rtl/>
        </w:rPr>
        <w:t>–</w:t>
      </w:r>
      <w:r w:rsidRPr="00D312FA">
        <w:rPr>
          <w:rStyle w:val="a3"/>
          <w:rFonts w:ascii="FbKapriza Regular" w:hAnsi="FbKapriza Regular" w:cs="FbKapriza Regular" w:hint="cs"/>
          <w:b w:val="0"/>
          <w:bCs w:val="0"/>
          <w:sz w:val="28"/>
          <w:szCs w:val="28"/>
          <w:rtl/>
        </w:rPr>
        <w:t>כ"ב:</w:t>
      </w:r>
    </w:p>
    <w:p w14:paraId="3280285E" w14:textId="77777777" w:rsidR="00D312FA" w:rsidRPr="00D312FA" w:rsidRDefault="00D312FA" w:rsidP="00D312FA">
      <w:pPr>
        <w:pStyle w:val="NormalWeb"/>
        <w:bidi/>
        <w:rPr>
          <w:rStyle w:val="a3"/>
          <w:rFonts w:cs="Gan CLM" w:hint="cs"/>
          <w:sz w:val="18"/>
          <w:szCs w:val="18"/>
          <w:rtl/>
        </w:rPr>
      </w:pPr>
    </w:p>
    <w:p w14:paraId="79997D61" w14:textId="77777777" w:rsidR="00D312FA" w:rsidRPr="006F4FFF" w:rsidRDefault="00D312FA" w:rsidP="00D312FA">
      <w:pPr>
        <w:pStyle w:val="NormalWeb"/>
        <w:bidi/>
        <w:rPr>
          <w:rFonts w:ascii="Gisha" w:hAnsi="Gisha" w:cs="Gisha"/>
          <w:color w:val="000000"/>
          <w:sz w:val="22"/>
          <w:szCs w:val="22"/>
          <w:rtl/>
        </w:rPr>
      </w:pPr>
      <w:r w:rsidRPr="006F4FFF">
        <w:rPr>
          <w:rFonts w:ascii="Gisha" w:hAnsi="Gisha" w:cs="Gisha"/>
          <w:b/>
          <w:bCs/>
          <w:color w:val="000000"/>
          <w:sz w:val="22"/>
          <w:szCs w:val="22"/>
          <w:rtl/>
        </w:rPr>
        <w:t>שלוש</w:t>
      </w:r>
      <w:r w:rsidRPr="006F4FFF">
        <w:rPr>
          <w:rFonts w:ascii="Gisha" w:hAnsi="Gisha" w:cs="Gisha"/>
          <w:color w:val="000000"/>
          <w:sz w:val="22"/>
          <w:szCs w:val="22"/>
          <w:rtl/>
        </w:rPr>
        <w:t xml:space="preserve"> פעמים ביחידה קצרה זו מבטיח הקב"ה לאברהם בן </w:t>
      </w:r>
      <w:r w:rsidRPr="006F4FFF">
        <w:rPr>
          <w:rFonts w:ascii="Gisha" w:hAnsi="Gisha" w:cs="Gisha"/>
          <w:color w:val="000000"/>
          <w:sz w:val="22"/>
          <w:szCs w:val="22"/>
          <w:u w:val="single"/>
          <w:rtl/>
        </w:rPr>
        <w:t>משרה:</w:t>
      </w:r>
    </w:p>
    <w:p w14:paraId="106BED46" w14:textId="77777777" w:rsidR="00D312FA" w:rsidRPr="006F4FFF" w:rsidRDefault="00D312FA" w:rsidP="00D312FA">
      <w:pPr>
        <w:rPr>
          <w:rFonts w:ascii="Gisha" w:hAnsi="Gisha" w:cs="Gisha"/>
          <w:b/>
          <w:bCs/>
          <w:sz w:val="22"/>
          <w:szCs w:val="22"/>
          <w:rtl/>
        </w:rPr>
      </w:pPr>
    </w:p>
    <w:p w14:paraId="177A53CC" w14:textId="77777777" w:rsidR="00D312FA" w:rsidRPr="006F4FFF" w:rsidRDefault="00D312FA" w:rsidP="00D312FA">
      <w:pPr>
        <w:rPr>
          <w:rFonts w:ascii="Gisha" w:hAnsi="Gisha" w:cs="Gisha"/>
          <w:b/>
          <w:bCs/>
          <w:sz w:val="22"/>
          <w:szCs w:val="22"/>
          <w:rtl/>
        </w:rPr>
      </w:pPr>
      <w:r w:rsidRPr="006F4FFF">
        <w:rPr>
          <w:rFonts w:ascii="Gisha" w:hAnsi="Gisha" w:cs="Gisha"/>
          <w:b/>
          <w:bCs/>
          <w:sz w:val="22"/>
          <w:szCs w:val="22"/>
          <w:rtl/>
        </w:rPr>
        <w:t>1.בפסוקים ט"ו-ט"ז</w:t>
      </w:r>
      <w:r w:rsidRPr="006F4FFF">
        <w:rPr>
          <w:rFonts w:ascii="Gisha" w:hAnsi="Gisha" w:cs="Gisha"/>
          <w:sz w:val="22"/>
          <w:szCs w:val="22"/>
          <w:rtl/>
        </w:rPr>
        <w:t>- הקב"ה משנה את שמה של שרה ומבטיח שיולד לה בן.</w:t>
      </w:r>
    </w:p>
    <w:p w14:paraId="4AED89E2" w14:textId="77777777" w:rsidR="00D312FA" w:rsidRPr="006F4FFF" w:rsidRDefault="00D312FA" w:rsidP="00D312FA">
      <w:pPr>
        <w:rPr>
          <w:rFonts w:ascii="Gisha" w:hAnsi="Gisha" w:cs="Gisha"/>
          <w:sz w:val="22"/>
          <w:szCs w:val="22"/>
          <w:rtl/>
        </w:rPr>
      </w:pPr>
    </w:p>
    <w:p w14:paraId="15CF759A" w14:textId="77777777" w:rsidR="00D312FA" w:rsidRDefault="00D312FA" w:rsidP="00D312FA">
      <w:pPr>
        <w:pStyle w:val="NormalWeb"/>
        <w:bidi/>
        <w:spacing w:line="360" w:lineRule="auto"/>
        <w:rPr>
          <w:rFonts w:ascii="Gisha" w:hAnsi="Gisha" w:cs="Gisha"/>
          <w:color w:val="000000"/>
          <w:sz w:val="22"/>
          <w:szCs w:val="22"/>
          <w:rtl/>
        </w:rPr>
      </w:pPr>
      <w:r w:rsidRPr="006F4FFF">
        <w:rPr>
          <w:rFonts w:ascii="Gisha" w:hAnsi="Gisha" w:cs="Gisha"/>
          <w:b/>
          <w:bCs/>
          <w:sz w:val="22"/>
          <w:szCs w:val="22"/>
          <w:rtl/>
        </w:rPr>
        <w:t>2.פסוקים י"ז-י"ח</w:t>
      </w:r>
      <w:r w:rsidRPr="006F4FFF">
        <w:rPr>
          <w:rFonts w:ascii="Gisha" w:hAnsi="Gisha" w:cs="Gisha"/>
          <w:sz w:val="22"/>
          <w:szCs w:val="22"/>
          <w:rtl/>
        </w:rPr>
        <w:t>:</w:t>
      </w:r>
      <w:r w:rsidRPr="006F4FFF">
        <w:rPr>
          <w:rFonts w:ascii="Gisha" w:hAnsi="Gisha" w:cs="Gisha"/>
          <w:color w:val="000000"/>
          <w:rtl/>
        </w:rPr>
        <w:t xml:space="preserve"> </w:t>
      </w:r>
      <w:r w:rsidRPr="006F4FFF">
        <w:rPr>
          <w:rFonts w:ascii="Gisha" w:hAnsi="Gisha" w:cs="Gisha"/>
          <w:color w:val="000000"/>
          <w:sz w:val="22"/>
          <w:szCs w:val="22"/>
          <w:rtl/>
        </w:rPr>
        <w:t>תגובת אברהם לבשורה</w:t>
      </w:r>
    </w:p>
    <w:p w14:paraId="52DF47E5" w14:textId="75B939B3" w:rsidR="00D312FA" w:rsidRPr="006F4FFF" w:rsidRDefault="00D312FA" w:rsidP="00D312FA">
      <w:pPr>
        <w:pStyle w:val="NormalWeb"/>
        <w:bidi/>
        <w:rPr>
          <w:rFonts w:ascii="Gisha" w:hAnsi="Gisha" w:cs="Gisha"/>
          <w:color w:val="000000"/>
          <w:sz w:val="22"/>
          <w:szCs w:val="22"/>
          <w:rtl/>
        </w:rPr>
      </w:pPr>
      <w:r w:rsidRPr="006F4FFF">
        <w:rPr>
          <w:rFonts w:ascii="Gisha" w:hAnsi="Gisha" w:cs="Gisha"/>
          <w:noProof/>
          <w:color w:val="000000"/>
          <w:sz w:val="22"/>
          <w:szCs w:val="22"/>
          <w:rtl/>
        </w:rPr>
        <mc:AlternateContent>
          <mc:Choice Requires="wps">
            <w:drawing>
              <wp:anchor distT="0" distB="0" distL="114300" distR="114300" simplePos="0" relativeHeight="251662336" behindDoc="1" locked="0" layoutInCell="1" allowOverlap="1" wp14:anchorId="1B811459" wp14:editId="06A4A777">
                <wp:simplePos x="0" y="0"/>
                <wp:positionH relativeFrom="column">
                  <wp:posOffset>75565</wp:posOffset>
                </wp:positionH>
                <wp:positionV relativeFrom="paragraph">
                  <wp:posOffset>111125</wp:posOffset>
                </wp:positionV>
                <wp:extent cx="4236720" cy="247650"/>
                <wp:effectExtent l="9525" t="8890" r="11430" b="10160"/>
                <wp:wrapNone/>
                <wp:docPr id="2" name="מלבן: פינות מעוגלות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6720" cy="2476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BDE398" id="מלבן: פינות מעוגלות 2" o:spid="_x0000_s1026" style="position:absolute;left:0;text-align:left;margin-left:5.95pt;margin-top:8.75pt;width:333.6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"/>
            </w:pict>
          </mc:Fallback>
        </mc:AlternateContent>
      </w:r>
    </w:p>
    <w:p w14:paraId="5AD609CF" w14:textId="77777777" w:rsidR="00D312FA" w:rsidRPr="006F4FFF" w:rsidRDefault="00D312FA" w:rsidP="00D312FA">
      <w:pPr>
        <w:pStyle w:val="NormalWeb"/>
        <w:bidi/>
        <w:rPr>
          <w:rFonts w:ascii="Gisha" w:hAnsi="Gisha" w:cs="Gisha"/>
          <w:color w:val="000000"/>
          <w:sz w:val="22"/>
          <w:szCs w:val="22"/>
          <w:rtl/>
        </w:rPr>
      </w:pPr>
      <w:r w:rsidRPr="006F4FFF">
        <w:rPr>
          <w:rFonts w:ascii="Gisha" w:hAnsi="Gisha" w:cs="Gisha"/>
          <w:color w:val="000000"/>
          <w:sz w:val="22"/>
          <w:szCs w:val="22"/>
          <w:rtl/>
        </w:rPr>
        <w:t>א."</w:t>
      </w:r>
      <w:proofErr w:type="spellStart"/>
      <w:r w:rsidRPr="006F4FFF">
        <w:rPr>
          <w:rFonts w:ascii="Gisha" w:hAnsi="Gisha" w:cs="Gisha"/>
          <w:color w:val="000000"/>
          <w:sz w:val="22"/>
          <w:szCs w:val="22"/>
          <w:rtl/>
        </w:rPr>
        <w:t>ויפול</w:t>
      </w:r>
      <w:proofErr w:type="spellEnd"/>
      <w:r w:rsidRPr="006F4FFF">
        <w:rPr>
          <w:rFonts w:ascii="Gisha" w:hAnsi="Gisha" w:cs="Gisha"/>
          <w:color w:val="000000"/>
          <w:sz w:val="22"/>
          <w:szCs w:val="22"/>
          <w:rtl/>
        </w:rPr>
        <w:t xml:space="preserve"> אברהם על פניו ויצחק" </w:t>
      </w:r>
      <w:r w:rsidRPr="006F4FFF">
        <w:rPr>
          <w:rFonts w:ascii="Gisha" w:hAnsi="Gisha" w:cs="Gisha"/>
          <w:b/>
          <w:bCs/>
          <w:color w:val="000000"/>
          <w:rtl/>
        </w:rPr>
        <w:t xml:space="preserve"> </w:t>
      </w:r>
      <w:r w:rsidRPr="006F4FFF">
        <w:rPr>
          <w:rFonts w:ascii="Gisha" w:hAnsi="Gisha" w:cs="Gisha"/>
          <w:b/>
          <w:bCs/>
          <w:color w:val="000000"/>
          <w:sz w:val="22"/>
          <w:szCs w:val="22"/>
          <w:rtl/>
        </w:rPr>
        <w:t xml:space="preserve"> רש"י:</w:t>
      </w:r>
      <w:r>
        <w:rPr>
          <w:rFonts w:ascii="Gisha" w:hAnsi="Gisha" w:cs="Gisha" w:hint="cs"/>
          <w:b/>
          <w:bCs/>
          <w:color w:val="000000"/>
          <w:sz w:val="22"/>
          <w:szCs w:val="22"/>
          <w:rtl/>
        </w:rPr>
        <w:t xml:space="preserve"> </w:t>
      </w:r>
      <w:proofErr w:type="spellStart"/>
      <w:r w:rsidRPr="006F4FFF">
        <w:rPr>
          <w:rFonts w:ascii="Gisha" w:hAnsi="Gisha" w:cs="Gisha"/>
          <w:b/>
          <w:bCs/>
          <w:color w:val="000000"/>
          <w:sz w:val="22"/>
          <w:szCs w:val="22"/>
          <w:rtl/>
        </w:rPr>
        <w:t>ויפל</w:t>
      </w:r>
      <w:proofErr w:type="spellEnd"/>
      <w:r w:rsidRPr="006F4FFF">
        <w:rPr>
          <w:rFonts w:ascii="Gisha" w:hAnsi="Gisha" w:cs="Gisha"/>
          <w:b/>
          <w:bCs/>
          <w:color w:val="000000"/>
          <w:sz w:val="22"/>
          <w:szCs w:val="22"/>
          <w:rtl/>
        </w:rPr>
        <w:t xml:space="preserve"> אברהם על פניו ויצחק - זה תירגם </w:t>
      </w:r>
      <w:proofErr w:type="spellStart"/>
      <w:r w:rsidRPr="006F4FFF">
        <w:rPr>
          <w:rFonts w:ascii="Gisha" w:hAnsi="Gisha" w:cs="Gisha"/>
          <w:b/>
          <w:bCs/>
          <w:color w:val="000000"/>
          <w:sz w:val="22"/>
          <w:szCs w:val="22"/>
          <w:rtl/>
        </w:rPr>
        <w:t>אנקלוס</w:t>
      </w:r>
      <w:proofErr w:type="spellEnd"/>
      <w:r w:rsidRPr="006F4FFF">
        <w:rPr>
          <w:rFonts w:ascii="Gisha" w:hAnsi="Gisha" w:cs="Gisha"/>
          <w:b/>
          <w:bCs/>
          <w:color w:val="000000"/>
          <w:sz w:val="22"/>
          <w:szCs w:val="22"/>
          <w:rtl/>
        </w:rPr>
        <w:t>: </w:t>
      </w:r>
      <w:r w:rsidRPr="006F4FFF">
        <w:rPr>
          <w:rFonts w:ascii="Gisha" w:hAnsi="Gisha" w:cs="Gisha"/>
          <w:color w:val="000000"/>
          <w:sz w:val="22"/>
          <w:szCs w:val="22"/>
          <w:rtl/>
        </w:rPr>
        <w:t>וחדי. לשון שמחה. </w:t>
      </w:r>
    </w:p>
    <w:p w14:paraId="6043406F" w14:textId="77777777" w:rsidR="00D312FA" w:rsidRPr="006F4FFF" w:rsidRDefault="00D312FA" w:rsidP="00D312FA">
      <w:pPr>
        <w:pStyle w:val="NormalWeb"/>
        <w:bidi/>
        <w:rPr>
          <w:rFonts w:ascii="Gisha" w:hAnsi="Gisha" w:cs="Gisha"/>
          <w:color w:val="000000"/>
          <w:sz w:val="22"/>
          <w:szCs w:val="22"/>
          <w:rtl/>
        </w:rPr>
      </w:pPr>
    </w:p>
    <w:p w14:paraId="0F0BD44B" w14:textId="77777777" w:rsidR="00D312FA" w:rsidRPr="006F4FFF" w:rsidRDefault="00D312FA" w:rsidP="00D312FA">
      <w:pPr>
        <w:pStyle w:val="NormalWeb"/>
        <w:bidi/>
        <w:rPr>
          <w:rStyle w:val="a3"/>
          <w:rFonts w:ascii="Gisha" w:hAnsi="Gisha" w:cs="Gisha"/>
          <w:color w:val="000000"/>
          <w:sz w:val="22"/>
          <w:szCs w:val="22"/>
          <w:rtl/>
        </w:rPr>
      </w:pPr>
      <w:r w:rsidRPr="006F4FFF">
        <w:rPr>
          <w:rFonts w:ascii="Gisha" w:hAnsi="Gisha" w:cs="Gisha"/>
          <w:color w:val="000000"/>
          <w:sz w:val="22"/>
          <w:szCs w:val="22"/>
          <w:rtl/>
        </w:rPr>
        <w:t>ב. "לו ישמעאל יחיה לפניך"-</w:t>
      </w:r>
      <w:r w:rsidRPr="006F4FFF">
        <w:rPr>
          <w:rStyle w:val="a3"/>
          <w:rFonts w:ascii="Gisha" w:hAnsi="Gisha" w:cs="Gisha"/>
          <w:color w:val="000000"/>
          <w:rtl/>
        </w:rPr>
        <w:t xml:space="preserve"> </w:t>
      </w:r>
      <w:r w:rsidRPr="006F4FFF">
        <w:rPr>
          <w:rStyle w:val="a3"/>
          <w:rFonts w:ascii="Gisha" w:hAnsi="Gisha" w:cs="Gisha"/>
          <w:color w:val="000000"/>
          <w:sz w:val="22"/>
          <w:szCs w:val="22"/>
          <w:rtl/>
        </w:rPr>
        <w:t xml:space="preserve"> </w:t>
      </w:r>
    </w:p>
    <w:p w14:paraId="53DBFF49" w14:textId="1FC5E7D9" w:rsidR="00D312FA" w:rsidRPr="006F4FFF" w:rsidRDefault="00D312FA" w:rsidP="00D312FA">
      <w:pPr>
        <w:pStyle w:val="NormalWeb"/>
        <w:bidi/>
        <w:rPr>
          <w:rStyle w:val="a3"/>
          <w:rFonts w:ascii="Gisha" w:hAnsi="Gisha" w:cs="Gisha"/>
          <w:color w:val="000000"/>
          <w:sz w:val="22"/>
          <w:szCs w:val="22"/>
          <w:rtl/>
        </w:rPr>
      </w:pPr>
      <w:r w:rsidRPr="006F4FFF">
        <w:rPr>
          <w:rFonts w:ascii="Gisha" w:hAnsi="Gisha" w:cs="Gisha"/>
          <w:b/>
          <w:bCs/>
          <w:noProof/>
          <w:color w:val="000000"/>
          <w:sz w:val="22"/>
          <w:szCs w:val="22"/>
          <w:rtl/>
        </w:rPr>
        <mc:AlternateContent>
          <mc:Choice Requires="wps">
            <w:drawing>
              <wp:anchor distT="0" distB="0" distL="114300" distR="114300" simplePos="0" relativeHeight="251663360" behindDoc="1" locked="0" layoutInCell="1" allowOverlap="1" wp14:anchorId="41F66962" wp14:editId="78FDA656">
                <wp:simplePos x="0" y="0"/>
                <wp:positionH relativeFrom="column">
                  <wp:posOffset>942340</wp:posOffset>
                </wp:positionH>
                <wp:positionV relativeFrom="paragraph">
                  <wp:posOffset>94615</wp:posOffset>
                </wp:positionV>
                <wp:extent cx="5210175" cy="485775"/>
                <wp:effectExtent l="0" t="0" r="28575" b="28575"/>
                <wp:wrapNone/>
                <wp:docPr id="1" name="מלבן: פינות מעוגלות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485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5B6D42" id="מלבן: פינות מעוגלות 1" o:spid="_x0000_s1026" style="position:absolute;left:0;text-align:left;margin-left:74.2pt;margin-top:7.45pt;width:410.25pt;height:3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"/>
            </w:pict>
          </mc:Fallback>
        </mc:AlternateContent>
      </w:r>
    </w:p>
    <w:p w14:paraId="39DD7CA5" w14:textId="08FB192C" w:rsidR="00D312FA" w:rsidRPr="006F4FFF" w:rsidRDefault="00D312FA" w:rsidP="00D312FA">
      <w:pPr>
        <w:pStyle w:val="NormalWeb"/>
        <w:bidi/>
        <w:spacing w:line="276" w:lineRule="auto"/>
        <w:rPr>
          <w:rFonts w:ascii="Gisha" w:hAnsi="Gisha" w:cs="Gisha"/>
          <w:color w:val="000000"/>
          <w:sz w:val="22"/>
          <w:szCs w:val="22"/>
          <w:rtl/>
        </w:rPr>
      </w:pPr>
      <w:r w:rsidRPr="006F4FFF">
        <w:rPr>
          <w:rStyle w:val="a3"/>
          <w:rFonts w:ascii="Gisha" w:hAnsi="Gisha" w:cs="Gisha"/>
          <w:color w:val="000000"/>
          <w:sz w:val="22"/>
          <w:szCs w:val="22"/>
          <w:rtl/>
        </w:rPr>
        <w:t>רש"י</w:t>
      </w:r>
      <w:r w:rsidRPr="006F4FFF">
        <w:rPr>
          <w:rStyle w:val="a3"/>
          <w:rFonts w:ascii="Gisha" w:hAnsi="Gisha" w:cs="Gisha"/>
          <w:color w:val="000000"/>
          <w:rtl/>
        </w:rPr>
        <w:t>:</w:t>
      </w:r>
      <w:r>
        <w:rPr>
          <w:rStyle w:val="a3"/>
          <w:rFonts w:ascii="Gisha" w:hAnsi="Gisha" w:cs="Gisha" w:hint="cs"/>
          <w:color w:val="000000"/>
          <w:rtl/>
        </w:rPr>
        <w:t xml:space="preserve"> </w:t>
      </w:r>
      <w:r w:rsidRPr="006F4FFF">
        <w:rPr>
          <w:rStyle w:val="a3"/>
          <w:rFonts w:ascii="Gisha" w:hAnsi="Gisha" w:cs="Gisha"/>
          <w:color w:val="000000"/>
          <w:sz w:val="22"/>
          <w:szCs w:val="22"/>
          <w:rtl/>
        </w:rPr>
        <w:t xml:space="preserve">לו ישמעאל יחיה </w:t>
      </w:r>
      <w:r w:rsidRPr="006F4FFF">
        <w:rPr>
          <w:rFonts w:ascii="Gisha" w:hAnsi="Gisha" w:cs="Gisha"/>
          <w:color w:val="000000"/>
          <w:sz w:val="22"/>
          <w:szCs w:val="22"/>
          <w:rtl/>
        </w:rPr>
        <w:t>- הלוואי שיחיה ישמעאל, איני כדאי [ראוי] לקבל מתן שכר כזה:</w:t>
      </w:r>
      <w:r w:rsidRPr="006F4FFF">
        <w:rPr>
          <w:rFonts w:ascii="Gisha" w:hAnsi="Gisha" w:cs="Gisha"/>
          <w:color w:val="000000"/>
          <w:sz w:val="22"/>
          <w:szCs w:val="22"/>
          <w:rtl/>
        </w:rPr>
        <w:br/>
      </w:r>
      <w:r w:rsidRPr="006F4FFF">
        <w:rPr>
          <w:rStyle w:val="a3"/>
          <w:rFonts w:ascii="Gisha" w:hAnsi="Gisha" w:cs="Gisha"/>
          <w:color w:val="000000"/>
          <w:sz w:val="22"/>
          <w:szCs w:val="22"/>
          <w:rtl/>
        </w:rPr>
        <w:t xml:space="preserve">יחיה לפניך </w:t>
      </w:r>
      <w:r w:rsidRPr="006F4FFF">
        <w:rPr>
          <w:rFonts w:ascii="Gisha" w:hAnsi="Gisha" w:cs="Gisha"/>
          <w:color w:val="000000"/>
          <w:sz w:val="22"/>
          <w:szCs w:val="22"/>
          <w:rtl/>
        </w:rPr>
        <w:t>- יחיה ביראתך, כמו (פסוק א) התהלך לפני, פלח קדמי:</w:t>
      </w:r>
    </w:p>
    <w:p w14:paraId="010399B7" w14:textId="77777777" w:rsidR="00D312FA" w:rsidRPr="006F4FFF" w:rsidRDefault="00D312FA" w:rsidP="00D312FA">
      <w:pPr>
        <w:pStyle w:val="NormalWeb"/>
        <w:bidi/>
        <w:rPr>
          <w:rStyle w:val="a3"/>
          <w:rFonts w:ascii="Gisha" w:hAnsi="Gisha" w:cs="Gisha"/>
          <w:color w:val="000000"/>
          <w:sz w:val="22"/>
          <w:szCs w:val="22"/>
          <w:rtl/>
        </w:rPr>
      </w:pPr>
    </w:p>
    <w:p w14:paraId="022CB7CF" w14:textId="77777777" w:rsidR="00D312FA" w:rsidRPr="006F4FFF" w:rsidRDefault="00D312FA" w:rsidP="00D312FA">
      <w:pPr>
        <w:pStyle w:val="NormalWeb"/>
        <w:bidi/>
        <w:rPr>
          <w:rStyle w:val="a3"/>
          <w:rFonts w:ascii="Gisha" w:hAnsi="Gisha" w:cs="Gisha"/>
          <w:color w:val="000000"/>
          <w:sz w:val="22"/>
          <w:szCs w:val="22"/>
          <w:rtl/>
        </w:rPr>
      </w:pPr>
    </w:p>
    <w:p w14:paraId="089427C4" w14:textId="77777777" w:rsidR="00D312FA" w:rsidRPr="00A53FD7" w:rsidRDefault="00D312FA" w:rsidP="00D312FA">
      <w:pPr>
        <w:pBdr>
          <w:top w:val="dotted" w:sz="4" w:space="1" w:color="auto"/>
          <w:left w:val="dotted" w:sz="4" w:space="4" w:color="auto"/>
          <w:bottom w:val="dotted" w:sz="4" w:space="1" w:color="auto"/>
          <w:right w:val="dotted" w:sz="4" w:space="4" w:color="auto"/>
        </w:pBdr>
        <w:rPr>
          <w:rFonts w:ascii="Gisha" w:hAnsi="Gisha" w:cs="Gisha"/>
          <w:sz w:val="22"/>
          <w:szCs w:val="22"/>
        </w:rPr>
      </w:pPr>
      <w:r w:rsidRPr="00A53FD7">
        <w:rPr>
          <w:rFonts w:ascii="Gisha" w:hAnsi="Gisha" w:cs="Gisha"/>
          <w:b/>
          <w:bCs/>
          <w:rtl/>
          <w:lang/>
        </w:rPr>
        <w:t xml:space="preserve">את הסיפור הבא סיפר רבי ישראל שפירא, הרב </w:t>
      </w:r>
      <w:proofErr w:type="spellStart"/>
      <w:r w:rsidRPr="00A53FD7">
        <w:rPr>
          <w:rFonts w:ascii="Gisha" w:hAnsi="Gisha" w:cs="Gisha"/>
          <w:b/>
          <w:bCs/>
          <w:rtl/>
          <w:lang/>
        </w:rPr>
        <w:t>מבולז'וב</w:t>
      </w:r>
      <w:proofErr w:type="spellEnd"/>
      <w:r w:rsidRPr="00A53FD7">
        <w:rPr>
          <w:rFonts w:ascii="Gisha" w:hAnsi="Gisha" w:cs="Gisha"/>
          <w:b/>
          <w:bCs/>
          <w:rtl/>
          <w:lang/>
        </w:rPr>
        <w:t xml:space="preserve">, שהיה עד לו בעת שהותו במחנה הריכוז </w:t>
      </w:r>
      <w:proofErr w:type="spellStart"/>
      <w:r w:rsidRPr="00A53FD7">
        <w:rPr>
          <w:rFonts w:ascii="Gisha" w:hAnsi="Gisha" w:cs="Gisha"/>
          <w:b/>
          <w:bCs/>
          <w:rtl/>
          <w:lang/>
        </w:rPr>
        <w:t>יאנובסקה</w:t>
      </w:r>
      <w:proofErr w:type="spellEnd"/>
      <w:r w:rsidRPr="00A53FD7">
        <w:rPr>
          <w:b/>
          <w:bCs/>
          <w:sz w:val="26"/>
          <w:szCs w:val="26"/>
          <w:lang/>
        </w:rPr>
        <w:t>:</w:t>
      </w:r>
      <w:r w:rsidRPr="00A53FD7">
        <w:rPr>
          <w:rFonts w:ascii="Gisha" w:hAnsi="Gisha" w:cs="Gisha"/>
          <w:sz w:val="22"/>
          <w:szCs w:val="22"/>
          <w:rtl/>
        </w:rPr>
        <w:t> </w:t>
      </w:r>
    </w:p>
    <w:p w14:paraId="36C64595" w14:textId="77777777" w:rsidR="00D312FA" w:rsidRPr="00A53FD7" w:rsidRDefault="00D312FA" w:rsidP="00D312FA">
      <w:pPr>
        <w:pBdr>
          <w:top w:val="dotted" w:sz="4" w:space="1" w:color="auto"/>
          <w:left w:val="dotted" w:sz="4" w:space="4" w:color="auto"/>
          <w:bottom w:val="dotted" w:sz="4" w:space="1" w:color="auto"/>
          <w:right w:val="dotted" w:sz="4" w:space="4" w:color="auto"/>
        </w:pBdr>
        <w:spacing w:line="276" w:lineRule="auto"/>
        <w:rPr>
          <w:rFonts w:ascii="Gisha" w:hAnsi="Gisha" w:cs="Gisha"/>
        </w:rPr>
      </w:pPr>
      <w:r w:rsidRPr="00A53FD7">
        <w:rPr>
          <w:rFonts w:ascii="Gisha" w:hAnsi="Gisha" w:cs="Gisha"/>
          <w:rtl/>
        </w:rPr>
        <w:t>בכל בוקר, עם עלות השחר, הגרמנים נהגו להובילנו אל מחוץ למחנה ליום של עבודה קשה שהסתיים רק עם רדת החשכה. כל זוג עובדים קיבל מסור ענקי והיה צריך לנסר את מכסת בולי העץ שלו. בגלל התנאים האיומים ששררו במחנה ומנות הרעב שהיינו אמורים להתקיים מהן, רובנו בקושי יכולנו לעמוד על רגלינו. אך המשכנו לנסר, ביודענו שחיינו היו תלויים בכך. כל מי שהתמוטט במהלך עבודתו או שלא הצליח לנסר את המכסה היומית שלו, היה נהרג במקום</w:t>
      </w:r>
      <w:r w:rsidRPr="00A53FD7">
        <w:rPr>
          <w:rFonts w:ascii="Gisha" w:hAnsi="Gisha" w:cs="Gisha"/>
        </w:rPr>
        <w:t>.</w:t>
      </w:r>
      <w:r w:rsidRPr="00A53FD7">
        <w:rPr>
          <w:rFonts w:ascii="Gisha" w:hAnsi="Gisha" w:cs="Gisha" w:hint="cs"/>
          <w:rtl/>
        </w:rPr>
        <w:t xml:space="preserve"> </w:t>
      </w:r>
      <w:r w:rsidRPr="00A53FD7">
        <w:rPr>
          <w:rFonts w:ascii="Gisha" w:hAnsi="Gisha" w:cs="Gisha"/>
          <w:rtl/>
        </w:rPr>
        <w:t> </w:t>
      </w:r>
    </w:p>
    <w:p w14:paraId="6F68393E" w14:textId="77777777" w:rsidR="00D312FA" w:rsidRPr="00A53FD7" w:rsidRDefault="00D312FA" w:rsidP="00D312FA">
      <w:pPr>
        <w:pBdr>
          <w:top w:val="dotted" w:sz="4" w:space="1" w:color="auto"/>
          <w:left w:val="dotted" w:sz="4" w:space="4" w:color="auto"/>
          <w:bottom w:val="dotted" w:sz="4" w:space="1" w:color="auto"/>
          <w:right w:val="dotted" w:sz="4" w:space="4" w:color="auto"/>
        </w:pBdr>
        <w:spacing w:line="276" w:lineRule="auto"/>
        <w:rPr>
          <w:rFonts w:ascii="Gisha" w:hAnsi="Gisha" w:cs="Gisha"/>
        </w:rPr>
      </w:pPr>
      <w:r w:rsidRPr="00A53FD7">
        <w:rPr>
          <w:rFonts w:ascii="Gisha" w:hAnsi="Gisha" w:cs="Gisha"/>
          <w:rtl/>
        </w:rPr>
        <w:t>יום אחד, בעודי דוחף ומושך את המסור הכבד יחד עם שותפי, ניגשה אליי אישה צעירה מקבוצת העבודה שלנו. חיוורון פניה הסגיר את היותה במצב פיזי חלש ביותר. "רבי", היא לחשה לי, "יש לך סכין</w:t>
      </w:r>
      <w:r w:rsidRPr="00A53FD7">
        <w:rPr>
          <w:rFonts w:ascii="Gisha" w:hAnsi="Gisha" w:cs="Gisha"/>
        </w:rPr>
        <w:t>?"</w:t>
      </w:r>
      <w:r w:rsidRPr="00A53FD7">
        <w:rPr>
          <w:rFonts w:ascii="Gisha" w:hAnsi="Gisha" w:cs="Gisha" w:hint="cs"/>
          <w:rtl/>
        </w:rPr>
        <w:t xml:space="preserve"> </w:t>
      </w:r>
      <w:r w:rsidRPr="00A53FD7">
        <w:rPr>
          <w:rFonts w:ascii="Gisha" w:hAnsi="Gisha" w:cs="Gisha"/>
          <w:rtl/>
        </w:rPr>
        <w:t> </w:t>
      </w:r>
    </w:p>
    <w:p w14:paraId="0C68F7A3" w14:textId="77777777" w:rsidR="00D312FA" w:rsidRPr="00A53FD7" w:rsidRDefault="00D312FA" w:rsidP="00D312FA">
      <w:pPr>
        <w:pBdr>
          <w:top w:val="dotted" w:sz="4" w:space="1" w:color="auto"/>
          <w:left w:val="dotted" w:sz="4" w:space="4" w:color="auto"/>
          <w:bottom w:val="dotted" w:sz="4" w:space="1" w:color="auto"/>
          <w:right w:val="dotted" w:sz="4" w:space="4" w:color="auto"/>
        </w:pBdr>
        <w:spacing w:line="276" w:lineRule="auto"/>
        <w:rPr>
          <w:rFonts w:ascii="Gisha" w:hAnsi="Gisha" w:cs="Gisha"/>
        </w:rPr>
      </w:pPr>
      <w:r w:rsidRPr="00A53FD7">
        <w:rPr>
          <w:rFonts w:ascii="Gisha" w:hAnsi="Gisha" w:cs="Gisha"/>
          <w:rtl/>
        </w:rPr>
        <w:t xml:space="preserve">מיד הבנתי את כוונתה וחשתי איזו אחריות כבדה מונחת על כתפיי. "בתי", התחננתי בפניה, כשאני משתדל לגייס את כל האהבה והשכנוע </w:t>
      </w:r>
      <w:proofErr w:type="spellStart"/>
      <w:r w:rsidRPr="00A53FD7">
        <w:rPr>
          <w:rFonts w:ascii="Gisha" w:hAnsi="Gisha" w:cs="Gisha"/>
          <w:rtl/>
        </w:rPr>
        <w:t>שבלבי</w:t>
      </w:r>
      <w:proofErr w:type="spellEnd"/>
      <w:r w:rsidRPr="00A53FD7">
        <w:rPr>
          <w:rFonts w:ascii="Gisha" w:hAnsi="Gisha" w:cs="Gisha"/>
          <w:rtl/>
        </w:rPr>
        <w:t xml:space="preserve"> כדי להניאה מן המעשה שאותו היא מתכננת. "אל תיקחי את חייך. אני יודע שחייך כעת הם גיהינום עלי אדמות, שהמוות נראה כמו שחרור מבורך ביחס אליו. אך אסור לנו לאבד תקווה אף פעם. בעזרת השם, נשרוד את המבחן הזה ונגיע לימים טובים יותר</w:t>
      </w:r>
      <w:r w:rsidRPr="00A53FD7">
        <w:rPr>
          <w:rFonts w:ascii="Gisha" w:hAnsi="Gisha" w:cs="Gisha"/>
        </w:rPr>
        <w:t>".</w:t>
      </w:r>
      <w:r w:rsidRPr="00A53FD7">
        <w:rPr>
          <w:rFonts w:ascii="Gisha" w:hAnsi="Gisha" w:cs="Gisha" w:hint="cs"/>
          <w:rtl/>
        </w:rPr>
        <w:t xml:space="preserve"> </w:t>
      </w:r>
      <w:r w:rsidRPr="00A53FD7">
        <w:rPr>
          <w:rFonts w:ascii="Gisha" w:hAnsi="Gisha" w:cs="Gisha"/>
          <w:rtl/>
        </w:rPr>
        <w:t> </w:t>
      </w:r>
    </w:p>
    <w:p w14:paraId="31F0E249" w14:textId="77777777" w:rsidR="00D312FA" w:rsidRPr="00A53FD7" w:rsidRDefault="00D312FA" w:rsidP="00D312FA">
      <w:pPr>
        <w:pBdr>
          <w:top w:val="dotted" w:sz="4" w:space="1" w:color="auto"/>
          <w:left w:val="dotted" w:sz="4" w:space="4" w:color="auto"/>
          <w:bottom w:val="dotted" w:sz="4" w:space="1" w:color="auto"/>
          <w:right w:val="dotted" w:sz="4" w:space="4" w:color="auto"/>
        </w:pBdr>
        <w:spacing w:line="276" w:lineRule="auto"/>
        <w:rPr>
          <w:rFonts w:ascii="Gisha" w:hAnsi="Gisha" w:cs="Gisha"/>
          <w:rtl/>
        </w:rPr>
      </w:pPr>
      <w:r w:rsidRPr="00A53FD7">
        <w:rPr>
          <w:rFonts w:ascii="Gisha" w:hAnsi="Gisha" w:cs="Gisha"/>
          <w:rtl/>
        </w:rPr>
        <w:t>אך האישה נראתה כאילו אינה שומעת את דבריי כלל. "סכין", היא שבה ואמרה. "אני מוכרחה סכין. עכשיו. לפני שיהיה מאוחר מדי</w:t>
      </w:r>
      <w:r w:rsidRPr="00A53FD7">
        <w:rPr>
          <w:rFonts w:ascii="Gisha" w:hAnsi="Gisha" w:cs="Gisha"/>
        </w:rPr>
        <w:t>".</w:t>
      </w:r>
      <w:r w:rsidRPr="00A53FD7">
        <w:rPr>
          <w:rFonts w:ascii="Gisha" w:hAnsi="Gisha" w:cs="Gisha" w:hint="cs"/>
          <w:rtl/>
        </w:rPr>
        <w:t xml:space="preserve"> </w:t>
      </w:r>
      <w:r w:rsidRPr="00A53FD7">
        <w:rPr>
          <w:rFonts w:ascii="Gisha" w:hAnsi="Gisha" w:cs="Gisha"/>
          <w:rtl/>
        </w:rPr>
        <w:t>באותו רגע, אחד השומרים הגרמנים הבחין בנו לוחשים וניגש אלינו. "מה היא אמרה לך?" תבע לדעת</w:t>
      </w:r>
      <w:r w:rsidRPr="00A53FD7">
        <w:rPr>
          <w:rFonts w:ascii="Gisha" w:hAnsi="Gisha" w:cs="Gisha"/>
        </w:rPr>
        <w:t>.</w:t>
      </w:r>
    </w:p>
    <w:p w14:paraId="0125DB99" w14:textId="77777777" w:rsidR="00D312FA" w:rsidRPr="00A53FD7" w:rsidRDefault="00D312FA" w:rsidP="00D312FA">
      <w:pPr>
        <w:pBdr>
          <w:top w:val="dotted" w:sz="4" w:space="1" w:color="auto"/>
          <w:left w:val="dotted" w:sz="4" w:space="4" w:color="auto"/>
          <w:bottom w:val="dotted" w:sz="4" w:space="1" w:color="auto"/>
          <w:right w:val="dotted" w:sz="4" w:space="4" w:color="auto"/>
        </w:pBdr>
        <w:spacing w:line="276" w:lineRule="auto"/>
        <w:rPr>
          <w:rFonts w:ascii="Gisha" w:hAnsi="Gisha" w:cs="Gisha"/>
          <w:sz w:val="26"/>
          <w:szCs w:val="26"/>
          <w:rtl/>
        </w:rPr>
      </w:pPr>
      <w:r w:rsidRPr="00A53FD7">
        <w:rPr>
          <w:rFonts w:ascii="Gisha" w:hAnsi="Gisha" w:cs="Gisha"/>
          <w:rtl/>
        </w:rPr>
        <w:t> שנינו קפאנו על עומדנו. שיחה בשעת העבודה הייתה עבירה חמורה. רבים מיושבי המחנה נורו על המקום בשל פשעים קטנים בהרבה</w:t>
      </w:r>
      <w:r w:rsidRPr="00A53FD7">
        <w:rPr>
          <w:rFonts w:ascii="Gisha" w:hAnsi="Gisha" w:cs="Gisha"/>
        </w:rPr>
        <w:t>.</w:t>
      </w:r>
      <w:r w:rsidRPr="00A53FD7">
        <w:rPr>
          <w:rFonts w:ascii="Gisha" w:hAnsi="Gisha" w:cs="Gisha" w:hint="cs"/>
          <w:rtl/>
        </w:rPr>
        <w:t xml:space="preserve"> </w:t>
      </w:r>
      <w:r w:rsidRPr="00A53FD7">
        <w:rPr>
          <w:rFonts w:ascii="Gisha" w:hAnsi="Gisha" w:cs="Gisha"/>
          <w:rtl/>
        </w:rPr>
        <w:t>האישה הייתה הראשונה להתאושש. "ביקשתי ממנו סכין", היא אמרה. לאימתי הרבה, כיוונה אז את בקשתה לשומר: "תן לי סכין</w:t>
      </w:r>
      <w:r w:rsidRPr="00A53FD7">
        <w:rPr>
          <w:rFonts w:ascii="Gisha" w:hAnsi="Gisha" w:cs="Gisha"/>
        </w:rPr>
        <w:t>!"</w:t>
      </w:r>
      <w:r w:rsidRPr="00A53FD7">
        <w:rPr>
          <w:rFonts w:ascii="Gisha" w:hAnsi="Gisha" w:cs="Gisha" w:hint="cs"/>
          <w:rtl/>
        </w:rPr>
        <w:t xml:space="preserve"> </w:t>
      </w:r>
      <w:r w:rsidRPr="00A53FD7">
        <w:rPr>
          <w:rFonts w:ascii="Gisha" w:hAnsi="Gisha" w:cs="Gisha"/>
          <w:rtl/>
        </w:rPr>
        <w:t>גם הגרמני ניחש את כוונתה, וחיוך שטני ריחף על שפתיו. אין ספק שראה את גופות האנשים שמרוב ייאוש השליכו את עצמם בלילה על הגדר החשמלית שסבבה את המחנה, אך זה יהיה מחזה חדש עבורו. בעודו מחייך, שם ידו בכיסו ונתן לה סכין קטנה</w:t>
      </w:r>
      <w:r w:rsidRPr="00A53FD7">
        <w:rPr>
          <w:rFonts w:ascii="Gisha" w:hAnsi="Gisha" w:cs="Gisha"/>
        </w:rPr>
        <w:t>.</w:t>
      </w:r>
      <w:r w:rsidRPr="00A53FD7">
        <w:rPr>
          <w:rFonts w:ascii="Gisha" w:hAnsi="Gisha" w:cs="Gisha" w:hint="cs"/>
          <w:rtl/>
        </w:rPr>
        <w:t xml:space="preserve"> </w:t>
      </w:r>
      <w:r w:rsidRPr="00A53FD7">
        <w:rPr>
          <w:rFonts w:ascii="Gisha" w:hAnsi="Gisha" w:cs="Gisha"/>
          <w:rtl/>
        </w:rPr>
        <w:t>האישה לקחה את הסכין ומיהרה חזרה לעמדת העבודה שלה. היא רכנה מעל חבילת סמרטוטים קטנה שהניחה על בול עץ. פתחה את החבילה והוציאה ממנה תינוק זעיר. לפני עינינו הנדהמות, היא מלה את התינוק בן השבוע במהירות ובמיומנות רבה</w:t>
      </w:r>
      <w:r w:rsidRPr="00A53FD7">
        <w:rPr>
          <w:rFonts w:ascii="Gisha" w:hAnsi="Gisha" w:cs="Gisha"/>
        </w:rPr>
        <w:t>.</w:t>
      </w:r>
      <w:r w:rsidRPr="00A53FD7">
        <w:rPr>
          <w:rFonts w:ascii="Gisha" w:hAnsi="Gisha" w:cs="Gisha" w:hint="cs"/>
          <w:rtl/>
        </w:rPr>
        <w:t xml:space="preserve"> </w:t>
      </w:r>
      <w:r w:rsidRPr="00A53FD7">
        <w:rPr>
          <w:rFonts w:ascii="Gisha" w:hAnsi="Gisha" w:cs="Gisha"/>
        </w:rPr>
        <w:t>"</w:t>
      </w:r>
      <w:r w:rsidRPr="00A53FD7">
        <w:rPr>
          <w:rFonts w:ascii="Gisha" w:hAnsi="Gisha" w:cs="Gisha"/>
          <w:rtl/>
        </w:rPr>
        <w:t>ברוך אתה אדוני אלוקינו מלך העולם", אמרה בקול צלול, "שקידשנו במצוותיו וציוונו להכניסו בברית אברהם אבינו</w:t>
      </w:r>
      <w:r w:rsidRPr="00A53FD7">
        <w:rPr>
          <w:rFonts w:ascii="Gisha" w:hAnsi="Gisha" w:cs="Gisha"/>
        </w:rPr>
        <w:t>".</w:t>
      </w:r>
      <w:r w:rsidRPr="00A53FD7">
        <w:rPr>
          <w:rFonts w:ascii="Gisha" w:hAnsi="Gisha" w:cs="Gisha" w:hint="cs"/>
          <w:rtl/>
        </w:rPr>
        <w:t xml:space="preserve"> </w:t>
      </w:r>
      <w:r w:rsidRPr="00A53FD7">
        <w:rPr>
          <w:rFonts w:ascii="Gisha" w:hAnsi="Gisha" w:cs="Gisha"/>
          <w:rtl/>
        </w:rPr>
        <w:t>בהחזיקה את הילד בזרועותיה, הרגיעה אותו ואז פנתה לשמים: "אדון עולם! לפני שמונה ימים נתת לי ילד. אני יודעת שלא הוא ולא אני נשרוד זמן רב במקום הארור הזה. אבל עכשיו, כשתיקח אותו חזרה, תקבל אותו כיהודי שלם</w:t>
      </w:r>
      <w:r w:rsidRPr="00A53FD7">
        <w:rPr>
          <w:rFonts w:ascii="Gisha" w:hAnsi="Gisha" w:cs="Gisha"/>
        </w:rPr>
        <w:t>".</w:t>
      </w:r>
      <w:r w:rsidRPr="00A53FD7">
        <w:rPr>
          <w:rFonts w:ascii="Gisha" w:hAnsi="Gisha" w:cs="Gisha" w:hint="cs"/>
          <w:rtl/>
        </w:rPr>
        <w:t xml:space="preserve">  </w:t>
      </w:r>
      <w:r w:rsidRPr="00A53FD7">
        <w:rPr>
          <w:rFonts w:ascii="Gisha" w:hAnsi="Gisha" w:cs="Gisha"/>
          <w:rtl/>
        </w:rPr>
        <w:t>"הסכין שלך", היא אמרה, והגישה את החפץ הקדוש חזרה לגרמני. "תודה!"</w:t>
      </w:r>
    </w:p>
    <w:p w14:paraId="24661E3A" w14:textId="7A7A7FEB" w:rsidR="00D312FA" w:rsidRDefault="00D312FA" w:rsidP="00D312FA">
      <w:pPr>
        <w:rPr>
          <w:rFonts w:ascii="Gisha" w:hAnsi="Gisha" w:cs="Gisha"/>
          <w:sz w:val="22"/>
          <w:szCs w:val="22"/>
          <w:rtl/>
        </w:rPr>
      </w:pPr>
    </w:p>
    <w:sectPr w:rsidR="00D312FA" w:rsidSect="0022699E">
      <w:headerReference w:type="default" r:id="rId9"/>
      <w:pgSz w:w="11906" w:h="16838"/>
      <w:pgMar w:top="567" w:right="1247" w:bottom="567" w:left="1021" w:header="283"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5CE0A" w14:textId="77777777" w:rsidR="00CC317E" w:rsidRDefault="00CC317E" w:rsidP="00D312FA">
      <w:r>
        <w:separator/>
      </w:r>
    </w:p>
  </w:endnote>
  <w:endnote w:type="continuationSeparator" w:id="0">
    <w:p w14:paraId="06F1058B" w14:textId="77777777" w:rsidR="00CC317E" w:rsidRDefault="00CC317E" w:rsidP="00D3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bAvukado Regular">
    <w:altName w:val="Times New Roman"/>
    <w:charset w:val="00"/>
    <w:family w:val="roman"/>
    <w:pitch w:val="variable"/>
    <w:sig w:usb0="80000827" w:usb1="50000000" w:usb2="00000000" w:usb3="00000000" w:csb0="00000021" w:csb1="00000000"/>
  </w:font>
  <w:font w:name="Gisha">
    <w:panose1 w:val="020B0502040204020203"/>
    <w:charset w:val="00"/>
    <w:family w:val="swiss"/>
    <w:pitch w:val="variable"/>
    <w:sig w:usb0="80000807" w:usb1="40000042" w:usb2="00000000" w:usb3="00000000" w:csb0="00000021" w:csb1="00000000"/>
  </w:font>
  <w:font w:name="Gan CLM">
    <w:altName w:val="Arial"/>
    <w:charset w:val="B1"/>
    <w:family w:val="auto"/>
    <w:pitch w:val="variable"/>
    <w:sig w:usb0="00000801" w:usb1="00000000" w:usb2="00000000" w:usb3="00000000" w:csb0="00000020" w:csb1="00000000"/>
  </w:font>
  <w:font w:name="FbKapriza Regular">
    <w:altName w:val="Times New Roman"/>
    <w:charset w:val="00"/>
    <w:family w:val="roman"/>
    <w:pitch w:val="variable"/>
    <w:sig w:usb0="80000827" w:usb1="50000000" w:usb2="00000000" w:usb3="00000000" w:csb0="00000021" w:csb1="00000000"/>
  </w:font>
  <w:font w:name="FbKapriza Bold">
    <w:altName w:val="Times New Roman"/>
    <w:charset w:val="00"/>
    <w:family w:val="roman"/>
    <w:pitch w:val="variable"/>
    <w:sig w:usb0="80000827" w:usb1="5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39C27" w14:textId="77777777" w:rsidR="00CC317E" w:rsidRDefault="00CC317E" w:rsidP="00D312FA">
      <w:r>
        <w:separator/>
      </w:r>
    </w:p>
  </w:footnote>
  <w:footnote w:type="continuationSeparator" w:id="0">
    <w:p w14:paraId="4B641A0E" w14:textId="77777777" w:rsidR="00CC317E" w:rsidRDefault="00CC317E" w:rsidP="00D31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69E2A" w14:textId="4DC1E096" w:rsidR="0022699E" w:rsidRPr="0022699E" w:rsidRDefault="00CC317E" w:rsidP="00D312FA">
    <w:pPr>
      <w:pStyle w:val="a4"/>
      <w:rPr>
        <w:sz w:val="28"/>
        <w:szCs w:val="28"/>
      </w:rPr>
    </w:pPr>
    <w:r w:rsidRPr="0022699E">
      <w:rPr>
        <w:rFonts w:ascii="FbKapriza Regular" w:hAnsi="FbKapriza Regular" w:cs="FbKapriza Regular"/>
        <w:rtl/>
      </w:rPr>
      <w:t xml:space="preserve">ב"ה </w:t>
    </w:r>
    <w:r w:rsidRPr="0022699E">
      <w:rPr>
        <w:rFonts w:ascii="FbKapriza Regular" w:hAnsi="FbKapriza Regular" w:cs="FbKapriza Regular"/>
        <w:rtl/>
      </w:rPr>
      <w:tab/>
    </w:r>
    <w:r w:rsidRPr="0022699E">
      <w:rPr>
        <w:rFonts w:ascii="FbKapriza Regular" w:hAnsi="FbKapriza Regular" w:cs="FbKapriza Regula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FB576F"/>
    <w:multiLevelType w:val="hybridMultilevel"/>
    <w:tmpl w:val="2514F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FA"/>
    <w:rsid w:val="001C2797"/>
    <w:rsid w:val="007B531C"/>
    <w:rsid w:val="00CC317E"/>
    <w:rsid w:val="00D312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BAF0"/>
  <w15:chartTrackingRefBased/>
  <w15:docId w15:val="{ADBFA890-87A8-44BC-81A4-41A65B59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2F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rsid w:val="00D312FA"/>
    <w:pPr>
      <w:bidi w:val="0"/>
    </w:pPr>
  </w:style>
  <w:style w:type="character" w:styleId="a3">
    <w:name w:val="Strong"/>
    <w:qFormat/>
    <w:rsid w:val="00D312FA"/>
    <w:rPr>
      <w:b/>
      <w:bCs/>
    </w:rPr>
  </w:style>
  <w:style w:type="paragraph" w:styleId="a4">
    <w:name w:val="header"/>
    <w:basedOn w:val="a"/>
    <w:link w:val="a5"/>
    <w:uiPriority w:val="99"/>
    <w:rsid w:val="00D312FA"/>
    <w:pPr>
      <w:tabs>
        <w:tab w:val="center" w:pos="4513"/>
        <w:tab w:val="right" w:pos="9026"/>
      </w:tabs>
    </w:pPr>
  </w:style>
  <w:style w:type="character" w:customStyle="1" w:styleId="a5">
    <w:name w:val="כותרת עליונה תו"/>
    <w:basedOn w:val="a0"/>
    <w:link w:val="a4"/>
    <w:uiPriority w:val="99"/>
    <w:rsid w:val="00D312FA"/>
    <w:rPr>
      <w:rFonts w:ascii="Times New Roman" w:eastAsia="Times New Roman" w:hAnsi="Times New Roman" w:cs="Times New Roman"/>
      <w:sz w:val="24"/>
      <w:szCs w:val="24"/>
    </w:rPr>
  </w:style>
  <w:style w:type="paragraph" w:styleId="a6">
    <w:name w:val="footer"/>
    <w:basedOn w:val="a"/>
    <w:link w:val="a7"/>
    <w:uiPriority w:val="99"/>
    <w:unhideWhenUsed/>
    <w:rsid w:val="00D312FA"/>
    <w:pPr>
      <w:tabs>
        <w:tab w:val="center" w:pos="4153"/>
        <w:tab w:val="right" w:pos="8306"/>
      </w:tabs>
    </w:pPr>
  </w:style>
  <w:style w:type="character" w:customStyle="1" w:styleId="a7">
    <w:name w:val="כותרת תחתונה תו"/>
    <w:basedOn w:val="a0"/>
    <w:link w:val="a6"/>
    <w:uiPriority w:val="99"/>
    <w:rsid w:val="00D312FA"/>
    <w:rPr>
      <w:rFonts w:ascii="Times New Roman" w:eastAsia="Times New Roman" w:hAnsi="Times New Roman" w:cs="Times New Roman"/>
      <w:sz w:val="24"/>
      <w:szCs w:val="24"/>
    </w:rPr>
  </w:style>
  <w:style w:type="paragraph" w:styleId="a8">
    <w:name w:val="List Paragraph"/>
    <w:basedOn w:val="a"/>
    <w:uiPriority w:val="34"/>
    <w:qFormat/>
    <w:rsid w:val="00D31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788</Words>
  <Characters>3944</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ישראל</dc:creator>
  <cp:keywords/>
  <dc:description/>
  <cp:lastModifiedBy>ישראל</cp:lastModifiedBy>
  <cp:revision>1</cp:revision>
  <dcterms:created xsi:type="dcterms:W3CDTF">2020-11-16T07:19:00Z</dcterms:created>
  <dcterms:modified xsi:type="dcterms:W3CDTF">2020-11-16T07:32:00Z</dcterms:modified>
</cp:coreProperties>
</file>