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A8A" w:rsidRPr="00B84A8A" w:rsidRDefault="00B84A8A" w:rsidP="003B46E8">
      <w:pPr>
        <w:pStyle w:val="af"/>
        <w:rPr>
          <w:rtl/>
        </w:rPr>
      </w:pPr>
      <w:bookmarkStart w:id="0" w:name="_GoBack"/>
      <w:bookmarkEnd w:id="0"/>
      <w:r w:rsidRPr="00B84A8A">
        <w:rPr>
          <w:rFonts w:hint="cs"/>
          <w:rtl/>
        </w:rPr>
        <w:t xml:space="preserve">הרכב מערכת העצבים </w:t>
      </w:r>
      <w:r w:rsidRPr="00B84A8A">
        <w:rPr>
          <w:rtl/>
        </w:rPr>
        <w:t>–</w:t>
      </w:r>
      <w:r w:rsidRPr="00B84A8A">
        <w:rPr>
          <w:rFonts w:hint="cs"/>
          <w:rtl/>
        </w:rPr>
        <w:t xml:space="preserve"> דיון כיתתי ופעילות בקבוצות</w:t>
      </w:r>
    </w:p>
    <w:p w:rsidR="00B84A8A" w:rsidRDefault="00B84A8A" w:rsidP="003B46E8">
      <w:pPr>
        <w:bidi/>
        <w:jc w:val="both"/>
        <w:rPr>
          <w:rFonts w:ascii="Calibri" w:eastAsia="Calibri" w:hAnsi="Calibri" w:cs="Arial"/>
          <w:b/>
          <w:bCs/>
          <w:rtl/>
        </w:rPr>
      </w:pPr>
      <w:r>
        <w:rPr>
          <w:rFonts w:cs="Arial"/>
          <w:noProof/>
          <w:rtl/>
        </w:rPr>
        <w:drawing>
          <wp:inline distT="0" distB="0" distL="0" distR="0" wp14:anchorId="46D86C55" wp14:editId="77C0CA2C">
            <wp:extent cx="536400" cy="536400"/>
            <wp:effectExtent l="0" t="0" r="0" b="0"/>
            <wp:docPr id="4" name="תמונה 4" descr="P:\תיקיות אישיות\יאיר\מדעי המוח\הפקה ועיצוב\תבנית מסמכי וורד\אייקונים\אייקונים סופיים\אייקון מדעי המוח ג4_פעילות לימודי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תיקיות אישיות\יאיר\מדעי המוח\הפקה ועיצוב\תבנית מסמכי וורד\אייקונים\אייקונים סופיים\אייקון מדעי המוח ג4_פעילות לימודית.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inline>
        </w:drawing>
      </w:r>
    </w:p>
    <w:p w:rsidR="00B84A8A" w:rsidRPr="00B84A8A" w:rsidRDefault="00B84A8A" w:rsidP="003B46E8">
      <w:pPr>
        <w:bidi/>
        <w:jc w:val="both"/>
        <w:rPr>
          <w:rFonts w:ascii="Calibri" w:eastAsia="Calibri" w:hAnsi="Calibri" w:cs="Arial"/>
          <w:b/>
          <w:bCs/>
          <w:rtl/>
        </w:rPr>
      </w:pPr>
      <w:r w:rsidRPr="00B84A8A">
        <w:rPr>
          <w:rFonts w:ascii="Calibri" w:eastAsia="Calibri" w:hAnsi="Calibri" w:cs="Arial" w:hint="cs"/>
          <w:b/>
          <w:bCs/>
          <w:rtl/>
        </w:rPr>
        <w:t xml:space="preserve">מטרות התרגיל: </w:t>
      </w:r>
    </w:p>
    <w:p w:rsidR="00B84A8A" w:rsidRPr="00B84A8A" w:rsidRDefault="00B84A8A" w:rsidP="003B46E8">
      <w:pPr>
        <w:numPr>
          <w:ilvl w:val="0"/>
          <w:numId w:val="21"/>
        </w:numPr>
        <w:bidi/>
        <w:contextualSpacing/>
        <w:jc w:val="both"/>
        <w:rPr>
          <w:rFonts w:ascii="Calibri" w:eastAsia="Calibri" w:hAnsi="Calibri" w:cs="Arial"/>
        </w:rPr>
      </w:pPr>
      <w:r w:rsidRPr="00B84A8A">
        <w:rPr>
          <w:rFonts w:ascii="Calibri" w:eastAsia="Calibri" w:hAnsi="Calibri" w:cs="Arial" w:hint="cs"/>
          <w:rtl/>
        </w:rPr>
        <w:t>להמחיש לתלמידים שכל דבר שהם עושים/חושבים/מרגישים מערב את מערכת העצבים.</w:t>
      </w:r>
      <w:r>
        <w:rPr>
          <w:rFonts w:ascii="Calibri" w:eastAsia="Calibri" w:hAnsi="Calibri" w:cs="Arial" w:hint="cs"/>
          <w:rtl/>
        </w:rPr>
        <w:t xml:space="preserve"> </w:t>
      </w:r>
    </w:p>
    <w:p w:rsidR="00B84A8A" w:rsidRPr="00B84A8A" w:rsidRDefault="00B84A8A" w:rsidP="003B46E8">
      <w:pPr>
        <w:numPr>
          <w:ilvl w:val="0"/>
          <w:numId w:val="21"/>
        </w:numPr>
        <w:bidi/>
        <w:contextualSpacing/>
        <w:jc w:val="both"/>
        <w:rPr>
          <w:rFonts w:ascii="Calibri" w:eastAsia="Calibri" w:hAnsi="Calibri" w:cs="Arial"/>
        </w:rPr>
      </w:pPr>
      <w:r w:rsidRPr="00B84A8A">
        <w:rPr>
          <w:rFonts w:ascii="Calibri" w:eastAsia="Calibri" w:hAnsi="Calibri" w:cs="Arial" w:hint="cs"/>
          <w:rtl/>
        </w:rPr>
        <w:t>להדגיש את החשיבות של רכיבי מערכת העצבים להישרדות.</w:t>
      </w:r>
      <w:r>
        <w:rPr>
          <w:rFonts w:ascii="Calibri" w:eastAsia="Calibri" w:hAnsi="Calibri" w:cs="Arial" w:hint="cs"/>
          <w:rtl/>
        </w:rPr>
        <w:t xml:space="preserve"> </w:t>
      </w:r>
    </w:p>
    <w:p w:rsidR="00B84A8A" w:rsidRPr="00B84A8A" w:rsidRDefault="00B84A8A" w:rsidP="003B46E8">
      <w:pPr>
        <w:numPr>
          <w:ilvl w:val="0"/>
          <w:numId w:val="21"/>
        </w:numPr>
        <w:bidi/>
        <w:contextualSpacing/>
        <w:jc w:val="both"/>
        <w:rPr>
          <w:rFonts w:ascii="Calibri" w:eastAsia="Calibri" w:hAnsi="Calibri" w:cs="Arial"/>
          <w:rtl/>
        </w:rPr>
      </w:pPr>
      <w:r w:rsidRPr="00B84A8A">
        <w:rPr>
          <w:rFonts w:ascii="Calibri" w:eastAsia="Calibri" w:hAnsi="Calibri" w:cs="Arial" w:hint="cs"/>
          <w:rtl/>
        </w:rPr>
        <w:t>ליצור סקרנות להמשך הלימוד במגמה, תוך אִזכור של נושאים שיידונו בהמשך.</w:t>
      </w:r>
      <w:r>
        <w:rPr>
          <w:rFonts w:ascii="Calibri" w:eastAsia="Calibri" w:hAnsi="Calibri" w:cs="Arial" w:hint="cs"/>
          <w:rtl/>
        </w:rPr>
        <w:t xml:space="preserve"> </w:t>
      </w:r>
    </w:p>
    <w:p w:rsidR="00B84A8A" w:rsidRDefault="00B84A8A" w:rsidP="003B46E8">
      <w:pPr>
        <w:bidi/>
        <w:jc w:val="both"/>
        <w:rPr>
          <w:rFonts w:ascii="Calibri" w:eastAsia="Calibri" w:hAnsi="Calibri" w:cs="Arial"/>
          <w:b/>
          <w:bCs/>
          <w:rtl/>
        </w:rPr>
      </w:pPr>
    </w:p>
    <w:p w:rsidR="00B84A8A" w:rsidRPr="00B84A8A" w:rsidRDefault="00B84A8A" w:rsidP="003B46E8">
      <w:pPr>
        <w:bidi/>
        <w:jc w:val="both"/>
        <w:rPr>
          <w:rFonts w:ascii="Calibri" w:eastAsia="Calibri" w:hAnsi="Calibri" w:cs="Arial"/>
          <w:b/>
          <w:bCs/>
        </w:rPr>
      </w:pPr>
      <w:r w:rsidRPr="00B84A8A">
        <w:rPr>
          <w:rFonts w:ascii="Calibri" w:eastAsia="Calibri" w:hAnsi="Calibri" w:cs="Arial" w:hint="cs"/>
          <w:b/>
          <w:bCs/>
          <w:rtl/>
        </w:rPr>
        <w:t>הנחיות:</w:t>
      </w:r>
    </w:p>
    <w:p w:rsidR="00B84A8A" w:rsidRPr="00B84A8A" w:rsidRDefault="00B84A8A" w:rsidP="003B46E8">
      <w:pPr>
        <w:numPr>
          <w:ilvl w:val="0"/>
          <w:numId w:val="20"/>
        </w:numPr>
        <w:bidi/>
        <w:contextualSpacing/>
        <w:jc w:val="both"/>
        <w:rPr>
          <w:rFonts w:ascii="Calibri" w:eastAsia="Calibri" w:hAnsi="Calibri" w:cs="Arial"/>
        </w:rPr>
      </w:pPr>
      <w:r w:rsidRPr="00B84A8A">
        <w:rPr>
          <w:rFonts w:ascii="Calibri" w:eastAsia="Calibri" w:hAnsi="Calibri" w:cs="Arial" w:hint="cs"/>
          <w:rtl/>
        </w:rPr>
        <w:t xml:space="preserve">יינתנו תיאורי מקרה מן החיים והתלמידים יסבירו את כל קשת התגובות במושגים של תגובות מערכת העצבים. </w:t>
      </w:r>
    </w:p>
    <w:p w:rsidR="00B84A8A" w:rsidRPr="00B84A8A" w:rsidRDefault="00B84A8A" w:rsidP="003B46E8">
      <w:pPr>
        <w:numPr>
          <w:ilvl w:val="0"/>
          <w:numId w:val="20"/>
        </w:numPr>
        <w:bidi/>
        <w:contextualSpacing/>
        <w:jc w:val="both"/>
        <w:rPr>
          <w:rFonts w:ascii="Calibri" w:eastAsia="Calibri" w:hAnsi="Calibri" w:cs="Arial"/>
        </w:rPr>
      </w:pPr>
      <w:r w:rsidRPr="00B84A8A">
        <w:rPr>
          <w:rFonts w:ascii="Calibri" w:eastAsia="Calibri" w:hAnsi="Calibri" w:cs="Arial" w:hint="cs"/>
          <w:rtl/>
        </w:rPr>
        <w:t>את המקרה הראשון יש לפענח בדיון כיתתי בהנחיית המורה</w:t>
      </w:r>
      <w:r>
        <w:rPr>
          <w:rFonts w:ascii="Calibri" w:eastAsia="Calibri" w:hAnsi="Calibri" w:cs="Arial" w:hint="cs"/>
          <w:rtl/>
        </w:rPr>
        <w:t xml:space="preserve">. </w:t>
      </w:r>
    </w:p>
    <w:p w:rsidR="00B84A8A" w:rsidRPr="00B84A8A" w:rsidRDefault="00B84A8A" w:rsidP="003B46E8">
      <w:pPr>
        <w:numPr>
          <w:ilvl w:val="1"/>
          <w:numId w:val="20"/>
        </w:numPr>
        <w:bidi/>
        <w:contextualSpacing/>
        <w:jc w:val="both"/>
        <w:rPr>
          <w:rFonts w:ascii="Calibri" w:eastAsia="Calibri" w:hAnsi="Calibri" w:cs="Arial"/>
        </w:rPr>
      </w:pPr>
      <w:r w:rsidRPr="00B84A8A">
        <w:rPr>
          <w:rFonts w:ascii="Calibri" w:eastAsia="Calibri" w:hAnsi="Calibri" w:cs="Arial" w:hint="cs"/>
          <w:rtl/>
        </w:rPr>
        <w:t xml:space="preserve">המורה </w:t>
      </w:r>
      <w:r>
        <w:rPr>
          <w:rFonts w:ascii="Calibri" w:eastAsia="Calibri" w:hAnsi="Calibri" w:cs="Arial" w:hint="cs"/>
          <w:rtl/>
        </w:rPr>
        <w:t>י</w:t>
      </w:r>
      <w:r w:rsidRPr="00B84A8A">
        <w:rPr>
          <w:rFonts w:ascii="Calibri" w:eastAsia="Calibri" w:hAnsi="Calibri" w:cs="Arial" w:hint="cs"/>
          <w:rtl/>
        </w:rPr>
        <w:t xml:space="preserve">עלה לדיון את המהלכים החשובים, אם  התלמידים לא יציינו אותם. </w:t>
      </w:r>
    </w:p>
    <w:p w:rsidR="00B84A8A" w:rsidRPr="00B84A8A" w:rsidRDefault="00B84A8A" w:rsidP="003B46E8">
      <w:pPr>
        <w:numPr>
          <w:ilvl w:val="1"/>
          <w:numId w:val="20"/>
        </w:numPr>
        <w:bidi/>
        <w:contextualSpacing/>
        <w:jc w:val="both"/>
        <w:rPr>
          <w:rFonts w:ascii="Calibri" w:eastAsia="Calibri" w:hAnsi="Calibri" w:cs="Arial"/>
        </w:rPr>
      </w:pPr>
      <w:r w:rsidRPr="00B84A8A">
        <w:rPr>
          <w:rFonts w:ascii="Calibri" w:eastAsia="Calibri" w:hAnsi="Calibri" w:cs="Arial" w:hint="cs"/>
          <w:rtl/>
        </w:rPr>
        <w:t>יש לשים דגש על הפעילות המקבילה והמשותפת של הרכיבים השונים של מערכת העצבים, ושיתוף הפעולה עם שאר רקמות הגוף.</w:t>
      </w:r>
      <w:r>
        <w:rPr>
          <w:rFonts w:ascii="Calibri" w:eastAsia="Calibri" w:hAnsi="Calibri" w:cs="Arial" w:hint="cs"/>
          <w:rtl/>
        </w:rPr>
        <w:t xml:space="preserve"> </w:t>
      </w:r>
    </w:p>
    <w:p w:rsidR="00B84A8A" w:rsidRPr="00B84A8A" w:rsidRDefault="00B84A8A" w:rsidP="003B46E8">
      <w:pPr>
        <w:numPr>
          <w:ilvl w:val="1"/>
          <w:numId w:val="20"/>
        </w:numPr>
        <w:bidi/>
        <w:contextualSpacing/>
        <w:jc w:val="both"/>
        <w:rPr>
          <w:rFonts w:ascii="Calibri" w:eastAsia="Calibri" w:hAnsi="Calibri" w:cs="Arial"/>
        </w:rPr>
      </w:pPr>
      <w:r w:rsidRPr="00B84A8A">
        <w:rPr>
          <w:rFonts w:ascii="Calibri" w:eastAsia="Calibri" w:hAnsi="Calibri" w:cs="Arial" w:hint="cs"/>
          <w:rtl/>
        </w:rPr>
        <w:t>כשעולה נושא שנכלל בתכנית הלימודים (רפלקס/קשב/מערכת הראייה) יש לציין ש"נלמד זאת בהמשך", כדי ליצור עניין וסקרנות, ולחשוף את התלמידים לסוגיות שונות שנכללות בתחום מדעי המוח.</w:t>
      </w:r>
    </w:p>
    <w:p w:rsidR="00B84A8A" w:rsidRPr="00B84A8A" w:rsidRDefault="00B84A8A" w:rsidP="003B46E8">
      <w:pPr>
        <w:numPr>
          <w:ilvl w:val="0"/>
          <w:numId w:val="20"/>
        </w:numPr>
        <w:bidi/>
        <w:contextualSpacing/>
        <w:jc w:val="both"/>
        <w:rPr>
          <w:rFonts w:ascii="Calibri" w:eastAsia="Calibri" w:hAnsi="Calibri" w:cs="Arial"/>
        </w:rPr>
      </w:pPr>
      <w:r w:rsidRPr="00B84A8A">
        <w:rPr>
          <w:rFonts w:ascii="Calibri" w:eastAsia="Calibri" w:hAnsi="Calibri" w:cs="Arial" w:hint="cs"/>
          <w:rtl/>
        </w:rPr>
        <w:t xml:space="preserve">תחרות בין קבוצות </w:t>
      </w:r>
      <w:r w:rsidRPr="00B84A8A">
        <w:rPr>
          <w:rFonts w:ascii="Calibri" w:eastAsia="Calibri" w:hAnsi="Calibri" w:cs="Arial"/>
          <w:rtl/>
        </w:rPr>
        <w:t>–</w:t>
      </w:r>
      <w:r w:rsidRPr="00B84A8A">
        <w:rPr>
          <w:rFonts w:ascii="Calibri" w:eastAsia="Calibri" w:hAnsi="Calibri" w:cs="Arial" w:hint="cs"/>
          <w:rtl/>
        </w:rPr>
        <w:t xml:space="preserve"> </w:t>
      </w:r>
      <w:r>
        <w:rPr>
          <w:rFonts w:ascii="Calibri" w:eastAsia="Calibri" w:hAnsi="Calibri" w:cs="Arial" w:hint="cs"/>
          <w:rtl/>
        </w:rPr>
        <w:t xml:space="preserve">על כל קבוצה לספק עבור כל מקרה תיאור של </w:t>
      </w:r>
      <w:r w:rsidRPr="00B84A8A">
        <w:rPr>
          <w:rFonts w:ascii="Calibri" w:eastAsia="Calibri" w:hAnsi="Calibri" w:cs="Arial" w:hint="cs"/>
          <w:rtl/>
        </w:rPr>
        <w:t>כמה שיותר שלבי פעולה של מערכת העצבים</w:t>
      </w:r>
      <w:r>
        <w:rPr>
          <w:rFonts w:ascii="Calibri" w:eastAsia="Calibri" w:hAnsi="Calibri" w:cs="Arial" w:hint="cs"/>
          <w:rtl/>
        </w:rPr>
        <w:t xml:space="preserve">. </w:t>
      </w:r>
    </w:p>
    <w:p w:rsidR="00B84A8A" w:rsidRPr="00B84A8A" w:rsidRDefault="00B84A8A" w:rsidP="003B46E8">
      <w:pPr>
        <w:numPr>
          <w:ilvl w:val="1"/>
          <w:numId w:val="20"/>
        </w:numPr>
        <w:bidi/>
        <w:contextualSpacing/>
        <w:jc w:val="both"/>
        <w:rPr>
          <w:rFonts w:ascii="Calibri" w:eastAsia="Calibri" w:hAnsi="Calibri" w:cs="Arial"/>
        </w:rPr>
      </w:pPr>
      <w:r w:rsidRPr="00B84A8A">
        <w:rPr>
          <w:rFonts w:ascii="Calibri" w:eastAsia="Calibri" w:hAnsi="Calibri" w:cs="Arial" w:hint="cs"/>
          <w:rtl/>
        </w:rPr>
        <w:t>בכל תור יוצג מקרה אחד.</w:t>
      </w:r>
    </w:p>
    <w:p w:rsidR="00B84A8A" w:rsidRPr="00B84A8A" w:rsidRDefault="00B84A8A" w:rsidP="003B46E8">
      <w:pPr>
        <w:numPr>
          <w:ilvl w:val="1"/>
          <w:numId w:val="20"/>
        </w:numPr>
        <w:bidi/>
        <w:contextualSpacing/>
        <w:jc w:val="both"/>
        <w:rPr>
          <w:rFonts w:ascii="Calibri" w:eastAsia="Calibri" w:hAnsi="Calibri" w:cs="Arial"/>
        </w:rPr>
      </w:pPr>
      <w:r w:rsidRPr="00B84A8A">
        <w:rPr>
          <w:rFonts w:ascii="Calibri" w:eastAsia="Calibri" w:hAnsi="Calibri" w:cs="Arial" w:hint="cs"/>
          <w:rtl/>
        </w:rPr>
        <w:t>יוקצב זמן לפתרון קבוצתי.</w:t>
      </w:r>
      <w:r>
        <w:rPr>
          <w:rFonts w:ascii="Calibri" w:eastAsia="Calibri" w:hAnsi="Calibri" w:cs="Arial" w:hint="cs"/>
          <w:rtl/>
        </w:rPr>
        <w:t xml:space="preserve"> </w:t>
      </w:r>
    </w:p>
    <w:p w:rsidR="00B84A8A" w:rsidRPr="00B84A8A" w:rsidRDefault="00B84A8A" w:rsidP="003B46E8">
      <w:pPr>
        <w:numPr>
          <w:ilvl w:val="1"/>
          <w:numId w:val="20"/>
        </w:numPr>
        <w:bidi/>
        <w:contextualSpacing/>
        <w:jc w:val="both"/>
        <w:rPr>
          <w:rFonts w:ascii="Calibri" w:eastAsia="Calibri" w:hAnsi="Calibri" w:cs="Arial"/>
        </w:rPr>
      </w:pPr>
      <w:r w:rsidRPr="00B84A8A">
        <w:rPr>
          <w:rFonts w:ascii="Calibri" w:eastAsia="Calibri" w:hAnsi="Calibri" w:cs="Arial" w:hint="cs"/>
          <w:rtl/>
        </w:rPr>
        <w:t xml:space="preserve">הפתרונות יוצגו בכיתה, והמורה </w:t>
      </w:r>
      <w:r>
        <w:rPr>
          <w:rFonts w:ascii="Calibri" w:eastAsia="Calibri" w:hAnsi="Calibri" w:cs="Arial" w:hint="cs"/>
          <w:rtl/>
        </w:rPr>
        <w:t>י</w:t>
      </w:r>
      <w:r w:rsidRPr="00B84A8A">
        <w:rPr>
          <w:rFonts w:ascii="Calibri" w:eastAsia="Calibri" w:hAnsi="Calibri" w:cs="Arial" w:hint="cs"/>
          <w:rtl/>
        </w:rPr>
        <w:t>דגיש מהלכים חשובים שלא צוינו.</w:t>
      </w:r>
      <w:r>
        <w:rPr>
          <w:rFonts w:ascii="Calibri" w:eastAsia="Calibri" w:hAnsi="Calibri" w:cs="Arial" w:hint="cs"/>
          <w:rtl/>
        </w:rPr>
        <w:t xml:space="preserve"> </w:t>
      </w:r>
    </w:p>
    <w:p w:rsidR="00B84A8A" w:rsidRPr="00B84A8A" w:rsidRDefault="00B84A8A" w:rsidP="003B46E8">
      <w:pPr>
        <w:jc w:val="both"/>
        <w:rPr>
          <w:rFonts w:ascii="Calibri" w:eastAsia="Calibri" w:hAnsi="Calibri" w:cs="Arial"/>
          <w:b/>
          <w:bCs/>
          <w:rtl/>
        </w:rPr>
      </w:pPr>
      <w:r w:rsidRPr="00B84A8A">
        <w:rPr>
          <w:rFonts w:ascii="Calibri" w:eastAsia="Calibri" w:hAnsi="Calibri" w:cs="Arial"/>
          <w:b/>
          <w:bCs/>
          <w:rtl/>
        </w:rPr>
        <w:br w:type="page"/>
      </w:r>
    </w:p>
    <w:p w:rsidR="00B84A8A" w:rsidRDefault="00B84A8A" w:rsidP="003B46E8">
      <w:pPr>
        <w:pStyle w:val="af5"/>
        <w:rPr>
          <w:rtl/>
        </w:rPr>
      </w:pPr>
      <w:r>
        <w:rPr>
          <w:rFonts w:hint="cs"/>
          <w:rtl/>
        </w:rPr>
        <w:lastRenderedPageBreak/>
        <w:t xml:space="preserve">הרכב מערכת העצבים </w:t>
      </w:r>
      <w:r>
        <w:rPr>
          <w:rtl/>
        </w:rPr>
        <w:t>–</w:t>
      </w:r>
      <w:r w:rsidR="003B46E8">
        <w:rPr>
          <w:rFonts w:hint="cs"/>
          <w:rtl/>
        </w:rPr>
        <w:t xml:space="preserve"> </w:t>
      </w:r>
      <w:r>
        <w:rPr>
          <w:rFonts w:hint="cs"/>
          <w:rtl/>
        </w:rPr>
        <w:t xml:space="preserve">מקרה א' </w:t>
      </w:r>
    </w:p>
    <w:p w:rsidR="00B84A8A" w:rsidRDefault="00B84A8A" w:rsidP="003B46E8">
      <w:pPr>
        <w:bidi/>
        <w:ind w:left="720" w:right="851"/>
        <w:jc w:val="both"/>
        <w:rPr>
          <w:rFonts w:ascii="Calibri" w:eastAsia="Calibri" w:hAnsi="Calibri" w:cs="Arial"/>
          <w:rtl/>
        </w:rPr>
      </w:pPr>
      <w:r w:rsidRPr="00B84A8A">
        <w:rPr>
          <w:rFonts w:ascii="Calibri" w:eastAsia="Calibri" w:hAnsi="Calibri" w:cs="Arial" w:hint="cs"/>
          <w:rtl/>
        </w:rPr>
        <w:t>"בדרכי לשיעור גיטרה עברתי בגינה הציבורית. פתאום הבחנתי ביצור ארוך ודק מתפתל על האדמה למרגלות השיח ממש על ידי. מיד קפאתי במקום, עיני נפערו ולִבי החל להלום בחוזקה. כשריכזתי את מבטי ביצור המפותל על הקרקע, גיליתי לשמחתי שזהו בסך הכול חבל מרוט שמישהו השליך... חייכתי לעצמי בהקלה, התכופפתי להרים את החבל והשלכתי אותו לפח הקרוב."</w:t>
      </w:r>
      <w:r w:rsidR="003B46E8">
        <w:rPr>
          <w:rFonts w:ascii="Calibri" w:eastAsia="Calibri" w:hAnsi="Calibri" w:cs="Arial" w:hint="cs"/>
          <w:rtl/>
        </w:rPr>
        <w:t xml:space="preserve"> </w:t>
      </w:r>
    </w:p>
    <w:p w:rsidR="003B46E8" w:rsidRDefault="003B46E8" w:rsidP="003B46E8">
      <w:pPr>
        <w:bidi/>
        <w:jc w:val="both"/>
        <w:rPr>
          <w:rFonts w:ascii="Calibri" w:eastAsia="Calibri" w:hAnsi="Calibri" w:cs="Arial"/>
          <w:rtl/>
        </w:rPr>
      </w:pPr>
    </w:p>
    <w:p w:rsidR="003B46E8" w:rsidRPr="004509D2" w:rsidRDefault="003B46E8" w:rsidP="003B46E8">
      <w:pPr>
        <w:bidi/>
        <w:jc w:val="both"/>
        <w:rPr>
          <w:rFonts w:ascii="Calibri" w:eastAsia="Calibri" w:hAnsi="Calibri" w:cs="Arial"/>
          <w:b/>
          <w:bCs/>
          <w:color w:val="FF0000"/>
          <w:rtl/>
        </w:rPr>
      </w:pPr>
      <w:r w:rsidRPr="004509D2">
        <w:rPr>
          <w:rFonts w:ascii="Calibri" w:eastAsia="Calibri" w:hAnsi="Calibri" w:cs="Arial" w:hint="cs"/>
          <w:b/>
          <w:bCs/>
          <w:color w:val="FF0000"/>
          <w:rtl/>
        </w:rPr>
        <w:t xml:space="preserve">תשובה למורה: </w:t>
      </w:r>
    </w:p>
    <w:p w:rsidR="00B84A8A" w:rsidRPr="004509D2" w:rsidRDefault="00B84A8A" w:rsidP="003B46E8">
      <w:pPr>
        <w:bidi/>
        <w:ind w:left="360"/>
        <w:jc w:val="both"/>
        <w:rPr>
          <w:rFonts w:ascii="Calibri" w:eastAsia="Calibri" w:hAnsi="Calibri" w:cs="Arial"/>
          <w:color w:val="FF0000"/>
          <w:u w:val="single"/>
          <w:rtl/>
        </w:rPr>
      </w:pPr>
      <w:r w:rsidRPr="004509D2">
        <w:rPr>
          <w:rFonts w:ascii="Calibri" w:eastAsia="Calibri" w:hAnsi="Calibri" w:cs="Arial" w:hint="cs"/>
          <w:color w:val="FF0000"/>
          <w:u w:val="single"/>
          <w:rtl/>
        </w:rPr>
        <w:t xml:space="preserve">תיאור התהליכים במונחים של מערכת העצבים: </w:t>
      </w:r>
    </w:p>
    <w:p w:rsidR="00B84A8A" w:rsidRPr="004509D2" w:rsidRDefault="00B84A8A" w:rsidP="003B46E8">
      <w:pPr>
        <w:numPr>
          <w:ilvl w:val="0"/>
          <w:numId w:val="20"/>
        </w:numPr>
        <w:bidi/>
        <w:contextualSpacing/>
        <w:jc w:val="both"/>
        <w:rPr>
          <w:rFonts w:ascii="Calibri" w:eastAsia="Calibri" w:hAnsi="Calibri" w:cs="Arial"/>
          <w:color w:val="FF0000"/>
          <w:u w:val="single"/>
        </w:rPr>
      </w:pPr>
      <w:r w:rsidRPr="004509D2">
        <w:rPr>
          <w:rFonts w:ascii="Calibri" w:eastAsia="Calibri" w:hAnsi="Calibri" w:cs="Arial" w:hint="cs"/>
          <w:color w:val="FF0000"/>
          <w:rtl/>
        </w:rPr>
        <w:t xml:space="preserve">העין העבירה למערכת המרכזית מידע לגבי יצור ארוך ומפותל על הרצפה. </w:t>
      </w:r>
    </w:p>
    <w:p w:rsidR="00B84A8A" w:rsidRPr="004509D2" w:rsidRDefault="00B84A8A" w:rsidP="003B46E8">
      <w:pPr>
        <w:numPr>
          <w:ilvl w:val="0"/>
          <w:numId w:val="20"/>
        </w:numPr>
        <w:bidi/>
        <w:contextualSpacing/>
        <w:jc w:val="both"/>
        <w:rPr>
          <w:rFonts w:ascii="Calibri" w:eastAsia="Calibri" w:hAnsi="Calibri" w:cs="Arial"/>
          <w:color w:val="FF0000"/>
          <w:u w:val="single"/>
        </w:rPr>
      </w:pPr>
      <w:r w:rsidRPr="004509D2">
        <w:rPr>
          <w:rFonts w:ascii="Calibri" w:eastAsia="Calibri" w:hAnsi="Calibri" w:cs="Arial" w:hint="cs"/>
          <w:color w:val="FF0000"/>
          <w:rtl/>
        </w:rPr>
        <w:t xml:space="preserve">הענף הסימפתטי של המערכת האוטונומית נכנס מיד לפעולה והכין את הגוף למצב חירום: פתיחת העיניים = הגברת הקלט, רתיעה = זהירות מסכנה פוטנציאלית. </w:t>
      </w:r>
    </w:p>
    <w:p w:rsidR="00B84A8A" w:rsidRPr="004509D2" w:rsidRDefault="00B84A8A" w:rsidP="003B46E8">
      <w:pPr>
        <w:numPr>
          <w:ilvl w:val="0"/>
          <w:numId w:val="20"/>
        </w:numPr>
        <w:bidi/>
        <w:contextualSpacing/>
        <w:jc w:val="both"/>
        <w:rPr>
          <w:rFonts w:ascii="Calibri" w:eastAsia="Calibri" w:hAnsi="Calibri" w:cs="Arial"/>
          <w:color w:val="FF0000"/>
          <w:u w:val="single"/>
        </w:rPr>
      </w:pPr>
      <w:r w:rsidRPr="004509D2">
        <w:rPr>
          <w:rFonts w:ascii="Calibri" w:eastAsia="Calibri" w:hAnsi="Calibri" w:cs="Arial" w:hint="cs"/>
          <w:color w:val="FF0000"/>
          <w:rtl/>
        </w:rPr>
        <w:t xml:space="preserve">תוך כדי כך, המערכת המרכזית המשיכה לעבד את הגירוי הוויזואלי והבינה שאין סכנה. </w:t>
      </w:r>
    </w:p>
    <w:p w:rsidR="00B84A8A" w:rsidRPr="004509D2" w:rsidRDefault="00B84A8A" w:rsidP="003B46E8">
      <w:pPr>
        <w:numPr>
          <w:ilvl w:val="0"/>
          <w:numId w:val="20"/>
        </w:numPr>
        <w:bidi/>
        <w:contextualSpacing/>
        <w:jc w:val="both"/>
        <w:rPr>
          <w:rFonts w:ascii="Calibri" w:eastAsia="Calibri" w:hAnsi="Calibri" w:cs="Arial"/>
          <w:color w:val="FF0000"/>
          <w:u w:val="single"/>
        </w:rPr>
      </w:pPr>
      <w:r w:rsidRPr="004509D2">
        <w:rPr>
          <w:rFonts w:ascii="Calibri" w:eastAsia="Calibri" w:hAnsi="Calibri" w:cs="Arial" w:hint="cs"/>
          <w:color w:val="FF0000"/>
          <w:rtl/>
        </w:rPr>
        <w:t xml:space="preserve">המערכת הסימפתטית הפסיקה את פעילותה ובמקומה החלה המערכת הפרא-סימפתטית להכניס את הגוף למצב רגיעה. </w:t>
      </w:r>
    </w:p>
    <w:p w:rsidR="00B84A8A" w:rsidRPr="004509D2" w:rsidRDefault="00B84A8A" w:rsidP="003B46E8">
      <w:pPr>
        <w:numPr>
          <w:ilvl w:val="0"/>
          <w:numId w:val="20"/>
        </w:numPr>
        <w:bidi/>
        <w:contextualSpacing/>
        <w:jc w:val="both"/>
        <w:rPr>
          <w:rFonts w:ascii="Calibri" w:eastAsia="Calibri" w:hAnsi="Calibri" w:cs="Arial"/>
          <w:color w:val="FF0000"/>
          <w:u w:val="single"/>
        </w:rPr>
      </w:pPr>
      <w:r w:rsidRPr="004509D2">
        <w:rPr>
          <w:rFonts w:ascii="Calibri" w:eastAsia="Calibri" w:hAnsi="Calibri" w:cs="Arial" w:hint="cs"/>
          <w:color w:val="FF0000"/>
          <w:rtl/>
        </w:rPr>
        <w:t xml:space="preserve">כעת עלתה מחשבה בחלקים הגבוהים של המערכת המרכזית, על כך שזה לא בסדר שהחבל זרוק כך, והתקבלה החלטה להרימו. </w:t>
      </w:r>
    </w:p>
    <w:p w:rsidR="00B84A8A" w:rsidRPr="004509D2" w:rsidRDefault="00B84A8A" w:rsidP="003B46E8">
      <w:pPr>
        <w:numPr>
          <w:ilvl w:val="0"/>
          <w:numId w:val="20"/>
        </w:numPr>
        <w:bidi/>
        <w:contextualSpacing/>
        <w:jc w:val="both"/>
        <w:rPr>
          <w:rFonts w:ascii="Calibri" w:eastAsia="Calibri" w:hAnsi="Calibri" w:cs="Arial"/>
          <w:color w:val="FF0000"/>
          <w:u w:val="single"/>
        </w:rPr>
      </w:pPr>
      <w:r w:rsidRPr="004509D2">
        <w:rPr>
          <w:rFonts w:ascii="Calibri" w:eastAsia="Calibri" w:hAnsi="Calibri" w:cs="Arial" w:hint="cs"/>
          <w:color w:val="FF0000"/>
          <w:rtl/>
        </w:rPr>
        <w:t xml:space="preserve">מסר נשלח למערכת הפריפריאלית הרצונית, וזו הפעילה את שרירי הגוף להתכופפות ושלחה את היד כלפי החבל. </w:t>
      </w:r>
    </w:p>
    <w:p w:rsidR="00B84A8A" w:rsidRPr="004509D2" w:rsidRDefault="00B84A8A" w:rsidP="003B46E8">
      <w:pPr>
        <w:numPr>
          <w:ilvl w:val="0"/>
          <w:numId w:val="20"/>
        </w:numPr>
        <w:bidi/>
        <w:contextualSpacing/>
        <w:jc w:val="both"/>
        <w:rPr>
          <w:rFonts w:ascii="Calibri" w:eastAsia="Calibri" w:hAnsi="Calibri" w:cs="Arial"/>
          <w:color w:val="FF0000"/>
          <w:u w:val="single"/>
          <w:rtl/>
        </w:rPr>
      </w:pPr>
      <w:r w:rsidRPr="004509D2">
        <w:rPr>
          <w:rFonts w:ascii="Calibri" w:eastAsia="Calibri" w:hAnsi="Calibri" w:cs="Arial" w:hint="cs"/>
          <w:color w:val="FF0000"/>
          <w:rtl/>
        </w:rPr>
        <w:t>[עכשיו אפשר להתחיל להיכנס לפרטים שממחישים לתלמידים את מהות המערכת והיקף השליטה שלה על כל מה שהגוף מבצע]: המערכת הפריפריאלית שלחה מידע למרכזית לגבי מנח הגוף בזמן ההתכופפות, והמרכזית עשתה בקרה על שיווי המשקל. העין מסרה למערכת המרכזית שהיד עומדת להגיע אל החבל, והמרכזית שלחה תגובה להאט את התנועה כלפי מטה ולאחוז בחבל... ואין לזה סוף, אפשר "לשחק" עם זה.</w:t>
      </w:r>
    </w:p>
    <w:p w:rsidR="003B46E8" w:rsidRDefault="003B46E8" w:rsidP="003B46E8">
      <w:pPr>
        <w:spacing w:after="0" w:line="240" w:lineRule="auto"/>
        <w:jc w:val="both"/>
        <w:rPr>
          <w:rFonts w:ascii="Calibri" w:eastAsia="Calibri" w:hAnsi="Calibri" w:cs="Arial"/>
          <w:rtl/>
        </w:rPr>
      </w:pPr>
      <w:r>
        <w:rPr>
          <w:rFonts w:ascii="Calibri" w:eastAsia="Calibri" w:hAnsi="Calibri" w:cs="Arial"/>
          <w:rtl/>
        </w:rPr>
        <w:br w:type="page"/>
      </w:r>
    </w:p>
    <w:p w:rsidR="00B84A8A" w:rsidRPr="00B84A8A" w:rsidRDefault="00B84A8A" w:rsidP="003B46E8">
      <w:pPr>
        <w:bidi/>
        <w:jc w:val="both"/>
        <w:rPr>
          <w:rFonts w:ascii="Calibri" w:eastAsia="Calibri" w:hAnsi="Calibri" w:cs="Arial"/>
          <w:rtl/>
        </w:rPr>
      </w:pPr>
    </w:p>
    <w:p w:rsidR="003B46E8" w:rsidRDefault="003B46E8" w:rsidP="003B46E8">
      <w:pPr>
        <w:pStyle w:val="af5"/>
        <w:rPr>
          <w:rtl/>
        </w:rPr>
      </w:pPr>
      <w:r>
        <w:rPr>
          <w:rFonts w:hint="cs"/>
          <w:rtl/>
        </w:rPr>
        <w:t xml:space="preserve">הרכב מערכת העצבים </w:t>
      </w:r>
      <w:r>
        <w:rPr>
          <w:rtl/>
        </w:rPr>
        <w:t>–</w:t>
      </w:r>
      <w:r>
        <w:rPr>
          <w:rFonts w:hint="cs"/>
          <w:rtl/>
        </w:rPr>
        <w:t xml:space="preserve"> מקרה ב' </w:t>
      </w:r>
    </w:p>
    <w:p w:rsidR="00B84A8A" w:rsidRDefault="00B84A8A" w:rsidP="003B46E8">
      <w:pPr>
        <w:bidi/>
        <w:spacing w:before="240"/>
        <w:ind w:left="720" w:right="851"/>
        <w:contextualSpacing/>
        <w:jc w:val="both"/>
        <w:rPr>
          <w:rFonts w:ascii="Calibri" w:eastAsia="Calibri" w:hAnsi="Calibri" w:cs="Arial"/>
          <w:rtl/>
        </w:rPr>
      </w:pPr>
      <w:r w:rsidRPr="00B84A8A">
        <w:rPr>
          <w:rFonts w:ascii="Calibri" w:eastAsia="Calibri" w:hAnsi="Calibri" w:cs="Arial" w:hint="cs"/>
          <w:rtl/>
        </w:rPr>
        <w:t xml:space="preserve">"אתמול בצהרים חיממתי קערת פסטה במיקרוגל. הייתי כל-כך רעב שלא התאפקתי, ומיד כששמעתי את צפצוף שעון העצר של המיקרוגל </w:t>
      </w:r>
      <w:r w:rsidRPr="00B84A8A">
        <w:rPr>
          <w:rFonts w:ascii="Calibri" w:eastAsia="Calibri" w:hAnsi="Calibri" w:cs="Arial"/>
          <w:rtl/>
        </w:rPr>
        <w:t>–</w:t>
      </w:r>
      <w:r w:rsidRPr="00B84A8A">
        <w:rPr>
          <w:rFonts w:ascii="Calibri" w:eastAsia="Calibri" w:hAnsi="Calibri" w:cs="Arial" w:hint="cs"/>
          <w:rtl/>
        </w:rPr>
        <w:t xml:space="preserve"> פתחתי אותו ושלפתי את הקערה בשתי ידיי. כעבור רגע קט נוכחתי שהקערה חמה מאוד. נעתי במהירות לעבר השולחן, שהיה במרחק צעדים ספורים, אבל לא הייתי בטוח אם אוכל להחזיק מעמד כשהקערה הלוהטת בין ידיי. ברגע האחרון כמעט שמטתי את הקערה ארצה בניגוד לרצוני, אך למזלי הצלחתי להניחה על השולחן. בעת האכילה, חשבתי לעצמי כמה טוב שהקערה הגיעה למקומה בשלום ואני יכול לאכול את הפסטה </w:t>
      </w:r>
      <w:r w:rsidRPr="00B84A8A">
        <w:rPr>
          <w:rFonts w:ascii="Calibri" w:eastAsia="Calibri" w:hAnsi="Calibri" w:cs="Arial"/>
          <w:rtl/>
        </w:rPr>
        <w:t>–</w:t>
      </w:r>
      <w:r w:rsidRPr="00B84A8A">
        <w:rPr>
          <w:rFonts w:ascii="Calibri" w:eastAsia="Calibri" w:hAnsi="Calibri" w:cs="Arial" w:hint="cs"/>
          <w:rtl/>
        </w:rPr>
        <w:t xml:space="preserve"> במקום לנקות אותה מן הרצפה..." </w:t>
      </w:r>
    </w:p>
    <w:p w:rsidR="003B46E8" w:rsidRDefault="003B46E8" w:rsidP="003B46E8">
      <w:pPr>
        <w:bidi/>
        <w:spacing w:before="240"/>
        <w:contextualSpacing/>
        <w:jc w:val="both"/>
        <w:rPr>
          <w:rFonts w:ascii="Calibri" w:eastAsia="Calibri" w:hAnsi="Calibri" w:cs="Arial"/>
          <w:rtl/>
        </w:rPr>
      </w:pPr>
    </w:p>
    <w:p w:rsidR="003B46E8" w:rsidRDefault="003B46E8" w:rsidP="003B46E8">
      <w:pPr>
        <w:bidi/>
        <w:spacing w:before="240"/>
        <w:contextualSpacing/>
        <w:jc w:val="both"/>
        <w:rPr>
          <w:rFonts w:ascii="Calibri" w:eastAsia="Calibri" w:hAnsi="Calibri" w:cs="Arial"/>
          <w:rtl/>
        </w:rPr>
      </w:pPr>
    </w:p>
    <w:p w:rsidR="003B46E8" w:rsidRPr="004509D2" w:rsidRDefault="003B46E8" w:rsidP="003B46E8">
      <w:pPr>
        <w:bidi/>
        <w:spacing w:before="240"/>
        <w:contextualSpacing/>
        <w:jc w:val="both"/>
        <w:rPr>
          <w:rFonts w:ascii="Calibri" w:eastAsia="Calibri" w:hAnsi="Calibri" w:cs="Arial"/>
          <w:b/>
          <w:bCs/>
          <w:color w:val="FF0000"/>
          <w:u w:val="single"/>
        </w:rPr>
      </w:pPr>
      <w:r w:rsidRPr="004509D2">
        <w:rPr>
          <w:rFonts w:ascii="Calibri" w:eastAsia="Calibri" w:hAnsi="Calibri" w:cs="Arial" w:hint="cs"/>
          <w:b/>
          <w:bCs/>
          <w:color w:val="FF0000"/>
          <w:rtl/>
        </w:rPr>
        <w:t xml:space="preserve">תשובה למורה: </w:t>
      </w:r>
    </w:p>
    <w:p w:rsidR="00B84A8A" w:rsidRPr="004509D2" w:rsidRDefault="00B84A8A" w:rsidP="003B46E8">
      <w:pPr>
        <w:bidi/>
        <w:spacing w:before="240"/>
        <w:ind w:firstLine="360"/>
        <w:jc w:val="both"/>
        <w:rPr>
          <w:rFonts w:ascii="Calibri" w:eastAsia="Calibri" w:hAnsi="Calibri" w:cs="Arial"/>
          <w:color w:val="FF0000"/>
          <w:u w:val="single"/>
          <w:rtl/>
        </w:rPr>
      </w:pPr>
      <w:r w:rsidRPr="004509D2">
        <w:rPr>
          <w:rFonts w:ascii="Calibri" w:eastAsia="Calibri" w:hAnsi="Calibri" w:cs="Arial" w:hint="cs"/>
          <w:color w:val="FF0000"/>
          <w:u w:val="single"/>
          <w:rtl/>
        </w:rPr>
        <w:t xml:space="preserve">תיאור התהליכים במונחים של מערכת העצבים: </w:t>
      </w:r>
    </w:p>
    <w:p w:rsidR="00B84A8A" w:rsidRPr="004509D2" w:rsidRDefault="00B84A8A" w:rsidP="003B46E8">
      <w:pPr>
        <w:numPr>
          <w:ilvl w:val="0"/>
          <w:numId w:val="20"/>
        </w:numPr>
        <w:bidi/>
        <w:spacing w:before="240"/>
        <w:contextualSpacing/>
        <w:jc w:val="both"/>
        <w:rPr>
          <w:rFonts w:ascii="Calibri" w:eastAsia="Calibri" w:hAnsi="Calibri" w:cs="Arial"/>
          <w:color w:val="FF0000"/>
        </w:rPr>
      </w:pPr>
      <w:r w:rsidRPr="004509D2">
        <w:rPr>
          <w:rFonts w:ascii="Calibri" w:eastAsia="Calibri" w:hAnsi="Calibri" w:cs="Arial" w:hint="cs"/>
          <w:color w:val="FF0000"/>
          <w:rtl/>
        </w:rPr>
        <w:t>תחושת הרעב.</w:t>
      </w:r>
    </w:p>
    <w:p w:rsidR="00B84A8A" w:rsidRPr="004509D2" w:rsidRDefault="00B84A8A" w:rsidP="003B46E8">
      <w:pPr>
        <w:numPr>
          <w:ilvl w:val="0"/>
          <w:numId w:val="20"/>
        </w:numPr>
        <w:bidi/>
        <w:spacing w:before="240"/>
        <w:contextualSpacing/>
        <w:jc w:val="both"/>
        <w:rPr>
          <w:rFonts w:ascii="Calibri" w:eastAsia="Calibri" w:hAnsi="Calibri" w:cs="Arial"/>
          <w:color w:val="FF0000"/>
        </w:rPr>
      </w:pPr>
      <w:r w:rsidRPr="004509D2">
        <w:rPr>
          <w:rFonts w:ascii="Calibri" w:eastAsia="Calibri" w:hAnsi="Calibri" w:cs="Arial" w:hint="cs"/>
          <w:color w:val="FF0000"/>
          <w:rtl/>
        </w:rPr>
        <w:t xml:space="preserve">שמיעת הצפצוף </w:t>
      </w:r>
      <w:r w:rsidRPr="004509D2">
        <w:rPr>
          <w:rFonts w:ascii="Calibri" w:eastAsia="Calibri" w:hAnsi="Calibri" w:cs="Arial"/>
          <w:color w:val="FF0000"/>
          <w:rtl/>
        </w:rPr>
        <w:t>–</w:t>
      </w:r>
      <w:r w:rsidRPr="004509D2">
        <w:rPr>
          <w:rFonts w:ascii="Calibri" w:eastAsia="Calibri" w:hAnsi="Calibri" w:cs="Arial" w:hint="cs"/>
          <w:color w:val="FF0000"/>
          <w:rtl/>
        </w:rPr>
        <w:t xml:space="preserve"> קלט שמיעתי וקבלת החלטה לפעול.</w:t>
      </w:r>
    </w:p>
    <w:p w:rsidR="00B84A8A" w:rsidRPr="004509D2" w:rsidRDefault="00B84A8A" w:rsidP="003B46E8">
      <w:pPr>
        <w:numPr>
          <w:ilvl w:val="0"/>
          <w:numId w:val="20"/>
        </w:numPr>
        <w:bidi/>
        <w:spacing w:before="240"/>
        <w:contextualSpacing/>
        <w:jc w:val="both"/>
        <w:rPr>
          <w:rFonts w:ascii="Calibri" w:eastAsia="Calibri" w:hAnsi="Calibri" w:cs="Arial"/>
          <w:color w:val="FF0000"/>
        </w:rPr>
      </w:pPr>
      <w:r w:rsidRPr="004509D2">
        <w:rPr>
          <w:rFonts w:ascii="Calibri" w:eastAsia="Calibri" w:hAnsi="Calibri" w:cs="Arial" w:hint="cs"/>
          <w:color w:val="FF0000"/>
          <w:rtl/>
        </w:rPr>
        <w:t>תחושת חום בנוירונים הסנסוריים הפריפריאליים מגיעה לשני מקומות:</w:t>
      </w:r>
    </w:p>
    <w:p w:rsidR="00B84A8A" w:rsidRPr="004509D2" w:rsidRDefault="00B84A8A" w:rsidP="003B46E8">
      <w:pPr>
        <w:numPr>
          <w:ilvl w:val="1"/>
          <w:numId w:val="20"/>
        </w:numPr>
        <w:bidi/>
        <w:spacing w:before="240"/>
        <w:contextualSpacing/>
        <w:jc w:val="both"/>
        <w:rPr>
          <w:rFonts w:ascii="Calibri" w:eastAsia="Calibri" w:hAnsi="Calibri" w:cs="Arial"/>
          <w:color w:val="FF0000"/>
        </w:rPr>
      </w:pPr>
      <w:r w:rsidRPr="004509D2">
        <w:rPr>
          <w:rFonts w:ascii="Calibri" w:eastAsia="Calibri" w:hAnsi="Calibri" w:cs="Arial" w:hint="cs"/>
          <w:color w:val="FF0000"/>
          <w:rtl/>
        </w:rPr>
        <w:t xml:space="preserve">לחוט השדרה </w:t>
      </w:r>
      <w:r w:rsidRPr="004509D2">
        <w:rPr>
          <w:rFonts w:ascii="Calibri" w:eastAsia="Calibri" w:hAnsi="Calibri" w:cs="Arial"/>
          <w:color w:val="FF0000"/>
          <w:rtl/>
        </w:rPr>
        <w:t>–</w:t>
      </w:r>
      <w:r w:rsidRPr="004509D2">
        <w:rPr>
          <w:rFonts w:ascii="Calibri" w:eastAsia="Calibri" w:hAnsi="Calibri" w:cs="Arial" w:hint="cs"/>
          <w:color w:val="FF0000"/>
          <w:rtl/>
        </w:rPr>
        <w:t xml:space="preserve"> הפעלת רפלקס רתיעה (שיוביל לשמיטת הקערה באופן לא רצוני) </w:t>
      </w:r>
      <w:r w:rsidRPr="004509D2">
        <w:rPr>
          <w:rFonts w:ascii="Calibri" w:eastAsia="Calibri" w:hAnsi="Calibri" w:cs="Arial"/>
          <w:color w:val="FF0000"/>
          <w:rtl/>
        </w:rPr>
        <w:t>–</w:t>
      </w:r>
      <w:r w:rsidRPr="004509D2">
        <w:rPr>
          <w:rFonts w:ascii="Calibri" w:eastAsia="Calibri" w:hAnsi="Calibri" w:cs="Arial" w:hint="cs"/>
          <w:color w:val="FF0000"/>
          <w:rtl/>
        </w:rPr>
        <w:t xml:space="preserve"> נלמד על רפלקס בהמשך.</w:t>
      </w:r>
    </w:p>
    <w:p w:rsidR="00B84A8A" w:rsidRPr="004509D2" w:rsidRDefault="00B84A8A" w:rsidP="003B46E8">
      <w:pPr>
        <w:numPr>
          <w:ilvl w:val="1"/>
          <w:numId w:val="20"/>
        </w:numPr>
        <w:bidi/>
        <w:spacing w:before="240"/>
        <w:contextualSpacing/>
        <w:jc w:val="both"/>
        <w:rPr>
          <w:rFonts w:ascii="Calibri" w:eastAsia="Calibri" w:hAnsi="Calibri" w:cs="Arial"/>
          <w:color w:val="FF0000"/>
        </w:rPr>
      </w:pPr>
      <w:r w:rsidRPr="004509D2">
        <w:rPr>
          <w:rFonts w:ascii="Calibri" w:eastAsia="Calibri" w:hAnsi="Calibri" w:cs="Arial" w:hint="cs"/>
          <w:color w:val="FF0000"/>
          <w:rtl/>
        </w:rPr>
        <w:t xml:space="preserve">לאזורים גבוהים במוח </w:t>
      </w:r>
      <w:r w:rsidRPr="004509D2">
        <w:rPr>
          <w:rFonts w:ascii="Calibri" w:eastAsia="Calibri" w:hAnsi="Calibri" w:cs="Arial"/>
          <w:color w:val="FF0000"/>
          <w:rtl/>
        </w:rPr>
        <w:t>–</w:t>
      </w:r>
      <w:r w:rsidRPr="004509D2">
        <w:rPr>
          <w:rFonts w:ascii="Calibri" w:eastAsia="Calibri" w:hAnsi="Calibri" w:cs="Arial" w:hint="cs"/>
          <w:color w:val="FF0000"/>
          <w:rtl/>
        </w:rPr>
        <w:t xml:space="preserve"> הבנה שמוטב שהקערה לא תיפול, ודיכוי הדחף לשמוט אותה, השפעה רצונית על שרירי הידיים.</w:t>
      </w:r>
    </w:p>
    <w:p w:rsidR="00B84A8A" w:rsidRPr="004509D2" w:rsidRDefault="00B84A8A" w:rsidP="003B46E8">
      <w:pPr>
        <w:numPr>
          <w:ilvl w:val="0"/>
          <w:numId w:val="20"/>
        </w:numPr>
        <w:bidi/>
        <w:spacing w:before="240"/>
        <w:contextualSpacing/>
        <w:jc w:val="both"/>
        <w:rPr>
          <w:rFonts w:ascii="Calibri" w:eastAsia="Calibri" w:hAnsi="Calibri" w:cs="Arial"/>
          <w:color w:val="FF0000"/>
        </w:rPr>
      </w:pPr>
      <w:r w:rsidRPr="004509D2">
        <w:rPr>
          <w:rFonts w:ascii="Calibri" w:eastAsia="Calibri" w:hAnsi="Calibri" w:cs="Arial" w:hint="cs"/>
          <w:color w:val="FF0000"/>
          <w:rtl/>
        </w:rPr>
        <w:t xml:space="preserve">פעולת האכילה </w:t>
      </w:r>
      <w:r w:rsidRPr="004509D2">
        <w:rPr>
          <w:rFonts w:ascii="Calibri" w:eastAsia="Calibri" w:hAnsi="Calibri" w:cs="Arial"/>
          <w:color w:val="FF0000"/>
          <w:rtl/>
        </w:rPr>
        <w:t>–</w:t>
      </w:r>
      <w:r w:rsidRPr="004509D2">
        <w:rPr>
          <w:rFonts w:ascii="Calibri" w:eastAsia="Calibri" w:hAnsi="Calibri" w:cs="Arial" w:hint="cs"/>
          <w:color w:val="FF0000"/>
          <w:rtl/>
        </w:rPr>
        <w:t xml:space="preserve"> הפעלה מוטורית עדינה לצורך שימוש בסכו"ם, תיאום עין-יד, הפעלת שרירי לעיסה. כדאי לציין שהנוירונים שמגיעים אל הפנים שייכים למערכת העצבים הפריפריאלית, אף על פי שהם קרובים למוח </w:t>
      </w:r>
      <w:r w:rsidRPr="004509D2">
        <w:rPr>
          <w:rFonts w:ascii="Calibri" w:eastAsia="Calibri" w:hAnsi="Calibri" w:cs="Arial"/>
          <w:color w:val="FF0000"/>
          <w:rtl/>
        </w:rPr>
        <w:t>–</w:t>
      </w:r>
      <w:r w:rsidRPr="004509D2">
        <w:rPr>
          <w:rFonts w:ascii="Calibri" w:eastAsia="Calibri" w:hAnsi="Calibri" w:cs="Arial" w:hint="cs"/>
          <w:color w:val="FF0000"/>
          <w:rtl/>
        </w:rPr>
        <w:t xml:space="preserve"> יש שם נוירונים סנסוריים ומוטוריים רגילים, כמו בגפיים.</w:t>
      </w:r>
    </w:p>
    <w:p w:rsidR="00B84A8A" w:rsidRPr="004509D2" w:rsidRDefault="00B84A8A" w:rsidP="003B46E8">
      <w:pPr>
        <w:numPr>
          <w:ilvl w:val="0"/>
          <w:numId w:val="20"/>
        </w:numPr>
        <w:bidi/>
        <w:spacing w:before="240"/>
        <w:contextualSpacing/>
        <w:jc w:val="both"/>
        <w:rPr>
          <w:rFonts w:ascii="Calibri" w:eastAsia="Calibri" w:hAnsi="Calibri" w:cs="Arial"/>
          <w:color w:val="FF0000"/>
          <w:rtl/>
        </w:rPr>
      </w:pPr>
      <w:r w:rsidRPr="004509D2">
        <w:rPr>
          <w:rFonts w:ascii="Calibri" w:eastAsia="Calibri" w:hAnsi="Calibri" w:cs="Arial" w:hint="cs"/>
          <w:color w:val="FF0000"/>
          <w:rtl/>
        </w:rPr>
        <w:t>מחשבה, דמיון.</w:t>
      </w:r>
    </w:p>
    <w:p w:rsidR="003B46E8" w:rsidRDefault="003B46E8">
      <w:pPr>
        <w:spacing w:after="0" w:line="240" w:lineRule="auto"/>
        <w:rPr>
          <w:rFonts w:ascii="Calibri" w:eastAsia="Calibri" w:hAnsi="Calibri" w:cs="Arial"/>
          <w:rtl/>
        </w:rPr>
      </w:pPr>
      <w:r>
        <w:rPr>
          <w:rFonts w:ascii="Calibri" w:eastAsia="Calibri" w:hAnsi="Calibri" w:cs="Arial"/>
          <w:rtl/>
        </w:rPr>
        <w:br w:type="page"/>
      </w:r>
    </w:p>
    <w:p w:rsidR="003B46E8" w:rsidRDefault="003B46E8" w:rsidP="003B46E8">
      <w:pPr>
        <w:pStyle w:val="af5"/>
        <w:rPr>
          <w:rtl/>
        </w:rPr>
      </w:pPr>
      <w:r>
        <w:rPr>
          <w:rFonts w:hint="cs"/>
          <w:rtl/>
        </w:rPr>
        <w:lastRenderedPageBreak/>
        <w:t xml:space="preserve">הרכב מערכת העצבים </w:t>
      </w:r>
      <w:r>
        <w:rPr>
          <w:rtl/>
        </w:rPr>
        <w:t>–</w:t>
      </w:r>
      <w:r>
        <w:rPr>
          <w:rFonts w:hint="cs"/>
          <w:rtl/>
        </w:rPr>
        <w:t xml:space="preserve"> מקרה ג' </w:t>
      </w:r>
    </w:p>
    <w:p w:rsidR="00B84A8A" w:rsidRDefault="00B84A8A" w:rsidP="003B46E8">
      <w:pPr>
        <w:bidi/>
        <w:spacing w:before="240"/>
        <w:ind w:left="360" w:right="851"/>
        <w:contextualSpacing/>
        <w:jc w:val="both"/>
        <w:rPr>
          <w:rFonts w:ascii="Calibri" w:eastAsia="Calibri" w:hAnsi="Calibri" w:cs="Arial"/>
          <w:rtl/>
        </w:rPr>
      </w:pPr>
      <w:r w:rsidRPr="00B84A8A">
        <w:rPr>
          <w:rFonts w:ascii="Calibri" w:eastAsia="Calibri" w:hAnsi="Calibri" w:cs="Arial" w:hint="cs"/>
          <w:rtl/>
        </w:rPr>
        <w:t xml:space="preserve">"בניגוד לכל שאר הבנות בלהקת המחול, איני אוהבת להופיע בשורה הראשונה </w:t>
      </w:r>
      <w:r w:rsidRPr="00B84A8A">
        <w:rPr>
          <w:rFonts w:ascii="Calibri" w:eastAsia="Calibri" w:hAnsi="Calibri" w:cs="Arial"/>
          <w:rtl/>
        </w:rPr>
        <w:t>–</w:t>
      </w:r>
      <w:r w:rsidRPr="00B84A8A">
        <w:rPr>
          <w:rFonts w:ascii="Calibri" w:eastAsia="Calibri" w:hAnsi="Calibri" w:cs="Arial" w:hint="cs"/>
          <w:rtl/>
        </w:rPr>
        <w:t xml:space="preserve"> הדבר גורם לי התרגשות נוראה, איני מצליחה להתרכז בריקוד ובטוחה שאכשל לעיני כולם. סיפרתי על כך לליאור, חברתי הסולנית, והיא סיפרה לי שגם היא מתרגשת מאוד, אבל שהיא חיה בשביל ההתרגשות הזאת..." </w:t>
      </w:r>
      <w:r w:rsidRPr="00B84A8A">
        <w:rPr>
          <w:rFonts w:ascii="Calibri" w:eastAsia="Calibri" w:hAnsi="Calibri" w:cs="Arial"/>
          <w:rtl/>
        </w:rPr>
        <w:t>–</w:t>
      </w:r>
      <w:r w:rsidRPr="00B84A8A">
        <w:rPr>
          <w:rFonts w:ascii="Calibri" w:eastAsia="Calibri" w:hAnsi="Calibri" w:cs="Arial" w:hint="cs"/>
          <w:rtl/>
        </w:rPr>
        <w:t xml:space="preserve"> שאלה: מה קורה לדוברת כשהיא נדרשת לרקוד בשורה הראשונה, ומה קורה לליאור חברתה? </w:t>
      </w:r>
    </w:p>
    <w:p w:rsidR="003B46E8" w:rsidRDefault="003B46E8" w:rsidP="003B46E8">
      <w:pPr>
        <w:bidi/>
        <w:spacing w:before="240"/>
        <w:ind w:right="851"/>
        <w:contextualSpacing/>
        <w:jc w:val="both"/>
        <w:rPr>
          <w:rFonts w:ascii="Calibri" w:eastAsia="Calibri" w:hAnsi="Calibri" w:cs="Arial"/>
          <w:rtl/>
        </w:rPr>
      </w:pPr>
    </w:p>
    <w:p w:rsidR="003B46E8" w:rsidRDefault="003B46E8" w:rsidP="003B46E8">
      <w:pPr>
        <w:bidi/>
        <w:spacing w:before="240"/>
        <w:ind w:right="851"/>
        <w:contextualSpacing/>
        <w:jc w:val="both"/>
        <w:rPr>
          <w:rFonts w:ascii="Calibri" w:eastAsia="Calibri" w:hAnsi="Calibri" w:cs="Arial"/>
          <w:rtl/>
        </w:rPr>
      </w:pPr>
    </w:p>
    <w:p w:rsidR="003B46E8" w:rsidRPr="004509D2" w:rsidRDefault="003B46E8" w:rsidP="003B46E8">
      <w:pPr>
        <w:bidi/>
        <w:spacing w:before="240"/>
        <w:contextualSpacing/>
        <w:jc w:val="both"/>
        <w:rPr>
          <w:rFonts w:ascii="Calibri" w:eastAsia="Calibri" w:hAnsi="Calibri" w:cs="Arial"/>
          <w:b/>
          <w:bCs/>
          <w:color w:val="FF0000"/>
          <w:rtl/>
        </w:rPr>
      </w:pPr>
      <w:r w:rsidRPr="004509D2">
        <w:rPr>
          <w:rFonts w:ascii="Calibri" w:eastAsia="Calibri" w:hAnsi="Calibri" w:cs="Arial" w:hint="cs"/>
          <w:b/>
          <w:bCs/>
          <w:color w:val="FF0000"/>
          <w:rtl/>
        </w:rPr>
        <w:t xml:space="preserve">תשובה למורה: </w:t>
      </w:r>
    </w:p>
    <w:p w:rsidR="00B84A8A" w:rsidRPr="004509D2" w:rsidRDefault="00B84A8A" w:rsidP="003B46E8">
      <w:pPr>
        <w:bidi/>
        <w:spacing w:before="240"/>
        <w:ind w:left="360"/>
        <w:jc w:val="both"/>
        <w:rPr>
          <w:rFonts w:ascii="Calibri" w:eastAsia="Calibri" w:hAnsi="Calibri" w:cs="Arial"/>
          <w:color w:val="FF0000"/>
          <w:u w:val="single"/>
          <w:rtl/>
        </w:rPr>
      </w:pPr>
      <w:r w:rsidRPr="004509D2">
        <w:rPr>
          <w:rFonts w:ascii="Calibri" w:eastAsia="Calibri" w:hAnsi="Calibri" w:cs="Arial" w:hint="cs"/>
          <w:color w:val="FF0000"/>
          <w:u w:val="single"/>
          <w:rtl/>
        </w:rPr>
        <w:t xml:space="preserve">תיאור התהליכים במונחים של מערכת העצבים: </w:t>
      </w:r>
    </w:p>
    <w:p w:rsidR="00B84A8A" w:rsidRPr="004509D2" w:rsidRDefault="00B84A8A" w:rsidP="003B46E8">
      <w:pPr>
        <w:numPr>
          <w:ilvl w:val="0"/>
          <w:numId w:val="20"/>
        </w:numPr>
        <w:bidi/>
        <w:spacing w:before="240"/>
        <w:contextualSpacing/>
        <w:jc w:val="both"/>
        <w:rPr>
          <w:rFonts w:ascii="Calibri" w:eastAsia="Calibri" w:hAnsi="Calibri" w:cs="Arial"/>
          <w:color w:val="FF0000"/>
        </w:rPr>
      </w:pPr>
      <w:r w:rsidRPr="004509D2">
        <w:rPr>
          <w:rFonts w:ascii="Calibri" w:eastAsia="Calibri" w:hAnsi="Calibri" w:cs="Arial" w:hint="cs"/>
          <w:color w:val="FF0000"/>
          <w:rtl/>
        </w:rPr>
        <w:t>אצל שתי הבנות יש הפעלה סימפתטית, שמאפיינת את ההתרגשות מן ההופעה בשורה הראשונה.</w:t>
      </w:r>
    </w:p>
    <w:p w:rsidR="00B84A8A" w:rsidRPr="004509D2" w:rsidRDefault="00B84A8A" w:rsidP="003B46E8">
      <w:pPr>
        <w:numPr>
          <w:ilvl w:val="1"/>
          <w:numId w:val="20"/>
        </w:numPr>
        <w:bidi/>
        <w:contextualSpacing/>
        <w:jc w:val="both"/>
        <w:rPr>
          <w:rFonts w:ascii="Calibri" w:eastAsia="Calibri" w:hAnsi="Calibri" w:cs="Arial"/>
          <w:color w:val="FF0000"/>
        </w:rPr>
      </w:pPr>
      <w:r w:rsidRPr="004509D2">
        <w:rPr>
          <w:rFonts w:ascii="Calibri" w:eastAsia="Calibri" w:hAnsi="Calibri" w:cs="Arial" w:hint="cs"/>
          <w:color w:val="FF0000"/>
          <w:rtl/>
        </w:rPr>
        <w:t>אצל הדוברת הפעילות הסימפתטית החזקה גוברת על היכולת להתרכז, ובמקביל אזורים גבוהים במוח מעלים תכנים לא נעימים של כישלון.</w:t>
      </w:r>
    </w:p>
    <w:p w:rsidR="00B84A8A" w:rsidRPr="004509D2" w:rsidRDefault="00B84A8A" w:rsidP="003B46E8">
      <w:pPr>
        <w:numPr>
          <w:ilvl w:val="1"/>
          <w:numId w:val="20"/>
        </w:numPr>
        <w:bidi/>
        <w:contextualSpacing/>
        <w:jc w:val="both"/>
        <w:rPr>
          <w:rFonts w:ascii="Calibri" w:eastAsia="Calibri" w:hAnsi="Calibri" w:cs="Arial"/>
          <w:color w:val="FF0000"/>
        </w:rPr>
      </w:pPr>
      <w:r w:rsidRPr="004509D2">
        <w:rPr>
          <w:rFonts w:ascii="Calibri" w:eastAsia="Calibri" w:hAnsi="Calibri" w:cs="Arial" w:hint="cs"/>
          <w:color w:val="FF0000"/>
          <w:rtl/>
        </w:rPr>
        <w:t>אצל חברתה הפעילות הסימפתטית גורמת לתחושות נעימות.</w:t>
      </w:r>
    </w:p>
    <w:p w:rsidR="00B84A8A" w:rsidRPr="004509D2" w:rsidRDefault="00B84A8A" w:rsidP="003B46E8">
      <w:pPr>
        <w:bidi/>
        <w:ind w:left="1440"/>
        <w:contextualSpacing/>
        <w:jc w:val="both"/>
        <w:rPr>
          <w:rFonts w:ascii="Calibri" w:eastAsia="Calibri" w:hAnsi="Calibri" w:cs="Arial"/>
          <w:color w:val="FF0000"/>
        </w:rPr>
      </w:pPr>
      <w:r w:rsidRPr="004509D2">
        <w:rPr>
          <w:rFonts w:ascii="Calibri" w:eastAsia="Calibri" w:hAnsi="Calibri" w:cs="Arial" w:hint="cs"/>
          <w:color w:val="FF0000"/>
          <w:rtl/>
        </w:rPr>
        <w:t>יש הטוענים שאצל אנשים שמכורים לספורט-אקסטרים יש רמה בסיסית נמוכה של פעילות סימפתטית, ולכן הם חשים צורך בריגושים כדי להפעיל אותה בעוצמה. הרמה הבסיסית של פעילות מערכת העצבים שלנו משפיעה על הדברים שאנחנו נהנים/לא נהנים לעשות.</w:t>
      </w:r>
    </w:p>
    <w:p w:rsidR="00B84A8A" w:rsidRPr="004509D2" w:rsidRDefault="00B84A8A" w:rsidP="003B46E8">
      <w:pPr>
        <w:numPr>
          <w:ilvl w:val="0"/>
          <w:numId w:val="20"/>
        </w:numPr>
        <w:bidi/>
        <w:contextualSpacing/>
        <w:jc w:val="both"/>
        <w:rPr>
          <w:rFonts w:ascii="Calibri" w:eastAsia="Calibri" w:hAnsi="Calibri" w:cs="Arial"/>
          <w:color w:val="FF0000"/>
          <w:rtl/>
        </w:rPr>
      </w:pPr>
      <w:r w:rsidRPr="004509D2">
        <w:rPr>
          <w:rFonts w:ascii="Calibri" w:eastAsia="Calibri" w:hAnsi="Calibri" w:cs="Arial" w:hint="cs"/>
          <w:color w:val="FF0000"/>
          <w:rtl/>
        </w:rPr>
        <w:t>מקרה זה נועד להדגיש שאין להסביר את תפקודי המערכת במונחים של "טוב"/"רע", כלומר פעילות סימפתטית אינה "טובה"/"רעה", אלא פשוט תהליך שקורה. מה שלאחד נחשב פרס לאחר נחשב עונש. אפשר לנסות לתת עוד מקרים (שמיעת מוזיקה בזמן הכנת שיעורי בית, צניחה חופשית, מדיטציה...).</w:t>
      </w:r>
    </w:p>
    <w:p w:rsidR="00B84A8A" w:rsidRPr="00B84A8A" w:rsidRDefault="00B84A8A" w:rsidP="003B46E8">
      <w:pPr>
        <w:jc w:val="both"/>
        <w:rPr>
          <w:rFonts w:ascii="Calibri" w:eastAsia="Calibri" w:hAnsi="Calibri" w:cs="Arial"/>
        </w:rPr>
      </w:pPr>
    </w:p>
    <w:p w:rsidR="00B815A6" w:rsidRPr="00B84A8A" w:rsidRDefault="00B815A6" w:rsidP="003B46E8">
      <w:pPr>
        <w:bidi/>
        <w:jc w:val="both"/>
        <w:rPr>
          <w:rFonts w:asciiTheme="majorHAnsi" w:hAnsiTheme="majorHAnsi" w:cstheme="majorHAnsi"/>
        </w:rPr>
      </w:pPr>
    </w:p>
    <w:sectPr w:rsidR="00B815A6" w:rsidRPr="00B84A8A" w:rsidSect="00E249F8">
      <w:headerReference w:type="default" r:id="rId10"/>
      <w:footerReference w:type="default" r:id="rId11"/>
      <w:pgSz w:w="11907" w:h="16839" w:code="9"/>
      <w:pgMar w:top="2127" w:right="1440"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FFB" w:rsidRDefault="00580FFB" w:rsidP="004C573B">
      <w:pPr>
        <w:spacing w:after="0" w:line="240" w:lineRule="auto"/>
      </w:pPr>
      <w:r>
        <w:separator/>
      </w:r>
    </w:p>
  </w:endnote>
  <w:endnote w:type="continuationSeparator" w:id="0">
    <w:p w:rsidR="00580FFB" w:rsidRDefault="00580FFB" w:rsidP="004C5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FFB" w:rsidRDefault="00580FFB">
    <w:pPr>
      <w:pStyle w:val="a5"/>
    </w:pPr>
    <w:r>
      <w:rPr>
        <w:noProof/>
      </w:rPr>
      <w:drawing>
        <wp:anchor distT="0" distB="0" distL="114300" distR="114300" simplePos="0" relativeHeight="251654656" behindDoc="0" locked="0" layoutInCell="1" allowOverlap="1" wp14:anchorId="02351615" wp14:editId="499CE245">
          <wp:simplePos x="0" y="0"/>
          <wp:positionH relativeFrom="margin">
            <wp:posOffset>-1001395</wp:posOffset>
          </wp:positionH>
          <wp:positionV relativeFrom="margin">
            <wp:posOffset>9014188</wp:posOffset>
          </wp:positionV>
          <wp:extent cx="7716520" cy="547370"/>
          <wp:effectExtent l="0" t="0" r="0" b="508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Header.jpg"/>
                  <pic:cNvPicPr/>
                </pic:nvPicPr>
                <pic:blipFill>
                  <a:blip r:embed="rId1">
                    <a:extLst>
                      <a:ext uri="{28A0092B-C50C-407E-A947-70E740481C1C}">
                        <a14:useLocalDpi xmlns:a14="http://schemas.microsoft.com/office/drawing/2010/main" val="0"/>
                      </a:ext>
                    </a:extLst>
                  </a:blip>
                  <a:stretch>
                    <a:fillRect/>
                  </a:stretch>
                </pic:blipFill>
                <pic:spPr>
                  <a:xfrm flipV="1">
                    <a:off x="0" y="0"/>
                    <a:ext cx="7716520" cy="54737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776" behindDoc="0" locked="0" layoutInCell="1" allowOverlap="1" wp14:anchorId="22A14537" wp14:editId="1FE918CA">
              <wp:simplePos x="0" y="0"/>
              <wp:positionH relativeFrom="column">
                <wp:posOffset>2654300</wp:posOffset>
              </wp:positionH>
              <wp:positionV relativeFrom="paragraph">
                <wp:posOffset>143510</wp:posOffset>
              </wp:positionV>
              <wp:extent cx="2162810" cy="386080"/>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FFB" w:rsidRPr="00D3237E" w:rsidRDefault="00580FFB" w:rsidP="00DF164D">
                          <w:pPr>
                            <w:rPr>
                              <w:rFonts w:asciiTheme="minorBidi" w:hAnsiTheme="minorBidi" w:cstheme="minorBidi"/>
                              <w:b/>
                              <w:bCs/>
                              <w:color w:val="828282" w:themeColor="text1" w:themeTint="BF"/>
                              <w:sz w:val="20"/>
                              <w:szCs w:val="20"/>
                            </w:rPr>
                          </w:pPr>
                          <w:r w:rsidRPr="00D3237E">
                            <w:rPr>
                              <w:rFonts w:asciiTheme="minorBidi" w:hAnsiTheme="minorBidi" w:cstheme="minorBidi"/>
                              <w:b/>
                              <w:bCs/>
                              <w:color w:val="828282" w:themeColor="text1" w:themeTint="BF"/>
                              <w:sz w:val="20"/>
                              <w:szCs w:val="20"/>
                            </w:rPr>
                            <w:t>http://brain.ort.org.il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9pt;margin-top:11.3pt;width:170.3pt;height:30.4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cFBtQ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" filled="f" stroked="f">
              <v:textbox style="mso-fit-shape-to-text:t">
                <w:txbxContent>
                  <w:p w:rsidR="00580FFB" w:rsidRPr="00D3237E" w:rsidRDefault="00580FFB" w:rsidP="00DF164D">
                    <w:pPr>
                      <w:rPr>
                        <w:rFonts w:asciiTheme="minorBidi" w:hAnsiTheme="minorBidi" w:cstheme="minorBidi"/>
                        <w:b/>
                        <w:bCs/>
                        <w:color w:val="828282" w:themeColor="text1" w:themeTint="BF"/>
                        <w:sz w:val="20"/>
                        <w:szCs w:val="20"/>
                      </w:rPr>
                    </w:pPr>
                    <w:r w:rsidRPr="00D3237E">
                      <w:rPr>
                        <w:rFonts w:asciiTheme="minorBidi" w:hAnsiTheme="minorBidi" w:cstheme="minorBidi"/>
                        <w:b/>
                        <w:bCs/>
                        <w:color w:val="828282" w:themeColor="text1" w:themeTint="BF"/>
                        <w:sz w:val="20"/>
                        <w:szCs w:val="20"/>
                      </w:rPr>
                      <w:t>http://brain.ort.org.il</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4C68ADA3" wp14:editId="66DA1F27">
              <wp:simplePos x="0" y="0"/>
              <wp:positionH relativeFrom="column">
                <wp:posOffset>365760</wp:posOffset>
              </wp:positionH>
              <wp:positionV relativeFrom="paragraph">
                <wp:posOffset>154305</wp:posOffset>
              </wp:positionV>
              <wp:extent cx="2162810" cy="386080"/>
              <wp:effectExtent l="0" t="0" r="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FFB" w:rsidRPr="00D3237E" w:rsidRDefault="00580FFB" w:rsidP="00557945">
                          <w:pPr>
                            <w:bidi/>
                            <w:rPr>
                              <w:rFonts w:asciiTheme="minorBidi" w:hAnsiTheme="minorBidi" w:cstheme="minorBidi"/>
                              <w:b/>
                              <w:bCs/>
                              <w:color w:val="828282" w:themeColor="text1" w:themeTint="BF"/>
                              <w:sz w:val="20"/>
                              <w:szCs w:val="20"/>
                            </w:rPr>
                          </w:pPr>
                          <w:proofErr w:type="gramStart"/>
                          <w:r w:rsidRPr="00D3237E">
                            <w:rPr>
                              <w:rFonts w:asciiTheme="minorBidi" w:hAnsiTheme="minorBidi" w:cstheme="minorBidi"/>
                              <w:b/>
                              <w:bCs/>
                              <w:color w:val="828282" w:themeColor="text1" w:themeTint="BF"/>
                              <w:sz w:val="20"/>
                              <w:szCs w:val="20"/>
                            </w:rPr>
                            <w:t xml:space="preserve">© </w:t>
                          </w:r>
                          <w:r w:rsidRPr="00D3237E">
                            <w:rPr>
                              <w:rFonts w:asciiTheme="minorBidi" w:hAnsiTheme="minorBidi" w:cstheme="minorBidi"/>
                              <w:b/>
                              <w:bCs/>
                              <w:color w:val="828282" w:themeColor="text1" w:themeTint="BF"/>
                              <w:sz w:val="20"/>
                              <w:szCs w:val="20"/>
                              <w:rtl/>
                            </w:rPr>
                            <w:t xml:space="preserve"> כל</w:t>
                          </w:r>
                          <w:proofErr w:type="gramEnd"/>
                          <w:r w:rsidRPr="00D3237E">
                            <w:rPr>
                              <w:rFonts w:asciiTheme="minorBidi" w:hAnsiTheme="minorBidi" w:cstheme="minorBidi"/>
                              <w:b/>
                              <w:bCs/>
                              <w:color w:val="828282" w:themeColor="text1" w:themeTint="BF"/>
                              <w:sz w:val="20"/>
                              <w:szCs w:val="20"/>
                              <w:rtl/>
                            </w:rPr>
                            <w:t xml:space="preserve"> הזכויות שמורות </w:t>
                          </w:r>
                          <w:r w:rsidRPr="00D3237E">
                            <w:rPr>
                              <w:rFonts w:asciiTheme="minorBidi" w:hAnsiTheme="minorBidi" w:cstheme="minorBidi"/>
                              <w:b/>
                              <w:bCs/>
                              <w:color w:val="828282" w:themeColor="text1" w:themeTint="BF"/>
                              <w:sz w:val="20"/>
                              <w:szCs w:val="20"/>
                            </w:rPr>
                            <w:t>201</w:t>
                          </w:r>
                          <w:r w:rsidR="00557945">
                            <w:rPr>
                              <w:rFonts w:asciiTheme="minorBidi" w:hAnsiTheme="minorBidi" w:cstheme="minorBidi"/>
                              <w:b/>
                              <w:bCs/>
                              <w:color w:val="828282" w:themeColor="text1" w:themeTint="BF"/>
                              <w:sz w:val="20"/>
                              <w:szCs w:val="20"/>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28.8pt;margin-top:12.15pt;width:170.3pt;height:30.4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9ouQ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" filled="f" stroked="f">
              <v:textbox style="mso-fit-shape-to-text:t">
                <w:txbxContent>
                  <w:p w:rsidR="00580FFB" w:rsidRPr="00D3237E" w:rsidRDefault="00580FFB" w:rsidP="00557945">
                    <w:pPr>
                      <w:bidi/>
                      <w:rPr>
                        <w:rFonts w:asciiTheme="minorBidi" w:hAnsiTheme="minorBidi" w:cstheme="minorBidi"/>
                        <w:b/>
                        <w:bCs/>
                        <w:color w:val="828282" w:themeColor="text1" w:themeTint="BF"/>
                        <w:sz w:val="20"/>
                        <w:szCs w:val="20"/>
                      </w:rPr>
                    </w:pPr>
                    <w:proofErr w:type="gramStart"/>
                    <w:r w:rsidRPr="00D3237E">
                      <w:rPr>
                        <w:rFonts w:asciiTheme="minorBidi" w:hAnsiTheme="minorBidi" w:cstheme="minorBidi"/>
                        <w:b/>
                        <w:bCs/>
                        <w:color w:val="828282" w:themeColor="text1" w:themeTint="BF"/>
                        <w:sz w:val="20"/>
                        <w:szCs w:val="20"/>
                      </w:rPr>
                      <w:t xml:space="preserve">© </w:t>
                    </w:r>
                    <w:r w:rsidRPr="00D3237E">
                      <w:rPr>
                        <w:rFonts w:asciiTheme="minorBidi" w:hAnsiTheme="minorBidi" w:cstheme="minorBidi"/>
                        <w:b/>
                        <w:bCs/>
                        <w:color w:val="828282" w:themeColor="text1" w:themeTint="BF"/>
                        <w:sz w:val="20"/>
                        <w:szCs w:val="20"/>
                        <w:rtl/>
                      </w:rPr>
                      <w:t xml:space="preserve"> כל</w:t>
                    </w:r>
                    <w:proofErr w:type="gramEnd"/>
                    <w:r w:rsidRPr="00D3237E">
                      <w:rPr>
                        <w:rFonts w:asciiTheme="minorBidi" w:hAnsiTheme="minorBidi" w:cstheme="minorBidi"/>
                        <w:b/>
                        <w:bCs/>
                        <w:color w:val="828282" w:themeColor="text1" w:themeTint="BF"/>
                        <w:sz w:val="20"/>
                        <w:szCs w:val="20"/>
                        <w:rtl/>
                      </w:rPr>
                      <w:t xml:space="preserve"> הזכויות שמורות </w:t>
                    </w:r>
                    <w:r w:rsidRPr="00D3237E">
                      <w:rPr>
                        <w:rFonts w:asciiTheme="minorBidi" w:hAnsiTheme="minorBidi" w:cstheme="minorBidi"/>
                        <w:b/>
                        <w:bCs/>
                        <w:color w:val="828282" w:themeColor="text1" w:themeTint="BF"/>
                        <w:sz w:val="20"/>
                        <w:szCs w:val="20"/>
                      </w:rPr>
                      <w:t>201</w:t>
                    </w:r>
                    <w:r w:rsidR="00557945">
                      <w:rPr>
                        <w:rFonts w:asciiTheme="minorBidi" w:hAnsiTheme="minorBidi" w:cstheme="minorBidi"/>
                        <w:b/>
                        <w:bCs/>
                        <w:color w:val="828282" w:themeColor="text1" w:themeTint="BF"/>
                        <w:sz w:val="20"/>
                        <w:szCs w:val="20"/>
                      </w:rPr>
                      <w:t>6</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FFB" w:rsidRDefault="00580FFB" w:rsidP="004C573B">
      <w:pPr>
        <w:spacing w:after="0" w:line="240" w:lineRule="auto"/>
      </w:pPr>
      <w:r>
        <w:separator/>
      </w:r>
    </w:p>
  </w:footnote>
  <w:footnote w:type="continuationSeparator" w:id="0">
    <w:p w:rsidR="00580FFB" w:rsidRDefault="00580FFB" w:rsidP="004C5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FFB" w:rsidRPr="00900CDA" w:rsidRDefault="00580FFB" w:rsidP="00900CDA">
    <w:pPr>
      <w:pStyle w:val="a3"/>
    </w:pPr>
    <w:r>
      <w:rPr>
        <w:noProof/>
      </w:rPr>
      <w:drawing>
        <wp:anchor distT="0" distB="0" distL="114300" distR="114300" simplePos="0" relativeHeight="251655680" behindDoc="0" locked="0" layoutInCell="1" allowOverlap="1" wp14:anchorId="7EBE1398" wp14:editId="5D02A5BA">
          <wp:simplePos x="0" y="0"/>
          <wp:positionH relativeFrom="margin">
            <wp:posOffset>-911225</wp:posOffset>
          </wp:positionH>
          <wp:positionV relativeFrom="margin">
            <wp:posOffset>-1259205</wp:posOffset>
          </wp:positionV>
          <wp:extent cx="7565390" cy="1146175"/>
          <wp:effectExtent l="0" t="0" r="0" b="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390" cy="1146175"/>
                  </a:xfrm>
                  <a:prstGeom prst="rect">
                    <a:avLst/>
                  </a:prstGeom>
                </pic:spPr>
              </pic:pic>
            </a:graphicData>
          </a:graphic>
          <wp14:sizeRelH relativeFrom="margin">
            <wp14:pctWidth>0</wp14:pctWidth>
          </wp14:sizeRelH>
          <wp14:sizeRelV relativeFrom="margin">
            <wp14:pctHeight>0</wp14:pctHeight>
          </wp14:sizeRelV>
        </wp:anchor>
      </w:drawing>
    </w:r>
  </w:p>
  <w:p w:rsidR="00580FFB" w:rsidRDefault="00580FFB" w:rsidP="0095679A">
    <w:r>
      <w:rPr>
        <w:noProof/>
      </w:rPr>
      <w:drawing>
        <wp:anchor distT="0" distB="0" distL="114300" distR="114300" simplePos="0" relativeHeight="251656704" behindDoc="0" locked="0" layoutInCell="1" allowOverlap="1" wp14:anchorId="499CC5FC" wp14:editId="1E64203A">
          <wp:simplePos x="0" y="0"/>
          <wp:positionH relativeFrom="column">
            <wp:posOffset>-624840</wp:posOffset>
          </wp:positionH>
          <wp:positionV relativeFrom="paragraph">
            <wp:posOffset>192405</wp:posOffset>
          </wp:positionV>
          <wp:extent cx="877570" cy="437515"/>
          <wp:effectExtent l="0" t="0" r="0" b="635"/>
          <wp:wrapSquare wrapText="bothSides"/>
          <wp:docPr id="2" name="תמונה 16" descr="ort_min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rt_minhal"/>
                  <pic:cNvPicPr>
                    <a:picLocks noChangeAspect="1" noChangeArrowheads="1"/>
                  </pic:cNvPicPr>
                </pic:nvPicPr>
                <pic:blipFill>
                  <a:blip r:embed="rId2"/>
                  <a:srcRect/>
                  <a:stretch>
                    <a:fillRect/>
                  </a:stretch>
                </pic:blipFill>
                <pic:spPr bwMode="auto">
                  <a:xfrm>
                    <a:off x="0" y="0"/>
                    <a:ext cx="877570" cy="4375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061BE"/>
    <w:multiLevelType w:val="hybridMultilevel"/>
    <w:tmpl w:val="05C23B04"/>
    <w:lvl w:ilvl="0" w:tplc="3D984D3C">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6475F6"/>
    <w:multiLevelType w:val="hybridMultilevel"/>
    <w:tmpl w:val="7E9A5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CB559F"/>
    <w:multiLevelType w:val="hybridMultilevel"/>
    <w:tmpl w:val="E47CE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840E06"/>
    <w:multiLevelType w:val="hybridMultilevel"/>
    <w:tmpl w:val="7C008CC4"/>
    <w:lvl w:ilvl="0" w:tplc="3D984D3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4A31B0"/>
    <w:multiLevelType w:val="hybridMultilevel"/>
    <w:tmpl w:val="16169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FE767A"/>
    <w:multiLevelType w:val="hybridMultilevel"/>
    <w:tmpl w:val="98428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9E2BF5"/>
    <w:multiLevelType w:val="hybridMultilevel"/>
    <w:tmpl w:val="FE6AC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263187"/>
    <w:multiLevelType w:val="hybridMultilevel"/>
    <w:tmpl w:val="692C1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FB4B18"/>
    <w:multiLevelType w:val="hybridMultilevel"/>
    <w:tmpl w:val="2E2A79C2"/>
    <w:lvl w:ilvl="0" w:tplc="1824720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4E1DCB"/>
    <w:multiLevelType w:val="hybridMultilevel"/>
    <w:tmpl w:val="232475D4"/>
    <w:lvl w:ilvl="0" w:tplc="21A28BEC">
      <w:start w:val="1"/>
      <w:numFmt w:val="decimal"/>
      <w:lvlText w:val="%1."/>
      <w:lvlJc w:val="left"/>
      <w:pPr>
        <w:ind w:left="720" w:hanging="360"/>
      </w:pPr>
      <w:rPr>
        <w:rFonts w:hint="default"/>
        <w:lang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006242"/>
    <w:multiLevelType w:val="hybridMultilevel"/>
    <w:tmpl w:val="6CFA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366E0D"/>
    <w:multiLevelType w:val="hybridMultilevel"/>
    <w:tmpl w:val="4F4C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3A6D46"/>
    <w:multiLevelType w:val="hybridMultilevel"/>
    <w:tmpl w:val="A1FA645C"/>
    <w:lvl w:ilvl="0" w:tplc="1DEE76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1D6337"/>
    <w:multiLevelType w:val="hybridMultilevel"/>
    <w:tmpl w:val="D2C421B2"/>
    <w:lvl w:ilvl="0" w:tplc="FB825B7E">
      <w:start w:val="1"/>
      <w:numFmt w:val="decimal"/>
      <w:lvlText w:val="%1."/>
      <w:lvlJc w:val="left"/>
      <w:pPr>
        <w:ind w:left="360" w:hanging="360"/>
      </w:pPr>
      <w:rPr>
        <w:rFonts w:hint="default"/>
        <w:b/>
        <w:bCs/>
        <w:i w:val="0"/>
        <w:iCs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AA65AF6"/>
    <w:multiLevelType w:val="hybridMultilevel"/>
    <w:tmpl w:val="13DEB024"/>
    <w:lvl w:ilvl="0" w:tplc="5C3E2A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2254FD"/>
    <w:multiLevelType w:val="hybridMultilevel"/>
    <w:tmpl w:val="2E40CF82"/>
    <w:lvl w:ilvl="0" w:tplc="FC9EED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175F6B"/>
    <w:multiLevelType w:val="hybridMultilevel"/>
    <w:tmpl w:val="D22EC1F0"/>
    <w:lvl w:ilvl="0" w:tplc="3D984D3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685EEB"/>
    <w:multiLevelType w:val="hybridMultilevel"/>
    <w:tmpl w:val="4FEEF2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5D4407"/>
    <w:multiLevelType w:val="hybridMultilevel"/>
    <w:tmpl w:val="DBE8C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090A85"/>
    <w:multiLevelType w:val="hybridMultilevel"/>
    <w:tmpl w:val="A606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8E7D19"/>
    <w:multiLevelType w:val="hybridMultilevel"/>
    <w:tmpl w:val="D2DCC0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7F6F90"/>
    <w:multiLevelType w:val="hybridMultilevel"/>
    <w:tmpl w:val="B848344C"/>
    <w:lvl w:ilvl="0" w:tplc="A88C8A0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9"/>
  </w:num>
  <w:num w:numId="4">
    <w:abstractNumId w:val="10"/>
  </w:num>
  <w:num w:numId="5">
    <w:abstractNumId w:val="14"/>
  </w:num>
  <w:num w:numId="6">
    <w:abstractNumId w:val="15"/>
  </w:num>
  <w:num w:numId="7">
    <w:abstractNumId w:val="19"/>
  </w:num>
  <w:num w:numId="8">
    <w:abstractNumId w:val="6"/>
  </w:num>
  <w:num w:numId="9">
    <w:abstractNumId w:val="12"/>
  </w:num>
  <w:num w:numId="10">
    <w:abstractNumId w:val="2"/>
  </w:num>
  <w:num w:numId="11">
    <w:abstractNumId w:val="11"/>
  </w:num>
  <w:num w:numId="12">
    <w:abstractNumId w:val="5"/>
  </w:num>
  <w:num w:numId="13">
    <w:abstractNumId w:val="7"/>
  </w:num>
  <w:num w:numId="14">
    <w:abstractNumId w:val="17"/>
  </w:num>
  <w:num w:numId="15">
    <w:abstractNumId w:val="3"/>
  </w:num>
  <w:num w:numId="16">
    <w:abstractNumId w:val="1"/>
  </w:num>
  <w:num w:numId="17">
    <w:abstractNumId w:val="0"/>
  </w:num>
  <w:num w:numId="18">
    <w:abstractNumId w:val="16"/>
  </w:num>
  <w:num w:numId="19">
    <w:abstractNumId w:val="20"/>
  </w:num>
  <w:num w:numId="20">
    <w:abstractNumId w:val="21"/>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724"/>
    <w:rsid w:val="00001476"/>
    <w:rsid w:val="0000557A"/>
    <w:rsid w:val="00011518"/>
    <w:rsid w:val="0008147A"/>
    <w:rsid w:val="00086E48"/>
    <w:rsid w:val="000E200E"/>
    <w:rsid w:val="000F1857"/>
    <w:rsid w:val="001055F4"/>
    <w:rsid w:val="001E1F32"/>
    <w:rsid w:val="00245A73"/>
    <w:rsid w:val="002471E9"/>
    <w:rsid w:val="002B4A58"/>
    <w:rsid w:val="002C1094"/>
    <w:rsid w:val="002D0220"/>
    <w:rsid w:val="00375684"/>
    <w:rsid w:val="0038087B"/>
    <w:rsid w:val="00391A86"/>
    <w:rsid w:val="003A605A"/>
    <w:rsid w:val="003B1F45"/>
    <w:rsid w:val="003B46E8"/>
    <w:rsid w:val="003E1458"/>
    <w:rsid w:val="004509D2"/>
    <w:rsid w:val="00486A0F"/>
    <w:rsid w:val="004878CE"/>
    <w:rsid w:val="004C573B"/>
    <w:rsid w:val="004D600C"/>
    <w:rsid w:val="004E7342"/>
    <w:rsid w:val="004F03F2"/>
    <w:rsid w:val="004F0B7A"/>
    <w:rsid w:val="004F7E0D"/>
    <w:rsid w:val="00515EE0"/>
    <w:rsid w:val="00540829"/>
    <w:rsid w:val="00557945"/>
    <w:rsid w:val="00561580"/>
    <w:rsid w:val="00580FFB"/>
    <w:rsid w:val="00587A0E"/>
    <w:rsid w:val="005D3C55"/>
    <w:rsid w:val="00664C6D"/>
    <w:rsid w:val="0067673E"/>
    <w:rsid w:val="0068523C"/>
    <w:rsid w:val="006B4D88"/>
    <w:rsid w:val="006C4CFD"/>
    <w:rsid w:val="006F6518"/>
    <w:rsid w:val="00745077"/>
    <w:rsid w:val="00751143"/>
    <w:rsid w:val="007A3AB8"/>
    <w:rsid w:val="007A4ACB"/>
    <w:rsid w:val="007B5257"/>
    <w:rsid w:val="007F22D6"/>
    <w:rsid w:val="0080568D"/>
    <w:rsid w:val="008163C5"/>
    <w:rsid w:val="0081641A"/>
    <w:rsid w:val="008737BB"/>
    <w:rsid w:val="0087471A"/>
    <w:rsid w:val="008B0724"/>
    <w:rsid w:val="00900CDA"/>
    <w:rsid w:val="00936497"/>
    <w:rsid w:val="00956477"/>
    <w:rsid w:val="0095679A"/>
    <w:rsid w:val="009719A4"/>
    <w:rsid w:val="00992D35"/>
    <w:rsid w:val="009B428D"/>
    <w:rsid w:val="009C372F"/>
    <w:rsid w:val="009F77C8"/>
    <w:rsid w:val="00A00337"/>
    <w:rsid w:val="00A866EC"/>
    <w:rsid w:val="00B048AC"/>
    <w:rsid w:val="00B12F58"/>
    <w:rsid w:val="00B3641E"/>
    <w:rsid w:val="00B815A6"/>
    <w:rsid w:val="00B84722"/>
    <w:rsid w:val="00B84A8A"/>
    <w:rsid w:val="00B9200E"/>
    <w:rsid w:val="00C15435"/>
    <w:rsid w:val="00C37BCA"/>
    <w:rsid w:val="00C51776"/>
    <w:rsid w:val="00C87E0A"/>
    <w:rsid w:val="00CA3CB6"/>
    <w:rsid w:val="00CF45E1"/>
    <w:rsid w:val="00D10C72"/>
    <w:rsid w:val="00D3237E"/>
    <w:rsid w:val="00DA38E9"/>
    <w:rsid w:val="00DF164D"/>
    <w:rsid w:val="00E0548B"/>
    <w:rsid w:val="00E249F8"/>
    <w:rsid w:val="00E339FE"/>
    <w:rsid w:val="00E91EAF"/>
    <w:rsid w:val="00E9367E"/>
    <w:rsid w:val="00EC79D8"/>
    <w:rsid w:val="00EE66E9"/>
    <w:rsid w:val="00F013F3"/>
    <w:rsid w:val="00F030DD"/>
    <w:rsid w:val="00F469A0"/>
    <w:rsid w:val="00F818FC"/>
    <w:rsid w:val="00F94996"/>
    <w:rsid w:val="00FE22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lang w:val="en-US" w:eastAsia="en-US" w:bidi="he-IL"/>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4878CE"/>
    <w:pPr>
      <w:spacing w:after="200" w:line="276" w:lineRule="auto"/>
    </w:pPr>
    <w:rPr>
      <w:sz w:val="22"/>
      <w:szCs w:val="22"/>
    </w:rPr>
  </w:style>
  <w:style w:type="paragraph" w:styleId="1">
    <w:name w:val="heading 1"/>
    <w:basedOn w:val="a"/>
    <w:next w:val="a"/>
    <w:link w:val="10"/>
    <w:uiPriority w:val="9"/>
    <w:rsid w:val="00B815A6"/>
    <w:pPr>
      <w:keepNext/>
      <w:keepLines/>
      <w:spacing w:before="480" w:after="0"/>
      <w:outlineLvl w:val="0"/>
    </w:pPr>
    <w:rPr>
      <w:rFonts w:asciiTheme="majorHAnsi" w:eastAsiaTheme="majorEastAsia" w:hAnsiTheme="majorHAnsi" w:cstheme="majorBidi"/>
      <w:b/>
      <w:bCs/>
      <w:color w:val="272C4A"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73B"/>
    <w:pPr>
      <w:tabs>
        <w:tab w:val="center" w:pos="4320"/>
        <w:tab w:val="right" w:pos="8640"/>
      </w:tabs>
      <w:spacing w:after="0" w:line="240" w:lineRule="auto"/>
    </w:pPr>
  </w:style>
  <w:style w:type="character" w:customStyle="1" w:styleId="a4">
    <w:name w:val="כותרת עליונה תו"/>
    <w:basedOn w:val="a0"/>
    <w:link w:val="a3"/>
    <w:uiPriority w:val="99"/>
    <w:rsid w:val="004C573B"/>
  </w:style>
  <w:style w:type="paragraph" w:styleId="a5">
    <w:name w:val="footer"/>
    <w:basedOn w:val="a"/>
    <w:link w:val="a6"/>
    <w:uiPriority w:val="99"/>
    <w:unhideWhenUsed/>
    <w:rsid w:val="004C573B"/>
    <w:pPr>
      <w:tabs>
        <w:tab w:val="center" w:pos="4320"/>
        <w:tab w:val="right" w:pos="8640"/>
      </w:tabs>
      <w:spacing w:after="0" w:line="240" w:lineRule="auto"/>
    </w:pPr>
  </w:style>
  <w:style w:type="character" w:customStyle="1" w:styleId="a6">
    <w:name w:val="כותרת תחתונה תו"/>
    <w:basedOn w:val="a0"/>
    <w:link w:val="a5"/>
    <w:uiPriority w:val="99"/>
    <w:rsid w:val="004C573B"/>
  </w:style>
  <w:style w:type="paragraph" w:styleId="a7">
    <w:name w:val="Balloon Text"/>
    <w:basedOn w:val="a"/>
    <w:link w:val="a8"/>
    <w:uiPriority w:val="99"/>
    <w:semiHidden/>
    <w:unhideWhenUsed/>
    <w:rsid w:val="004C573B"/>
    <w:pPr>
      <w:spacing w:after="0" w:line="240" w:lineRule="auto"/>
    </w:pPr>
    <w:rPr>
      <w:sz w:val="16"/>
      <w:szCs w:val="16"/>
    </w:rPr>
  </w:style>
  <w:style w:type="character" w:customStyle="1" w:styleId="a8">
    <w:name w:val="טקסט בלונים תו"/>
    <w:basedOn w:val="a0"/>
    <w:link w:val="a7"/>
    <w:uiPriority w:val="99"/>
    <w:semiHidden/>
    <w:rsid w:val="004C573B"/>
    <w:rPr>
      <w:rFonts w:ascii="Tahoma" w:hAnsi="Tahoma" w:cs="Tahoma"/>
      <w:sz w:val="16"/>
      <w:szCs w:val="16"/>
    </w:rPr>
  </w:style>
  <w:style w:type="character" w:styleId="Hyperlink">
    <w:name w:val="Hyperlink"/>
    <w:basedOn w:val="a0"/>
    <w:uiPriority w:val="99"/>
    <w:unhideWhenUsed/>
    <w:rsid w:val="004C573B"/>
    <w:rPr>
      <w:color w:val="002060"/>
      <w:u w:val="single"/>
    </w:rPr>
  </w:style>
  <w:style w:type="paragraph" w:styleId="a9">
    <w:name w:val="List Paragraph"/>
    <w:basedOn w:val="a"/>
    <w:uiPriority w:val="34"/>
    <w:rsid w:val="009719A4"/>
    <w:pPr>
      <w:ind w:left="720"/>
      <w:contextualSpacing/>
    </w:pPr>
  </w:style>
  <w:style w:type="table" w:styleId="1-5">
    <w:name w:val="Medium List 1 Accent 5"/>
    <w:basedOn w:val="a1"/>
    <w:uiPriority w:val="65"/>
    <w:rsid w:val="00745077"/>
    <w:rPr>
      <w:color w:val="4A6974"/>
    </w:rPr>
    <w:tblPr>
      <w:tblStyleRowBandSize w:val="1"/>
      <w:tblStyleColBandSize w:val="1"/>
      <w:tblBorders>
        <w:top w:val="single" w:sz="8" w:space="0" w:color="4A6974"/>
        <w:bottom w:val="single" w:sz="8" w:space="0" w:color="4A6974"/>
      </w:tblBorders>
    </w:tblPr>
    <w:tblStylePr w:type="firstRow">
      <w:rPr>
        <w:rFonts w:ascii="Tahoma" w:eastAsia="Times New Roman" w:hAnsi="Tahoma" w:cs="Tahoma"/>
      </w:rPr>
      <w:tblPr/>
      <w:tcPr>
        <w:tcBorders>
          <w:top w:val="nil"/>
          <w:bottom w:val="single" w:sz="8" w:space="0" w:color="4A6974"/>
        </w:tcBorders>
      </w:tcPr>
    </w:tblStylePr>
    <w:tblStylePr w:type="lastRow">
      <w:rPr>
        <w:b/>
        <w:bCs/>
        <w:color w:val="4A6974"/>
      </w:rPr>
      <w:tblPr/>
      <w:tcPr>
        <w:tcBorders>
          <w:top w:val="single" w:sz="8" w:space="0" w:color="4A6974"/>
          <w:bottom w:val="single" w:sz="8" w:space="0" w:color="4A6974"/>
        </w:tcBorders>
      </w:tcPr>
    </w:tblStylePr>
    <w:tblStylePr w:type="firstCol">
      <w:rPr>
        <w:b/>
        <w:bCs/>
      </w:rPr>
    </w:tblStylePr>
    <w:tblStylePr w:type="lastCol">
      <w:rPr>
        <w:b/>
        <w:bCs/>
      </w:rPr>
      <w:tblPr/>
      <w:tcPr>
        <w:tcBorders>
          <w:top w:val="single" w:sz="8" w:space="0" w:color="4A6974"/>
          <w:bottom w:val="single" w:sz="8" w:space="0" w:color="4A6974"/>
        </w:tcBorders>
      </w:tcPr>
    </w:tblStylePr>
    <w:tblStylePr w:type="band1Vert">
      <w:tblPr/>
      <w:tcPr>
        <w:shd w:val="clear" w:color="auto" w:fill="CEDBE0"/>
      </w:tcPr>
    </w:tblStylePr>
    <w:tblStylePr w:type="band1Horz">
      <w:tblPr/>
      <w:tcPr>
        <w:shd w:val="clear" w:color="auto" w:fill="CEDBE0"/>
      </w:tcPr>
    </w:tblStylePr>
  </w:style>
  <w:style w:type="table" w:customStyle="1" w:styleId="11">
    <w:name w:val="הצללה בינונית 11"/>
    <w:basedOn w:val="a1"/>
    <w:uiPriority w:val="63"/>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tblBorders>
    </w:tblPr>
    <w:tblStylePr w:type="firstRow">
      <w:pPr>
        <w:spacing w:before="0" w:after="0" w:line="240" w:lineRule="auto"/>
      </w:pPr>
      <w:rPr>
        <w:b/>
        <w:bCs/>
        <w:color w:val="CEDEE4"/>
      </w:rPr>
      <w:tblPr/>
      <w:tcPr>
        <w:tcBorders>
          <w:top w:val="single" w:sz="8" w:space="0" w:color="6C93A1"/>
          <w:left w:val="single" w:sz="8" w:space="0" w:color="6C93A1"/>
          <w:bottom w:val="single" w:sz="8" w:space="0" w:color="6C93A1"/>
          <w:right w:val="single" w:sz="8" w:space="0" w:color="6C93A1"/>
          <w:insideH w:val="nil"/>
          <w:insideV w:val="nil"/>
        </w:tcBorders>
        <w:shd w:val="clear" w:color="auto" w:fill="4A6974"/>
      </w:tcPr>
    </w:tblStylePr>
    <w:tblStylePr w:type="lastRow">
      <w:pPr>
        <w:spacing w:before="0" w:after="0" w:line="240" w:lineRule="auto"/>
      </w:pPr>
      <w:rPr>
        <w:b/>
        <w:bCs/>
      </w:rPr>
      <w:tblPr/>
      <w:tcPr>
        <w:tcBorders>
          <w:top w:val="double" w:sz="6" w:space="0" w:color="6C93A1"/>
          <w:left w:val="single" w:sz="8" w:space="0" w:color="6C93A1"/>
          <w:bottom w:val="single" w:sz="8" w:space="0" w:color="6C93A1"/>
          <w:right w:val="single" w:sz="8" w:space="0" w:color="6C93A1"/>
          <w:insideH w:val="nil"/>
          <w:insideV w:val="nil"/>
        </w:tcBorders>
      </w:tcPr>
    </w:tblStylePr>
    <w:tblStylePr w:type="firstCol">
      <w:rPr>
        <w:b/>
        <w:bCs/>
      </w:rPr>
    </w:tblStylePr>
    <w:tblStylePr w:type="lastCol">
      <w:rPr>
        <w:b/>
        <w:bCs/>
      </w:rPr>
    </w:tblStylePr>
    <w:tblStylePr w:type="band1Vert">
      <w:tblPr/>
      <w:tcPr>
        <w:shd w:val="clear" w:color="auto" w:fill="CEDBE0"/>
      </w:tcPr>
    </w:tblStylePr>
    <w:tblStylePr w:type="band1Horz">
      <w:tblPr/>
      <w:tcPr>
        <w:tcBorders>
          <w:insideH w:val="nil"/>
          <w:insideV w:val="nil"/>
        </w:tcBorders>
        <w:shd w:val="clear" w:color="auto" w:fill="CEDBE0"/>
      </w:tcPr>
    </w:tblStylePr>
    <w:tblStylePr w:type="band2Horz">
      <w:tblPr/>
      <w:tcPr>
        <w:tcBorders>
          <w:insideH w:val="nil"/>
          <w:insideV w:val="nil"/>
        </w:tcBorders>
      </w:tcPr>
    </w:tblStylePr>
  </w:style>
  <w:style w:type="table" w:styleId="1-4">
    <w:name w:val="Medium Shading 1 Accent 4"/>
    <w:basedOn w:val="a1"/>
    <w:uiPriority w:val="63"/>
    <w:rsid w:val="00745077"/>
    <w:tblPr>
      <w:tblStyleRowBandSize w:val="1"/>
      <w:tblStyleColBandSize w:val="1"/>
      <w:tblBorders>
        <w:top w:val="single" w:sz="8" w:space="0" w:color="DAE6EA"/>
        <w:left w:val="single" w:sz="8" w:space="0" w:color="DAE6EA"/>
        <w:bottom w:val="single" w:sz="8" w:space="0" w:color="DAE6EA"/>
        <w:right w:val="single" w:sz="8" w:space="0" w:color="DAE6EA"/>
        <w:insideH w:val="single" w:sz="8" w:space="0" w:color="DAE6EA"/>
      </w:tblBorders>
    </w:tblPr>
    <w:tblStylePr w:type="firstRow">
      <w:pPr>
        <w:spacing w:before="0" w:after="0" w:line="240" w:lineRule="auto"/>
      </w:pPr>
      <w:rPr>
        <w:b/>
        <w:bCs/>
        <w:color w:val="CEDEE4"/>
      </w:rPr>
      <w:tblPr/>
      <w:tcPr>
        <w:tcBorders>
          <w:top w:val="single" w:sz="8" w:space="0" w:color="DAE6EA"/>
          <w:left w:val="single" w:sz="8" w:space="0" w:color="DAE6EA"/>
          <w:bottom w:val="single" w:sz="8" w:space="0" w:color="DAE6EA"/>
          <w:right w:val="single" w:sz="8" w:space="0" w:color="DAE6EA"/>
          <w:insideH w:val="nil"/>
          <w:insideV w:val="nil"/>
        </w:tcBorders>
        <w:shd w:val="clear" w:color="auto" w:fill="CEDEE4"/>
      </w:tcPr>
    </w:tblStylePr>
    <w:tblStylePr w:type="lastRow">
      <w:pPr>
        <w:spacing w:before="0" w:after="0" w:line="240" w:lineRule="auto"/>
      </w:pPr>
      <w:rPr>
        <w:b/>
        <w:bCs/>
      </w:rPr>
      <w:tblPr/>
      <w:tcPr>
        <w:tcBorders>
          <w:top w:val="double" w:sz="6" w:space="0" w:color="DAE6EA"/>
          <w:left w:val="single" w:sz="8" w:space="0" w:color="DAE6EA"/>
          <w:bottom w:val="single" w:sz="8" w:space="0" w:color="DAE6EA"/>
          <w:right w:val="single" w:sz="8" w:space="0" w:color="DAE6EA"/>
          <w:insideH w:val="nil"/>
          <w:insideV w:val="nil"/>
        </w:tcBorders>
      </w:tcPr>
    </w:tblStylePr>
    <w:tblStylePr w:type="firstCol">
      <w:rPr>
        <w:b/>
        <w:bCs/>
      </w:rPr>
    </w:tblStylePr>
    <w:tblStylePr w:type="lastCol">
      <w:rPr>
        <w:b/>
        <w:bCs/>
      </w:rPr>
    </w:tblStylePr>
    <w:tblStylePr w:type="band1Vert">
      <w:tblPr/>
      <w:tcPr>
        <w:shd w:val="clear" w:color="auto" w:fill="F2F6F8"/>
      </w:tcPr>
    </w:tblStylePr>
    <w:tblStylePr w:type="band1Horz">
      <w:tblPr/>
      <w:tcPr>
        <w:tcBorders>
          <w:insideH w:val="nil"/>
          <w:insideV w:val="nil"/>
        </w:tcBorders>
        <w:shd w:val="clear" w:color="auto" w:fill="F2F6F8"/>
      </w:tcPr>
    </w:tblStylePr>
    <w:tblStylePr w:type="band2Horz">
      <w:tblPr/>
      <w:tcPr>
        <w:tcBorders>
          <w:insideH w:val="nil"/>
          <w:insideV w:val="nil"/>
        </w:tcBorders>
      </w:tcPr>
    </w:tblStylePr>
  </w:style>
  <w:style w:type="table" w:styleId="1-50">
    <w:name w:val="Medium Grid 1 Accent 5"/>
    <w:basedOn w:val="a1"/>
    <w:uiPriority w:val="67"/>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insideV w:val="single" w:sz="8" w:space="0" w:color="6C93A1"/>
      </w:tblBorders>
    </w:tblPr>
    <w:tcPr>
      <w:shd w:val="clear" w:color="auto" w:fill="CEDBE0"/>
    </w:tcPr>
    <w:tblStylePr w:type="firstRow">
      <w:rPr>
        <w:b/>
        <w:bCs/>
      </w:rPr>
    </w:tblStylePr>
    <w:tblStylePr w:type="lastRow">
      <w:rPr>
        <w:b/>
        <w:bCs/>
      </w:rPr>
      <w:tblPr/>
      <w:tcPr>
        <w:tcBorders>
          <w:top w:val="single" w:sz="18" w:space="0" w:color="6C93A1"/>
        </w:tcBorders>
      </w:tcPr>
    </w:tblStylePr>
    <w:tblStylePr w:type="firstCol">
      <w:rPr>
        <w:b/>
        <w:bCs/>
      </w:rPr>
    </w:tblStylePr>
    <w:tblStylePr w:type="lastCol">
      <w:rPr>
        <w:b/>
        <w:bCs/>
      </w:rPr>
    </w:tblStylePr>
    <w:tblStylePr w:type="band1Vert">
      <w:tblPr/>
      <w:tcPr>
        <w:shd w:val="clear" w:color="auto" w:fill="9DB7C0"/>
      </w:tcPr>
    </w:tblStylePr>
    <w:tblStylePr w:type="band1Horz">
      <w:tblPr/>
      <w:tcPr>
        <w:shd w:val="clear" w:color="auto" w:fill="9DB7C0"/>
      </w:tcPr>
    </w:tblStylePr>
  </w:style>
  <w:style w:type="table" w:customStyle="1" w:styleId="-11">
    <w:name w:val="רשת בהירה - הדגשה 11"/>
    <w:basedOn w:val="a1"/>
    <w:uiPriority w:val="62"/>
    <w:rsid w:val="00745077"/>
    <w:tblPr>
      <w:tblStyleRowBandSize w:val="1"/>
      <w:tblStyleColBandSize w:val="1"/>
      <w:tblBorders>
        <w:top w:val="single" w:sz="8" w:space="0" w:color="CEDEE4"/>
        <w:left w:val="single" w:sz="8" w:space="0" w:color="CEDEE4"/>
        <w:bottom w:val="single" w:sz="8" w:space="0" w:color="CEDEE4"/>
        <w:right w:val="single" w:sz="8" w:space="0" w:color="CEDEE4"/>
        <w:insideH w:val="single" w:sz="8" w:space="0" w:color="CEDEE4"/>
        <w:insideV w:val="single" w:sz="8" w:space="0" w:color="CEDEE4"/>
      </w:tblBorders>
    </w:tblPr>
    <w:tblStylePr w:type="firstRow">
      <w:pPr>
        <w:spacing w:before="0" w:after="0" w:line="240" w:lineRule="auto"/>
      </w:pPr>
      <w:rPr>
        <w:rFonts w:ascii="Tahoma" w:eastAsia="Times New Roman" w:hAnsi="Tahoma" w:cs="Tahoma"/>
        <w:b/>
        <w:bCs/>
      </w:rPr>
      <w:tblPr/>
      <w:tcPr>
        <w:tcBorders>
          <w:top w:val="single" w:sz="8" w:space="0" w:color="CEDEE4"/>
          <w:left w:val="single" w:sz="8" w:space="0" w:color="CEDEE4"/>
          <w:bottom w:val="single" w:sz="18" w:space="0" w:color="CEDEE4"/>
          <w:right w:val="single" w:sz="8" w:space="0" w:color="CEDEE4"/>
          <w:insideH w:val="nil"/>
          <w:insideV w:val="single" w:sz="8" w:space="0" w:color="CEDEE4"/>
        </w:tcBorders>
      </w:tcPr>
    </w:tblStylePr>
    <w:tblStylePr w:type="lastRow">
      <w:pPr>
        <w:spacing w:before="0" w:after="0" w:line="240" w:lineRule="auto"/>
      </w:pPr>
      <w:rPr>
        <w:rFonts w:ascii="Tahoma" w:eastAsia="Times New Roman" w:hAnsi="Tahoma" w:cs="Tahoma"/>
        <w:b/>
        <w:bCs/>
      </w:rPr>
      <w:tblPr/>
      <w:tcPr>
        <w:tcBorders>
          <w:top w:val="double" w:sz="6" w:space="0" w:color="CEDEE4"/>
          <w:left w:val="single" w:sz="8" w:space="0" w:color="CEDEE4"/>
          <w:bottom w:val="single" w:sz="8" w:space="0" w:color="CEDEE4"/>
          <w:right w:val="single" w:sz="8" w:space="0" w:color="CEDEE4"/>
          <w:insideH w:val="nil"/>
          <w:insideV w:val="single" w:sz="8" w:space="0" w:color="CEDEE4"/>
        </w:tcBorders>
      </w:tcPr>
    </w:tblStylePr>
    <w:tblStylePr w:type="firstCol">
      <w:rPr>
        <w:rFonts w:ascii="Tahoma" w:eastAsia="Times New Roman" w:hAnsi="Tahoma" w:cs="Tahoma"/>
        <w:b/>
        <w:bCs/>
      </w:rPr>
    </w:tblStylePr>
    <w:tblStylePr w:type="lastCol">
      <w:rPr>
        <w:rFonts w:ascii="Tahoma" w:eastAsia="Times New Roman" w:hAnsi="Tahoma" w:cs="Tahoma"/>
        <w:b/>
        <w:bCs/>
      </w:rPr>
      <w:tblPr/>
      <w:tcPr>
        <w:tcBorders>
          <w:top w:val="single" w:sz="8" w:space="0" w:color="CEDEE4"/>
          <w:left w:val="single" w:sz="8" w:space="0" w:color="CEDEE4"/>
          <w:bottom w:val="single" w:sz="8" w:space="0" w:color="CEDEE4"/>
          <w:right w:val="single" w:sz="8" w:space="0" w:color="CEDEE4"/>
        </w:tcBorders>
      </w:tcPr>
    </w:tblStylePr>
    <w:tblStylePr w:type="band1Vert">
      <w:tblPr/>
      <w:tcPr>
        <w:tcBorders>
          <w:top w:val="single" w:sz="8" w:space="0" w:color="CEDEE4"/>
          <w:left w:val="single" w:sz="8" w:space="0" w:color="CEDEE4"/>
          <w:bottom w:val="single" w:sz="8" w:space="0" w:color="CEDEE4"/>
          <w:right w:val="single" w:sz="8" w:space="0" w:color="CEDEE4"/>
        </w:tcBorders>
        <w:shd w:val="clear" w:color="auto" w:fill="F2F6F8"/>
      </w:tcPr>
    </w:tblStylePr>
    <w:tblStylePr w:type="band1Horz">
      <w:tblPr/>
      <w:tcPr>
        <w:tcBorders>
          <w:top w:val="single" w:sz="8" w:space="0" w:color="CEDEE4"/>
          <w:left w:val="single" w:sz="8" w:space="0" w:color="CEDEE4"/>
          <w:bottom w:val="single" w:sz="8" w:space="0" w:color="CEDEE4"/>
          <w:right w:val="single" w:sz="8" w:space="0" w:color="CEDEE4"/>
          <w:insideV w:val="single" w:sz="8" w:space="0" w:color="CEDEE4"/>
        </w:tcBorders>
        <w:shd w:val="clear" w:color="auto" w:fill="F2F6F8"/>
      </w:tcPr>
    </w:tblStylePr>
    <w:tblStylePr w:type="band2Horz">
      <w:tblPr/>
      <w:tcPr>
        <w:tcBorders>
          <w:top w:val="single" w:sz="8" w:space="0" w:color="CEDEE4"/>
          <w:left w:val="single" w:sz="8" w:space="0" w:color="CEDEE4"/>
          <w:bottom w:val="single" w:sz="8" w:space="0" w:color="CEDEE4"/>
          <w:right w:val="single" w:sz="8" w:space="0" w:color="CEDEE4"/>
          <w:insideV w:val="single" w:sz="8" w:space="0" w:color="CEDEE4"/>
        </w:tcBorders>
      </w:tcPr>
    </w:tblStylePr>
  </w:style>
  <w:style w:type="paragraph" w:styleId="NormalWeb">
    <w:name w:val="Normal (Web)"/>
    <w:basedOn w:val="a"/>
    <w:uiPriority w:val="99"/>
    <w:semiHidden/>
    <w:unhideWhenUsed/>
    <w:rsid w:val="00580FFB"/>
    <w:rPr>
      <w:rFonts w:ascii="Times New Roman" w:hAnsi="Times New Roman" w:cs="Times New Roman"/>
      <w:sz w:val="24"/>
      <w:szCs w:val="24"/>
    </w:rPr>
  </w:style>
  <w:style w:type="character" w:styleId="aa">
    <w:name w:val="annotation reference"/>
    <w:basedOn w:val="a0"/>
    <w:uiPriority w:val="99"/>
    <w:semiHidden/>
    <w:unhideWhenUsed/>
    <w:rsid w:val="00580FFB"/>
    <w:rPr>
      <w:sz w:val="16"/>
      <w:szCs w:val="16"/>
    </w:rPr>
  </w:style>
  <w:style w:type="paragraph" w:styleId="ab">
    <w:name w:val="annotation text"/>
    <w:basedOn w:val="a"/>
    <w:link w:val="ac"/>
    <w:uiPriority w:val="99"/>
    <w:semiHidden/>
    <w:unhideWhenUsed/>
    <w:rsid w:val="00580FFB"/>
    <w:pPr>
      <w:spacing w:line="240" w:lineRule="auto"/>
    </w:pPr>
    <w:rPr>
      <w:sz w:val="20"/>
      <w:szCs w:val="20"/>
    </w:rPr>
  </w:style>
  <w:style w:type="character" w:customStyle="1" w:styleId="ac">
    <w:name w:val="טקסט הערה תו"/>
    <w:basedOn w:val="a0"/>
    <w:link w:val="ab"/>
    <w:uiPriority w:val="99"/>
    <w:semiHidden/>
    <w:rsid w:val="00580FFB"/>
  </w:style>
  <w:style w:type="paragraph" w:styleId="ad">
    <w:name w:val="annotation subject"/>
    <w:basedOn w:val="ab"/>
    <w:next w:val="ab"/>
    <w:link w:val="ae"/>
    <w:uiPriority w:val="99"/>
    <w:semiHidden/>
    <w:unhideWhenUsed/>
    <w:rsid w:val="00580FFB"/>
    <w:rPr>
      <w:b/>
      <w:bCs/>
    </w:rPr>
  </w:style>
  <w:style w:type="character" w:customStyle="1" w:styleId="ae">
    <w:name w:val="נושא הערה תו"/>
    <w:basedOn w:val="ac"/>
    <w:link w:val="ad"/>
    <w:uiPriority w:val="99"/>
    <w:semiHidden/>
    <w:rsid w:val="00580FFB"/>
    <w:rPr>
      <w:b/>
      <w:bCs/>
    </w:rPr>
  </w:style>
  <w:style w:type="character" w:styleId="FollowedHyperlink">
    <w:name w:val="FollowedHyperlink"/>
    <w:basedOn w:val="a0"/>
    <w:uiPriority w:val="99"/>
    <w:semiHidden/>
    <w:unhideWhenUsed/>
    <w:rsid w:val="009F77C8"/>
    <w:rPr>
      <w:color w:val="5E1C56" w:themeColor="followedHyperlink"/>
      <w:u w:val="single"/>
    </w:rPr>
  </w:style>
  <w:style w:type="paragraph" w:customStyle="1" w:styleId="af">
    <w:name w:val="כותרת המסמך"/>
    <w:basedOn w:val="a"/>
    <w:link w:val="af0"/>
    <w:qFormat/>
    <w:rsid w:val="00F013F3"/>
    <w:pPr>
      <w:bidi/>
      <w:jc w:val="center"/>
    </w:pPr>
    <w:rPr>
      <w:rFonts w:asciiTheme="majorHAnsi" w:hAnsiTheme="majorHAnsi" w:cstheme="majorHAnsi"/>
      <w:b/>
      <w:bCs/>
      <w:sz w:val="28"/>
      <w:szCs w:val="28"/>
      <w:u w:val="single"/>
    </w:rPr>
  </w:style>
  <w:style w:type="paragraph" w:customStyle="1" w:styleId="af1">
    <w:name w:val="טקסט שוטף"/>
    <w:basedOn w:val="a"/>
    <w:link w:val="af2"/>
    <w:qFormat/>
    <w:rsid w:val="00F013F3"/>
    <w:pPr>
      <w:bidi/>
      <w:jc w:val="both"/>
    </w:pPr>
    <w:rPr>
      <w:rFonts w:asciiTheme="majorHAnsi" w:hAnsiTheme="majorHAnsi" w:cstheme="majorHAnsi"/>
    </w:rPr>
  </w:style>
  <w:style w:type="character" w:customStyle="1" w:styleId="af0">
    <w:name w:val="כותרת המסמך תו"/>
    <w:basedOn w:val="a0"/>
    <w:link w:val="af"/>
    <w:rsid w:val="00F013F3"/>
    <w:rPr>
      <w:rFonts w:asciiTheme="majorHAnsi" w:hAnsiTheme="majorHAnsi" w:cstheme="majorHAnsi"/>
      <w:b/>
      <w:bCs/>
      <w:sz w:val="28"/>
      <w:szCs w:val="28"/>
      <w:u w:val="single"/>
    </w:rPr>
  </w:style>
  <w:style w:type="paragraph" w:customStyle="1" w:styleId="af3">
    <w:name w:val="כותרת שוטפת"/>
    <w:basedOn w:val="a"/>
    <w:link w:val="af4"/>
    <w:qFormat/>
    <w:rsid w:val="00F013F3"/>
    <w:pPr>
      <w:bidi/>
      <w:jc w:val="both"/>
    </w:pPr>
    <w:rPr>
      <w:rFonts w:asciiTheme="majorHAnsi" w:hAnsiTheme="majorHAnsi" w:cstheme="majorHAnsi"/>
      <w:b/>
      <w:bCs/>
    </w:rPr>
  </w:style>
  <w:style w:type="character" w:customStyle="1" w:styleId="af2">
    <w:name w:val="טקסט שוטף תו"/>
    <w:basedOn w:val="a0"/>
    <w:link w:val="af1"/>
    <w:rsid w:val="00F013F3"/>
    <w:rPr>
      <w:rFonts w:asciiTheme="majorHAnsi" w:hAnsiTheme="majorHAnsi" w:cstheme="majorHAnsi"/>
      <w:sz w:val="22"/>
      <w:szCs w:val="22"/>
    </w:rPr>
  </w:style>
  <w:style w:type="paragraph" w:customStyle="1" w:styleId="af5">
    <w:name w:val="כותרת ראשית שוטפת"/>
    <w:basedOn w:val="a"/>
    <w:link w:val="af6"/>
    <w:qFormat/>
    <w:rsid w:val="00F013F3"/>
    <w:pPr>
      <w:bidi/>
      <w:jc w:val="both"/>
    </w:pPr>
    <w:rPr>
      <w:rFonts w:asciiTheme="majorHAnsi" w:hAnsiTheme="majorHAnsi" w:cstheme="majorHAnsi"/>
      <w:b/>
      <w:bCs/>
      <w:u w:val="single"/>
    </w:rPr>
  </w:style>
  <w:style w:type="character" w:customStyle="1" w:styleId="af4">
    <w:name w:val="כותרת שוטפת תו"/>
    <w:basedOn w:val="a0"/>
    <w:link w:val="af3"/>
    <w:rsid w:val="00F013F3"/>
    <w:rPr>
      <w:rFonts w:asciiTheme="majorHAnsi" w:hAnsiTheme="majorHAnsi" w:cstheme="majorHAnsi"/>
      <w:b/>
      <w:bCs/>
      <w:sz w:val="22"/>
      <w:szCs w:val="22"/>
    </w:rPr>
  </w:style>
  <w:style w:type="paragraph" w:customStyle="1" w:styleId="af7">
    <w:name w:val="איור"/>
    <w:basedOn w:val="a"/>
    <w:link w:val="af8"/>
    <w:qFormat/>
    <w:rsid w:val="00F013F3"/>
    <w:pPr>
      <w:bidi/>
      <w:jc w:val="center"/>
    </w:pPr>
    <w:rPr>
      <w:rFonts w:asciiTheme="majorHAnsi" w:hAnsiTheme="majorHAnsi" w:cstheme="majorHAnsi"/>
      <w:i/>
      <w:iCs/>
    </w:rPr>
  </w:style>
  <w:style w:type="character" w:customStyle="1" w:styleId="af6">
    <w:name w:val="כותרת ראשית שוטפת תו"/>
    <w:basedOn w:val="a0"/>
    <w:link w:val="af5"/>
    <w:rsid w:val="00F013F3"/>
    <w:rPr>
      <w:rFonts w:asciiTheme="majorHAnsi" w:hAnsiTheme="majorHAnsi" w:cstheme="majorHAnsi"/>
      <w:b/>
      <w:bCs/>
      <w:sz w:val="22"/>
      <w:szCs w:val="22"/>
      <w:u w:val="single"/>
    </w:rPr>
  </w:style>
  <w:style w:type="paragraph" w:styleId="af9">
    <w:name w:val="Subtitle"/>
    <w:basedOn w:val="a"/>
    <w:next w:val="a"/>
    <w:link w:val="afa"/>
    <w:uiPriority w:val="11"/>
    <w:rsid w:val="00B815A6"/>
    <w:pPr>
      <w:numPr>
        <w:ilvl w:val="1"/>
      </w:numPr>
    </w:pPr>
    <w:rPr>
      <w:rFonts w:asciiTheme="majorHAnsi" w:eastAsiaTheme="majorEastAsia" w:hAnsiTheme="majorHAnsi" w:cstheme="majorBidi"/>
      <w:i/>
      <w:iCs/>
      <w:color w:val="343B64" w:themeColor="accent1"/>
      <w:spacing w:val="15"/>
      <w:sz w:val="24"/>
      <w:szCs w:val="24"/>
    </w:rPr>
  </w:style>
  <w:style w:type="character" w:customStyle="1" w:styleId="af8">
    <w:name w:val="איור תו"/>
    <w:basedOn w:val="a0"/>
    <w:link w:val="af7"/>
    <w:rsid w:val="00F013F3"/>
    <w:rPr>
      <w:rFonts w:asciiTheme="majorHAnsi" w:hAnsiTheme="majorHAnsi" w:cstheme="majorHAnsi"/>
      <w:i/>
      <w:iCs/>
      <w:sz w:val="22"/>
      <w:szCs w:val="22"/>
    </w:rPr>
  </w:style>
  <w:style w:type="character" w:customStyle="1" w:styleId="afa">
    <w:name w:val="כותרת משנה תו"/>
    <w:basedOn w:val="a0"/>
    <w:link w:val="af9"/>
    <w:uiPriority w:val="11"/>
    <w:rsid w:val="00B815A6"/>
    <w:rPr>
      <w:rFonts w:asciiTheme="majorHAnsi" w:eastAsiaTheme="majorEastAsia" w:hAnsiTheme="majorHAnsi" w:cstheme="majorBidi"/>
      <w:i/>
      <w:iCs/>
      <w:color w:val="343B64" w:themeColor="accent1"/>
      <w:spacing w:val="15"/>
      <w:sz w:val="24"/>
      <w:szCs w:val="24"/>
    </w:rPr>
  </w:style>
  <w:style w:type="character" w:customStyle="1" w:styleId="10">
    <w:name w:val="כותרת 1 תו"/>
    <w:basedOn w:val="a0"/>
    <w:link w:val="1"/>
    <w:uiPriority w:val="9"/>
    <w:rsid w:val="00B815A6"/>
    <w:rPr>
      <w:rFonts w:asciiTheme="majorHAnsi" w:eastAsiaTheme="majorEastAsia" w:hAnsiTheme="majorHAnsi" w:cstheme="majorBidi"/>
      <w:b/>
      <w:bCs/>
      <w:color w:val="272C4A"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lang w:val="en-US" w:eastAsia="en-US" w:bidi="he-IL"/>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4878CE"/>
    <w:pPr>
      <w:spacing w:after="200" w:line="276" w:lineRule="auto"/>
    </w:pPr>
    <w:rPr>
      <w:sz w:val="22"/>
      <w:szCs w:val="22"/>
    </w:rPr>
  </w:style>
  <w:style w:type="paragraph" w:styleId="1">
    <w:name w:val="heading 1"/>
    <w:basedOn w:val="a"/>
    <w:next w:val="a"/>
    <w:link w:val="10"/>
    <w:uiPriority w:val="9"/>
    <w:rsid w:val="00B815A6"/>
    <w:pPr>
      <w:keepNext/>
      <w:keepLines/>
      <w:spacing w:before="480" w:after="0"/>
      <w:outlineLvl w:val="0"/>
    </w:pPr>
    <w:rPr>
      <w:rFonts w:asciiTheme="majorHAnsi" w:eastAsiaTheme="majorEastAsia" w:hAnsiTheme="majorHAnsi" w:cstheme="majorBidi"/>
      <w:b/>
      <w:bCs/>
      <w:color w:val="272C4A"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73B"/>
    <w:pPr>
      <w:tabs>
        <w:tab w:val="center" w:pos="4320"/>
        <w:tab w:val="right" w:pos="8640"/>
      </w:tabs>
      <w:spacing w:after="0" w:line="240" w:lineRule="auto"/>
    </w:pPr>
  </w:style>
  <w:style w:type="character" w:customStyle="1" w:styleId="a4">
    <w:name w:val="כותרת עליונה תו"/>
    <w:basedOn w:val="a0"/>
    <w:link w:val="a3"/>
    <w:uiPriority w:val="99"/>
    <w:rsid w:val="004C573B"/>
  </w:style>
  <w:style w:type="paragraph" w:styleId="a5">
    <w:name w:val="footer"/>
    <w:basedOn w:val="a"/>
    <w:link w:val="a6"/>
    <w:uiPriority w:val="99"/>
    <w:unhideWhenUsed/>
    <w:rsid w:val="004C573B"/>
    <w:pPr>
      <w:tabs>
        <w:tab w:val="center" w:pos="4320"/>
        <w:tab w:val="right" w:pos="8640"/>
      </w:tabs>
      <w:spacing w:after="0" w:line="240" w:lineRule="auto"/>
    </w:pPr>
  </w:style>
  <w:style w:type="character" w:customStyle="1" w:styleId="a6">
    <w:name w:val="כותרת תחתונה תו"/>
    <w:basedOn w:val="a0"/>
    <w:link w:val="a5"/>
    <w:uiPriority w:val="99"/>
    <w:rsid w:val="004C573B"/>
  </w:style>
  <w:style w:type="paragraph" w:styleId="a7">
    <w:name w:val="Balloon Text"/>
    <w:basedOn w:val="a"/>
    <w:link w:val="a8"/>
    <w:uiPriority w:val="99"/>
    <w:semiHidden/>
    <w:unhideWhenUsed/>
    <w:rsid w:val="004C573B"/>
    <w:pPr>
      <w:spacing w:after="0" w:line="240" w:lineRule="auto"/>
    </w:pPr>
    <w:rPr>
      <w:sz w:val="16"/>
      <w:szCs w:val="16"/>
    </w:rPr>
  </w:style>
  <w:style w:type="character" w:customStyle="1" w:styleId="a8">
    <w:name w:val="טקסט בלונים תו"/>
    <w:basedOn w:val="a0"/>
    <w:link w:val="a7"/>
    <w:uiPriority w:val="99"/>
    <w:semiHidden/>
    <w:rsid w:val="004C573B"/>
    <w:rPr>
      <w:rFonts w:ascii="Tahoma" w:hAnsi="Tahoma" w:cs="Tahoma"/>
      <w:sz w:val="16"/>
      <w:szCs w:val="16"/>
    </w:rPr>
  </w:style>
  <w:style w:type="character" w:styleId="Hyperlink">
    <w:name w:val="Hyperlink"/>
    <w:basedOn w:val="a0"/>
    <w:uiPriority w:val="99"/>
    <w:unhideWhenUsed/>
    <w:rsid w:val="004C573B"/>
    <w:rPr>
      <w:color w:val="002060"/>
      <w:u w:val="single"/>
    </w:rPr>
  </w:style>
  <w:style w:type="paragraph" w:styleId="a9">
    <w:name w:val="List Paragraph"/>
    <w:basedOn w:val="a"/>
    <w:uiPriority w:val="34"/>
    <w:rsid w:val="009719A4"/>
    <w:pPr>
      <w:ind w:left="720"/>
      <w:contextualSpacing/>
    </w:pPr>
  </w:style>
  <w:style w:type="table" w:styleId="1-5">
    <w:name w:val="Medium List 1 Accent 5"/>
    <w:basedOn w:val="a1"/>
    <w:uiPriority w:val="65"/>
    <w:rsid w:val="00745077"/>
    <w:rPr>
      <w:color w:val="4A6974"/>
    </w:rPr>
    <w:tblPr>
      <w:tblStyleRowBandSize w:val="1"/>
      <w:tblStyleColBandSize w:val="1"/>
      <w:tblBorders>
        <w:top w:val="single" w:sz="8" w:space="0" w:color="4A6974"/>
        <w:bottom w:val="single" w:sz="8" w:space="0" w:color="4A6974"/>
      </w:tblBorders>
    </w:tblPr>
    <w:tblStylePr w:type="firstRow">
      <w:rPr>
        <w:rFonts w:ascii="Tahoma" w:eastAsia="Times New Roman" w:hAnsi="Tahoma" w:cs="Tahoma"/>
      </w:rPr>
      <w:tblPr/>
      <w:tcPr>
        <w:tcBorders>
          <w:top w:val="nil"/>
          <w:bottom w:val="single" w:sz="8" w:space="0" w:color="4A6974"/>
        </w:tcBorders>
      </w:tcPr>
    </w:tblStylePr>
    <w:tblStylePr w:type="lastRow">
      <w:rPr>
        <w:b/>
        <w:bCs/>
        <w:color w:val="4A6974"/>
      </w:rPr>
      <w:tblPr/>
      <w:tcPr>
        <w:tcBorders>
          <w:top w:val="single" w:sz="8" w:space="0" w:color="4A6974"/>
          <w:bottom w:val="single" w:sz="8" w:space="0" w:color="4A6974"/>
        </w:tcBorders>
      </w:tcPr>
    </w:tblStylePr>
    <w:tblStylePr w:type="firstCol">
      <w:rPr>
        <w:b/>
        <w:bCs/>
      </w:rPr>
    </w:tblStylePr>
    <w:tblStylePr w:type="lastCol">
      <w:rPr>
        <w:b/>
        <w:bCs/>
      </w:rPr>
      <w:tblPr/>
      <w:tcPr>
        <w:tcBorders>
          <w:top w:val="single" w:sz="8" w:space="0" w:color="4A6974"/>
          <w:bottom w:val="single" w:sz="8" w:space="0" w:color="4A6974"/>
        </w:tcBorders>
      </w:tcPr>
    </w:tblStylePr>
    <w:tblStylePr w:type="band1Vert">
      <w:tblPr/>
      <w:tcPr>
        <w:shd w:val="clear" w:color="auto" w:fill="CEDBE0"/>
      </w:tcPr>
    </w:tblStylePr>
    <w:tblStylePr w:type="band1Horz">
      <w:tblPr/>
      <w:tcPr>
        <w:shd w:val="clear" w:color="auto" w:fill="CEDBE0"/>
      </w:tcPr>
    </w:tblStylePr>
  </w:style>
  <w:style w:type="table" w:customStyle="1" w:styleId="11">
    <w:name w:val="הצללה בינונית 11"/>
    <w:basedOn w:val="a1"/>
    <w:uiPriority w:val="63"/>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tblBorders>
    </w:tblPr>
    <w:tblStylePr w:type="firstRow">
      <w:pPr>
        <w:spacing w:before="0" w:after="0" w:line="240" w:lineRule="auto"/>
      </w:pPr>
      <w:rPr>
        <w:b/>
        <w:bCs/>
        <w:color w:val="CEDEE4"/>
      </w:rPr>
      <w:tblPr/>
      <w:tcPr>
        <w:tcBorders>
          <w:top w:val="single" w:sz="8" w:space="0" w:color="6C93A1"/>
          <w:left w:val="single" w:sz="8" w:space="0" w:color="6C93A1"/>
          <w:bottom w:val="single" w:sz="8" w:space="0" w:color="6C93A1"/>
          <w:right w:val="single" w:sz="8" w:space="0" w:color="6C93A1"/>
          <w:insideH w:val="nil"/>
          <w:insideV w:val="nil"/>
        </w:tcBorders>
        <w:shd w:val="clear" w:color="auto" w:fill="4A6974"/>
      </w:tcPr>
    </w:tblStylePr>
    <w:tblStylePr w:type="lastRow">
      <w:pPr>
        <w:spacing w:before="0" w:after="0" w:line="240" w:lineRule="auto"/>
      </w:pPr>
      <w:rPr>
        <w:b/>
        <w:bCs/>
      </w:rPr>
      <w:tblPr/>
      <w:tcPr>
        <w:tcBorders>
          <w:top w:val="double" w:sz="6" w:space="0" w:color="6C93A1"/>
          <w:left w:val="single" w:sz="8" w:space="0" w:color="6C93A1"/>
          <w:bottom w:val="single" w:sz="8" w:space="0" w:color="6C93A1"/>
          <w:right w:val="single" w:sz="8" w:space="0" w:color="6C93A1"/>
          <w:insideH w:val="nil"/>
          <w:insideV w:val="nil"/>
        </w:tcBorders>
      </w:tcPr>
    </w:tblStylePr>
    <w:tblStylePr w:type="firstCol">
      <w:rPr>
        <w:b/>
        <w:bCs/>
      </w:rPr>
    </w:tblStylePr>
    <w:tblStylePr w:type="lastCol">
      <w:rPr>
        <w:b/>
        <w:bCs/>
      </w:rPr>
    </w:tblStylePr>
    <w:tblStylePr w:type="band1Vert">
      <w:tblPr/>
      <w:tcPr>
        <w:shd w:val="clear" w:color="auto" w:fill="CEDBE0"/>
      </w:tcPr>
    </w:tblStylePr>
    <w:tblStylePr w:type="band1Horz">
      <w:tblPr/>
      <w:tcPr>
        <w:tcBorders>
          <w:insideH w:val="nil"/>
          <w:insideV w:val="nil"/>
        </w:tcBorders>
        <w:shd w:val="clear" w:color="auto" w:fill="CEDBE0"/>
      </w:tcPr>
    </w:tblStylePr>
    <w:tblStylePr w:type="band2Horz">
      <w:tblPr/>
      <w:tcPr>
        <w:tcBorders>
          <w:insideH w:val="nil"/>
          <w:insideV w:val="nil"/>
        </w:tcBorders>
      </w:tcPr>
    </w:tblStylePr>
  </w:style>
  <w:style w:type="table" w:styleId="1-4">
    <w:name w:val="Medium Shading 1 Accent 4"/>
    <w:basedOn w:val="a1"/>
    <w:uiPriority w:val="63"/>
    <w:rsid w:val="00745077"/>
    <w:tblPr>
      <w:tblStyleRowBandSize w:val="1"/>
      <w:tblStyleColBandSize w:val="1"/>
      <w:tblBorders>
        <w:top w:val="single" w:sz="8" w:space="0" w:color="DAE6EA"/>
        <w:left w:val="single" w:sz="8" w:space="0" w:color="DAE6EA"/>
        <w:bottom w:val="single" w:sz="8" w:space="0" w:color="DAE6EA"/>
        <w:right w:val="single" w:sz="8" w:space="0" w:color="DAE6EA"/>
        <w:insideH w:val="single" w:sz="8" w:space="0" w:color="DAE6EA"/>
      </w:tblBorders>
    </w:tblPr>
    <w:tblStylePr w:type="firstRow">
      <w:pPr>
        <w:spacing w:before="0" w:after="0" w:line="240" w:lineRule="auto"/>
      </w:pPr>
      <w:rPr>
        <w:b/>
        <w:bCs/>
        <w:color w:val="CEDEE4"/>
      </w:rPr>
      <w:tblPr/>
      <w:tcPr>
        <w:tcBorders>
          <w:top w:val="single" w:sz="8" w:space="0" w:color="DAE6EA"/>
          <w:left w:val="single" w:sz="8" w:space="0" w:color="DAE6EA"/>
          <w:bottom w:val="single" w:sz="8" w:space="0" w:color="DAE6EA"/>
          <w:right w:val="single" w:sz="8" w:space="0" w:color="DAE6EA"/>
          <w:insideH w:val="nil"/>
          <w:insideV w:val="nil"/>
        </w:tcBorders>
        <w:shd w:val="clear" w:color="auto" w:fill="CEDEE4"/>
      </w:tcPr>
    </w:tblStylePr>
    <w:tblStylePr w:type="lastRow">
      <w:pPr>
        <w:spacing w:before="0" w:after="0" w:line="240" w:lineRule="auto"/>
      </w:pPr>
      <w:rPr>
        <w:b/>
        <w:bCs/>
      </w:rPr>
      <w:tblPr/>
      <w:tcPr>
        <w:tcBorders>
          <w:top w:val="double" w:sz="6" w:space="0" w:color="DAE6EA"/>
          <w:left w:val="single" w:sz="8" w:space="0" w:color="DAE6EA"/>
          <w:bottom w:val="single" w:sz="8" w:space="0" w:color="DAE6EA"/>
          <w:right w:val="single" w:sz="8" w:space="0" w:color="DAE6EA"/>
          <w:insideH w:val="nil"/>
          <w:insideV w:val="nil"/>
        </w:tcBorders>
      </w:tcPr>
    </w:tblStylePr>
    <w:tblStylePr w:type="firstCol">
      <w:rPr>
        <w:b/>
        <w:bCs/>
      </w:rPr>
    </w:tblStylePr>
    <w:tblStylePr w:type="lastCol">
      <w:rPr>
        <w:b/>
        <w:bCs/>
      </w:rPr>
    </w:tblStylePr>
    <w:tblStylePr w:type="band1Vert">
      <w:tblPr/>
      <w:tcPr>
        <w:shd w:val="clear" w:color="auto" w:fill="F2F6F8"/>
      </w:tcPr>
    </w:tblStylePr>
    <w:tblStylePr w:type="band1Horz">
      <w:tblPr/>
      <w:tcPr>
        <w:tcBorders>
          <w:insideH w:val="nil"/>
          <w:insideV w:val="nil"/>
        </w:tcBorders>
        <w:shd w:val="clear" w:color="auto" w:fill="F2F6F8"/>
      </w:tcPr>
    </w:tblStylePr>
    <w:tblStylePr w:type="band2Horz">
      <w:tblPr/>
      <w:tcPr>
        <w:tcBorders>
          <w:insideH w:val="nil"/>
          <w:insideV w:val="nil"/>
        </w:tcBorders>
      </w:tcPr>
    </w:tblStylePr>
  </w:style>
  <w:style w:type="table" w:styleId="1-50">
    <w:name w:val="Medium Grid 1 Accent 5"/>
    <w:basedOn w:val="a1"/>
    <w:uiPriority w:val="67"/>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insideV w:val="single" w:sz="8" w:space="0" w:color="6C93A1"/>
      </w:tblBorders>
    </w:tblPr>
    <w:tcPr>
      <w:shd w:val="clear" w:color="auto" w:fill="CEDBE0"/>
    </w:tcPr>
    <w:tblStylePr w:type="firstRow">
      <w:rPr>
        <w:b/>
        <w:bCs/>
      </w:rPr>
    </w:tblStylePr>
    <w:tblStylePr w:type="lastRow">
      <w:rPr>
        <w:b/>
        <w:bCs/>
      </w:rPr>
      <w:tblPr/>
      <w:tcPr>
        <w:tcBorders>
          <w:top w:val="single" w:sz="18" w:space="0" w:color="6C93A1"/>
        </w:tcBorders>
      </w:tcPr>
    </w:tblStylePr>
    <w:tblStylePr w:type="firstCol">
      <w:rPr>
        <w:b/>
        <w:bCs/>
      </w:rPr>
    </w:tblStylePr>
    <w:tblStylePr w:type="lastCol">
      <w:rPr>
        <w:b/>
        <w:bCs/>
      </w:rPr>
    </w:tblStylePr>
    <w:tblStylePr w:type="band1Vert">
      <w:tblPr/>
      <w:tcPr>
        <w:shd w:val="clear" w:color="auto" w:fill="9DB7C0"/>
      </w:tcPr>
    </w:tblStylePr>
    <w:tblStylePr w:type="band1Horz">
      <w:tblPr/>
      <w:tcPr>
        <w:shd w:val="clear" w:color="auto" w:fill="9DB7C0"/>
      </w:tcPr>
    </w:tblStylePr>
  </w:style>
  <w:style w:type="table" w:customStyle="1" w:styleId="-11">
    <w:name w:val="רשת בהירה - הדגשה 11"/>
    <w:basedOn w:val="a1"/>
    <w:uiPriority w:val="62"/>
    <w:rsid w:val="00745077"/>
    <w:tblPr>
      <w:tblStyleRowBandSize w:val="1"/>
      <w:tblStyleColBandSize w:val="1"/>
      <w:tblBorders>
        <w:top w:val="single" w:sz="8" w:space="0" w:color="CEDEE4"/>
        <w:left w:val="single" w:sz="8" w:space="0" w:color="CEDEE4"/>
        <w:bottom w:val="single" w:sz="8" w:space="0" w:color="CEDEE4"/>
        <w:right w:val="single" w:sz="8" w:space="0" w:color="CEDEE4"/>
        <w:insideH w:val="single" w:sz="8" w:space="0" w:color="CEDEE4"/>
        <w:insideV w:val="single" w:sz="8" w:space="0" w:color="CEDEE4"/>
      </w:tblBorders>
    </w:tblPr>
    <w:tblStylePr w:type="firstRow">
      <w:pPr>
        <w:spacing w:before="0" w:after="0" w:line="240" w:lineRule="auto"/>
      </w:pPr>
      <w:rPr>
        <w:rFonts w:ascii="Tahoma" w:eastAsia="Times New Roman" w:hAnsi="Tahoma" w:cs="Tahoma"/>
        <w:b/>
        <w:bCs/>
      </w:rPr>
      <w:tblPr/>
      <w:tcPr>
        <w:tcBorders>
          <w:top w:val="single" w:sz="8" w:space="0" w:color="CEDEE4"/>
          <w:left w:val="single" w:sz="8" w:space="0" w:color="CEDEE4"/>
          <w:bottom w:val="single" w:sz="18" w:space="0" w:color="CEDEE4"/>
          <w:right w:val="single" w:sz="8" w:space="0" w:color="CEDEE4"/>
          <w:insideH w:val="nil"/>
          <w:insideV w:val="single" w:sz="8" w:space="0" w:color="CEDEE4"/>
        </w:tcBorders>
      </w:tcPr>
    </w:tblStylePr>
    <w:tblStylePr w:type="lastRow">
      <w:pPr>
        <w:spacing w:before="0" w:after="0" w:line="240" w:lineRule="auto"/>
      </w:pPr>
      <w:rPr>
        <w:rFonts w:ascii="Tahoma" w:eastAsia="Times New Roman" w:hAnsi="Tahoma" w:cs="Tahoma"/>
        <w:b/>
        <w:bCs/>
      </w:rPr>
      <w:tblPr/>
      <w:tcPr>
        <w:tcBorders>
          <w:top w:val="double" w:sz="6" w:space="0" w:color="CEDEE4"/>
          <w:left w:val="single" w:sz="8" w:space="0" w:color="CEDEE4"/>
          <w:bottom w:val="single" w:sz="8" w:space="0" w:color="CEDEE4"/>
          <w:right w:val="single" w:sz="8" w:space="0" w:color="CEDEE4"/>
          <w:insideH w:val="nil"/>
          <w:insideV w:val="single" w:sz="8" w:space="0" w:color="CEDEE4"/>
        </w:tcBorders>
      </w:tcPr>
    </w:tblStylePr>
    <w:tblStylePr w:type="firstCol">
      <w:rPr>
        <w:rFonts w:ascii="Tahoma" w:eastAsia="Times New Roman" w:hAnsi="Tahoma" w:cs="Tahoma"/>
        <w:b/>
        <w:bCs/>
      </w:rPr>
    </w:tblStylePr>
    <w:tblStylePr w:type="lastCol">
      <w:rPr>
        <w:rFonts w:ascii="Tahoma" w:eastAsia="Times New Roman" w:hAnsi="Tahoma" w:cs="Tahoma"/>
        <w:b/>
        <w:bCs/>
      </w:rPr>
      <w:tblPr/>
      <w:tcPr>
        <w:tcBorders>
          <w:top w:val="single" w:sz="8" w:space="0" w:color="CEDEE4"/>
          <w:left w:val="single" w:sz="8" w:space="0" w:color="CEDEE4"/>
          <w:bottom w:val="single" w:sz="8" w:space="0" w:color="CEDEE4"/>
          <w:right w:val="single" w:sz="8" w:space="0" w:color="CEDEE4"/>
        </w:tcBorders>
      </w:tcPr>
    </w:tblStylePr>
    <w:tblStylePr w:type="band1Vert">
      <w:tblPr/>
      <w:tcPr>
        <w:tcBorders>
          <w:top w:val="single" w:sz="8" w:space="0" w:color="CEDEE4"/>
          <w:left w:val="single" w:sz="8" w:space="0" w:color="CEDEE4"/>
          <w:bottom w:val="single" w:sz="8" w:space="0" w:color="CEDEE4"/>
          <w:right w:val="single" w:sz="8" w:space="0" w:color="CEDEE4"/>
        </w:tcBorders>
        <w:shd w:val="clear" w:color="auto" w:fill="F2F6F8"/>
      </w:tcPr>
    </w:tblStylePr>
    <w:tblStylePr w:type="band1Horz">
      <w:tblPr/>
      <w:tcPr>
        <w:tcBorders>
          <w:top w:val="single" w:sz="8" w:space="0" w:color="CEDEE4"/>
          <w:left w:val="single" w:sz="8" w:space="0" w:color="CEDEE4"/>
          <w:bottom w:val="single" w:sz="8" w:space="0" w:color="CEDEE4"/>
          <w:right w:val="single" w:sz="8" w:space="0" w:color="CEDEE4"/>
          <w:insideV w:val="single" w:sz="8" w:space="0" w:color="CEDEE4"/>
        </w:tcBorders>
        <w:shd w:val="clear" w:color="auto" w:fill="F2F6F8"/>
      </w:tcPr>
    </w:tblStylePr>
    <w:tblStylePr w:type="band2Horz">
      <w:tblPr/>
      <w:tcPr>
        <w:tcBorders>
          <w:top w:val="single" w:sz="8" w:space="0" w:color="CEDEE4"/>
          <w:left w:val="single" w:sz="8" w:space="0" w:color="CEDEE4"/>
          <w:bottom w:val="single" w:sz="8" w:space="0" w:color="CEDEE4"/>
          <w:right w:val="single" w:sz="8" w:space="0" w:color="CEDEE4"/>
          <w:insideV w:val="single" w:sz="8" w:space="0" w:color="CEDEE4"/>
        </w:tcBorders>
      </w:tcPr>
    </w:tblStylePr>
  </w:style>
  <w:style w:type="paragraph" w:styleId="NormalWeb">
    <w:name w:val="Normal (Web)"/>
    <w:basedOn w:val="a"/>
    <w:uiPriority w:val="99"/>
    <w:semiHidden/>
    <w:unhideWhenUsed/>
    <w:rsid w:val="00580FFB"/>
    <w:rPr>
      <w:rFonts w:ascii="Times New Roman" w:hAnsi="Times New Roman" w:cs="Times New Roman"/>
      <w:sz w:val="24"/>
      <w:szCs w:val="24"/>
    </w:rPr>
  </w:style>
  <w:style w:type="character" w:styleId="aa">
    <w:name w:val="annotation reference"/>
    <w:basedOn w:val="a0"/>
    <w:uiPriority w:val="99"/>
    <w:semiHidden/>
    <w:unhideWhenUsed/>
    <w:rsid w:val="00580FFB"/>
    <w:rPr>
      <w:sz w:val="16"/>
      <w:szCs w:val="16"/>
    </w:rPr>
  </w:style>
  <w:style w:type="paragraph" w:styleId="ab">
    <w:name w:val="annotation text"/>
    <w:basedOn w:val="a"/>
    <w:link w:val="ac"/>
    <w:uiPriority w:val="99"/>
    <w:semiHidden/>
    <w:unhideWhenUsed/>
    <w:rsid w:val="00580FFB"/>
    <w:pPr>
      <w:spacing w:line="240" w:lineRule="auto"/>
    </w:pPr>
    <w:rPr>
      <w:sz w:val="20"/>
      <w:szCs w:val="20"/>
    </w:rPr>
  </w:style>
  <w:style w:type="character" w:customStyle="1" w:styleId="ac">
    <w:name w:val="טקסט הערה תו"/>
    <w:basedOn w:val="a0"/>
    <w:link w:val="ab"/>
    <w:uiPriority w:val="99"/>
    <w:semiHidden/>
    <w:rsid w:val="00580FFB"/>
  </w:style>
  <w:style w:type="paragraph" w:styleId="ad">
    <w:name w:val="annotation subject"/>
    <w:basedOn w:val="ab"/>
    <w:next w:val="ab"/>
    <w:link w:val="ae"/>
    <w:uiPriority w:val="99"/>
    <w:semiHidden/>
    <w:unhideWhenUsed/>
    <w:rsid w:val="00580FFB"/>
    <w:rPr>
      <w:b/>
      <w:bCs/>
    </w:rPr>
  </w:style>
  <w:style w:type="character" w:customStyle="1" w:styleId="ae">
    <w:name w:val="נושא הערה תו"/>
    <w:basedOn w:val="ac"/>
    <w:link w:val="ad"/>
    <w:uiPriority w:val="99"/>
    <w:semiHidden/>
    <w:rsid w:val="00580FFB"/>
    <w:rPr>
      <w:b/>
      <w:bCs/>
    </w:rPr>
  </w:style>
  <w:style w:type="character" w:styleId="FollowedHyperlink">
    <w:name w:val="FollowedHyperlink"/>
    <w:basedOn w:val="a0"/>
    <w:uiPriority w:val="99"/>
    <w:semiHidden/>
    <w:unhideWhenUsed/>
    <w:rsid w:val="009F77C8"/>
    <w:rPr>
      <w:color w:val="5E1C56" w:themeColor="followedHyperlink"/>
      <w:u w:val="single"/>
    </w:rPr>
  </w:style>
  <w:style w:type="paragraph" w:customStyle="1" w:styleId="af">
    <w:name w:val="כותרת המסמך"/>
    <w:basedOn w:val="a"/>
    <w:link w:val="af0"/>
    <w:qFormat/>
    <w:rsid w:val="00F013F3"/>
    <w:pPr>
      <w:bidi/>
      <w:jc w:val="center"/>
    </w:pPr>
    <w:rPr>
      <w:rFonts w:asciiTheme="majorHAnsi" w:hAnsiTheme="majorHAnsi" w:cstheme="majorHAnsi"/>
      <w:b/>
      <w:bCs/>
      <w:sz w:val="28"/>
      <w:szCs w:val="28"/>
      <w:u w:val="single"/>
    </w:rPr>
  </w:style>
  <w:style w:type="paragraph" w:customStyle="1" w:styleId="af1">
    <w:name w:val="טקסט שוטף"/>
    <w:basedOn w:val="a"/>
    <w:link w:val="af2"/>
    <w:qFormat/>
    <w:rsid w:val="00F013F3"/>
    <w:pPr>
      <w:bidi/>
      <w:jc w:val="both"/>
    </w:pPr>
    <w:rPr>
      <w:rFonts w:asciiTheme="majorHAnsi" w:hAnsiTheme="majorHAnsi" w:cstheme="majorHAnsi"/>
    </w:rPr>
  </w:style>
  <w:style w:type="character" w:customStyle="1" w:styleId="af0">
    <w:name w:val="כותרת המסמך תו"/>
    <w:basedOn w:val="a0"/>
    <w:link w:val="af"/>
    <w:rsid w:val="00F013F3"/>
    <w:rPr>
      <w:rFonts w:asciiTheme="majorHAnsi" w:hAnsiTheme="majorHAnsi" w:cstheme="majorHAnsi"/>
      <w:b/>
      <w:bCs/>
      <w:sz w:val="28"/>
      <w:szCs w:val="28"/>
      <w:u w:val="single"/>
    </w:rPr>
  </w:style>
  <w:style w:type="paragraph" w:customStyle="1" w:styleId="af3">
    <w:name w:val="כותרת שוטפת"/>
    <w:basedOn w:val="a"/>
    <w:link w:val="af4"/>
    <w:qFormat/>
    <w:rsid w:val="00F013F3"/>
    <w:pPr>
      <w:bidi/>
      <w:jc w:val="both"/>
    </w:pPr>
    <w:rPr>
      <w:rFonts w:asciiTheme="majorHAnsi" w:hAnsiTheme="majorHAnsi" w:cstheme="majorHAnsi"/>
      <w:b/>
      <w:bCs/>
    </w:rPr>
  </w:style>
  <w:style w:type="character" w:customStyle="1" w:styleId="af2">
    <w:name w:val="טקסט שוטף תו"/>
    <w:basedOn w:val="a0"/>
    <w:link w:val="af1"/>
    <w:rsid w:val="00F013F3"/>
    <w:rPr>
      <w:rFonts w:asciiTheme="majorHAnsi" w:hAnsiTheme="majorHAnsi" w:cstheme="majorHAnsi"/>
      <w:sz w:val="22"/>
      <w:szCs w:val="22"/>
    </w:rPr>
  </w:style>
  <w:style w:type="paragraph" w:customStyle="1" w:styleId="af5">
    <w:name w:val="כותרת ראשית שוטפת"/>
    <w:basedOn w:val="a"/>
    <w:link w:val="af6"/>
    <w:qFormat/>
    <w:rsid w:val="00F013F3"/>
    <w:pPr>
      <w:bidi/>
      <w:jc w:val="both"/>
    </w:pPr>
    <w:rPr>
      <w:rFonts w:asciiTheme="majorHAnsi" w:hAnsiTheme="majorHAnsi" w:cstheme="majorHAnsi"/>
      <w:b/>
      <w:bCs/>
      <w:u w:val="single"/>
    </w:rPr>
  </w:style>
  <w:style w:type="character" w:customStyle="1" w:styleId="af4">
    <w:name w:val="כותרת שוטפת תו"/>
    <w:basedOn w:val="a0"/>
    <w:link w:val="af3"/>
    <w:rsid w:val="00F013F3"/>
    <w:rPr>
      <w:rFonts w:asciiTheme="majorHAnsi" w:hAnsiTheme="majorHAnsi" w:cstheme="majorHAnsi"/>
      <w:b/>
      <w:bCs/>
      <w:sz w:val="22"/>
      <w:szCs w:val="22"/>
    </w:rPr>
  </w:style>
  <w:style w:type="paragraph" w:customStyle="1" w:styleId="af7">
    <w:name w:val="איור"/>
    <w:basedOn w:val="a"/>
    <w:link w:val="af8"/>
    <w:qFormat/>
    <w:rsid w:val="00F013F3"/>
    <w:pPr>
      <w:bidi/>
      <w:jc w:val="center"/>
    </w:pPr>
    <w:rPr>
      <w:rFonts w:asciiTheme="majorHAnsi" w:hAnsiTheme="majorHAnsi" w:cstheme="majorHAnsi"/>
      <w:i/>
      <w:iCs/>
    </w:rPr>
  </w:style>
  <w:style w:type="character" w:customStyle="1" w:styleId="af6">
    <w:name w:val="כותרת ראשית שוטפת תו"/>
    <w:basedOn w:val="a0"/>
    <w:link w:val="af5"/>
    <w:rsid w:val="00F013F3"/>
    <w:rPr>
      <w:rFonts w:asciiTheme="majorHAnsi" w:hAnsiTheme="majorHAnsi" w:cstheme="majorHAnsi"/>
      <w:b/>
      <w:bCs/>
      <w:sz w:val="22"/>
      <w:szCs w:val="22"/>
      <w:u w:val="single"/>
    </w:rPr>
  </w:style>
  <w:style w:type="paragraph" w:styleId="af9">
    <w:name w:val="Subtitle"/>
    <w:basedOn w:val="a"/>
    <w:next w:val="a"/>
    <w:link w:val="afa"/>
    <w:uiPriority w:val="11"/>
    <w:rsid w:val="00B815A6"/>
    <w:pPr>
      <w:numPr>
        <w:ilvl w:val="1"/>
      </w:numPr>
    </w:pPr>
    <w:rPr>
      <w:rFonts w:asciiTheme="majorHAnsi" w:eastAsiaTheme="majorEastAsia" w:hAnsiTheme="majorHAnsi" w:cstheme="majorBidi"/>
      <w:i/>
      <w:iCs/>
      <w:color w:val="343B64" w:themeColor="accent1"/>
      <w:spacing w:val="15"/>
      <w:sz w:val="24"/>
      <w:szCs w:val="24"/>
    </w:rPr>
  </w:style>
  <w:style w:type="character" w:customStyle="1" w:styleId="af8">
    <w:name w:val="איור תו"/>
    <w:basedOn w:val="a0"/>
    <w:link w:val="af7"/>
    <w:rsid w:val="00F013F3"/>
    <w:rPr>
      <w:rFonts w:asciiTheme="majorHAnsi" w:hAnsiTheme="majorHAnsi" w:cstheme="majorHAnsi"/>
      <w:i/>
      <w:iCs/>
      <w:sz w:val="22"/>
      <w:szCs w:val="22"/>
    </w:rPr>
  </w:style>
  <w:style w:type="character" w:customStyle="1" w:styleId="afa">
    <w:name w:val="כותרת משנה תו"/>
    <w:basedOn w:val="a0"/>
    <w:link w:val="af9"/>
    <w:uiPriority w:val="11"/>
    <w:rsid w:val="00B815A6"/>
    <w:rPr>
      <w:rFonts w:asciiTheme="majorHAnsi" w:eastAsiaTheme="majorEastAsia" w:hAnsiTheme="majorHAnsi" w:cstheme="majorBidi"/>
      <w:i/>
      <w:iCs/>
      <w:color w:val="343B64" w:themeColor="accent1"/>
      <w:spacing w:val="15"/>
      <w:sz w:val="24"/>
      <w:szCs w:val="24"/>
    </w:rPr>
  </w:style>
  <w:style w:type="character" w:customStyle="1" w:styleId="10">
    <w:name w:val="כותרת 1 תו"/>
    <w:basedOn w:val="a0"/>
    <w:link w:val="1"/>
    <w:uiPriority w:val="9"/>
    <w:rsid w:val="00B815A6"/>
    <w:rPr>
      <w:rFonts w:asciiTheme="majorHAnsi" w:eastAsiaTheme="majorEastAsia" w:hAnsiTheme="majorHAnsi" w:cstheme="majorBidi"/>
      <w:b/>
      <w:bCs/>
      <w:color w:val="272C4A"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78997">
      <w:bodyDiv w:val="1"/>
      <w:marLeft w:val="0"/>
      <w:marRight w:val="0"/>
      <w:marTop w:val="0"/>
      <w:marBottom w:val="0"/>
      <w:divBdr>
        <w:top w:val="none" w:sz="0" w:space="0" w:color="auto"/>
        <w:left w:val="none" w:sz="0" w:space="0" w:color="auto"/>
        <w:bottom w:val="none" w:sz="0" w:space="0" w:color="auto"/>
        <w:right w:val="none" w:sz="0" w:space="0" w:color="auto"/>
      </w:divBdr>
    </w:div>
    <w:div w:id="209315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1502;&#1504;&#1493;&#1507;%20&#1502;&#1508;&#1514;&#1504;&#1497;&#1501;\Manof.dotx" TargetMode="External"/></Relationships>
</file>

<file path=word/theme/theme1.xml><?xml version="1.0" encoding="utf-8"?>
<a:theme xmlns:a="http://schemas.openxmlformats.org/drawingml/2006/main" name="ערכת נושא Office">
  <a:themeElements>
    <a:clrScheme name="Custom 1">
      <a:dk1>
        <a:srgbClr val="595959"/>
      </a:dk1>
      <a:lt1>
        <a:sysClr val="window" lastClr="FFFFFF"/>
      </a:lt1>
      <a:dk2>
        <a:srgbClr val="1E2449"/>
      </a:dk2>
      <a:lt2>
        <a:srgbClr val="DEDEDE"/>
      </a:lt2>
      <a:accent1>
        <a:srgbClr val="343B64"/>
      </a:accent1>
      <a:accent2>
        <a:srgbClr val="EE5A13"/>
      </a:accent2>
      <a:accent3>
        <a:srgbClr val="C3C3C3"/>
      </a:accent3>
      <a:accent4>
        <a:srgbClr val="5E1C56"/>
      </a:accent4>
      <a:accent5>
        <a:srgbClr val="5D6389"/>
      </a:accent5>
      <a:accent6>
        <a:srgbClr val="F79646"/>
      </a:accent6>
      <a:hlink>
        <a:srgbClr val="002060"/>
      </a:hlink>
      <a:folHlink>
        <a:srgbClr val="5E1C5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EE6EF-C27B-480E-B106-A3936AE1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Manof</Template>
  <TotalTime>0</TotalTime>
  <Pages>4</Pages>
  <Words>691</Words>
  <Characters>3939</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keren eis</dc:creator>
  <cp:lastModifiedBy>Yair Ben-Horin</cp:lastModifiedBy>
  <cp:revision>3</cp:revision>
  <cp:lastPrinted>2014-07-27T09:34:00Z</cp:lastPrinted>
  <dcterms:created xsi:type="dcterms:W3CDTF">2015-08-17T14:12:00Z</dcterms:created>
  <dcterms:modified xsi:type="dcterms:W3CDTF">2016-09-12T09:46:00Z</dcterms:modified>
</cp:coreProperties>
</file>