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3B0" w:rsidRDefault="009D20B7" w:rsidP="00F475C6">
      <w:pPr>
        <w:pStyle w:val="1"/>
        <w:rPr>
          <w:rtl/>
        </w:rPr>
      </w:pPr>
      <w:r>
        <w:rPr>
          <w:rFonts w:hint="cs"/>
          <w:rtl/>
        </w:rPr>
        <w:t>מתו</w:t>
      </w:r>
      <w:r w:rsidR="00257DBD">
        <w:rPr>
          <w:rFonts w:hint="cs"/>
          <w:rtl/>
        </w:rPr>
        <w:t>ו</w:t>
      </w:r>
      <w:r>
        <w:rPr>
          <w:rFonts w:hint="cs"/>
          <w:rtl/>
        </w:rPr>
        <w:t xml:space="preserve">ה </w:t>
      </w:r>
      <w:r w:rsidR="00FD4DB6">
        <w:rPr>
          <w:rFonts w:hint="cs"/>
          <w:rtl/>
        </w:rPr>
        <w:t>ל</w:t>
      </w:r>
      <w:r>
        <w:rPr>
          <w:rFonts w:hint="cs"/>
          <w:rtl/>
        </w:rPr>
        <w:t xml:space="preserve">פעילות </w:t>
      </w:r>
      <w:r w:rsidR="00FD4DB6">
        <w:rPr>
          <w:rFonts w:hint="cs"/>
          <w:rtl/>
        </w:rPr>
        <w:t xml:space="preserve">מקוונת </w:t>
      </w:r>
      <w:r w:rsidR="00F475C6">
        <w:rPr>
          <w:rFonts w:hint="cs"/>
          <w:rtl/>
        </w:rPr>
        <w:t xml:space="preserve">(כולל תוספות בכיתה) </w:t>
      </w:r>
      <w:r w:rsidR="00FD4DB6">
        <w:rPr>
          <w:rtl/>
        </w:rPr>
        <w:t>–</w:t>
      </w:r>
      <w:r w:rsidR="00FD4DB6">
        <w:rPr>
          <w:rFonts w:hint="cs"/>
          <w:rtl/>
        </w:rPr>
        <w:t xml:space="preserve"> </w:t>
      </w:r>
      <w:r w:rsidR="0029590A">
        <w:rPr>
          <w:rtl/>
        </w:rPr>
        <w:br/>
      </w:r>
      <w:r w:rsidR="00F475C6">
        <w:rPr>
          <w:rFonts w:hint="cs"/>
          <w:rtl/>
        </w:rPr>
        <w:t xml:space="preserve">תאים ותקשורת במערכת העצבים </w:t>
      </w:r>
      <w:r w:rsidR="00D13AFA">
        <w:rPr>
          <w:rFonts w:hint="cs"/>
          <w:rtl/>
        </w:rPr>
        <w:t xml:space="preserve">[גרסה קצרה] </w:t>
      </w:r>
    </w:p>
    <w:p w:rsidR="00885ACF" w:rsidRPr="0046470F" w:rsidRDefault="00885ACF" w:rsidP="00885ACF">
      <w:pPr>
        <w:pStyle w:val="3"/>
        <w:rPr>
          <w:rtl/>
        </w:rPr>
      </w:pPr>
      <w:r>
        <w:rPr>
          <w:rFonts w:hint="cs"/>
          <w:rtl/>
        </w:rPr>
        <w:t xml:space="preserve">מטרות </w:t>
      </w:r>
    </w:p>
    <w:p w:rsidR="00885ACF" w:rsidRPr="00F15B5B" w:rsidRDefault="00885ACF" w:rsidP="00885ACF">
      <w:pPr>
        <w:pStyle w:val="a9"/>
        <w:numPr>
          <w:ilvl w:val="0"/>
          <w:numId w:val="15"/>
        </w:numPr>
        <w:ind w:left="522"/>
        <w:rPr>
          <w:rFonts w:ascii="Calibri" w:eastAsia="Calibri" w:hAnsi="Calibri"/>
        </w:rPr>
      </w:pPr>
      <w:r>
        <w:rPr>
          <w:rFonts w:ascii="Calibri" w:eastAsia="Calibri" w:hAnsi="Calibri" w:hint="cs"/>
          <w:rtl/>
        </w:rPr>
        <w:t xml:space="preserve">התלמידים יתארו את מבנה תא העצב (הנוירון) ואת תפקידי רכיביו השונים: דנדריטים, אקסון, כפתורים סופיים. </w:t>
      </w:r>
    </w:p>
    <w:p w:rsidR="00885ACF" w:rsidRDefault="00885ACF" w:rsidP="00885ACF">
      <w:pPr>
        <w:pStyle w:val="a9"/>
        <w:numPr>
          <w:ilvl w:val="0"/>
          <w:numId w:val="15"/>
        </w:numPr>
        <w:ind w:left="522"/>
        <w:rPr>
          <w:rFonts w:ascii="Calibri" w:eastAsia="Calibri" w:hAnsi="Calibri"/>
        </w:rPr>
      </w:pPr>
      <w:r w:rsidRPr="00F15B5B">
        <w:rPr>
          <w:rFonts w:ascii="Calibri" w:eastAsia="Calibri" w:hAnsi="Calibri" w:hint="cs"/>
          <w:rtl/>
        </w:rPr>
        <w:t xml:space="preserve">התלמידים יתארו </w:t>
      </w:r>
      <w:r>
        <w:rPr>
          <w:rFonts w:ascii="Calibri" w:eastAsia="Calibri" w:hAnsi="Calibri" w:hint="cs"/>
          <w:rtl/>
        </w:rPr>
        <w:t xml:space="preserve">תיאור מתומצת של מנגנון העברת המידע בתא העצב. </w:t>
      </w:r>
    </w:p>
    <w:p w:rsidR="00885ACF" w:rsidRPr="00F15B5B" w:rsidRDefault="00885ACF" w:rsidP="00885ACF">
      <w:pPr>
        <w:pStyle w:val="a9"/>
        <w:numPr>
          <w:ilvl w:val="0"/>
          <w:numId w:val="15"/>
        </w:numPr>
        <w:ind w:left="522"/>
        <w:rPr>
          <w:rFonts w:ascii="Calibri" w:eastAsia="Calibri" w:hAnsi="Calibri"/>
          <w:rtl/>
        </w:rPr>
      </w:pPr>
      <w:r>
        <w:rPr>
          <w:rFonts w:ascii="Calibri" w:eastAsia="Calibri" w:hAnsi="Calibri" w:hint="cs"/>
          <w:rtl/>
        </w:rPr>
        <w:t xml:space="preserve">התלמידים ילמדו על בעיות תפקודיות הנגרמות עקב כשלים בתקשורת במערכת העצבים: מחלת ניוון שרירים, שימוש בסמים. </w:t>
      </w:r>
    </w:p>
    <w:p w:rsidR="00FD4DB6" w:rsidRDefault="00FD4DB6" w:rsidP="00671778">
      <w:pPr>
        <w:pStyle w:val="3"/>
        <w:rPr>
          <w:rtl/>
        </w:rPr>
      </w:pPr>
      <w:r>
        <w:rPr>
          <w:rFonts w:hint="cs"/>
          <w:rtl/>
        </w:rPr>
        <w:t xml:space="preserve">דרך ההוראה: </w:t>
      </w:r>
      <w:r w:rsidR="005C13B7" w:rsidRPr="005C13B7">
        <w:rPr>
          <w:rFonts w:hint="cs"/>
          <w:b w:val="0"/>
          <w:bCs w:val="0"/>
          <w:color w:val="auto"/>
          <w:rtl/>
        </w:rPr>
        <w:t>הקנייה כיתתית</w:t>
      </w:r>
      <w:r w:rsidR="00945340">
        <w:rPr>
          <w:rFonts w:hint="cs"/>
          <w:b w:val="0"/>
          <w:bCs w:val="0"/>
          <w:color w:val="auto"/>
          <w:rtl/>
        </w:rPr>
        <w:t xml:space="preserve"> + </w:t>
      </w:r>
      <w:r w:rsidR="00671778">
        <w:rPr>
          <w:rFonts w:hint="cs"/>
          <w:b w:val="0"/>
          <w:bCs w:val="0"/>
          <w:color w:val="auto"/>
          <w:rtl/>
        </w:rPr>
        <w:t xml:space="preserve">למידה עצמית </w:t>
      </w:r>
      <w:r w:rsidR="00945340">
        <w:rPr>
          <w:rFonts w:hint="cs"/>
          <w:b w:val="0"/>
          <w:bCs w:val="0"/>
          <w:color w:val="auto"/>
          <w:rtl/>
        </w:rPr>
        <w:t xml:space="preserve">מקוונת </w:t>
      </w:r>
    </w:p>
    <w:p w:rsidR="00FD4DB6" w:rsidRDefault="00FD4DB6" w:rsidP="00653EC6">
      <w:pPr>
        <w:pStyle w:val="3"/>
        <w:rPr>
          <w:b w:val="0"/>
          <w:bCs w:val="0"/>
          <w:color w:val="auto"/>
          <w:rtl/>
        </w:rPr>
      </w:pPr>
      <w:r>
        <w:rPr>
          <w:rFonts w:hint="cs"/>
          <w:rtl/>
        </w:rPr>
        <w:t>משך הזמן</w:t>
      </w:r>
      <w:bookmarkStart w:id="0" w:name="_GoBack"/>
      <w:bookmarkEnd w:id="0"/>
      <w:r>
        <w:rPr>
          <w:rFonts w:hint="cs"/>
          <w:rtl/>
        </w:rPr>
        <w:t xml:space="preserve">: </w:t>
      </w:r>
      <w:r w:rsidR="004C5DD7">
        <w:rPr>
          <w:rFonts w:hint="cs"/>
          <w:b w:val="0"/>
          <w:bCs w:val="0"/>
          <w:color w:val="auto"/>
          <w:rtl/>
        </w:rPr>
        <w:t xml:space="preserve">שעה </w:t>
      </w:r>
    </w:p>
    <w:p w:rsidR="009C35B1" w:rsidRDefault="009C35B1" w:rsidP="009C35B1">
      <w:pPr>
        <w:pStyle w:val="3"/>
        <w:rPr>
          <w:b w:val="0"/>
          <w:bCs w:val="0"/>
          <w:color w:val="auto"/>
        </w:rPr>
      </w:pPr>
      <w:r>
        <w:rPr>
          <w:rFonts w:hint="cs"/>
          <w:rtl/>
        </w:rPr>
        <w:t xml:space="preserve">הערכה: </w:t>
      </w:r>
      <w:r>
        <w:rPr>
          <w:rFonts w:hint="cs"/>
          <w:b w:val="0"/>
          <w:bCs w:val="0"/>
          <w:color w:val="auto"/>
          <w:rtl/>
        </w:rPr>
        <w:t xml:space="preserve">בוחן (כניסה מתוך אתר האינטרנט, בנפרד מהפעילות המקוונת) </w:t>
      </w:r>
    </w:p>
    <w:p w:rsidR="009C35B1" w:rsidRPr="009C35B1" w:rsidRDefault="009C35B1" w:rsidP="009C35B1">
      <w:r>
        <w:rPr>
          <w:noProof/>
          <w:rtl/>
        </w:rPr>
        <w:drawing>
          <wp:anchor distT="0" distB="0" distL="114300" distR="114300" simplePos="0" relativeHeight="251659264" behindDoc="0" locked="0" layoutInCell="1" allowOverlap="1" wp14:anchorId="32B20667" wp14:editId="72AC760E">
            <wp:simplePos x="0" y="0"/>
            <wp:positionH relativeFrom="column">
              <wp:posOffset>5346700</wp:posOffset>
            </wp:positionH>
            <wp:positionV relativeFrom="paragraph">
              <wp:posOffset>170815</wp:posOffset>
            </wp:positionV>
            <wp:extent cx="535940" cy="535940"/>
            <wp:effectExtent l="0" t="0" r="0" b="0"/>
            <wp:wrapNone/>
            <wp:docPr id="1" name="תמונה 1"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EC2" w:rsidRPr="00945340" w:rsidRDefault="00662EC2" w:rsidP="004E4455">
      <w:pPr>
        <w:pStyle w:val="3"/>
        <w:ind w:left="720"/>
        <w:rPr>
          <w:rFonts w:ascii="Arial" w:eastAsia="Tahoma" w:hAnsi="Arial" w:cs="Arial"/>
          <w:b w:val="0"/>
          <w:bCs w:val="0"/>
          <w:color w:val="auto"/>
          <w:rtl/>
        </w:rPr>
      </w:pPr>
      <w:r w:rsidRPr="00945340">
        <w:rPr>
          <w:rFonts w:ascii="Arial" w:eastAsia="Tahoma" w:hAnsi="Arial" w:cs="Arial" w:hint="cs"/>
          <w:b w:val="0"/>
          <w:bCs w:val="0"/>
          <w:color w:val="auto"/>
          <w:rtl/>
        </w:rPr>
        <w:t>השיעור מכיל פתיחה וסיום שנערכים באופן פרונטלי במליאה, והחלק המרכזי של השיעור ניתן להעברה כפעילות מקוו</w:t>
      </w:r>
      <w:r w:rsidR="00945340">
        <w:rPr>
          <w:rFonts w:ascii="Arial" w:eastAsia="Tahoma" w:hAnsi="Arial" w:cs="Arial" w:hint="cs"/>
          <w:b w:val="0"/>
          <w:bCs w:val="0"/>
          <w:color w:val="auto"/>
          <w:rtl/>
        </w:rPr>
        <w:t xml:space="preserve">נת לעבודה עצמאית, או במרוכז במליאה. </w:t>
      </w:r>
    </w:p>
    <w:p w:rsidR="009C35B1" w:rsidRDefault="009C35B1">
      <w:pPr>
        <w:bidi w:val="0"/>
        <w:spacing w:after="0" w:line="240" w:lineRule="auto"/>
        <w:jc w:val="left"/>
        <w:rPr>
          <w:rFonts w:asciiTheme="majorHAnsi" w:eastAsiaTheme="majorEastAsia" w:hAnsiTheme="majorHAnsi" w:cstheme="majorBidi"/>
          <w:b/>
          <w:bCs/>
          <w:color w:val="343B64" w:themeColor="accent1"/>
          <w:sz w:val="26"/>
          <w:szCs w:val="26"/>
          <w:rtl/>
        </w:rPr>
      </w:pPr>
      <w:bookmarkStart w:id="1" w:name="OLE_LINK138"/>
      <w:r>
        <w:rPr>
          <w:rtl/>
        </w:rPr>
        <w:br w:type="page"/>
      </w:r>
    </w:p>
    <w:p w:rsidR="00452A3E" w:rsidRDefault="00452A3E" w:rsidP="00452A3E">
      <w:pPr>
        <w:pStyle w:val="2"/>
        <w:rPr>
          <w:rtl/>
        </w:rPr>
      </w:pPr>
      <w:r>
        <w:rPr>
          <w:rFonts w:hint="cs"/>
          <w:rtl/>
        </w:rPr>
        <w:lastRenderedPageBreak/>
        <w:t xml:space="preserve">מהו </w:t>
      </w:r>
      <w:bookmarkEnd w:id="1"/>
      <w:r>
        <w:rPr>
          <w:rFonts w:hint="cs"/>
          <w:rtl/>
        </w:rPr>
        <w:t>תא</w:t>
      </w:r>
      <w:r w:rsidR="00BF06E0">
        <w:rPr>
          <w:rFonts w:hint="cs"/>
          <w:rtl/>
        </w:rPr>
        <w:t>?</w:t>
      </w:r>
    </w:p>
    <w:p w:rsidR="00F407F7" w:rsidRDefault="00F407F7" w:rsidP="00F407F7">
      <w:pPr>
        <w:pStyle w:val="2"/>
        <w:ind w:left="720"/>
        <w:rPr>
          <w:rFonts w:ascii="Arial" w:eastAsia="Tahoma" w:hAnsi="Arial" w:cs="Arial"/>
          <w:b w:val="0"/>
          <w:bCs w:val="0"/>
          <w:color w:val="auto"/>
          <w:sz w:val="22"/>
          <w:szCs w:val="22"/>
          <w:rtl/>
        </w:rPr>
      </w:pPr>
      <w:r>
        <w:rPr>
          <w:rFonts w:cs="Arial"/>
          <w:noProof/>
          <w:rtl/>
        </w:rPr>
        <w:drawing>
          <wp:anchor distT="0" distB="0" distL="114300" distR="114300" simplePos="0" relativeHeight="251671552" behindDoc="0" locked="0" layoutInCell="1" allowOverlap="1" wp14:anchorId="70D3C324" wp14:editId="06F22F79">
            <wp:simplePos x="0" y="0"/>
            <wp:positionH relativeFrom="column">
              <wp:posOffset>5346700</wp:posOffset>
            </wp:positionH>
            <wp:positionV relativeFrom="paragraph">
              <wp:posOffset>80010</wp:posOffset>
            </wp:positionV>
            <wp:extent cx="535940" cy="535940"/>
            <wp:effectExtent l="0" t="0" r="0" b="0"/>
            <wp:wrapNone/>
            <wp:docPr id="3" name="תמונה 3"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7F7">
        <w:rPr>
          <w:rFonts w:ascii="Arial" w:eastAsia="Tahoma" w:hAnsi="Arial" w:cs="Arial" w:hint="cs"/>
          <w:b w:val="0"/>
          <w:bCs w:val="0"/>
          <w:color w:val="auto"/>
          <w:sz w:val="22"/>
          <w:szCs w:val="22"/>
          <w:rtl/>
        </w:rPr>
        <w:t xml:space="preserve">טקסט קצר + סרטון לתלמידים: </w:t>
      </w:r>
    </w:p>
    <w:p w:rsidR="00F407F7" w:rsidRDefault="00653EC6" w:rsidP="00F407F7">
      <w:pPr>
        <w:ind w:left="720"/>
        <w:rPr>
          <w:rtl/>
        </w:rPr>
      </w:pPr>
      <w:hyperlink r:id="rId11" w:history="1">
        <w:r w:rsidR="00F407F7" w:rsidRPr="00670463">
          <w:rPr>
            <w:rStyle w:val="Hyperlink"/>
          </w:rPr>
          <w:t>http://davidson.weizmann.ac.il/online/maagarmada/life_sci/%D7%9E%D7%9E%D7%91%D7%A8%D7%A0%D7%AA-%D7%94%D7%AA%D7%90-%D7%95%D7%93%D7%95%D7%A4%D7%9F-%D7%94%D7%AA%D7%90</w:t>
        </w:r>
      </w:hyperlink>
      <w:r w:rsidR="00F407F7">
        <w:rPr>
          <w:rFonts w:hint="cs"/>
          <w:rtl/>
        </w:rPr>
        <w:t xml:space="preserve"> </w:t>
      </w:r>
    </w:p>
    <w:p w:rsidR="0029590A" w:rsidRDefault="0029590A" w:rsidP="009C35B1">
      <w:pPr>
        <w:spacing w:after="0" w:line="240" w:lineRule="auto"/>
        <w:jc w:val="left"/>
        <w:rPr>
          <w:rtl/>
        </w:rPr>
      </w:pPr>
    </w:p>
    <w:p w:rsidR="009C35B1" w:rsidRDefault="009C35B1" w:rsidP="009C35B1">
      <w:pPr>
        <w:spacing w:after="0" w:line="240" w:lineRule="auto"/>
        <w:jc w:val="left"/>
        <w:rPr>
          <w:rtl/>
        </w:rPr>
      </w:pPr>
    </w:p>
    <w:p w:rsidR="001724A8" w:rsidRDefault="004E4455" w:rsidP="00097DE4">
      <w:pPr>
        <w:pStyle w:val="2"/>
      </w:pPr>
      <w:r>
        <w:rPr>
          <w:rFonts w:cs="Arial"/>
          <w:noProof/>
          <w:rtl/>
        </w:rPr>
        <w:drawing>
          <wp:anchor distT="0" distB="0" distL="114300" distR="114300" simplePos="0" relativeHeight="251661312" behindDoc="0" locked="0" layoutInCell="1" allowOverlap="1" wp14:anchorId="42B9651D" wp14:editId="5D68E625">
            <wp:simplePos x="0" y="0"/>
            <wp:positionH relativeFrom="column">
              <wp:posOffset>5346700</wp:posOffset>
            </wp:positionH>
            <wp:positionV relativeFrom="paragraph">
              <wp:posOffset>122555</wp:posOffset>
            </wp:positionV>
            <wp:extent cx="536400" cy="536400"/>
            <wp:effectExtent l="0" t="0" r="0" b="0"/>
            <wp:wrapNone/>
            <wp:docPr id="4" name="תמונה 4" descr="P:\תיקיות אישיות\יאיר\מדעי המוח\הפקה ועיצוב\תבנית מסמכי וורד\אייקונים\אייקונים סופיים\אייקון מדעי המוח ג4_פעילות לימודי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תיקיות אישיות\יאיר\מדעי המוח\הפקה ועיצוב\תבנית מסמכי וורד\אייקונים\אייקונים סופיים\אייקון מדעי המוח ג4_פעילות לימודית.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59B" w:rsidRPr="0057259B" w:rsidRDefault="009C71A7" w:rsidP="004E4455">
      <w:pPr>
        <w:ind w:firstLine="720"/>
        <w:rPr>
          <w:rFonts w:asciiTheme="majorHAnsi" w:eastAsiaTheme="majorEastAsia" w:hAnsiTheme="majorHAnsi" w:cstheme="majorBidi"/>
          <w:b/>
          <w:bCs/>
          <w:color w:val="343B64" w:themeColor="accent1"/>
          <w:sz w:val="26"/>
          <w:szCs w:val="26"/>
          <w:rtl/>
        </w:rPr>
      </w:pPr>
      <w:r w:rsidRPr="0057259B">
        <w:rPr>
          <w:rFonts w:asciiTheme="majorHAnsi" w:eastAsiaTheme="majorEastAsia" w:hAnsiTheme="majorHAnsi" w:cstheme="majorBidi" w:hint="cs"/>
          <w:b/>
          <w:bCs/>
          <w:color w:val="343B64" w:themeColor="accent1"/>
          <w:sz w:val="26"/>
          <w:szCs w:val="26"/>
          <w:rtl/>
        </w:rPr>
        <w:t>פעילות מקוונת לתלמידים</w:t>
      </w:r>
      <w:r>
        <w:rPr>
          <w:rFonts w:asciiTheme="majorHAnsi" w:eastAsiaTheme="majorEastAsia" w:hAnsiTheme="majorHAnsi" w:cstheme="majorBidi" w:hint="cs"/>
          <w:b/>
          <w:bCs/>
          <w:color w:val="343B64" w:themeColor="accent1"/>
          <w:sz w:val="26"/>
          <w:szCs w:val="26"/>
          <w:rtl/>
        </w:rPr>
        <w:t xml:space="preserve"> </w:t>
      </w:r>
      <w:r>
        <w:rPr>
          <w:rFonts w:asciiTheme="majorHAnsi" w:eastAsiaTheme="majorEastAsia" w:hAnsiTheme="majorHAnsi" w:cstheme="majorBidi"/>
          <w:b/>
          <w:bCs/>
          <w:color w:val="343B64" w:themeColor="accent1"/>
          <w:sz w:val="26"/>
          <w:szCs w:val="26"/>
          <w:rtl/>
        </w:rPr>
        <w:t>–</w:t>
      </w:r>
      <w:r>
        <w:rPr>
          <w:rFonts w:asciiTheme="majorHAnsi" w:eastAsiaTheme="majorEastAsia" w:hAnsiTheme="majorHAnsi" w:cstheme="majorBidi" w:hint="cs"/>
          <w:b/>
          <w:bCs/>
          <w:color w:val="343B64" w:themeColor="accent1"/>
          <w:sz w:val="26"/>
          <w:szCs w:val="26"/>
          <w:rtl/>
        </w:rPr>
        <w:t xml:space="preserve"> </w:t>
      </w:r>
      <w:r w:rsidR="0057259B" w:rsidRPr="0057259B">
        <w:rPr>
          <w:rFonts w:asciiTheme="majorHAnsi" w:eastAsiaTheme="majorEastAsia" w:hAnsiTheme="majorHAnsi" w:cstheme="majorBidi" w:hint="cs"/>
          <w:b/>
          <w:bCs/>
          <w:color w:val="343B64" w:themeColor="accent1"/>
          <w:sz w:val="26"/>
          <w:szCs w:val="26"/>
          <w:rtl/>
        </w:rPr>
        <w:t>התאים במערכת העצבים</w:t>
      </w:r>
    </w:p>
    <w:p w:rsidR="0076240F" w:rsidRDefault="0057259B" w:rsidP="00470676">
      <w:pPr>
        <w:rPr>
          <w:rtl/>
        </w:rPr>
      </w:pPr>
      <w:r>
        <w:rPr>
          <w:rFonts w:hint="cs"/>
          <w:rtl/>
        </w:rPr>
        <w:t xml:space="preserve">את הפעילות ניתן להעביר כעבודה עצמית של התלמידים בכיתה, או לחילופין במליאה. </w:t>
      </w:r>
      <w:r w:rsidR="00470676">
        <w:rPr>
          <w:rFonts w:hint="cs"/>
          <w:rtl/>
        </w:rPr>
        <w:t xml:space="preserve">במידה ואין זמן, ניתן לעשותה כשיעורי בית. </w:t>
      </w:r>
    </w:p>
    <w:p w:rsidR="0029590A" w:rsidRDefault="0029590A" w:rsidP="0029590A">
      <w:pPr>
        <w:spacing w:after="0" w:line="240" w:lineRule="auto"/>
        <w:jc w:val="left"/>
        <w:rPr>
          <w:rtl/>
        </w:rPr>
      </w:pPr>
    </w:p>
    <w:p w:rsidR="0029590A" w:rsidRDefault="0029590A" w:rsidP="0029590A">
      <w:pPr>
        <w:pStyle w:val="2"/>
      </w:pPr>
      <w:proofErr w:type="gramStart"/>
      <w:r>
        <w:t xml:space="preserve">1.1 </w:t>
      </w:r>
      <w:r>
        <w:rPr>
          <w:rFonts w:hint="cs"/>
          <w:rtl/>
        </w:rPr>
        <w:t xml:space="preserve"> תאי</w:t>
      </w:r>
      <w:proofErr w:type="gramEnd"/>
      <w:r>
        <w:rPr>
          <w:rFonts w:hint="cs"/>
          <w:rtl/>
        </w:rPr>
        <w:t xml:space="preserve"> עצב (נוירונים) </w:t>
      </w:r>
      <w:r>
        <w:rPr>
          <w:rtl/>
        </w:rPr>
        <w:t>–</w:t>
      </w:r>
      <w:r>
        <w:rPr>
          <w:rFonts w:hint="cs"/>
          <w:rtl/>
        </w:rPr>
        <w:t xml:space="preserve"> תאים שמרכיבים את מערכת</w:t>
      </w:r>
      <w:r>
        <w:rPr>
          <w:rtl/>
        </w:rPr>
        <w:t xml:space="preserve"> </w:t>
      </w:r>
      <w:r>
        <w:rPr>
          <w:rFonts w:hint="cs"/>
          <w:rtl/>
        </w:rPr>
        <w:t>העצבים</w:t>
      </w:r>
    </w:p>
    <w:p w:rsidR="0029590A" w:rsidRDefault="0029590A" w:rsidP="0029590A">
      <w:r>
        <w:rPr>
          <w:noProof/>
        </w:rPr>
        <w:drawing>
          <wp:inline distT="0" distB="0" distL="0" distR="0">
            <wp:extent cx="3714750" cy="3181350"/>
            <wp:effectExtent l="0" t="0" r="0" b="0"/>
            <wp:docPr id="9" name="תמונה 9" descr="5v3nuiLnS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v3nuiLnSg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 w:rsidR="0029590A" w:rsidRDefault="0029590A" w:rsidP="0029590A">
      <w:pPr>
        <w:pStyle w:val="2"/>
      </w:pPr>
      <w:r>
        <w:lastRenderedPageBreak/>
        <w:t>1.3 Untitled Slide</w:t>
      </w:r>
    </w:p>
    <w:p w:rsidR="0029590A" w:rsidRDefault="0029590A" w:rsidP="0029590A">
      <w:r>
        <w:rPr>
          <w:noProof/>
        </w:rPr>
        <w:drawing>
          <wp:inline distT="0" distB="0" distL="0" distR="0" wp14:anchorId="6095D551" wp14:editId="6F25750A">
            <wp:extent cx="3715385" cy="3178810"/>
            <wp:effectExtent l="0" t="0" r="0" b="2540"/>
            <wp:docPr id="62" name="תמונה 62" descr="5frjmH8Wq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frjmH8Wqx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29590A" w:rsidRDefault="0029590A" w:rsidP="0029590A">
      <w:pPr>
        <w:pStyle w:val="2"/>
        <w:rPr>
          <w:rtl/>
        </w:rPr>
      </w:pPr>
      <w:r>
        <w:t>1.4 Untitled Slide</w:t>
      </w:r>
    </w:p>
    <w:p w:rsidR="0029590A" w:rsidRDefault="0029590A" w:rsidP="0029590A">
      <w:r>
        <w:rPr>
          <w:noProof/>
        </w:rPr>
        <w:drawing>
          <wp:inline distT="0" distB="0" distL="0" distR="0">
            <wp:extent cx="3714750" cy="3181350"/>
            <wp:effectExtent l="0" t="0" r="0" b="0"/>
            <wp:docPr id="10" name="תמונה 10" descr="68M3ngoAc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8M3ngoAcH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 w:rsidR="0029590A" w:rsidRDefault="0029590A" w:rsidP="0029590A">
      <w:pPr>
        <w:pStyle w:val="2"/>
      </w:pPr>
      <w:r>
        <w:lastRenderedPageBreak/>
        <w:t xml:space="preserve">1.6 </w:t>
      </w:r>
      <w:r>
        <w:rPr>
          <w:rFonts w:hint="cs"/>
          <w:rtl/>
        </w:rPr>
        <w:t>נוירון</w:t>
      </w:r>
      <w:r>
        <w:rPr>
          <w:rtl/>
        </w:rPr>
        <w:t xml:space="preserve"> (</w:t>
      </w:r>
      <w:r>
        <w:rPr>
          <w:rFonts w:hint="cs"/>
          <w:rtl/>
        </w:rPr>
        <w:t>תא</w:t>
      </w:r>
      <w:r>
        <w:rPr>
          <w:rtl/>
        </w:rPr>
        <w:t xml:space="preserve"> </w:t>
      </w:r>
      <w:r>
        <w:rPr>
          <w:rFonts w:hint="cs"/>
          <w:rtl/>
        </w:rPr>
        <w:t>עצב</w:t>
      </w:r>
      <w:r>
        <w:t xml:space="preserve">) </w:t>
      </w:r>
    </w:p>
    <w:p w:rsidR="0029590A" w:rsidRDefault="0029590A" w:rsidP="0029590A">
      <w:pPr>
        <w:rPr>
          <w:rtl/>
        </w:rPr>
      </w:pPr>
      <w:r>
        <w:rPr>
          <w:noProof/>
        </w:rPr>
        <w:drawing>
          <wp:inline distT="0" distB="0" distL="0" distR="0" wp14:anchorId="003E3051" wp14:editId="6CD0342B">
            <wp:extent cx="3715385" cy="3178810"/>
            <wp:effectExtent l="0" t="0" r="0" b="2540"/>
            <wp:docPr id="7" name="תמונה 7" descr="62SGsOoq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SGsOoqS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29590A" w:rsidRDefault="0029590A" w:rsidP="0029590A">
      <w:pPr>
        <w:rPr>
          <w:rtl/>
        </w:rPr>
      </w:pPr>
      <w:r>
        <w:rPr>
          <w:noProof/>
          <w:rtl/>
        </w:rPr>
        <w:drawing>
          <wp:anchor distT="0" distB="0" distL="114300" distR="114300" simplePos="0" relativeHeight="251673600" behindDoc="0" locked="0" layoutInCell="1" allowOverlap="1" wp14:anchorId="6CD9553B" wp14:editId="68A7A680">
            <wp:simplePos x="0" y="0"/>
            <wp:positionH relativeFrom="column">
              <wp:posOffset>5346700</wp:posOffset>
            </wp:positionH>
            <wp:positionV relativeFrom="paragraph">
              <wp:posOffset>167640</wp:posOffset>
            </wp:positionV>
            <wp:extent cx="535940" cy="535940"/>
            <wp:effectExtent l="0" t="0" r="0" b="0"/>
            <wp:wrapNone/>
            <wp:docPr id="2" name="תמונה 2"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90A" w:rsidRPr="0029590A" w:rsidRDefault="0029590A" w:rsidP="0029590A">
      <w:pPr>
        <w:ind w:left="720"/>
        <w:rPr>
          <w:b/>
          <w:bCs/>
          <w:rtl/>
        </w:rPr>
      </w:pPr>
      <w:r w:rsidRPr="0029590A">
        <w:rPr>
          <w:rFonts w:hint="cs"/>
          <w:b/>
          <w:bCs/>
          <w:rtl/>
        </w:rPr>
        <w:t xml:space="preserve">הערה למורה </w:t>
      </w:r>
      <w:r w:rsidRPr="0029590A">
        <w:rPr>
          <w:b/>
          <w:bCs/>
          <w:rtl/>
        </w:rPr>
        <w:t>–</w:t>
      </w:r>
      <w:r w:rsidRPr="0029590A">
        <w:rPr>
          <w:rFonts w:hint="cs"/>
          <w:b/>
          <w:bCs/>
          <w:rtl/>
        </w:rPr>
        <w:t xml:space="preserve"> במידה ועושים את הפעילות המקוונת ביחד במליאה: </w:t>
      </w:r>
    </w:p>
    <w:p w:rsidR="0029590A" w:rsidRDefault="0029590A" w:rsidP="0029590A">
      <w:pPr>
        <w:ind w:left="720"/>
        <w:rPr>
          <w:rtl/>
        </w:rPr>
      </w:pPr>
      <w:r>
        <w:rPr>
          <w:rFonts w:hint="cs"/>
          <w:rtl/>
        </w:rPr>
        <w:t xml:space="preserve">הדמיה של נוירון </w:t>
      </w:r>
      <w:r>
        <w:rPr>
          <w:rtl/>
        </w:rPr>
        <w:t>–</w:t>
      </w:r>
      <w:r>
        <w:rPr>
          <w:rFonts w:hint="cs"/>
          <w:rtl/>
        </w:rPr>
        <w:t xml:space="preserve"> עשויה להיות פחות ברורה מהשרטוט </w:t>
      </w:r>
      <w:proofErr w:type="spellStart"/>
      <w:r>
        <w:rPr>
          <w:rFonts w:hint="cs"/>
          <w:rtl/>
        </w:rPr>
        <w:t>הסכמטי</w:t>
      </w:r>
      <w:proofErr w:type="spellEnd"/>
      <w:r>
        <w:rPr>
          <w:rFonts w:hint="cs"/>
          <w:rtl/>
        </w:rPr>
        <w:t xml:space="preserve">. כדאי להתעכב על התמונה ולהסביר: </w:t>
      </w:r>
    </w:p>
    <w:p w:rsidR="0029590A" w:rsidRDefault="0029590A" w:rsidP="0029590A">
      <w:pPr>
        <w:pStyle w:val="a9"/>
        <w:numPr>
          <w:ilvl w:val="0"/>
          <w:numId w:val="12"/>
        </w:numPr>
        <w:ind w:left="1440"/>
      </w:pPr>
      <w:r>
        <w:rPr>
          <w:rFonts w:hint="cs"/>
          <w:rtl/>
        </w:rPr>
        <w:t>החלקים המעובים (דמויי כדור) הם גופי הנוירונים (גוף התא).</w:t>
      </w:r>
    </w:p>
    <w:p w:rsidR="0029590A" w:rsidRDefault="0029590A" w:rsidP="0029590A">
      <w:pPr>
        <w:pStyle w:val="a9"/>
        <w:numPr>
          <w:ilvl w:val="0"/>
          <w:numId w:val="12"/>
        </w:numPr>
        <w:ind w:left="1440"/>
      </w:pPr>
      <w:r>
        <w:rPr>
          <w:rFonts w:hint="cs"/>
          <w:rtl/>
        </w:rPr>
        <w:t>השלוחות שמחוברות לגופי התאים הן הדנדריטים והאקסון. על פי רוב האקסון יהיה השלוחה הבולטת ביותר (אבל גם יכולים להיות דנדריטים עבים וגדולים). למרות שבתמונה קצת קשה לנו להבדיל ביניהם, חשוב להדגיש שלדנדריטים ולאקסון תפקידים שונים מאוד, שנדבר עליהם בהמשך.</w:t>
      </w:r>
    </w:p>
    <w:p w:rsidR="0029590A" w:rsidRDefault="0029590A" w:rsidP="0029590A">
      <w:pPr>
        <w:pStyle w:val="a9"/>
        <w:numPr>
          <w:ilvl w:val="0"/>
          <w:numId w:val="12"/>
        </w:numPr>
        <w:ind w:left="1440"/>
      </w:pPr>
      <w:r>
        <w:rPr>
          <w:rFonts w:hint="cs"/>
          <w:rtl/>
        </w:rPr>
        <w:t>בתמונה אנו רואים רשת של נוירונים, ולא נוירון בודד. הנוירונים ברשת מתקשרים זה עם זה באופן שמיד נתאר.</w:t>
      </w:r>
    </w:p>
    <w:p w:rsidR="0029590A" w:rsidRDefault="0029590A" w:rsidP="0029590A">
      <w:pPr>
        <w:rPr>
          <w:rtl/>
        </w:rPr>
      </w:pPr>
    </w:p>
    <w:p w:rsidR="0029590A" w:rsidRDefault="0029590A" w:rsidP="0029590A"/>
    <w:p w:rsidR="0029590A" w:rsidRDefault="0029590A" w:rsidP="0029590A">
      <w:pPr>
        <w:pStyle w:val="2"/>
      </w:pPr>
      <w:r>
        <w:lastRenderedPageBreak/>
        <w:t>1.7 Untitled Slide</w:t>
      </w:r>
    </w:p>
    <w:p w:rsidR="0029590A" w:rsidRDefault="0029590A" w:rsidP="0029590A">
      <w:pPr>
        <w:rPr>
          <w:rtl/>
        </w:rPr>
      </w:pPr>
      <w:r>
        <w:rPr>
          <w:noProof/>
        </w:rPr>
        <w:drawing>
          <wp:inline distT="0" distB="0" distL="0" distR="0">
            <wp:extent cx="3714750" cy="3181350"/>
            <wp:effectExtent l="0" t="0" r="0" b="0"/>
            <wp:docPr id="11" name="תמונה 11" descr="6KUX7TK6p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KUX7TK6pj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Pr>
        <w:pStyle w:val="2"/>
      </w:pPr>
      <w:r>
        <w:t>1.8 Untitled Slide</w:t>
      </w:r>
    </w:p>
    <w:p w:rsidR="0029590A" w:rsidRDefault="0029590A" w:rsidP="0029590A">
      <w:pPr>
        <w:rPr>
          <w:rtl/>
        </w:rPr>
      </w:pPr>
      <w:r>
        <w:rPr>
          <w:noProof/>
        </w:rPr>
        <w:drawing>
          <wp:inline distT="0" distB="0" distL="0" distR="0" wp14:anchorId="5B8CBE6E" wp14:editId="4172591A">
            <wp:extent cx="3714750" cy="3181350"/>
            <wp:effectExtent l="0" t="0" r="0" b="0"/>
            <wp:docPr id="12" name="תמונה 12" descr="6ogoZ1P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ogoZ1Pte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Pr>
        <w:pStyle w:val="2"/>
      </w:pPr>
      <w:r>
        <w:lastRenderedPageBreak/>
        <w:t xml:space="preserve">1.9 </w:t>
      </w:r>
      <w:r>
        <w:rPr>
          <w:rFonts w:hint="cs"/>
          <w:rtl/>
        </w:rPr>
        <w:t>קליטה</w:t>
      </w:r>
      <w:r>
        <w:rPr>
          <w:rtl/>
        </w:rPr>
        <w:t xml:space="preserve">, </w:t>
      </w:r>
      <w:r>
        <w:rPr>
          <w:rFonts w:hint="cs"/>
          <w:rtl/>
        </w:rPr>
        <w:t>עיבוד</w:t>
      </w:r>
      <w:r>
        <w:rPr>
          <w:rtl/>
        </w:rPr>
        <w:t xml:space="preserve"> </w:t>
      </w:r>
      <w:r>
        <w:rPr>
          <w:rFonts w:hint="cs"/>
          <w:rtl/>
        </w:rPr>
        <w:t>והעברת</w:t>
      </w:r>
      <w:r>
        <w:rPr>
          <w:rtl/>
        </w:rPr>
        <w:t xml:space="preserve"> </w:t>
      </w:r>
      <w:r>
        <w:rPr>
          <w:rFonts w:hint="cs"/>
          <w:rtl/>
        </w:rPr>
        <w:t>מידע</w:t>
      </w:r>
      <w:r>
        <w:rPr>
          <w:rtl/>
        </w:rPr>
        <w:t xml:space="preserve"> </w:t>
      </w:r>
      <w:r>
        <w:rPr>
          <w:rFonts w:hint="cs"/>
          <w:rtl/>
        </w:rPr>
        <w:t>בנוירון</w:t>
      </w:r>
      <w:r>
        <w:t xml:space="preserve"> </w:t>
      </w:r>
    </w:p>
    <w:p w:rsidR="0029590A" w:rsidRDefault="0029590A" w:rsidP="0029590A">
      <w:pPr>
        <w:rPr>
          <w:rtl/>
        </w:rPr>
      </w:pPr>
      <w:r>
        <w:rPr>
          <w:noProof/>
        </w:rPr>
        <w:drawing>
          <wp:inline distT="0" distB="0" distL="0" distR="0" wp14:anchorId="39AE1226" wp14:editId="65FB0083">
            <wp:extent cx="3715385" cy="3178810"/>
            <wp:effectExtent l="0" t="0" r="0" b="2540"/>
            <wp:docPr id="29" name="תמונה 29" descr="5czanGDkn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czanGDkn6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29590A" w:rsidRDefault="0029590A" w:rsidP="0029590A"/>
    <w:p w:rsidR="0029590A" w:rsidRDefault="0029590A" w:rsidP="0029590A">
      <w:pPr>
        <w:pStyle w:val="2"/>
      </w:pPr>
      <w:r>
        <w:t>1.10 Untitled Slide</w:t>
      </w:r>
    </w:p>
    <w:p w:rsidR="0029590A" w:rsidRDefault="0029590A" w:rsidP="0029590A">
      <w:pPr>
        <w:rPr>
          <w:rtl/>
        </w:rPr>
      </w:pPr>
      <w:r>
        <w:rPr>
          <w:noProof/>
        </w:rPr>
        <w:drawing>
          <wp:inline distT="0" distB="0" distL="0" distR="0">
            <wp:extent cx="3714750" cy="3181350"/>
            <wp:effectExtent l="0" t="0" r="0" b="0"/>
            <wp:docPr id="13" name="תמונה 13" descr="6MVdOoFIu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MVdOoFIuF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Pr>
        <w:pStyle w:val="2"/>
      </w:pPr>
      <w:bookmarkStart w:id="2" w:name="OLE_LINK14"/>
      <w:proofErr w:type="gramStart"/>
      <w:r>
        <w:t xml:space="preserve">1.11 </w:t>
      </w:r>
      <w:r>
        <w:rPr>
          <w:rFonts w:hint="cs"/>
          <w:rtl/>
        </w:rPr>
        <w:t>מהו</w:t>
      </w:r>
      <w:r>
        <w:rPr>
          <w:rtl/>
        </w:rPr>
        <w:t xml:space="preserve"> </w:t>
      </w:r>
      <w:r>
        <w:rPr>
          <w:rFonts w:hint="cs"/>
          <w:rtl/>
        </w:rPr>
        <w:t>כיוון</w:t>
      </w:r>
      <w:r>
        <w:rPr>
          <w:rtl/>
        </w:rPr>
        <w:t xml:space="preserve"> </w:t>
      </w:r>
      <w:r>
        <w:rPr>
          <w:rFonts w:hint="cs"/>
          <w:rtl/>
        </w:rPr>
        <w:t>זרימת</w:t>
      </w:r>
      <w:r>
        <w:rPr>
          <w:rtl/>
        </w:rPr>
        <w:t xml:space="preserve"> </w:t>
      </w:r>
      <w:r>
        <w:rPr>
          <w:rFonts w:hint="cs"/>
          <w:rtl/>
        </w:rPr>
        <w:t>המידע</w:t>
      </w:r>
      <w:r>
        <w:rPr>
          <w:rtl/>
        </w:rPr>
        <w:t xml:space="preserve"> </w:t>
      </w:r>
      <w:r>
        <w:rPr>
          <w:rFonts w:hint="cs"/>
          <w:rtl/>
        </w:rPr>
        <w:t>בנוירון</w:t>
      </w:r>
      <w:r>
        <w:t>?</w:t>
      </w:r>
      <w:proofErr w:type="gramEnd"/>
      <w:r>
        <w:t xml:space="preserve"> </w:t>
      </w:r>
    </w:p>
    <w:bookmarkEnd w:id="2"/>
    <w:p w:rsidR="0029590A" w:rsidRDefault="0029590A" w:rsidP="0029590A">
      <w:pPr>
        <w:rPr>
          <w:i/>
        </w:rPr>
      </w:pPr>
      <w:r>
        <w:rPr>
          <w:i/>
        </w:rPr>
        <w:t xml:space="preserve"> (Multiple </w:t>
      </w:r>
      <w:proofErr w:type="gramStart"/>
      <w:r>
        <w:rPr>
          <w:i/>
        </w:rPr>
        <w:t>Choice</w:t>
      </w:r>
      <w:proofErr w:type="gramEnd"/>
      <w:r>
        <w:rPr>
          <w:i/>
        </w:rPr>
        <w:t>, 10 points, unlimited attempts permitted)</w:t>
      </w:r>
    </w:p>
    <w:p w:rsidR="0029590A" w:rsidRDefault="0029590A" w:rsidP="0029590A">
      <w:r>
        <w:rPr>
          <w:noProof/>
        </w:rPr>
        <w:lastRenderedPageBreak/>
        <w:drawing>
          <wp:inline distT="0" distB="0" distL="0" distR="0">
            <wp:extent cx="3714750" cy="3181350"/>
            <wp:effectExtent l="0" t="0" r="0" b="0"/>
            <wp:docPr id="14" name="תמונה 14" descr="5x3WngF5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x3WngF5c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Look w:val="0000" w:firstRow="0" w:lastRow="0" w:firstColumn="0" w:lastColumn="0" w:noHBand="0" w:noVBand="0"/>
      </w:tblPr>
      <w:tblGrid>
        <w:gridCol w:w="1152"/>
        <w:gridCol w:w="7603"/>
      </w:tblGrid>
      <w:tr w:rsidR="0029590A" w:rsidTr="00A668F4">
        <w:tc>
          <w:tcPr>
            <w:tcW w:w="1152" w:type="dxa"/>
            <w:tcBorders>
              <w:top w:val="single" w:sz="12" w:space="0" w:color="auto"/>
              <w:bottom w:val="single" w:sz="12" w:space="0" w:color="auto"/>
            </w:tcBorders>
            <w:shd w:val="clear" w:color="auto" w:fill="C0C0C0"/>
          </w:tcPr>
          <w:p w:rsidR="0029590A" w:rsidRDefault="0029590A" w:rsidP="00A668F4">
            <w:pPr>
              <w:keepNext/>
              <w:spacing w:after="0"/>
            </w:pPr>
            <w:r>
              <w:t>Correct</w:t>
            </w:r>
          </w:p>
        </w:tc>
        <w:tc>
          <w:tcPr>
            <w:tcW w:w="7603" w:type="dxa"/>
            <w:tcBorders>
              <w:top w:val="single" w:sz="12" w:space="0" w:color="auto"/>
              <w:bottom w:val="single" w:sz="12" w:space="0" w:color="auto"/>
            </w:tcBorders>
            <w:shd w:val="clear" w:color="auto" w:fill="C0C0C0"/>
          </w:tcPr>
          <w:p w:rsidR="0029590A" w:rsidRDefault="0029590A" w:rsidP="00A668F4">
            <w:pPr>
              <w:keepNext/>
              <w:spacing w:after="0"/>
            </w:pPr>
            <w:r>
              <w:t>Choice</w:t>
            </w:r>
          </w:p>
        </w:tc>
      </w:tr>
      <w:tr w:rsidR="0029590A" w:rsidTr="00A668F4">
        <w:tc>
          <w:tcPr>
            <w:tcW w:w="1152" w:type="dxa"/>
            <w:tcBorders>
              <w:top w:val="single" w:sz="12" w:space="0" w:color="auto"/>
            </w:tcBorders>
            <w:shd w:val="clear" w:color="auto" w:fill="auto"/>
          </w:tcPr>
          <w:p w:rsidR="0029590A" w:rsidRDefault="0029590A" w:rsidP="00A668F4">
            <w:pPr>
              <w:spacing w:after="0"/>
            </w:pPr>
            <w:r>
              <w:t>X</w:t>
            </w:r>
          </w:p>
        </w:tc>
        <w:tc>
          <w:tcPr>
            <w:tcW w:w="7603" w:type="dxa"/>
            <w:tcBorders>
              <w:top w:val="single" w:sz="12" w:space="0" w:color="auto"/>
            </w:tcBorders>
            <w:shd w:val="clear" w:color="auto" w:fill="auto"/>
          </w:tcPr>
          <w:p w:rsidR="0029590A" w:rsidRDefault="0029590A" w:rsidP="00A668F4">
            <w:pPr>
              <w:spacing w:after="0"/>
            </w:pPr>
            <w:r>
              <w:rPr>
                <w:rFonts w:hint="cs"/>
                <w:rtl/>
              </w:rPr>
              <w:t>דנדריט</w:t>
            </w:r>
            <w:r>
              <w:t xml:space="preserve"> á </w:t>
            </w:r>
            <w:r>
              <w:rPr>
                <w:rFonts w:hint="cs"/>
                <w:rtl/>
              </w:rPr>
              <w:t>גוף</w:t>
            </w:r>
            <w:r>
              <w:rPr>
                <w:rtl/>
              </w:rPr>
              <w:t xml:space="preserve"> </w:t>
            </w:r>
            <w:r>
              <w:rPr>
                <w:rFonts w:hint="cs"/>
                <w:rtl/>
              </w:rPr>
              <w:t>התא</w:t>
            </w:r>
            <w:r>
              <w:t xml:space="preserve"> á </w:t>
            </w:r>
            <w:r>
              <w:rPr>
                <w:rFonts w:hint="cs"/>
                <w:rtl/>
              </w:rPr>
              <w:t>אקסון</w:t>
            </w:r>
            <w:r>
              <w:t xml:space="preserve"> á </w:t>
            </w:r>
            <w:r>
              <w:rPr>
                <w:rFonts w:hint="cs"/>
                <w:rtl/>
              </w:rPr>
              <w:t>כפתורים</w:t>
            </w:r>
            <w:r>
              <w:rPr>
                <w:rtl/>
              </w:rPr>
              <w:t xml:space="preserve"> </w:t>
            </w:r>
            <w:r>
              <w:rPr>
                <w:rFonts w:hint="cs"/>
                <w:rtl/>
              </w:rPr>
              <w:t>סופיים</w:t>
            </w:r>
          </w:p>
        </w:tc>
      </w:tr>
      <w:tr w:rsidR="0029590A" w:rsidTr="00A668F4">
        <w:tc>
          <w:tcPr>
            <w:tcW w:w="1152" w:type="dxa"/>
            <w:shd w:val="clear" w:color="auto" w:fill="auto"/>
          </w:tcPr>
          <w:p w:rsidR="0029590A" w:rsidRDefault="0029590A" w:rsidP="00A668F4">
            <w:pPr>
              <w:spacing w:after="0"/>
            </w:pPr>
            <w:r>
              <w:t xml:space="preserve"> </w:t>
            </w:r>
          </w:p>
        </w:tc>
        <w:tc>
          <w:tcPr>
            <w:tcW w:w="7603" w:type="dxa"/>
            <w:shd w:val="clear" w:color="auto" w:fill="auto"/>
          </w:tcPr>
          <w:p w:rsidR="0029590A" w:rsidRDefault="0029590A" w:rsidP="00A668F4">
            <w:pPr>
              <w:spacing w:after="0"/>
            </w:pPr>
            <w:r>
              <w:rPr>
                <w:rFonts w:hint="cs"/>
                <w:rtl/>
              </w:rPr>
              <w:t>אקסון</w:t>
            </w:r>
            <w:r>
              <w:t xml:space="preserve"> á </w:t>
            </w:r>
            <w:r>
              <w:rPr>
                <w:rFonts w:hint="cs"/>
                <w:rtl/>
              </w:rPr>
              <w:t>דנדריט</w:t>
            </w:r>
            <w:r>
              <w:t xml:space="preserve"> á </w:t>
            </w:r>
            <w:r>
              <w:rPr>
                <w:rFonts w:hint="cs"/>
                <w:rtl/>
              </w:rPr>
              <w:t>גוף</w:t>
            </w:r>
            <w:r>
              <w:rPr>
                <w:rtl/>
              </w:rPr>
              <w:t xml:space="preserve"> </w:t>
            </w:r>
            <w:r>
              <w:rPr>
                <w:rFonts w:hint="cs"/>
                <w:rtl/>
              </w:rPr>
              <w:t>התא</w:t>
            </w:r>
            <w:r>
              <w:t xml:space="preserve"> á </w:t>
            </w:r>
            <w:r>
              <w:rPr>
                <w:rFonts w:hint="cs"/>
                <w:rtl/>
              </w:rPr>
              <w:t>כפתורים</w:t>
            </w:r>
            <w:r>
              <w:rPr>
                <w:rtl/>
              </w:rPr>
              <w:t xml:space="preserve"> </w:t>
            </w:r>
            <w:r>
              <w:rPr>
                <w:rFonts w:hint="cs"/>
                <w:rtl/>
              </w:rPr>
              <w:t>סופיים</w:t>
            </w:r>
          </w:p>
        </w:tc>
      </w:tr>
      <w:tr w:rsidR="0029590A" w:rsidTr="00A668F4">
        <w:tc>
          <w:tcPr>
            <w:tcW w:w="1152" w:type="dxa"/>
            <w:shd w:val="clear" w:color="auto" w:fill="auto"/>
          </w:tcPr>
          <w:p w:rsidR="0029590A" w:rsidRDefault="0029590A" w:rsidP="00A668F4">
            <w:pPr>
              <w:spacing w:after="0"/>
            </w:pPr>
            <w:r>
              <w:t xml:space="preserve"> </w:t>
            </w:r>
          </w:p>
        </w:tc>
        <w:tc>
          <w:tcPr>
            <w:tcW w:w="7603" w:type="dxa"/>
            <w:shd w:val="clear" w:color="auto" w:fill="auto"/>
          </w:tcPr>
          <w:p w:rsidR="0029590A" w:rsidRDefault="0029590A" w:rsidP="00A668F4">
            <w:pPr>
              <w:spacing w:after="0"/>
            </w:pPr>
            <w:r>
              <w:rPr>
                <w:rFonts w:hint="cs"/>
                <w:rtl/>
              </w:rPr>
              <w:t>דנדריט</w:t>
            </w:r>
            <w:r>
              <w:t xml:space="preserve"> á </w:t>
            </w:r>
            <w:r>
              <w:rPr>
                <w:rFonts w:hint="cs"/>
                <w:rtl/>
              </w:rPr>
              <w:t>אקסון</w:t>
            </w:r>
            <w:r>
              <w:t xml:space="preserve"> á </w:t>
            </w:r>
            <w:r>
              <w:rPr>
                <w:rFonts w:hint="cs"/>
                <w:rtl/>
              </w:rPr>
              <w:t>גוף</w:t>
            </w:r>
            <w:r>
              <w:rPr>
                <w:rtl/>
              </w:rPr>
              <w:t xml:space="preserve"> </w:t>
            </w:r>
            <w:r>
              <w:rPr>
                <w:rFonts w:hint="cs"/>
                <w:rtl/>
              </w:rPr>
              <w:t>התא</w:t>
            </w:r>
            <w:r>
              <w:t xml:space="preserve"> á </w:t>
            </w:r>
            <w:r>
              <w:rPr>
                <w:rFonts w:hint="cs"/>
                <w:rtl/>
              </w:rPr>
              <w:t>כפתורים</w:t>
            </w:r>
            <w:r>
              <w:rPr>
                <w:rtl/>
              </w:rPr>
              <w:t xml:space="preserve"> </w:t>
            </w:r>
            <w:r>
              <w:rPr>
                <w:rFonts w:hint="cs"/>
                <w:rtl/>
              </w:rPr>
              <w:t>סופיים</w:t>
            </w:r>
          </w:p>
        </w:tc>
      </w:tr>
      <w:tr w:rsidR="0029590A" w:rsidTr="00A668F4">
        <w:tc>
          <w:tcPr>
            <w:tcW w:w="1152" w:type="dxa"/>
            <w:shd w:val="clear" w:color="auto" w:fill="auto"/>
          </w:tcPr>
          <w:p w:rsidR="0029590A" w:rsidRDefault="0029590A" w:rsidP="00A668F4">
            <w:pPr>
              <w:spacing w:after="0"/>
            </w:pPr>
            <w:r>
              <w:t xml:space="preserve"> </w:t>
            </w:r>
          </w:p>
        </w:tc>
        <w:tc>
          <w:tcPr>
            <w:tcW w:w="7603" w:type="dxa"/>
            <w:shd w:val="clear" w:color="auto" w:fill="auto"/>
          </w:tcPr>
          <w:p w:rsidR="0029590A" w:rsidRDefault="0029590A" w:rsidP="00A668F4">
            <w:pPr>
              <w:spacing w:after="0"/>
            </w:pPr>
            <w:r>
              <w:rPr>
                <w:rFonts w:hint="cs"/>
                <w:rtl/>
              </w:rPr>
              <w:t>אקסון</w:t>
            </w:r>
            <w:r>
              <w:t xml:space="preserve"> á </w:t>
            </w:r>
            <w:r>
              <w:rPr>
                <w:rFonts w:hint="cs"/>
                <w:rtl/>
              </w:rPr>
              <w:t>דנדריט</w:t>
            </w:r>
            <w:r>
              <w:t xml:space="preserve"> á </w:t>
            </w:r>
            <w:r>
              <w:rPr>
                <w:rFonts w:hint="cs"/>
                <w:rtl/>
              </w:rPr>
              <w:t>גוף</w:t>
            </w:r>
            <w:r>
              <w:rPr>
                <w:rtl/>
              </w:rPr>
              <w:t xml:space="preserve"> </w:t>
            </w:r>
            <w:r>
              <w:rPr>
                <w:rFonts w:hint="cs"/>
                <w:rtl/>
              </w:rPr>
              <w:t>התא</w:t>
            </w:r>
            <w:r>
              <w:t xml:space="preserve"> á </w:t>
            </w:r>
            <w:r>
              <w:rPr>
                <w:rFonts w:hint="cs"/>
                <w:rtl/>
              </w:rPr>
              <w:t>דנדריט</w:t>
            </w:r>
          </w:p>
        </w:tc>
      </w:tr>
    </w:tbl>
    <w:p w:rsidR="0029590A" w:rsidRDefault="0029590A" w:rsidP="0029590A">
      <w:pPr>
        <w:rPr>
          <w:rtl/>
        </w:rPr>
      </w:pPr>
    </w:p>
    <w:p w:rsidR="0029590A" w:rsidRDefault="0029590A" w:rsidP="0029590A">
      <w:pPr>
        <w:rPr>
          <w:rtl/>
        </w:rPr>
      </w:pPr>
      <w:r>
        <w:rPr>
          <w:noProof/>
        </w:rPr>
        <w:drawing>
          <wp:inline distT="0" distB="0" distL="0" distR="0">
            <wp:extent cx="3712210" cy="3180080"/>
            <wp:effectExtent l="0" t="0" r="2540" b="1270"/>
            <wp:docPr id="31" name="תמונה 31" descr="67QII76Nb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7QII76NbW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2210" cy="3180080"/>
                    </a:xfrm>
                    <a:prstGeom prst="rect">
                      <a:avLst/>
                    </a:prstGeom>
                    <a:noFill/>
                    <a:ln>
                      <a:noFill/>
                    </a:ln>
                  </pic:spPr>
                </pic:pic>
              </a:graphicData>
            </a:graphic>
          </wp:inline>
        </w:drawing>
      </w:r>
    </w:p>
    <w:p w:rsidR="0029590A" w:rsidRDefault="0029590A" w:rsidP="0029590A">
      <w:pPr>
        <w:rPr>
          <w:rtl/>
        </w:rPr>
      </w:pPr>
    </w:p>
    <w:p w:rsidR="0029590A" w:rsidRDefault="0029590A" w:rsidP="0029590A">
      <w:pPr>
        <w:rPr>
          <w:rtl/>
        </w:rPr>
      </w:pPr>
      <w:r>
        <w:rPr>
          <w:noProof/>
        </w:rPr>
        <w:lastRenderedPageBreak/>
        <w:drawing>
          <wp:inline distT="0" distB="0" distL="0" distR="0">
            <wp:extent cx="3714750" cy="3181350"/>
            <wp:effectExtent l="0" t="0" r="0" b="0"/>
            <wp:docPr id="32" name="תמונה 32" descr="60KOI3gA8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0KOI3gA8B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Pr>
        <w:rPr>
          <w:rtl/>
        </w:rPr>
      </w:pPr>
    </w:p>
    <w:p w:rsidR="0029590A" w:rsidRDefault="0029590A" w:rsidP="0029590A">
      <w:pPr>
        <w:rPr>
          <w:rtl/>
        </w:rPr>
      </w:pPr>
      <w:r>
        <w:rPr>
          <w:noProof/>
        </w:rPr>
        <w:drawing>
          <wp:inline distT="0" distB="0" distL="0" distR="0" wp14:anchorId="430A69CD" wp14:editId="0189A8C8">
            <wp:extent cx="3714750" cy="3181350"/>
            <wp:effectExtent l="0" t="0" r="0" b="0"/>
            <wp:docPr id="33" name="תמונה 33" descr="6Bisj45e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Bisj45evI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r>
        <w:rPr>
          <w:rtl/>
        </w:rPr>
        <w:br w:type="page"/>
      </w:r>
    </w:p>
    <w:p w:rsidR="0029590A" w:rsidRDefault="0029590A" w:rsidP="0029590A">
      <w:pPr>
        <w:rPr>
          <w:rtl/>
        </w:rPr>
      </w:pPr>
      <w:r>
        <w:rPr>
          <w:noProof/>
        </w:rPr>
        <w:lastRenderedPageBreak/>
        <w:drawing>
          <wp:inline distT="0" distB="0" distL="0" distR="0">
            <wp:extent cx="3714750" cy="3181350"/>
            <wp:effectExtent l="0" t="0" r="0" b="0"/>
            <wp:docPr id="34" name="תמונה 34" descr="5iqhqQKVU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iqhqQKVU1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Pr>
        <w:rPr>
          <w:rtl/>
        </w:rPr>
      </w:pPr>
    </w:p>
    <w:p w:rsidR="0029590A" w:rsidRDefault="0029590A" w:rsidP="0029590A">
      <w:pPr>
        <w:rPr>
          <w:rtl/>
        </w:rPr>
      </w:pPr>
      <w:r>
        <w:rPr>
          <w:noProof/>
        </w:rPr>
        <w:drawing>
          <wp:inline distT="0" distB="0" distL="0" distR="0">
            <wp:extent cx="3714750" cy="3181350"/>
            <wp:effectExtent l="0" t="0" r="0" b="0"/>
            <wp:docPr id="35" name="תמונה 35" descr="61leuLjKC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1leuLjKCu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Pr>
        <w:rPr>
          <w:rtl/>
        </w:rPr>
      </w:pPr>
    </w:p>
    <w:p w:rsidR="0029590A" w:rsidRDefault="0029590A" w:rsidP="0029590A">
      <w:pPr>
        <w:rPr>
          <w:rtl/>
        </w:rPr>
      </w:pPr>
      <w:r>
        <w:rPr>
          <w:noProof/>
        </w:rPr>
        <w:lastRenderedPageBreak/>
        <w:drawing>
          <wp:inline distT="0" distB="0" distL="0" distR="0">
            <wp:extent cx="3714750" cy="3181350"/>
            <wp:effectExtent l="0" t="0" r="0" b="0"/>
            <wp:docPr id="36" name="תמונה 36" descr="6CU658GIl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CU658GIl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Pr>
        <w:rPr>
          <w:rtl/>
        </w:rPr>
      </w:pPr>
    </w:p>
    <w:p w:rsidR="0029590A" w:rsidRDefault="0029590A" w:rsidP="0029590A">
      <w:pPr>
        <w:rPr>
          <w:rtl/>
        </w:rPr>
      </w:pPr>
      <w:r>
        <w:rPr>
          <w:noProof/>
        </w:rPr>
        <w:drawing>
          <wp:inline distT="0" distB="0" distL="0" distR="0">
            <wp:extent cx="3714750" cy="3181350"/>
            <wp:effectExtent l="0" t="0" r="0" b="0"/>
            <wp:docPr id="37" name="תמונה 37" descr="5pjSAFOr4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pjSAFOr4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p w:rsidR="0029590A" w:rsidRDefault="0029590A" w:rsidP="0029590A">
      <w:pPr>
        <w:rPr>
          <w:rtl/>
        </w:rPr>
      </w:pPr>
    </w:p>
    <w:p w:rsidR="0029590A" w:rsidRDefault="0029590A" w:rsidP="0029590A">
      <w:pPr>
        <w:pStyle w:val="2"/>
      </w:pPr>
      <w:r>
        <w:t xml:space="preserve">1.13 </w:t>
      </w:r>
      <w:r>
        <w:rPr>
          <w:rFonts w:hint="cs"/>
          <w:rtl/>
        </w:rPr>
        <w:t>השלימו</w:t>
      </w:r>
      <w:r>
        <w:rPr>
          <w:rtl/>
        </w:rPr>
        <w:t xml:space="preserve"> </w:t>
      </w:r>
      <w:r>
        <w:rPr>
          <w:rFonts w:hint="cs"/>
          <w:rtl/>
        </w:rPr>
        <w:t>את</w:t>
      </w:r>
      <w:r>
        <w:rPr>
          <w:rtl/>
        </w:rPr>
        <w:t xml:space="preserve"> </w:t>
      </w:r>
      <w:r>
        <w:rPr>
          <w:rFonts w:hint="cs"/>
          <w:rtl/>
        </w:rPr>
        <w:t>החסר</w:t>
      </w:r>
      <w:r>
        <w:t>:</w:t>
      </w:r>
    </w:p>
    <w:p w:rsidR="0029590A" w:rsidRDefault="0029590A" w:rsidP="0029590A">
      <w:pPr>
        <w:rPr>
          <w:i/>
        </w:rPr>
      </w:pPr>
      <w:r>
        <w:rPr>
          <w:i/>
        </w:rPr>
        <w:t xml:space="preserve"> (Drag and Drop, 10 points, unlimited attempts permitted)</w:t>
      </w:r>
    </w:p>
    <w:p w:rsidR="0029590A" w:rsidRDefault="0029590A" w:rsidP="0029590A">
      <w:pPr>
        <w:rPr>
          <w:rtl/>
        </w:rPr>
      </w:pPr>
      <w:r>
        <w:rPr>
          <w:noProof/>
        </w:rPr>
        <w:lastRenderedPageBreak/>
        <w:drawing>
          <wp:inline distT="0" distB="0" distL="0" distR="0">
            <wp:extent cx="3714750" cy="3181350"/>
            <wp:effectExtent l="0" t="0" r="0" b="0"/>
            <wp:docPr id="38" name="תמונה 38" descr="5poFE3Uuo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poFE3Uuo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Look w:val="0000" w:firstRow="0" w:lastRow="0" w:firstColumn="0" w:lastColumn="0" w:noHBand="0" w:noVBand="0"/>
      </w:tblPr>
      <w:tblGrid>
        <w:gridCol w:w="4428"/>
        <w:gridCol w:w="4428"/>
      </w:tblGrid>
      <w:tr w:rsidR="0029590A" w:rsidTr="00A668F4">
        <w:tc>
          <w:tcPr>
            <w:tcW w:w="4428" w:type="dxa"/>
            <w:tcBorders>
              <w:top w:val="single" w:sz="12" w:space="0" w:color="auto"/>
              <w:bottom w:val="single" w:sz="12" w:space="0" w:color="auto"/>
            </w:tcBorders>
            <w:shd w:val="clear" w:color="auto" w:fill="C0C0C0"/>
          </w:tcPr>
          <w:p w:rsidR="0029590A" w:rsidRDefault="0029590A" w:rsidP="00A668F4">
            <w:pPr>
              <w:keepNext/>
              <w:spacing w:after="0"/>
            </w:pPr>
            <w:r>
              <w:t>Drag Item</w:t>
            </w:r>
          </w:p>
        </w:tc>
        <w:tc>
          <w:tcPr>
            <w:tcW w:w="4428" w:type="dxa"/>
            <w:tcBorders>
              <w:top w:val="single" w:sz="12" w:space="0" w:color="auto"/>
              <w:bottom w:val="single" w:sz="12" w:space="0" w:color="auto"/>
            </w:tcBorders>
            <w:shd w:val="clear" w:color="auto" w:fill="C0C0C0"/>
          </w:tcPr>
          <w:p w:rsidR="0029590A" w:rsidRDefault="0029590A" w:rsidP="00A668F4">
            <w:pPr>
              <w:keepNext/>
              <w:spacing w:after="0"/>
            </w:pPr>
            <w:r>
              <w:t>Drop Target</w:t>
            </w:r>
          </w:p>
        </w:tc>
      </w:tr>
      <w:tr w:rsidR="0029590A" w:rsidTr="00A668F4">
        <w:tc>
          <w:tcPr>
            <w:tcW w:w="4428" w:type="dxa"/>
            <w:shd w:val="clear" w:color="auto" w:fill="auto"/>
          </w:tcPr>
          <w:p w:rsidR="0029590A" w:rsidRDefault="0029590A" w:rsidP="00A668F4">
            <w:pPr>
              <w:spacing w:after="0"/>
            </w:pPr>
            <w:r>
              <w:rPr>
                <w:rFonts w:hint="cs"/>
                <w:rtl/>
              </w:rPr>
              <w:t>סינפסה</w:t>
            </w:r>
          </w:p>
        </w:tc>
        <w:tc>
          <w:tcPr>
            <w:tcW w:w="4428" w:type="dxa"/>
            <w:shd w:val="clear" w:color="auto" w:fill="auto"/>
          </w:tcPr>
          <w:p w:rsidR="0029590A" w:rsidRDefault="0029590A" w:rsidP="00A668F4">
            <w:pPr>
              <w:spacing w:after="0"/>
            </w:pPr>
            <w:r>
              <w:rPr>
                <w:rFonts w:hint="cs"/>
                <w:rtl/>
              </w:rPr>
              <w:t>1</w:t>
            </w:r>
          </w:p>
        </w:tc>
      </w:tr>
      <w:tr w:rsidR="0029590A" w:rsidTr="00A668F4">
        <w:tc>
          <w:tcPr>
            <w:tcW w:w="4428" w:type="dxa"/>
            <w:tcBorders>
              <w:top w:val="single" w:sz="12" w:space="0" w:color="auto"/>
            </w:tcBorders>
            <w:shd w:val="clear" w:color="auto" w:fill="auto"/>
          </w:tcPr>
          <w:p w:rsidR="0029590A" w:rsidRDefault="0029590A" w:rsidP="00A668F4">
            <w:pPr>
              <w:spacing w:after="0"/>
            </w:pPr>
            <w:r>
              <w:rPr>
                <w:rFonts w:hint="cs"/>
                <w:rtl/>
              </w:rPr>
              <w:t>קדם</w:t>
            </w:r>
            <w:r>
              <w:rPr>
                <w:rtl/>
              </w:rPr>
              <w:t>-</w:t>
            </w:r>
            <w:r>
              <w:rPr>
                <w:rFonts w:hint="cs"/>
                <w:rtl/>
              </w:rPr>
              <w:t>סינפטי</w:t>
            </w:r>
          </w:p>
        </w:tc>
        <w:tc>
          <w:tcPr>
            <w:tcW w:w="4428" w:type="dxa"/>
            <w:tcBorders>
              <w:top w:val="single" w:sz="12" w:space="0" w:color="auto"/>
            </w:tcBorders>
            <w:shd w:val="clear" w:color="auto" w:fill="auto"/>
          </w:tcPr>
          <w:p w:rsidR="0029590A" w:rsidRDefault="0029590A" w:rsidP="00A668F4">
            <w:pPr>
              <w:spacing w:after="0"/>
            </w:pPr>
            <w:r>
              <w:rPr>
                <w:rFonts w:hint="cs"/>
                <w:rtl/>
              </w:rPr>
              <w:t>2</w:t>
            </w:r>
          </w:p>
        </w:tc>
      </w:tr>
      <w:tr w:rsidR="0029590A" w:rsidTr="00A668F4">
        <w:tc>
          <w:tcPr>
            <w:tcW w:w="4428" w:type="dxa"/>
            <w:shd w:val="clear" w:color="auto" w:fill="auto"/>
          </w:tcPr>
          <w:p w:rsidR="0029590A" w:rsidRDefault="0029590A" w:rsidP="00A668F4">
            <w:pPr>
              <w:spacing w:after="0"/>
            </w:pPr>
            <w:r>
              <w:rPr>
                <w:rFonts w:hint="cs"/>
                <w:rtl/>
              </w:rPr>
              <w:t>חומר</w:t>
            </w:r>
            <w:r>
              <w:rPr>
                <w:rtl/>
              </w:rPr>
              <w:t xml:space="preserve"> </w:t>
            </w:r>
            <w:r>
              <w:rPr>
                <w:rFonts w:hint="cs"/>
                <w:rtl/>
              </w:rPr>
              <w:t>כימי</w:t>
            </w:r>
          </w:p>
        </w:tc>
        <w:tc>
          <w:tcPr>
            <w:tcW w:w="4428" w:type="dxa"/>
            <w:shd w:val="clear" w:color="auto" w:fill="auto"/>
          </w:tcPr>
          <w:p w:rsidR="0029590A" w:rsidRDefault="0029590A" w:rsidP="0029590A">
            <w:pPr>
              <w:spacing w:after="0"/>
            </w:pPr>
            <w:r>
              <w:rPr>
                <w:rFonts w:hint="cs"/>
                <w:rtl/>
              </w:rPr>
              <w:t>3</w:t>
            </w:r>
            <w:r>
              <w:rPr>
                <w:rtl/>
              </w:rPr>
              <w:t xml:space="preserve"> </w:t>
            </w:r>
          </w:p>
        </w:tc>
      </w:tr>
      <w:tr w:rsidR="0029590A" w:rsidTr="00A668F4">
        <w:tc>
          <w:tcPr>
            <w:tcW w:w="4428" w:type="dxa"/>
            <w:shd w:val="clear" w:color="auto" w:fill="auto"/>
          </w:tcPr>
          <w:p w:rsidR="0029590A" w:rsidRDefault="0029590A" w:rsidP="00A668F4">
            <w:pPr>
              <w:spacing w:after="0"/>
            </w:pPr>
            <w:r>
              <w:rPr>
                <w:rFonts w:hint="cs"/>
                <w:rtl/>
              </w:rPr>
              <w:t>בתר</w:t>
            </w:r>
            <w:r>
              <w:rPr>
                <w:rtl/>
              </w:rPr>
              <w:t>-</w:t>
            </w:r>
            <w:r>
              <w:rPr>
                <w:rFonts w:hint="cs"/>
                <w:rtl/>
              </w:rPr>
              <w:t>סינפטי</w:t>
            </w:r>
          </w:p>
        </w:tc>
        <w:tc>
          <w:tcPr>
            <w:tcW w:w="4428" w:type="dxa"/>
            <w:shd w:val="clear" w:color="auto" w:fill="auto"/>
          </w:tcPr>
          <w:p w:rsidR="0029590A" w:rsidRDefault="0029590A" w:rsidP="00A668F4">
            <w:pPr>
              <w:spacing w:after="0"/>
            </w:pPr>
            <w:r>
              <w:rPr>
                <w:rFonts w:hint="cs"/>
                <w:rtl/>
              </w:rPr>
              <w:t>4</w:t>
            </w:r>
          </w:p>
        </w:tc>
      </w:tr>
    </w:tbl>
    <w:p w:rsidR="0029590A" w:rsidRDefault="0029590A" w:rsidP="0029590A"/>
    <w:p w:rsidR="0029590A" w:rsidRDefault="0029590A" w:rsidP="0029590A">
      <w:pPr>
        <w:rPr>
          <w:rtl/>
        </w:rPr>
      </w:pPr>
    </w:p>
    <w:p w:rsidR="0029590A" w:rsidRDefault="0029590A" w:rsidP="0029590A">
      <w:pPr>
        <w:rPr>
          <w:rtl/>
        </w:rPr>
      </w:pPr>
      <w:r>
        <w:rPr>
          <w:noProof/>
        </w:rPr>
        <w:drawing>
          <wp:inline distT="0" distB="0" distL="0" distR="0">
            <wp:extent cx="3714750" cy="3181350"/>
            <wp:effectExtent l="0" t="0" r="0" b="0"/>
            <wp:docPr id="39" name="תמונה 39" descr="5h8sWRjAX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h8sWRjAXB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318135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Look w:val="0000" w:firstRow="0" w:lastRow="0" w:firstColumn="0" w:lastColumn="0" w:noHBand="0" w:noVBand="0"/>
      </w:tblPr>
      <w:tblGrid>
        <w:gridCol w:w="1152"/>
        <w:gridCol w:w="7603"/>
      </w:tblGrid>
      <w:tr w:rsidR="0029590A" w:rsidTr="00A668F4">
        <w:tc>
          <w:tcPr>
            <w:tcW w:w="1152" w:type="dxa"/>
            <w:tcBorders>
              <w:top w:val="single" w:sz="12" w:space="0" w:color="auto"/>
              <w:bottom w:val="single" w:sz="12" w:space="0" w:color="auto"/>
            </w:tcBorders>
            <w:shd w:val="clear" w:color="auto" w:fill="C0C0C0"/>
          </w:tcPr>
          <w:p w:rsidR="0029590A" w:rsidRDefault="0029590A" w:rsidP="00A668F4">
            <w:pPr>
              <w:keepNext/>
              <w:spacing w:after="0"/>
            </w:pPr>
            <w:r>
              <w:lastRenderedPageBreak/>
              <w:t>Correct</w:t>
            </w:r>
          </w:p>
        </w:tc>
        <w:tc>
          <w:tcPr>
            <w:tcW w:w="7603" w:type="dxa"/>
            <w:tcBorders>
              <w:top w:val="single" w:sz="12" w:space="0" w:color="auto"/>
              <w:bottom w:val="single" w:sz="12" w:space="0" w:color="auto"/>
            </w:tcBorders>
            <w:shd w:val="clear" w:color="auto" w:fill="C0C0C0"/>
          </w:tcPr>
          <w:p w:rsidR="0029590A" w:rsidRDefault="0029590A" w:rsidP="00A668F4">
            <w:pPr>
              <w:keepNext/>
              <w:spacing w:after="0"/>
            </w:pPr>
            <w:r>
              <w:t>Choice</w:t>
            </w:r>
          </w:p>
        </w:tc>
      </w:tr>
      <w:tr w:rsidR="0029590A" w:rsidTr="00A668F4">
        <w:tc>
          <w:tcPr>
            <w:tcW w:w="1152" w:type="dxa"/>
            <w:tcBorders>
              <w:top w:val="single" w:sz="12" w:space="0" w:color="auto"/>
            </w:tcBorders>
            <w:shd w:val="clear" w:color="auto" w:fill="auto"/>
          </w:tcPr>
          <w:p w:rsidR="0029590A" w:rsidRDefault="0029590A" w:rsidP="00A668F4">
            <w:pPr>
              <w:spacing w:after="0"/>
            </w:pPr>
            <w:r>
              <w:t xml:space="preserve"> </w:t>
            </w:r>
          </w:p>
        </w:tc>
        <w:tc>
          <w:tcPr>
            <w:tcW w:w="7603" w:type="dxa"/>
            <w:tcBorders>
              <w:top w:val="single" w:sz="12" w:space="0" w:color="auto"/>
            </w:tcBorders>
            <w:shd w:val="clear" w:color="auto" w:fill="auto"/>
          </w:tcPr>
          <w:p w:rsidR="0029590A" w:rsidRDefault="0029590A" w:rsidP="00A668F4">
            <w:pPr>
              <w:spacing w:after="0"/>
            </w:pPr>
            <w:r>
              <w:rPr>
                <w:rFonts w:hint="cs"/>
                <w:rtl/>
              </w:rPr>
              <w:t>סוג</w:t>
            </w:r>
            <w:r>
              <w:rPr>
                <w:rtl/>
              </w:rPr>
              <w:t xml:space="preserve"> </w:t>
            </w:r>
            <w:r>
              <w:rPr>
                <w:rFonts w:hint="cs"/>
                <w:rtl/>
              </w:rPr>
              <w:t>של</w:t>
            </w:r>
            <w:r>
              <w:rPr>
                <w:rtl/>
              </w:rPr>
              <w:t xml:space="preserve"> </w:t>
            </w:r>
            <w:r>
              <w:rPr>
                <w:rFonts w:hint="cs"/>
                <w:rtl/>
              </w:rPr>
              <w:t>תא</w:t>
            </w:r>
            <w:r>
              <w:rPr>
                <w:rtl/>
              </w:rPr>
              <w:t xml:space="preserve"> </w:t>
            </w:r>
            <w:r>
              <w:rPr>
                <w:rFonts w:hint="cs"/>
                <w:rtl/>
              </w:rPr>
              <w:t>עצב</w:t>
            </w:r>
            <w:r>
              <w:t xml:space="preserve"> </w:t>
            </w:r>
          </w:p>
        </w:tc>
      </w:tr>
      <w:tr w:rsidR="0029590A" w:rsidTr="00A668F4">
        <w:tc>
          <w:tcPr>
            <w:tcW w:w="1152" w:type="dxa"/>
            <w:shd w:val="clear" w:color="auto" w:fill="auto"/>
          </w:tcPr>
          <w:p w:rsidR="0029590A" w:rsidRDefault="0029590A" w:rsidP="00A668F4">
            <w:pPr>
              <w:spacing w:after="0"/>
            </w:pPr>
            <w:r>
              <w:t xml:space="preserve"> </w:t>
            </w:r>
          </w:p>
        </w:tc>
        <w:tc>
          <w:tcPr>
            <w:tcW w:w="7603" w:type="dxa"/>
            <w:shd w:val="clear" w:color="auto" w:fill="auto"/>
          </w:tcPr>
          <w:p w:rsidR="0029590A" w:rsidRDefault="0029590A" w:rsidP="00A668F4">
            <w:pPr>
              <w:spacing w:after="0"/>
            </w:pPr>
            <w:r>
              <w:rPr>
                <w:rFonts w:hint="cs"/>
                <w:rtl/>
              </w:rPr>
              <w:t>מעטפת</w:t>
            </w:r>
            <w:r>
              <w:rPr>
                <w:rtl/>
              </w:rPr>
              <w:t xml:space="preserve"> </w:t>
            </w:r>
            <w:r>
              <w:rPr>
                <w:rFonts w:hint="cs"/>
                <w:rtl/>
              </w:rPr>
              <w:t>שמבודדת</w:t>
            </w:r>
            <w:r>
              <w:rPr>
                <w:rtl/>
              </w:rPr>
              <w:t xml:space="preserve"> </w:t>
            </w:r>
            <w:r>
              <w:rPr>
                <w:rFonts w:hint="cs"/>
                <w:rtl/>
              </w:rPr>
              <w:t>את</w:t>
            </w:r>
            <w:r>
              <w:rPr>
                <w:rtl/>
              </w:rPr>
              <w:t xml:space="preserve"> </w:t>
            </w:r>
            <w:r>
              <w:rPr>
                <w:rFonts w:hint="cs"/>
                <w:rtl/>
              </w:rPr>
              <w:t>אקסון</w:t>
            </w:r>
            <w:r>
              <w:rPr>
                <w:rtl/>
              </w:rPr>
              <w:t xml:space="preserve"> </w:t>
            </w:r>
            <w:r>
              <w:rPr>
                <w:rFonts w:hint="cs"/>
                <w:rtl/>
              </w:rPr>
              <w:t>הנוירון</w:t>
            </w:r>
            <w:r>
              <w:t xml:space="preserve"> </w:t>
            </w:r>
          </w:p>
        </w:tc>
      </w:tr>
      <w:tr w:rsidR="0029590A" w:rsidTr="00A668F4">
        <w:tc>
          <w:tcPr>
            <w:tcW w:w="1152" w:type="dxa"/>
            <w:shd w:val="clear" w:color="auto" w:fill="auto"/>
          </w:tcPr>
          <w:p w:rsidR="0029590A" w:rsidRDefault="0029590A" w:rsidP="00A668F4">
            <w:pPr>
              <w:spacing w:after="0"/>
            </w:pPr>
            <w:r>
              <w:t>X</w:t>
            </w:r>
          </w:p>
        </w:tc>
        <w:tc>
          <w:tcPr>
            <w:tcW w:w="7603" w:type="dxa"/>
            <w:shd w:val="clear" w:color="auto" w:fill="auto"/>
          </w:tcPr>
          <w:p w:rsidR="0029590A" w:rsidRDefault="0029590A" w:rsidP="00A668F4">
            <w:pPr>
              <w:spacing w:after="0"/>
            </w:pPr>
            <w:r>
              <w:rPr>
                <w:rFonts w:hint="cs"/>
                <w:rtl/>
              </w:rPr>
              <w:t>מרווח</w:t>
            </w:r>
            <w:r>
              <w:rPr>
                <w:rtl/>
              </w:rPr>
              <w:t xml:space="preserve"> </w:t>
            </w:r>
            <w:r>
              <w:rPr>
                <w:rFonts w:hint="cs"/>
                <w:rtl/>
              </w:rPr>
              <w:t>זעיר</w:t>
            </w:r>
            <w:r>
              <w:rPr>
                <w:rtl/>
              </w:rPr>
              <w:t xml:space="preserve"> </w:t>
            </w:r>
            <w:r>
              <w:rPr>
                <w:rFonts w:hint="cs"/>
                <w:rtl/>
              </w:rPr>
              <w:t>בין</w:t>
            </w:r>
            <w:r>
              <w:rPr>
                <w:rtl/>
              </w:rPr>
              <w:t xml:space="preserve"> </w:t>
            </w:r>
            <w:r>
              <w:rPr>
                <w:rFonts w:hint="cs"/>
                <w:rtl/>
              </w:rPr>
              <w:t>נוירון</w:t>
            </w:r>
            <w:r>
              <w:rPr>
                <w:rtl/>
              </w:rPr>
              <w:t xml:space="preserve"> </w:t>
            </w:r>
            <w:r>
              <w:rPr>
                <w:rFonts w:hint="cs"/>
                <w:rtl/>
              </w:rPr>
              <w:t>לתא</w:t>
            </w:r>
            <w:r>
              <w:rPr>
                <w:rtl/>
              </w:rPr>
              <w:t xml:space="preserve"> </w:t>
            </w:r>
            <w:r>
              <w:rPr>
                <w:rFonts w:hint="cs"/>
                <w:rtl/>
              </w:rPr>
              <w:t>המטרה</w:t>
            </w:r>
            <w:r>
              <w:rPr>
                <w:rtl/>
              </w:rPr>
              <w:t xml:space="preserve"> </w:t>
            </w:r>
            <w:r>
              <w:rPr>
                <w:rFonts w:hint="cs"/>
                <w:rtl/>
              </w:rPr>
              <w:t>שלו</w:t>
            </w:r>
            <w:r>
              <w:rPr>
                <w:rtl/>
              </w:rPr>
              <w:t xml:space="preserve">, </w:t>
            </w:r>
            <w:r>
              <w:rPr>
                <w:rFonts w:hint="cs"/>
                <w:rtl/>
              </w:rPr>
              <w:t>שדרכו</w:t>
            </w:r>
            <w:r>
              <w:rPr>
                <w:rtl/>
              </w:rPr>
              <w:t xml:space="preserve"> </w:t>
            </w:r>
            <w:r>
              <w:rPr>
                <w:rFonts w:hint="cs"/>
                <w:rtl/>
              </w:rPr>
              <w:t>מועבר</w:t>
            </w:r>
            <w:r>
              <w:rPr>
                <w:rtl/>
              </w:rPr>
              <w:t xml:space="preserve"> </w:t>
            </w:r>
            <w:r>
              <w:rPr>
                <w:rFonts w:hint="cs"/>
                <w:rtl/>
              </w:rPr>
              <w:t>האות</w:t>
            </w:r>
            <w:r>
              <w:rPr>
                <w:rtl/>
              </w:rPr>
              <w:t xml:space="preserve"> </w:t>
            </w:r>
            <w:r>
              <w:rPr>
                <w:rFonts w:hint="cs"/>
                <w:rtl/>
              </w:rPr>
              <w:t>העצבי</w:t>
            </w:r>
            <w:r>
              <w:rPr>
                <w:rtl/>
              </w:rPr>
              <w:t xml:space="preserve"> </w:t>
            </w:r>
            <w:r>
              <w:rPr>
                <w:rFonts w:hint="cs"/>
                <w:rtl/>
              </w:rPr>
              <w:t>כאות</w:t>
            </w:r>
            <w:r>
              <w:rPr>
                <w:rtl/>
              </w:rPr>
              <w:t xml:space="preserve"> </w:t>
            </w:r>
            <w:r>
              <w:rPr>
                <w:rFonts w:hint="cs"/>
                <w:rtl/>
              </w:rPr>
              <w:t>כימי</w:t>
            </w:r>
            <w:r>
              <w:t xml:space="preserve"> </w:t>
            </w:r>
          </w:p>
        </w:tc>
      </w:tr>
      <w:tr w:rsidR="0029590A" w:rsidTr="00A668F4">
        <w:tc>
          <w:tcPr>
            <w:tcW w:w="1152" w:type="dxa"/>
            <w:shd w:val="clear" w:color="auto" w:fill="auto"/>
          </w:tcPr>
          <w:p w:rsidR="0029590A" w:rsidRDefault="0029590A" w:rsidP="00A668F4">
            <w:pPr>
              <w:spacing w:after="0"/>
            </w:pPr>
            <w:r>
              <w:t xml:space="preserve"> </w:t>
            </w:r>
          </w:p>
        </w:tc>
        <w:tc>
          <w:tcPr>
            <w:tcW w:w="7603" w:type="dxa"/>
            <w:shd w:val="clear" w:color="auto" w:fill="auto"/>
          </w:tcPr>
          <w:p w:rsidR="0029590A" w:rsidRDefault="0029590A" w:rsidP="00A668F4">
            <w:pPr>
              <w:spacing w:after="0"/>
            </w:pPr>
            <w:r>
              <w:rPr>
                <w:rFonts w:hint="cs"/>
                <w:rtl/>
              </w:rPr>
              <w:t>מרווח</w:t>
            </w:r>
            <w:r>
              <w:rPr>
                <w:rtl/>
              </w:rPr>
              <w:t xml:space="preserve"> </w:t>
            </w:r>
            <w:r>
              <w:rPr>
                <w:rFonts w:hint="cs"/>
                <w:rtl/>
              </w:rPr>
              <w:t>זעיר</w:t>
            </w:r>
            <w:r>
              <w:rPr>
                <w:rtl/>
              </w:rPr>
              <w:t xml:space="preserve"> </w:t>
            </w:r>
            <w:r>
              <w:rPr>
                <w:rFonts w:hint="cs"/>
                <w:rtl/>
              </w:rPr>
              <w:t>בין</w:t>
            </w:r>
            <w:r>
              <w:rPr>
                <w:rtl/>
              </w:rPr>
              <w:t xml:space="preserve"> </w:t>
            </w:r>
            <w:r>
              <w:rPr>
                <w:rFonts w:hint="cs"/>
                <w:rtl/>
              </w:rPr>
              <w:t>נוירון</w:t>
            </w:r>
            <w:r>
              <w:rPr>
                <w:rtl/>
              </w:rPr>
              <w:t xml:space="preserve"> </w:t>
            </w:r>
            <w:r>
              <w:rPr>
                <w:rFonts w:hint="cs"/>
                <w:rtl/>
              </w:rPr>
              <w:t>לתא</w:t>
            </w:r>
            <w:r>
              <w:rPr>
                <w:rtl/>
              </w:rPr>
              <w:t xml:space="preserve"> </w:t>
            </w:r>
            <w:r>
              <w:rPr>
                <w:rFonts w:hint="cs"/>
                <w:rtl/>
              </w:rPr>
              <w:t>המטרה</w:t>
            </w:r>
            <w:r>
              <w:rPr>
                <w:rtl/>
              </w:rPr>
              <w:t xml:space="preserve"> </w:t>
            </w:r>
            <w:r>
              <w:rPr>
                <w:rFonts w:hint="cs"/>
                <w:rtl/>
              </w:rPr>
              <w:t>שלו</w:t>
            </w:r>
            <w:r>
              <w:rPr>
                <w:rtl/>
              </w:rPr>
              <w:t xml:space="preserve">, </w:t>
            </w:r>
            <w:r>
              <w:rPr>
                <w:rFonts w:hint="cs"/>
                <w:rtl/>
              </w:rPr>
              <w:t>שדרכו</w:t>
            </w:r>
            <w:r>
              <w:rPr>
                <w:rtl/>
              </w:rPr>
              <w:t xml:space="preserve"> </w:t>
            </w:r>
            <w:r>
              <w:rPr>
                <w:rFonts w:hint="cs"/>
                <w:rtl/>
              </w:rPr>
              <w:t>מועבר</w:t>
            </w:r>
            <w:r>
              <w:rPr>
                <w:rtl/>
              </w:rPr>
              <w:t xml:space="preserve"> </w:t>
            </w:r>
            <w:r>
              <w:rPr>
                <w:rFonts w:hint="cs"/>
                <w:rtl/>
              </w:rPr>
              <w:t>האות</w:t>
            </w:r>
            <w:r>
              <w:rPr>
                <w:rtl/>
              </w:rPr>
              <w:t xml:space="preserve"> </w:t>
            </w:r>
            <w:r>
              <w:rPr>
                <w:rFonts w:hint="cs"/>
                <w:rtl/>
              </w:rPr>
              <w:t>העצבי</w:t>
            </w:r>
            <w:r>
              <w:rPr>
                <w:rtl/>
              </w:rPr>
              <w:t xml:space="preserve"> </w:t>
            </w:r>
            <w:r>
              <w:rPr>
                <w:rFonts w:hint="cs"/>
                <w:rtl/>
              </w:rPr>
              <w:t>כאות</w:t>
            </w:r>
            <w:r>
              <w:rPr>
                <w:rtl/>
              </w:rPr>
              <w:t xml:space="preserve"> </w:t>
            </w:r>
            <w:r>
              <w:rPr>
                <w:rFonts w:hint="cs"/>
                <w:rtl/>
              </w:rPr>
              <w:t>חשמלי</w:t>
            </w:r>
            <w:r>
              <w:t xml:space="preserve">. </w:t>
            </w:r>
          </w:p>
        </w:tc>
      </w:tr>
    </w:tbl>
    <w:p w:rsidR="0029590A" w:rsidRDefault="0029590A" w:rsidP="0029590A">
      <w:pPr>
        <w:rPr>
          <w:rtl/>
        </w:rPr>
      </w:pPr>
    </w:p>
    <w:p w:rsidR="0029590A" w:rsidRDefault="0029590A" w:rsidP="0029590A">
      <w:pPr>
        <w:rPr>
          <w:rtl/>
        </w:rPr>
      </w:pPr>
    </w:p>
    <w:p w:rsidR="0029590A" w:rsidRDefault="0029590A" w:rsidP="0029590A">
      <w:pPr>
        <w:pStyle w:val="2"/>
      </w:pPr>
      <w:r>
        <w:t xml:space="preserve">1.21 </w:t>
      </w:r>
      <w:r>
        <w:rPr>
          <w:rFonts w:hint="cs"/>
          <w:rtl/>
        </w:rPr>
        <w:t>מעבר</w:t>
      </w:r>
      <w:r>
        <w:rPr>
          <w:rtl/>
        </w:rPr>
        <w:t xml:space="preserve"> </w:t>
      </w:r>
      <w:r>
        <w:rPr>
          <w:rFonts w:hint="cs"/>
          <w:rtl/>
        </w:rPr>
        <w:t>האות</w:t>
      </w:r>
      <w:r>
        <w:rPr>
          <w:rtl/>
        </w:rPr>
        <w:t xml:space="preserve"> </w:t>
      </w:r>
      <w:r>
        <w:rPr>
          <w:rFonts w:hint="cs"/>
          <w:rtl/>
        </w:rPr>
        <w:t>העצבי</w:t>
      </w:r>
      <w:r>
        <w:t xml:space="preserve"> </w:t>
      </w:r>
    </w:p>
    <w:p w:rsidR="0029590A" w:rsidRDefault="0029590A" w:rsidP="0029590A">
      <w:pPr>
        <w:rPr>
          <w:rtl/>
        </w:rPr>
      </w:pPr>
      <w:r>
        <w:rPr>
          <w:noProof/>
        </w:rPr>
        <w:drawing>
          <wp:inline distT="0" distB="0" distL="0" distR="0" wp14:anchorId="7FD3EE4E" wp14:editId="006A1FCD">
            <wp:extent cx="3715385" cy="3178810"/>
            <wp:effectExtent l="0" t="0" r="0" b="2540"/>
            <wp:docPr id="15" name="תמונה 15" descr="5guhtbJGy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guhtbJGyH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29590A" w:rsidRDefault="0029590A" w:rsidP="0029590A">
      <w:pPr>
        <w:rPr>
          <w:rtl/>
        </w:rPr>
      </w:pPr>
    </w:p>
    <w:p w:rsidR="0029590A" w:rsidRDefault="0029590A" w:rsidP="0029590A">
      <w:pPr>
        <w:rPr>
          <w:rtl/>
        </w:rPr>
      </w:pPr>
    </w:p>
    <w:p w:rsidR="0029590A" w:rsidRDefault="0029590A" w:rsidP="0029590A">
      <w:pPr>
        <w:rPr>
          <w:rtl/>
        </w:rPr>
      </w:pPr>
      <w:r>
        <w:rPr>
          <w:noProof/>
        </w:rPr>
        <w:lastRenderedPageBreak/>
        <w:drawing>
          <wp:inline distT="0" distB="0" distL="0" distR="0">
            <wp:extent cx="3713480" cy="3180715"/>
            <wp:effectExtent l="0" t="0" r="1270" b="635"/>
            <wp:docPr id="40" name="תמונה 40" descr="5jSw6qRRa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jSw6qRRa7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3480" cy="3180715"/>
                    </a:xfrm>
                    <a:prstGeom prst="rect">
                      <a:avLst/>
                    </a:prstGeom>
                    <a:noFill/>
                    <a:ln>
                      <a:noFill/>
                    </a:ln>
                  </pic:spPr>
                </pic:pic>
              </a:graphicData>
            </a:graphic>
          </wp:inline>
        </w:drawing>
      </w:r>
    </w:p>
    <w:p w:rsidR="0029590A" w:rsidRDefault="0029590A" w:rsidP="0029590A">
      <w:pPr>
        <w:rPr>
          <w:rtl/>
        </w:rPr>
      </w:pPr>
    </w:p>
    <w:p w:rsidR="0029590A" w:rsidRDefault="0029590A" w:rsidP="0029590A">
      <w:pPr>
        <w:rPr>
          <w:rtl/>
        </w:rPr>
      </w:pPr>
      <w:r>
        <w:rPr>
          <w:noProof/>
        </w:rPr>
        <w:drawing>
          <wp:inline distT="0" distB="0" distL="0" distR="0">
            <wp:extent cx="3713480" cy="3180715"/>
            <wp:effectExtent l="0" t="0" r="1270" b="635"/>
            <wp:docPr id="41" name="תמונה 41" descr="6f8Pco2y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f8Pco2ybB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3480" cy="3180715"/>
                    </a:xfrm>
                    <a:prstGeom prst="rect">
                      <a:avLst/>
                    </a:prstGeom>
                    <a:noFill/>
                    <a:ln>
                      <a:noFill/>
                    </a:ln>
                  </pic:spPr>
                </pic:pic>
              </a:graphicData>
            </a:graphic>
          </wp:inline>
        </w:drawing>
      </w:r>
    </w:p>
    <w:p w:rsidR="0029590A" w:rsidRDefault="0029590A" w:rsidP="0029590A">
      <w:pPr>
        <w:rPr>
          <w:rtl/>
        </w:rPr>
      </w:pPr>
      <w:r>
        <w:rPr>
          <w:noProof/>
        </w:rPr>
        <w:lastRenderedPageBreak/>
        <w:drawing>
          <wp:inline distT="0" distB="0" distL="0" distR="0" wp14:anchorId="2C318AE3" wp14:editId="03A9F25F">
            <wp:extent cx="3715385" cy="3178810"/>
            <wp:effectExtent l="0" t="0" r="0" b="2540"/>
            <wp:docPr id="8" name="תמונה 8" descr="6fUKnJGG4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fUKnJGG4s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5385" cy="3178810"/>
                    </a:xfrm>
                    <a:prstGeom prst="rect">
                      <a:avLst/>
                    </a:prstGeom>
                    <a:noFill/>
                    <a:ln>
                      <a:noFill/>
                    </a:ln>
                  </pic:spPr>
                </pic:pic>
              </a:graphicData>
            </a:graphic>
          </wp:inline>
        </w:drawing>
      </w:r>
    </w:p>
    <w:p w:rsidR="0029590A" w:rsidRDefault="0029590A" w:rsidP="0029590A">
      <w:pPr>
        <w:rPr>
          <w:rtl/>
        </w:rPr>
      </w:pPr>
    </w:p>
    <w:p w:rsidR="0029590A" w:rsidRDefault="0029590A">
      <w:pPr>
        <w:bidi w:val="0"/>
        <w:spacing w:after="0" w:line="240" w:lineRule="auto"/>
        <w:jc w:val="left"/>
        <w:rPr>
          <w:rtl/>
        </w:rPr>
      </w:pPr>
      <w:r>
        <w:rPr>
          <w:rtl/>
        </w:rPr>
        <w:br w:type="page"/>
      </w:r>
    </w:p>
    <w:p w:rsidR="0076240F" w:rsidRPr="0029590A" w:rsidRDefault="0029590A" w:rsidP="0029590A">
      <w:pPr>
        <w:ind w:firstLine="720"/>
        <w:rPr>
          <w:rFonts w:asciiTheme="majorHAnsi" w:eastAsiaTheme="majorEastAsia" w:hAnsiTheme="majorHAnsi" w:cstheme="majorBidi"/>
          <w:b/>
          <w:bCs/>
          <w:color w:val="343B64" w:themeColor="accent1"/>
          <w:sz w:val="26"/>
          <w:szCs w:val="26"/>
          <w:rtl/>
        </w:rPr>
      </w:pPr>
      <w:r>
        <w:rPr>
          <w:noProof/>
          <w:rtl/>
        </w:rPr>
        <w:lastRenderedPageBreak/>
        <w:drawing>
          <wp:anchor distT="0" distB="0" distL="114300" distR="114300" simplePos="0" relativeHeight="251675648" behindDoc="0" locked="0" layoutInCell="1" allowOverlap="1" wp14:anchorId="5CF675CA" wp14:editId="7611A71D">
            <wp:simplePos x="0" y="0"/>
            <wp:positionH relativeFrom="column">
              <wp:posOffset>5346700</wp:posOffset>
            </wp:positionH>
            <wp:positionV relativeFrom="paragraph">
              <wp:posOffset>-109800</wp:posOffset>
            </wp:positionV>
            <wp:extent cx="536400" cy="536400"/>
            <wp:effectExtent l="0" t="0" r="0" b="0"/>
            <wp:wrapNone/>
            <wp:docPr id="42" name="תמונה 42"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40F" w:rsidRPr="0029590A">
        <w:rPr>
          <w:rFonts w:asciiTheme="majorHAnsi" w:eastAsiaTheme="majorEastAsia" w:hAnsiTheme="majorHAnsi" w:cstheme="majorBidi" w:hint="cs"/>
          <w:b/>
          <w:bCs/>
          <w:color w:val="343B64" w:themeColor="accent1"/>
          <w:sz w:val="26"/>
          <w:szCs w:val="26"/>
          <w:rtl/>
        </w:rPr>
        <w:t xml:space="preserve">לאחר הפעילות המקוונת </w:t>
      </w:r>
      <w:r w:rsidR="0076240F" w:rsidRPr="0029590A">
        <w:rPr>
          <w:rFonts w:asciiTheme="majorHAnsi" w:eastAsiaTheme="majorEastAsia" w:hAnsiTheme="majorHAnsi" w:cstheme="majorBidi"/>
          <w:b/>
          <w:bCs/>
          <w:color w:val="343B64" w:themeColor="accent1"/>
          <w:sz w:val="26"/>
          <w:szCs w:val="26"/>
          <w:rtl/>
        </w:rPr>
        <w:t>–</w:t>
      </w:r>
      <w:r w:rsidR="0076240F" w:rsidRPr="0029590A">
        <w:rPr>
          <w:rFonts w:asciiTheme="majorHAnsi" w:eastAsiaTheme="majorEastAsia" w:hAnsiTheme="majorHAnsi" w:cstheme="majorBidi" w:hint="cs"/>
          <w:b/>
          <w:bCs/>
          <w:color w:val="343B64" w:themeColor="accent1"/>
          <w:sz w:val="26"/>
          <w:szCs w:val="26"/>
          <w:rtl/>
        </w:rPr>
        <w:t xml:space="preserve"> המשך במליאה:</w:t>
      </w:r>
    </w:p>
    <w:p w:rsidR="0029590A" w:rsidRDefault="0029590A" w:rsidP="0076240F">
      <w:pPr>
        <w:rPr>
          <w:b/>
          <w:bCs/>
          <w:sz w:val="28"/>
          <w:szCs w:val="28"/>
          <w:rtl/>
        </w:rPr>
      </w:pPr>
    </w:p>
    <w:p w:rsidR="009F2BB0" w:rsidRPr="0076240F" w:rsidRDefault="00A3623B" w:rsidP="009C35B1">
      <w:pPr>
        <w:pStyle w:val="2"/>
        <w:rPr>
          <w:rtl/>
        </w:rPr>
      </w:pPr>
      <w:r w:rsidRPr="00A3623B">
        <w:rPr>
          <w:rFonts w:hint="cs"/>
          <w:rtl/>
        </w:rPr>
        <w:t xml:space="preserve">בעיות בתקשורת </w:t>
      </w:r>
      <w:r>
        <w:rPr>
          <w:rFonts w:hint="cs"/>
          <w:rtl/>
        </w:rPr>
        <w:t>מערכת העצבים גורמות להפרעות</w:t>
      </w:r>
      <w:r w:rsidR="00E21923">
        <w:rPr>
          <w:rFonts w:hint="cs"/>
          <w:rtl/>
        </w:rPr>
        <w:t xml:space="preserve"> בתפקוד</w:t>
      </w:r>
    </w:p>
    <w:p w:rsidR="000C32D5" w:rsidRDefault="000C32D5" w:rsidP="000C32D5">
      <w:pPr>
        <w:rPr>
          <w:rtl/>
        </w:rPr>
      </w:pPr>
      <w:r>
        <w:rPr>
          <w:rFonts w:hint="cs"/>
          <w:rtl/>
        </w:rPr>
        <w:t>ראינו שבאמצעות תקשורת בין נוירונים מתאפשרת זרימה של מידע במערכת העצבים. התפקוד של המערכת תלוי בזרימת המידע הזו, ועל כך נלמד בהרחבה במהלך השנה. מה קורה כאשר התקשורת נפגעת? נתייחס כעת לשני סוגים של מצבים שבהם תקשורת מערכת העצבים מופרעת: מצב של מחלה שמתפתחת בגוף ומצב של שיבוש בתקשורת עקב נטילת חומרים מסוכנים.</w:t>
      </w:r>
    </w:p>
    <w:p w:rsidR="009F2BB0" w:rsidRDefault="009F2BB0" w:rsidP="009F2BB0">
      <w:pPr>
        <w:rPr>
          <w:rtl/>
        </w:rPr>
      </w:pPr>
      <w:r>
        <w:rPr>
          <w:rFonts w:hint="cs"/>
          <w:rtl/>
        </w:rPr>
        <w:t xml:space="preserve">1) </w:t>
      </w:r>
      <w:r w:rsidRPr="00EA2130">
        <w:rPr>
          <w:b/>
          <w:bCs/>
        </w:rPr>
        <w:t>ALS</w:t>
      </w:r>
      <w:r w:rsidRPr="00EA2130">
        <w:rPr>
          <w:rFonts w:hint="cs"/>
          <w:b/>
          <w:bCs/>
          <w:rtl/>
        </w:rPr>
        <w:t>, מחלת ניוון שרירים</w:t>
      </w:r>
      <w:r>
        <w:rPr>
          <w:rFonts w:hint="cs"/>
          <w:rtl/>
        </w:rPr>
        <w:t xml:space="preserve"> </w:t>
      </w:r>
      <w:r>
        <w:rPr>
          <w:rtl/>
        </w:rPr>
        <w:t>–</w:t>
      </w:r>
      <w:r>
        <w:rPr>
          <w:rFonts w:hint="cs"/>
          <w:rtl/>
        </w:rPr>
        <w:t xml:space="preserve"> מחלה שבה נפגעת התקשורת בין נוירונים של מערכת העצבים ההיקפית עם השרירים, מה שמוביל לקושי לבצע תנועה ולבסוף ניוון של השריר.</w:t>
      </w:r>
    </w:p>
    <w:p w:rsidR="007F155A" w:rsidRDefault="0029590A" w:rsidP="0029590A">
      <w:pPr>
        <w:ind w:left="720"/>
        <w:jc w:val="left"/>
        <w:rPr>
          <w:rtl/>
        </w:rPr>
      </w:pPr>
      <w:r>
        <w:rPr>
          <w:noProof/>
          <w:rtl/>
        </w:rPr>
        <w:drawing>
          <wp:anchor distT="0" distB="0" distL="114300" distR="114300" simplePos="0" relativeHeight="251677696" behindDoc="0" locked="0" layoutInCell="1" allowOverlap="1" wp14:anchorId="5E34D71D" wp14:editId="2C2D620E">
            <wp:simplePos x="0" y="0"/>
            <wp:positionH relativeFrom="column">
              <wp:posOffset>5346700</wp:posOffset>
            </wp:positionH>
            <wp:positionV relativeFrom="paragraph">
              <wp:posOffset>11650</wp:posOffset>
            </wp:positionV>
            <wp:extent cx="536400" cy="536400"/>
            <wp:effectExtent l="0" t="0" r="0" b="0"/>
            <wp:wrapNone/>
            <wp:docPr id="43" name="תמונה 43"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55A">
        <w:rPr>
          <w:rFonts w:hint="cs"/>
          <w:rtl/>
        </w:rPr>
        <w:t xml:space="preserve">לקריאה נוספת: </w:t>
      </w:r>
      <w:hyperlink r:id="rId35" w:history="1">
        <w:r w:rsidR="007F155A" w:rsidRPr="00077A3D">
          <w:rPr>
            <w:rStyle w:val="Hyperlink"/>
          </w:rPr>
          <w:t>http://israls.org.il/%D7%9E%D7%94%D7%99-%D7%9E%D7%97%D7%9C%D7%AA-als</w:t>
        </w:r>
        <w:r w:rsidR="007F155A" w:rsidRPr="00077A3D">
          <w:rPr>
            <w:rStyle w:val="Hyperlink"/>
            <w:rtl/>
          </w:rPr>
          <w:t>/</w:t>
        </w:r>
      </w:hyperlink>
      <w:r w:rsidR="007F155A">
        <w:rPr>
          <w:rFonts w:hint="cs"/>
          <w:rtl/>
        </w:rPr>
        <w:t xml:space="preserve"> </w:t>
      </w:r>
    </w:p>
    <w:p w:rsidR="009F2BB0" w:rsidRDefault="00645C64" w:rsidP="0029590A">
      <w:pPr>
        <w:ind w:left="720"/>
        <w:rPr>
          <w:rtl/>
        </w:rPr>
      </w:pPr>
      <w:r>
        <w:rPr>
          <w:rFonts w:hint="cs"/>
          <w:rtl/>
        </w:rPr>
        <w:t>מומלץ להראות בכיתה את ה</w:t>
      </w:r>
      <w:r w:rsidR="009F2BB0">
        <w:rPr>
          <w:rFonts w:hint="cs"/>
          <w:rtl/>
        </w:rPr>
        <w:t xml:space="preserve">סרטון </w:t>
      </w:r>
      <w:r>
        <w:rPr>
          <w:rFonts w:hint="cs"/>
          <w:rtl/>
        </w:rPr>
        <w:t>הבא:</w:t>
      </w:r>
    </w:p>
    <w:p w:rsidR="009F2BB0" w:rsidRDefault="00653EC6" w:rsidP="0029590A">
      <w:pPr>
        <w:ind w:left="720"/>
        <w:rPr>
          <w:rtl/>
        </w:rPr>
      </w:pPr>
      <w:hyperlink r:id="rId36" w:history="1">
        <w:r w:rsidR="009F2BB0" w:rsidRPr="00E27906">
          <w:rPr>
            <w:rStyle w:val="Hyperlink"/>
          </w:rPr>
          <w:t>https://www.youtube.com/watch?v=JNZcC_3YLuo</w:t>
        </w:r>
      </w:hyperlink>
      <w:r w:rsidR="009F2BB0">
        <w:rPr>
          <w:rFonts w:hint="cs"/>
          <w:rtl/>
        </w:rPr>
        <w:t xml:space="preserve"> </w:t>
      </w:r>
    </w:p>
    <w:p w:rsidR="000C32D5" w:rsidRDefault="000C32D5" w:rsidP="009F2BB0">
      <w:pPr>
        <w:rPr>
          <w:rtl/>
        </w:rPr>
      </w:pPr>
    </w:p>
    <w:p w:rsidR="009F2BB0" w:rsidRDefault="009F2BB0" w:rsidP="009F2BB0">
      <w:pPr>
        <w:rPr>
          <w:rFonts w:ascii="Calibri" w:eastAsia="Calibri" w:hAnsi="Calibri"/>
          <w:rtl/>
        </w:rPr>
      </w:pPr>
      <w:r>
        <w:rPr>
          <w:rFonts w:hint="cs"/>
          <w:rtl/>
        </w:rPr>
        <w:t xml:space="preserve">2) </w:t>
      </w:r>
      <w:r w:rsidRPr="0097521D">
        <w:rPr>
          <w:rFonts w:hint="cs"/>
          <w:b/>
          <w:bCs/>
          <w:rtl/>
        </w:rPr>
        <w:t>שימוש בסמים</w:t>
      </w:r>
      <w:r>
        <w:rPr>
          <w:rFonts w:hint="cs"/>
          <w:rtl/>
        </w:rPr>
        <w:t xml:space="preserve"> </w:t>
      </w:r>
      <w:r>
        <w:rPr>
          <w:rtl/>
        </w:rPr>
        <w:t>–</w:t>
      </w:r>
      <w:r>
        <w:rPr>
          <w:rFonts w:hint="cs"/>
          <w:rtl/>
        </w:rPr>
        <w:t xml:space="preserve"> כדי לתפקד, </w:t>
      </w:r>
      <w:r>
        <w:rPr>
          <w:rFonts w:ascii="Calibri" w:eastAsia="Calibri" w:hAnsi="Calibri" w:hint="cs"/>
          <w:rtl/>
        </w:rPr>
        <w:t>מערכת העצבים צריכה לקיים תקשורת ערה בין הנוירונים לבין תאי המטרה שלהם. כמו שלמדנו, התקשורת הזו מתרחשת ב</w:t>
      </w:r>
      <w:r w:rsidRPr="009F2BB0">
        <w:rPr>
          <w:rFonts w:ascii="Calibri" w:eastAsia="Calibri" w:hAnsi="Calibri" w:hint="cs"/>
          <w:b/>
          <w:bCs/>
          <w:rtl/>
        </w:rPr>
        <w:t>סינפסה</w:t>
      </w:r>
      <w:r>
        <w:rPr>
          <w:rFonts w:ascii="Calibri" w:eastAsia="Calibri" w:hAnsi="Calibri" w:hint="cs"/>
          <w:rtl/>
        </w:rPr>
        <w:t xml:space="preserve">, שם משתחרר </w:t>
      </w:r>
      <w:r w:rsidRPr="009F2BB0">
        <w:rPr>
          <w:rFonts w:ascii="Calibri" w:eastAsia="Calibri" w:hAnsi="Calibri" w:hint="cs"/>
          <w:b/>
          <w:bCs/>
          <w:rtl/>
        </w:rPr>
        <w:t>חומר</w:t>
      </w:r>
      <w:r w:rsidRPr="009F2BB0">
        <w:rPr>
          <w:rFonts w:ascii="Calibri" w:eastAsia="Calibri" w:hAnsi="Calibri"/>
          <w:b/>
          <w:bCs/>
          <w:rtl/>
        </w:rPr>
        <w:t xml:space="preserve"> </w:t>
      </w:r>
      <w:r w:rsidRPr="009F2BB0">
        <w:rPr>
          <w:rFonts w:ascii="Calibri" w:eastAsia="Calibri" w:hAnsi="Calibri" w:hint="cs"/>
          <w:b/>
          <w:bCs/>
          <w:rtl/>
        </w:rPr>
        <w:t>כימי</w:t>
      </w:r>
      <w:r w:rsidRPr="009F2BB0">
        <w:rPr>
          <w:rFonts w:ascii="Calibri" w:eastAsia="Calibri" w:hAnsi="Calibri"/>
          <w:b/>
          <w:bCs/>
          <w:rtl/>
        </w:rPr>
        <w:t xml:space="preserve"> </w:t>
      </w:r>
      <w:r>
        <w:rPr>
          <w:rFonts w:ascii="Calibri" w:eastAsia="Calibri" w:hAnsi="Calibri" w:hint="cs"/>
          <w:rtl/>
        </w:rPr>
        <w:t>מהנוירון הקדם-סינפטי ומשפיע על תא המטרה. חשבו מה יקרה אם נחדיר באופן מלאכותי חומר כימי לסינפסות ברחבי המוח... תאי מטרה יפעלו באופן עצמאי. זוהי פעולתם של תרופות וסמים שמשפיעים על מערכת העצבים. נטילת סמים שגורמים להזיות או לשינוי במצב הרוח, היא למעשה החדרה מלאכותית של חומרים כימיים לסינפסות, אשר משנה באופן בלתי מבוקר את התקשורת במוח ואת התפקוד שלו. השינויים הכימיים יכולים להישאר לאורך זמן ואף לגרום לנזק בלתי הפיך לתפקודים מוחיים.</w:t>
      </w:r>
      <w:r w:rsidR="0029590A">
        <w:rPr>
          <w:rFonts w:ascii="Calibri" w:eastAsia="Calibri" w:hAnsi="Calibri" w:hint="cs"/>
          <w:rtl/>
        </w:rPr>
        <w:t xml:space="preserve"> </w:t>
      </w:r>
    </w:p>
    <w:p w:rsidR="0029590A" w:rsidRDefault="0029590A" w:rsidP="0029590A">
      <w:pPr>
        <w:spacing w:after="0" w:line="240" w:lineRule="auto"/>
        <w:jc w:val="left"/>
        <w:rPr>
          <w:rFonts w:asciiTheme="majorHAnsi" w:hAnsiTheme="majorHAnsi" w:cstheme="majorHAnsi"/>
          <w:rtl/>
        </w:rPr>
      </w:pPr>
      <w:r w:rsidRPr="009438AF">
        <w:rPr>
          <w:rFonts w:asciiTheme="majorHAnsi" w:hAnsiTheme="majorHAnsi" w:cstheme="majorHAnsi"/>
          <w:rtl/>
        </w:rPr>
        <w:t xml:space="preserve">השפעת סם מסוג קוקאין על </w:t>
      </w:r>
      <w:r>
        <w:rPr>
          <w:rFonts w:asciiTheme="majorHAnsi" w:hAnsiTheme="majorHAnsi" w:cstheme="majorHAnsi" w:hint="cs"/>
          <w:rtl/>
        </w:rPr>
        <w:t>הרכב וכמות החומרים ב</w:t>
      </w:r>
      <w:r>
        <w:rPr>
          <w:rFonts w:asciiTheme="majorHAnsi" w:hAnsiTheme="majorHAnsi" w:cstheme="majorHAnsi"/>
          <w:rtl/>
        </w:rPr>
        <w:t>סינפסה</w:t>
      </w:r>
      <w:r>
        <w:rPr>
          <w:rFonts w:asciiTheme="majorHAnsi" w:hAnsiTheme="majorHAnsi" w:cstheme="majorHAnsi" w:hint="cs"/>
          <w:rtl/>
        </w:rPr>
        <w:t>.</w:t>
      </w:r>
    </w:p>
    <w:p w:rsidR="0029590A" w:rsidRDefault="0029590A" w:rsidP="0029590A">
      <w:pPr>
        <w:spacing w:after="0" w:line="240" w:lineRule="auto"/>
        <w:jc w:val="left"/>
        <w:rPr>
          <w:rFonts w:asciiTheme="majorHAnsi" w:hAnsiTheme="majorHAnsi" w:cstheme="majorHAnsi"/>
          <w:rtl/>
        </w:rPr>
      </w:pPr>
      <w:r>
        <w:rPr>
          <w:rFonts w:asciiTheme="majorHAnsi" w:hAnsiTheme="majorHAnsi" w:cstheme="majorHAnsi" w:hint="cs"/>
          <w:rtl/>
        </w:rPr>
        <w:t xml:space="preserve">זוהי הדמיה, בהתחלה רואים מצב נורמלי וצריך ללחוץ מימין למטה </w:t>
      </w:r>
      <w:r>
        <w:rPr>
          <w:rFonts w:asciiTheme="majorHAnsi" w:hAnsiTheme="majorHAnsi" w:cstheme="majorHAnsi"/>
        </w:rPr>
        <w:t>Add cocaine</w:t>
      </w:r>
      <w:r>
        <w:rPr>
          <w:rFonts w:asciiTheme="majorHAnsi" w:hAnsiTheme="majorHAnsi" w:cstheme="majorHAnsi" w:hint="cs"/>
          <w:rtl/>
        </w:rPr>
        <w:t xml:space="preserve"> ורואים את האפקט: </w:t>
      </w:r>
    </w:p>
    <w:p w:rsidR="0029590A" w:rsidRPr="0064093A" w:rsidRDefault="00653EC6" w:rsidP="0029590A">
      <w:pPr>
        <w:rPr>
          <w:rStyle w:val="Hyperlink"/>
          <w:rtl/>
        </w:rPr>
      </w:pPr>
      <w:hyperlink r:id="rId37" w:history="1">
        <w:r w:rsidR="0029590A" w:rsidRPr="0064093A">
          <w:rPr>
            <w:rStyle w:val="Hyperlink"/>
            <w:rFonts w:ascii="Calibri" w:eastAsia="Calibri" w:hAnsi="Calibri"/>
          </w:rPr>
          <w:t>http://www.thirteen.org/closetohome/animation/coca-anim-main.html</w:t>
        </w:r>
      </w:hyperlink>
    </w:p>
    <w:p w:rsidR="009F2BB0" w:rsidRDefault="004E4455" w:rsidP="009F2BB0">
      <w:pPr>
        <w:rPr>
          <w:rFonts w:ascii="Calibri" w:eastAsia="Calibri" w:hAnsi="Calibri"/>
          <w:rtl/>
        </w:rPr>
      </w:pPr>
      <w:r>
        <w:rPr>
          <w:noProof/>
          <w:rtl/>
        </w:rPr>
        <w:drawing>
          <wp:anchor distT="0" distB="0" distL="114300" distR="114300" simplePos="0" relativeHeight="251669504" behindDoc="0" locked="0" layoutInCell="1" allowOverlap="1" wp14:anchorId="627A4B68" wp14:editId="08ABC314">
            <wp:simplePos x="0" y="0"/>
            <wp:positionH relativeFrom="column">
              <wp:posOffset>5346700</wp:posOffset>
            </wp:positionH>
            <wp:positionV relativeFrom="paragraph">
              <wp:posOffset>135255</wp:posOffset>
            </wp:positionV>
            <wp:extent cx="536400" cy="536400"/>
            <wp:effectExtent l="0" t="0" r="0" b="0"/>
            <wp:wrapNone/>
            <wp:docPr id="6" name="תמונה 6"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BB0" w:rsidRPr="0097521D" w:rsidRDefault="004E4455" w:rsidP="004E4455">
      <w:pPr>
        <w:ind w:left="720"/>
        <w:rPr>
          <w:rFonts w:ascii="Calibri" w:eastAsia="Calibri" w:hAnsi="Calibri"/>
          <w:rtl/>
        </w:rPr>
      </w:pPr>
      <w:r w:rsidRPr="004E4455">
        <w:rPr>
          <w:rFonts w:ascii="Calibri" w:eastAsia="Calibri" w:hAnsi="Calibri" w:hint="cs"/>
          <w:b/>
          <w:bCs/>
          <w:rtl/>
        </w:rPr>
        <w:t xml:space="preserve">התנסות מקוונת: </w:t>
      </w:r>
      <w:r w:rsidR="009F2BB0" w:rsidRPr="0097521D">
        <w:rPr>
          <w:rFonts w:ascii="Calibri" w:eastAsia="Calibri" w:hAnsi="Calibri"/>
          <w:rtl/>
        </w:rPr>
        <w:t>"</w:t>
      </w:r>
      <w:r w:rsidR="009F2BB0" w:rsidRPr="0097521D">
        <w:rPr>
          <w:rFonts w:ascii="Calibri" w:eastAsia="Calibri" w:hAnsi="Calibri" w:hint="cs"/>
          <w:rtl/>
        </w:rPr>
        <w:t>מסיבת</w:t>
      </w:r>
      <w:r w:rsidR="009F2BB0" w:rsidRPr="0097521D">
        <w:rPr>
          <w:rFonts w:ascii="Calibri" w:eastAsia="Calibri" w:hAnsi="Calibri"/>
          <w:rtl/>
        </w:rPr>
        <w:t xml:space="preserve"> </w:t>
      </w:r>
      <w:r w:rsidR="009F2BB0" w:rsidRPr="0097521D">
        <w:rPr>
          <w:rFonts w:ascii="Calibri" w:eastAsia="Calibri" w:hAnsi="Calibri" w:hint="cs"/>
          <w:rtl/>
        </w:rPr>
        <w:t>עכברים</w:t>
      </w:r>
      <w:r w:rsidR="009F2BB0" w:rsidRPr="0097521D">
        <w:rPr>
          <w:rFonts w:ascii="Calibri" w:eastAsia="Calibri" w:hAnsi="Calibri"/>
          <w:rtl/>
        </w:rPr>
        <w:t xml:space="preserve">". </w:t>
      </w:r>
      <w:r w:rsidR="009F2BB0" w:rsidRPr="0097521D">
        <w:rPr>
          <w:rFonts w:ascii="Calibri" w:eastAsia="Calibri" w:hAnsi="Calibri" w:hint="cs"/>
          <w:rtl/>
        </w:rPr>
        <w:t>כנסו</w:t>
      </w:r>
      <w:r w:rsidR="009F2BB0" w:rsidRPr="0097521D">
        <w:rPr>
          <w:rFonts w:ascii="Calibri" w:eastAsia="Calibri" w:hAnsi="Calibri"/>
          <w:rtl/>
        </w:rPr>
        <w:t xml:space="preserve"> </w:t>
      </w:r>
      <w:r w:rsidR="009F2BB0" w:rsidRPr="0097521D">
        <w:rPr>
          <w:rFonts w:ascii="Calibri" w:eastAsia="Calibri" w:hAnsi="Calibri" w:hint="cs"/>
          <w:rtl/>
        </w:rPr>
        <w:t>לאנימציה</w:t>
      </w:r>
      <w:r w:rsidR="009F2BB0" w:rsidRPr="0097521D">
        <w:rPr>
          <w:rFonts w:ascii="Calibri" w:eastAsia="Calibri" w:hAnsi="Calibri"/>
          <w:rtl/>
        </w:rPr>
        <w:t xml:space="preserve"> </w:t>
      </w:r>
      <w:r w:rsidR="009F2BB0" w:rsidRPr="0097521D">
        <w:rPr>
          <w:rFonts w:ascii="Calibri" w:eastAsia="Calibri" w:hAnsi="Calibri" w:hint="cs"/>
          <w:rtl/>
        </w:rPr>
        <w:t>וגלו</w:t>
      </w:r>
      <w:r w:rsidR="009F2BB0" w:rsidRPr="0097521D">
        <w:rPr>
          <w:rFonts w:ascii="Calibri" w:eastAsia="Calibri" w:hAnsi="Calibri"/>
          <w:rtl/>
        </w:rPr>
        <w:t xml:space="preserve"> </w:t>
      </w:r>
      <w:r w:rsidR="009F2BB0" w:rsidRPr="0097521D">
        <w:rPr>
          <w:rFonts w:ascii="Calibri" w:eastAsia="Calibri" w:hAnsi="Calibri" w:hint="cs"/>
          <w:rtl/>
        </w:rPr>
        <w:t>מה</w:t>
      </w:r>
      <w:r w:rsidR="009F2BB0" w:rsidRPr="0097521D">
        <w:rPr>
          <w:rFonts w:ascii="Calibri" w:eastAsia="Calibri" w:hAnsi="Calibri"/>
          <w:rtl/>
        </w:rPr>
        <w:t xml:space="preserve"> </w:t>
      </w:r>
      <w:r w:rsidR="009F2BB0" w:rsidRPr="0097521D">
        <w:rPr>
          <w:rFonts w:ascii="Calibri" w:eastAsia="Calibri" w:hAnsi="Calibri" w:hint="cs"/>
          <w:rtl/>
        </w:rPr>
        <w:t>קורה</w:t>
      </w:r>
      <w:r w:rsidR="009F2BB0" w:rsidRPr="0097521D">
        <w:rPr>
          <w:rFonts w:ascii="Calibri" w:eastAsia="Calibri" w:hAnsi="Calibri"/>
          <w:rtl/>
        </w:rPr>
        <w:t xml:space="preserve"> </w:t>
      </w:r>
      <w:r w:rsidR="009F2BB0" w:rsidRPr="0097521D">
        <w:rPr>
          <w:rFonts w:ascii="Calibri" w:eastAsia="Calibri" w:hAnsi="Calibri" w:hint="cs"/>
          <w:rtl/>
        </w:rPr>
        <w:t>במוח</w:t>
      </w:r>
      <w:r w:rsidR="009F2BB0" w:rsidRPr="0097521D">
        <w:rPr>
          <w:rFonts w:ascii="Calibri" w:eastAsia="Calibri" w:hAnsi="Calibri"/>
          <w:rtl/>
        </w:rPr>
        <w:t xml:space="preserve"> </w:t>
      </w:r>
      <w:r w:rsidR="009F2BB0" w:rsidRPr="0097521D">
        <w:rPr>
          <w:rFonts w:ascii="Calibri" w:eastAsia="Calibri" w:hAnsi="Calibri" w:hint="cs"/>
          <w:rtl/>
        </w:rPr>
        <w:t>כשמשתמשים</w:t>
      </w:r>
      <w:r w:rsidR="009F2BB0" w:rsidRPr="0097521D">
        <w:rPr>
          <w:rFonts w:ascii="Calibri" w:eastAsia="Calibri" w:hAnsi="Calibri"/>
          <w:rtl/>
        </w:rPr>
        <w:t xml:space="preserve"> </w:t>
      </w:r>
      <w:r w:rsidR="009F2BB0" w:rsidRPr="0097521D">
        <w:rPr>
          <w:rFonts w:ascii="Calibri" w:eastAsia="Calibri" w:hAnsi="Calibri" w:hint="cs"/>
          <w:rtl/>
        </w:rPr>
        <w:t>בסמים</w:t>
      </w:r>
      <w:r w:rsidR="009F2BB0" w:rsidRPr="0097521D">
        <w:rPr>
          <w:rFonts w:ascii="Calibri" w:eastAsia="Calibri" w:hAnsi="Calibri"/>
          <w:rtl/>
        </w:rPr>
        <w:t>.</w:t>
      </w:r>
      <w:r>
        <w:rPr>
          <w:rFonts w:ascii="Calibri" w:eastAsia="Calibri" w:hAnsi="Calibri" w:hint="cs"/>
          <w:rtl/>
        </w:rPr>
        <w:t xml:space="preserve"> </w:t>
      </w:r>
      <w:r w:rsidR="009F2BB0" w:rsidRPr="0097521D">
        <w:rPr>
          <w:rFonts w:ascii="Calibri" w:eastAsia="Calibri" w:hAnsi="Calibri"/>
          <w:rtl/>
        </w:rPr>
        <w:t xml:space="preserve"> </w:t>
      </w:r>
      <w:hyperlink r:id="rId38" w:history="1">
        <w:r w:rsidR="00470676" w:rsidRPr="00670463">
          <w:rPr>
            <w:rStyle w:val="Hyperlink"/>
            <w:rFonts w:ascii="Calibri" w:eastAsia="Calibri" w:hAnsi="Calibri"/>
          </w:rPr>
          <w:t>http://learn.genetics.utah.edu/content/addiction/mouse</w:t>
        </w:r>
        <w:r w:rsidR="00470676" w:rsidRPr="00670463">
          <w:rPr>
            <w:rStyle w:val="Hyperlink"/>
            <w:rFonts w:ascii="Calibri" w:eastAsia="Calibri" w:hAnsi="Calibri"/>
            <w:rtl/>
          </w:rPr>
          <w:t>/</w:t>
        </w:r>
      </w:hyperlink>
      <w:r w:rsidR="00470676">
        <w:rPr>
          <w:rFonts w:ascii="Calibri" w:eastAsia="Calibri" w:hAnsi="Calibri" w:hint="cs"/>
          <w:rtl/>
        </w:rPr>
        <w:t xml:space="preserve"> </w:t>
      </w:r>
    </w:p>
    <w:p w:rsidR="009F2BB0" w:rsidRPr="0097521D" w:rsidRDefault="009F2BB0" w:rsidP="009F2BB0">
      <w:pPr>
        <w:rPr>
          <w:rtl/>
        </w:rPr>
      </w:pPr>
      <w:r w:rsidRPr="0097521D">
        <w:rPr>
          <w:rtl/>
        </w:rPr>
        <w:t xml:space="preserve">באנימציה זו מוצגים עכברי מעבדה שמשמשים למחקר בתחום המוח. ייתכן שיהיו תלמידים שיחושו חוסר נוחות לגבי שימוש בחיות לצורכי מעבדה. </w:t>
      </w:r>
      <w:r w:rsidRPr="0097521D">
        <w:rPr>
          <w:rFonts w:hint="eastAsia"/>
          <w:rtl/>
        </w:rPr>
        <w:t>כדאי</w:t>
      </w:r>
      <w:r w:rsidRPr="0097521D">
        <w:rPr>
          <w:rtl/>
        </w:rPr>
        <w:t xml:space="preserve"> </w:t>
      </w:r>
      <w:r w:rsidRPr="0097521D">
        <w:rPr>
          <w:rFonts w:hint="eastAsia"/>
          <w:rtl/>
        </w:rPr>
        <w:t>לתת</w:t>
      </w:r>
      <w:r w:rsidRPr="0097521D">
        <w:rPr>
          <w:rtl/>
        </w:rPr>
        <w:t xml:space="preserve"> </w:t>
      </w:r>
      <w:r w:rsidRPr="0097521D">
        <w:rPr>
          <w:rFonts w:hint="eastAsia"/>
          <w:rtl/>
        </w:rPr>
        <w:t>מקום</w:t>
      </w:r>
      <w:r w:rsidRPr="0097521D">
        <w:rPr>
          <w:rtl/>
        </w:rPr>
        <w:t xml:space="preserve"> </w:t>
      </w:r>
      <w:r w:rsidRPr="0097521D">
        <w:rPr>
          <w:rFonts w:hint="eastAsia"/>
          <w:rtl/>
        </w:rPr>
        <w:t>לתחושות</w:t>
      </w:r>
      <w:r w:rsidRPr="0097521D">
        <w:rPr>
          <w:rtl/>
        </w:rPr>
        <w:t xml:space="preserve"> </w:t>
      </w:r>
      <w:r w:rsidRPr="0097521D">
        <w:rPr>
          <w:rFonts w:hint="eastAsia"/>
          <w:rtl/>
        </w:rPr>
        <w:t>הללו</w:t>
      </w:r>
      <w:r w:rsidRPr="0097521D">
        <w:rPr>
          <w:rtl/>
        </w:rPr>
        <w:t xml:space="preserve">, </w:t>
      </w:r>
      <w:r w:rsidRPr="0097521D">
        <w:rPr>
          <w:rFonts w:hint="eastAsia"/>
          <w:rtl/>
        </w:rPr>
        <w:t>וניתן</w:t>
      </w:r>
      <w:r w:rsidRPr="0097521D">
        <w:rPr>
          <w:rtl/>
        </w:rPr>
        <w:t xml:space="preserve"> </w:t>
      </w:r>
      <w:r w:rsidRPr="0097521D">
        <w:rPr>
          <w:rFonts w:hint="eastAsia"/>
          <w:rtl/>
        </w:rPr>
        <w:t>לקיים</w:t>
      </w:r>
      <w:r w:rsidRPr="0097521D">
        <w:rPr>
          <w:rtl/>
        </w:rPr>
        <w:t xml:space="preserve"> </w:t>
      </w:r>
      <w:r w:rsidRPr="0097521D">
        <w:rPr>
          <w:rFonts w:hint="eastAsia"/>
          <w:rtl/>
        </w:rPr>
        <w:t>דיון</w:t>
      </w:r>
      <w:r w:rsidRPr="0097521D">
        <w:rPr>
          <w:rtl/>
        </w:rPr>
        <w:t xml:space="preserve"> </w:t>
      </w:r>
      <w:r w:rsidRPr="0097521D">
        <w:rPr>
          <w:rFonts w:hint="eastAsia"/>
          <w:rtl/>
        </w:rPr>
        <w:t>במידת</w:t>
      </w:r>
      <w:r w:rsidRPr="0097521D">
        <w:rPr>
          <w:rtl/>
        </w:rPr>
        <w:t xml:space="preserve"> </w:t>
      </w:r>
      <w:r w:rsidRPr="0097521D">
        <w:rPr>
          <w:rFonts w:hint="eastAsia"/>
          <w:rtl/>
        </w:rPr>
        <w:t>הצורך</w:t>
      </w:r>
      <w:r w:rsidRPr="0097521D">
        <w:rPr>
          <w:rtl/>
        </w:rPr>
        <w:t xml:space="preserve">. </w:t>
      </w:r>
      <w:r w:rsidRPr="0097521D">
        <w:rPr>
          <w:rFonts w:hint="eastAsia"/>
          <w:rtl/>
        </w:rPr>
        <w:t>חשוב</w:t>
      </w:r>
      <w:r w:rsidRPr="0097521D">
        <w:rPr>
          <w:rtl/>
        </w:rPr>
        <w:t xml:space="preserve"> </w:t>
      </w:r>
      <w:r w:rsidRPr="0097521D">
        <w:rPr>
          <w:rFonts w:hint="eastAsia"/>
          <w:rtl/>
        </w:rPr>
        <w:t>להדגיש</w:t>
      </w:r>
      <w:r w:rsidRPr="0097521D">
        <w:rPr>
          <w:rtl/>
        </w:rPr>
        <w:t xml:space="preserve"> </w:t>
      </w:r>
      <w:r w:rsidRPr="0097521D">
        <w:rPr>
          <w:rFonts w:hint="eastAsia"/>
          <w:rtl/>
        </w:rPr>
        <w:t>שמדענים</w:t>
      </w:r>
      <w:r w:rsidRPr="0097521D">
        <w:rPr>
          <w:rtl/>
        </w:rPr>
        <w:t xml:space="preserve"> רבים אכן עושים שימוש בחיות מעבדה כדי לקדם את המדע, אבל כל שימוש כזה נעשה תחת הנחיות קפדניות וכללי בטיחות וכבוד שהוגדרו על ידי וועדה בינלאומית (ועדת הלסינקי). </w:t>
      </w:r>
      <w:r w:rsidRPr="0097521D">
        <w:rPr>
          <w:rFonts w:hint="eastAsia"/>
          <w:rtl/>
        </w:rPr>
        <w:t>מעבר</w:t>
      </w:r>
      <w:r w:rsidRPr="0097521D">
        <w:rPr>
          <w:rtl/>
        </w:rPr>
        <w:t xml:space="preserve"> לכך, הסרטון מציג יחס מזלזל יחסית כלפי החיות, שאינו מאפיין את הפרקטיקה במעבדות </w:t>
      </w:r>
      <w:r w:rsidRPr="0097521D">
        <w:rPr>
          <w:rFonts w:hint="eastAsia"/>
          <w:rtl/>
        </w:rPr>
        <w:t>אמיתיות</w:t>
      </w:r>
      <w:r w:rsidRPr="0097521D">
        <w:rPr>
          <w:rtl/>
        </w:rPr>
        <w:t>.</w:t>
      </w:r>
    </w:p>
    <w:p w:rsidR="004E4455" w:rsidRDefault="004E4455" w:rsidP="004E4455">
      <w:pPr>
        <w:ind w:left="720"/>
        <w:rPr>
          <w:rtl/>
        </w:rPr>
      </w:pPr>
      <w:r>
        <w:rPr>
          <w:noProof/>
          <w:rtl/>
        </w:rPr>
        <w:drawing>
          <wp:anchor distT="0" distB="0" distL="114300" distR="114300" simplePos="0" relativeHeight="251667456" behindDoc="0" locked="0" layoutInCell="1" allowOverlap="1" wp14:anchorId="1D03E08F" wp14:editId="38CA96EE">
            <wp:simplePos x="0" y="0"/>
            <wp:positionH relativeFrom="column">
              <wp:posOffset>5346700</wp:posOffset>
            </wp:positionH>
            <wp:positionV relativeFrom="paragraph">
              <wp:posOffset>267970</wp:posOffset>
            </wp:positionV>
            <wp:extent cx="535940" cy="535940"/>
            <wp:effectExtent l="0" t="0" r="0" b="0"/>
            <wp:wrapNone/>
            <wp:docPr id="5" name="תמונה 5"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BB0" w:rsidRDefault="009F2BB0" w:rsidP="0029590A">
      <w:pPr>
        <w:ind w:left="720"/>
        <w:rPr>
          <w:rtl/>
        </w:rPr>
      </w:pPr>
      <w:r w:rsidRPr="0097521D">
        <w:rPr>
          <w:rtl/>
        </w:rPr>
        <w:t xml:space="preserve">לסקרנים – במעבדות בהן חוקרים השפעה של סמים אכן יש חיות שמשתמשות בסמים (קוקאין, הרואין, אלכוהול וכו'). </w:t>
      </w:r>
      <w:r w:rsidRPr="0097521D">
        <w:rPr>
          <w:rFonts w:hint="eastAsia"/>
          <w:rtl/>
        </w:rPr>
        <w:t>המחקר</w:t>
      </w:r>
      <w:r w:rsidRPr="0097521D">
        <w:rPr>
          <w:rtl/>
        </w:rPr>
        <w:t xml:space="preserve"> </w:t>
      </w:r>
      <w:r w:rsidRPr="0097521D">
        <w:rPr>
          <w:rFonts w:hint="eastAsia"/>
          <w:rtl/>
        </w:rPr>
        <w:t>הזה</w:t>
      </w:r>
      <w:r w:rsidRPr="0097521D">
        <w:rPr>
          <w:rtl/>
        </w:rPr>
        <w:t xml:space="preserve"> </w:t>
      </w:r>
      <w:r w:rsidRPr="0097521D">
        <w:rPr>
          <w:rFonts w:hint="eastAsia"/>
          <w:rtl/>
        </w:rPr>
        <w:t>חשוב</w:t>
      </w:r>
      <w:r w:rsidRPr="0097521D">
        <w:rPr>
          <w:rtl/>
        </w:rPr>
        <w:t xml:space="preserve"> </w:t>
      </w:r>
      <w:r w:rsidRPr="0097521D">
        <w:rPr>
          <w:rFonts w:hint="eastAsia"/>
          <w:rtl/>
        </w:rPr>
        <w:t>כי</w:t>
      </w:r>
      <w:r w:rsidRPr="0097521D">
        <w:rPr>
          <w:rtl/>
        </w:rPr>
        <w:t xml:space="preserve"> </w:t>
      </w:r>
      <w:r w:rsidRPr="0097521D">
        <w:rPr>
          <w:rFonts w:hint="eastAsia"/>
          <w:rtl/>
        </w:rPr>
        <w:t>הוא</w:t>
      </w:r>
      <w:r w:rsidRPr="0097521D">
        <w:rPr>
          <w:rtl/>
        </w:rPr>
        <w:t xml:space="preserve"> </w:t>
      </w:r>
      <w:r w:rsidRPr="0097521D">
        <w:rPr>
          <w:rFonts w:hint="eastAsia"/>
          <w:rtl/>
        </w:rPr>
        <w:t>מלמד</w:t>
      </w:r>
      <w:r w:rsidRPr="0097521D">
        <w:rPr>
          <w:rtl/>
        </w:rPr>
        <w:t xml:space="preserve"> </w:t>
      </w:r>
      <w:r w:rsidRPr="0097521D">
        <w:rPr>
          <w:rFonts w:hint="eastAsia"/>
          <w:rtl/>
        </w:rPr>
        <w:t>אותנו</w:t>
      </w:r>
      <w:r w:rsidRPr="0097521D">
        <w:rPr>
          <w:rtl/>
        </w:rPr>
        <w:t xml:space="preserve"> </w:t>
      </w:r>
      <w:r w:rsidRPr="0097521D">
        <w:rPr>
          <w:rFonts w:hint="eastAsia"/>
          <w:rtl/>
        </w:rPr>
        <w:t>על</w:t>
      </w:r>
      <w:r w:rsidRPr="0097521D">
        <w:rPr>
          <w:rtl/>
        </w:rPr>
        <w:t xml:space="preserve"> </w:t>
      </w:r>
      <w:r w:rsidRPr="0097521D">
        <w:rPr>
          <w:rFonts w:hint="eastAsia"/>
          <w:rtl/>
        </w:rPr>
        <w:t>ההשפעות</w:t>
      </w:r>
      <w:r w:rsidRPr="0097521D">
        <w:rPr>
          <w:rtl/>
        </w:rPr>
        <w:t xml:space="preserve"> </w:t>
      </w:r>
      <w:r w:rsidRPr="0097521D">
        <w:rPr>
          <w:rFonts w:hint="eastAsia"/>
          <w:rtl/>
        </w:rPr>
        <w:t>ההרסניות</w:t>
      </w:r>
      <w:r w:rsidRPr="0097521D">
        <w:rPr>
          <w:rtl/>
        </w:rPr>
        <w:t xml:space="preserve"> </w:t>
      </w:r>
      <w:r w:rsidRPr="0097521D">
        <w:rPr>
          <w:rFonts w:hint="eastAsia"/>
          <w:rtl/>
        </w:rPr>
        <w:t>שיש</w:t>
      </w:r>
      <w:r w:rsidRPr="0097521D">
        <w:rPr>
          <w:rtl/>
        </w:rPr>
        <w:t xml:space="preserve"> </w:t>
      </w:r>
      <w:r w:rsidRPr="0097521D">
        <w:rPr>
          <w:rFonts w:hint="eastAsia"/>
          <w:rtl/>
        </w:rPr>
        <w:t>לסמים</w:t>
      </w:r>
      <w:r w:rsidRPr="0097521D">
        <w:rPr>
          <w:rtl/>
        </w:rPr>
        <w:t xml:space="preserve"> </w:t>
      </w:r>
      <w:r w:rsidRPr="0097521D">
        <w:rPr>
          <w:rFonts w:hint="eastAsia"/>
          <w:rtl/>
        </w:rPr>
        <w:t>הללו</w:t>
      </w:r>
      <w:r w:rsidRPr="0097521D">
        <w:rPr>
          <w:rtl/>
        </w:rPr>
        <w:t xml:space="preserve"> </w:t>
      </w:r>
      <w:r w:rsidRPr="0097521D">
        <w:rPr>
          <w:rFonts w:hint="eastAsia"/>
          <w:rtl/>
        </w:rPr>
        <w:t>על</w:t>
      </w:r>
      <w:r w:rsidRPr="0097521D">
        <w:rPr>
          <w:rtl/>
        </w:rPr>
        <w:t xml:space="preserve"> המוח ו</w:t>
      </w:r>
      <w:r w:rsidRPr="0097521D">
        <w:rPr>
          <w:rFonts w:hint="eastAsia"/>
          <w:rtl/>
        </w:rPr>
        <w:t>על</w:t>
      </w:r>
      <w:r w:rsidRPr="0097521D">
        <w:rPr>
          <w:rtl/>
        </w:rPr>
        <w:t xml:space="preserve"> </w:t>
      </w:r>
      <w:r w:rsidRPr="0097521D">
        <w:rPr>
          <w:rFonts w:hint="eastAsia"/>
          <w:rtl/>
        </w:rPr>
        <w:t>הגוף</w:t>
      </w:r>
      <w:r w:rsidRPr="0097521D">
        <w:rPr>
          <w:rtl/>
        </w:rPr>
        <w:t xml:space="preserve"> </w:t>
      </w:r>
      <w:r w:rsidRPr="0097521D">
        <w:rPr>
          <w:rFonts w:hint="eastAsia"/>
          <w:rtl/>
        </w:rPr>
        <w:t>בכלל</w:t>
      </w:r>
      <w:r w:rsidRPr="0097521D">
        <w:rPr>
          <w:rtl/>
        </w:rPr>
        <w:t>.</w:t>
      </w:r>
      <w:r w:rsidR="009C35B1">
        <w:rPr>
          <w:rFonts w:hint="cs"/>
          <w:rtl/>
        </w:rPr>
        <w:t xml:space="preserve"> </w:t>
      </w:r>
    </w:p>
    <w:sectPr w:rsidR="009F2BB0" w:rsidSect="00E249F8">
      <w:headerReference w:type="default" r:id="rId39"/>
      <w:footerReference w:type="default" r:id="rId40"/>
      <w:pgSz w:w="11907" w:h="16839" w:code="9"/>
      <w:pgMar w:top="2127" w:right="1440" w:bottom="288" w:left="1440" w:header="706" w:footer="70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BC1F5F" w15:done="0"/>
  <w15:commentEx w15:paraId="6E0C4126" w15:done="0"/>
  <w15:commentEx w15:paraId="7E6221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408" w:rsidRDefault="003A1408" w:rsidP="004C573B">
      <w:pPr>
        <w:spacing w:after="0" w:line="240" w:lineRule="auto"/>
      </w:pPr>
      <w:r>
        <w:separator/>
      </w:r>
    </w:p>
  </w:endnote>
  <w:endnote w:type="continuationSeparator" w:id="0">
    <w:p w:rsidR="003A1408" w:rsidRDefault="003A1408"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9FE" w:rsidRDefault="00561580">
    <w:pPr>
      <w:pStyle w:val="a5"/>
    </w:pPr>
    <w:r>
      <w:rPr>
        <w:noProof/>
      </w:rPr>
      <w:drawing>
        <wp:anchor distT="0" distB="0" distL="114300" distR="114300" simplePos="0" relativeHeight="251654656" behindDoc="0" locked="0" layoutInCell="1" allowOverlap="1" wp14:anchorId="367CB5A0" wp14:editId="69507E09">
          <wp:simplePos x="0" y="0"/>
          <wp:positionH relativeFrom="margin">
            <wp:posOffset>-1001395</wp:posOffset>
          </wp:positionH>
          <wp:positionV relativeFrom="margin">
            <wp:posOffset>9014188</wp:posOffset>
          </wp:positionV>
          <wp:extent cx="7716520" cy="547370"/>
          <wp:effectExtent l="0" t="0" r="0" b="5080"/>
          <wp:wrapNone/>
          <wp:docPr id="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a:extLst>
                      <a:ext uri="{28A0092B-C50C-407E-A947-70E740481C1C}">
                        <a14:useLocalDpi xmlns:a14="http://schemas.microsoft.com/office/drawing/2010/main" val="0"/>
                      </a:ext>
                    </a:extLst>
                  </a:blip>
                  <a:stretch>
                    <a:fillRect/>
                  </a:stretch>
                </pic:blipFill>
                <pic:spPr>
                  <a:xfrm flipV="1">
                    <a:off x="0" y="0"/>
                    <a:ext cx="7716520" cy="547370"/>
                  </a:xfrm>
                  <a:prstGeom prst="rect">
                    <a:avLst/>
                  </a:prstGeom>
                </pic:spPr>
              </pic:pic>
            </a:graphicData>
          </a:graphic>
          <wp14:sizeRelH relativeFrom="margin">
            <wp14:pctWidth>0</wp14:pctWidth>
          </wp14:sizeRelH>
          <wp14:sizeRelV relativeFrom="margin">
            <wp14:pctHeight>0</wp14:pctHeight>
          </wp14:sizeRelV>
        </wp:anchor>
      </w:drawing>
    </w:r>
    <w:r w:rsidR="00DA38E9">
      <w:rPr>
        <w:noProof/>
      </w:rPr>
      <mc:AlternateContent>
        <mc:Choice Requires="wps">
          <w:drawing>
            <wp:anchor distT="0" distB="0" distL="114300" distR="114300" simplePos="0" relativeHeight="251659776" behindDoc="0" locked="0" layoutInCell="1" allowOverlap="1" wp14:anchorId="500000FA" wp14:editId="2B324B44">
              <wp:simplePos x="0" y="0"/>
              <wp:positionH relativeFrom="column">
                <wp:posOffset>2654300</wp:posOffset>
              </wp:positionH>
              <wp:positionV relativeFrom="paragraph">
                <wp:posOffset>143510</wp:posOffset>
              </wp:positionV>
              <wp:extent cx="2162810" cy="38608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cFB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" filled="f" stroked="f">
              <v:textbox style="mso-fit-shape-to-text:t">
                <w:txbxContent>
                  <w:p w:rsidR="00E339FE" w:rsidRPr="00D3237E" w:rsidRDefault="00B84722"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w:t>
                    </w:r>
                    <w:r w:rsidR="00DF164D" w:rsidRPr="00D3237E">
                      <w:rPr>
                        <w:rFonts w:asciiTheme="minorBidi" w:hAnsiTheme="minorBidi" w:cstheme="minorBidi"/>
                        <w:b/>
                        <w:bCs/>
                        <w:color w:val="828282" w:themeColor="text1" w:themeTint="BF"/>
                        <w:sz w:val="20"/>
                        <w:szCs w:val="20"/>
                      </w:rPr>
                      <w:t>brain</w:t>
                    </w:r>
                    <w:r w:rsidRPr="00D3237E">
                      <w:rPr>
                        <w:rFonts w:asciiTheme="minorBidi" w:hAnsiTheme="minorBidi" w:cstheme="minorBidi"/>
                        <w:b/>
                        <w:bCs/>
                        <w:color w:val="828282" w:themeColor="text1" w:themeTint="BF"/>
                        <w:sz w:val="20"/>
                        <w:szCs w:val="20"/>
                      </w:rPr>
                      <w:t>.ort.org.il</w:t>
                    </w:r>
                  </w:p>
                </w:txbxContent>
              </v:textbox>
            </v:shape>
          </w:pict>
        </mc:Fallback>
      </mc:AlternateContent>
    </w:r>
    <w:r w:rsidR="00DA38E9">
      <w:rPr>
        <w:noProof/>
      </w:rPr>
      <mc:AlternateContent>
        <mc:Choice Requires="wps">
          <w:drawing>
            <wp:anchor distT="0" distB="0" distL="114300" distR="114300" simplePos="0" relativeHeight="251660800" behindDoc="0" locked="0" layoutInCell="1" allowOverlap="1" wp14:anchorId="437E3E61" wp14:editId="5D2BDE70">
              <wp:simplePos x="0" y="0"/>
              <wp:positionH relativeFrom="column">
                <wp:posOffset>365760</wp:posOffset>
              </wp:positionH>
              <wp:positionV relativeFrom="paragraph">
                <wp:posOffset>154305</wp:posOffset>
              </wp:positionV>
              <wp:extent cx="2162810" cy="38608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9FE" w:rsidRPr="00D3237E" w:rsidRDefault="00E339FE" w:rsidP="0085472C">
                          <w:pPr>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85472C">
                            <w:rPr>
                              <w:rFonts w:asciiTheme="minorBidi" w:hAnsiTheme="minorBidi" w:cstheme="minorBidi"/>
                              <w:b/>
                              <w:bCs/>
                              <w:color w:val="828282" w:themeColor="text1" w:themeTint="BF"/>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28.8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9ouQ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" filled="f" stroked="f">
              <v:textbox style="mso-fit-shape-to-text:t">
                <w:txbxContent>
                  <w:p w:rsidR="00E339FE" w:rsidRPr="00D3237E" w:rsidRDefault="00E339FE" w:rsidP="0085472C">
                    <w:pPr>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007A4ACB" w:rsidRPr="00D3237E">
                      <w:rPr>
                        <w:rFonts w:asciiTheme="minorBidi" w:hAnsiTheme="minorBidi" w:cstheme="minorBidi"/>
                        <w:b/>
                        <w:bCs/>
                        <w:color w:val="828282" w:themeColor="text1" w:themeTint="BF"/>
                        <w:sz w:val="20"/>
                        <w:szCs w:val="20"/>
                      </w:rPr>
                      <w:t>201</w:t>
                    </w:r>
                    <w:r w:rsidR="0085472C">
                      <w:rPr>
                        <w:rFonts w:asciiTheme="minorBidi" w:hAnsiTheme="minorBidi" w:cstheme="minorBidi"/>
                        <w:b/>
                        <w:bCs/>
                        <w:color w:val="828282" w:themeColor="text1" w:themeTint="BF"/>
                        <w:sz w:val="20"/>
                        <w:szCs w:val="20"/>
                      </w:rPr>
                      <w:t>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408" w:rsidRDefault="003A1408" w:rsidP="004C573B">
      <w:pPr>
        <w:spacing w:after="0" w:line="240" w:lineRule="auto"/>
      </w:pPr>
      <w:r>
        <w:separator/>
      </w:r>
    </w:p>
  </w:footnote>
  <w:footnote w:type="continuationSeparator" w:id="0">
    <w:p w:rsidR="003A1408" w:rsidRDefault="003A1408" w:rsidP="004C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3B" w:rsidRPr="00900CDA" w:rsidRDefault="00DF164D" w:rsidP="00900CDA">
    <w:pPr>
      <w:pStyle w:val="a3"/>
    </w:pPr>
    <w:r>
      <w:rPr>
        <w:noProof/>
      </w:rPr>
      <w:drawing>
        <wp:anchor distT="0" distB="0" distL="114300" distR="114300" simplePos="0" relativeHeight="251655680" behindDoc="0" locked="0" layoutInCell="1" allowOverlap="1" wp14:anchorId="5F5667AC" wp14:editId="10D42673">
          <wp:simplePos x="0" y="0"/>
          <wp:positionH relativeFrom="margin">
            <wp:posOffset>-911225</wp:posOffset>
          </wp:positionH>
          <wp:positionV relativeFrom="margin">
            <wp:posOffset>-1259205</wp:posOffset>
          </wp:positionV>
          <wp:extent cx="7565390" cy="1146175"/>
          <wp:effectExtent l="0" t="0" r="0" b="0"/>
          <wp:wrapSquare wrapText="bothSides"/>
          <wp:docPr id="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90" cy="1146175"/>
                  </a:xfrm>
                  <a:prstGeom prst="rect">
                    <a:avLst/>
                  </a:prstGeom>
                </pic:spPr>
              </pic:pic>
            </a:graphicData>
          </a:graphic>
          <wp14:sizeRelH relativeFrom="margin">
            <wp14:pctWidth>0</wp14:pctWidth>
          </wp14:sizeRelH>
          <wp14:sizeRelV relativeFrom="margin">
            <wp14:pctHeight>0</wp14:pctHeight>
          </wp14:sizeRelV>
        </wp:anchor>
      </w:drawing>
    </w:r>
  </w:p>
  <w:p w:rsidR="00F030DD" w:rsidRDefault="00DF164D" w:rsidP="0095679A">
    <w:r>
      <w:rPr>
        <w:noProof/>
      </w:rPr>
      <w:drawing>
        <wp:anchor distT="0" distB="0" distL="114300" distR="114300" simplePos="0" relativeHeight="251656704" behindDoc="0" locked="0" layoutInCell="1" allowOverlap="1" wp14:anchorId="35D3D202" wp14:editId="1A2C7477">
          <wp:simplePos x="0" y="0"/>
          <wp:positionH relativeFrom="column">
            <wp:posOffset>-624840</wp:posOffset>
          </wp:positionH>
          <wp:positionV relativeFrom="paragraph">
            <wp:posOffset>192405</wp:posOffset>
          </wp:positionV>
          <wp:extent cx="877570" cy="437515"/>
          <wp:effectExtent l="0" t="0" r="0" b="635"/>
          <wp:wrapSquare wrapText="bothSides"/>
          <wp:docPr id="310"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_minhal"/>
                  <pic:cNvPicPr>
                    <a:picLocks noChangeAspect="1" noChangeArrowheads="1"/>
                  </pic:cNvPicPr>
                </pic:nvPicPr>
                <pic:blipFill>
                  <a:blip r:embed="rId2"/>
                  <a:srcRect/>
                  <a:stretch>
                    <a:fillRect/>
                  </a:stretch>
                </pic:blipFill>
                <pic:spPr bwMode="auto">
                  <a:xfrm>
                    <a:off x="0" y="0"/>
                    <a:ext cx="877570" cy="437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5058_"/>
      </v:shape>
    </w:pict>
  </w:numPicBullet>
  <w:abstractNum w:abstractNumId="0">
    <w:nsid w:val="14373AE7"/>
    <w:multiLevelType w:val="hybridMultilevel"/>
    <w:tmpl w:val="BBB80B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581628"/>
    <w:multiLevelType w:val="hybridMultilevel"/>
    <w:tmpl w:val="4EAEE9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71004FC"/>
    <w:multiLevelType w:val="hybridMultilevel"/>
    <w:tmpl w:val="C6D8E68A"/>
    <w:lvl w:ilvl="0" w:tplc="DA06ACC4">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4F394B"/>
    <w:multiLevelType w:val="hybridMultilevel"/>
    <w:tmpl w:val="637053AA"/>
    <w:lvl w:ilvl="0" w:tplc="2654C228">
      <w:start w:val="9"/>
      <w:numFmt w:val="bullet"/>
      <w:lvlText w:val="-"/>
      <w:lvlJc w:val="left"/>
      <w:pPr>
        <w:ind w:left="720" w:hanging="360"/>
      </w:pPr>
      <w:rPr>
        <w:rFonts w:ascii="Arial" w:eastAsiaTheme="minorHAnsi" w:hAnsi="Arial" w:cs="Aria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400292"/>
    <w:multiLevelType w:val="hybridMultilevel"/>
    <w:tmpl w:val="8780D224"/>
    <w:lvl w:ilvl="0" w:tplc="04090003">
      <w:start w:val="1"/>
      <w:numFmt w:val="bullet"/>
      <w:lvlText w:val="o"/>
      <w:lvlPicBulletId w:val="0"/>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EF5281D"/>
    <w:multiLevelType w:val="hybridMultilevel"/>
    <w:tmpl w:val="3FF0653C"/>
    <w:lvl w:ilvl="0" w:tplc="04090003">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EB3180"/>
    <w:multiLevelType w:val="hybridMultilevel"/>
    <w:tmpl w:val="2A56961A"/>
    <w:lvl w:ilvl="0" w:tplc="2654C228">
      <w:start w:val="9"/>
      <w:numFmt w:val="bullet"/>
      <w:lvlText w:val="-"/>
      <w:lvlJc w:val="left"/>
      <w:pPr>
        <w:ind w:left="720" w:hanging="360"/>
      </w:pPr>
      <w:rPr>
        <w:rFonts w:ascii="Arial" w:eastAsiaTheme="minorHAnsi" w:hAnsi="Arial" w:cs="Aria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473E16"/>
    <w:multiLevelType w:val="hybridMultilevel"/>
    <w:tmpl w:val="0DE08B28"/>
    <w:lvl w:ilvl="0" w:tplc="3232217E">
      <w:numFmt w:val="bullet"/>
      <w:lvlText w:val=""/>
      <w:lvlJc w:val="left"/>
      <w:pPr>
        <w:ind w:left="360" w:hanging="360"/>
      </w:pPr>
      <w:rPr>
        <w:rFonts w:ascii="Symbol" w:eastAsia="Tahoma"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3703B6D"/>
    <w:multiLevelType w:val="hybridMultilevel"/>
    <w:tmpl w:val="1E761146"/>
    <w:lvl w:ilvl="0" w:tplc="04090003">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2F777DC"/>
    <w:multiLevelType w:val="hybridMultilevel"/>
    <w:tmpl w:val="2B7CADD2"/>
    <w:lvl w:ilvl="0" w:tplc="F9280A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AE47485"/>
    <w:multiLevelType w:val="hybridMultilevel"/>
    <w:tmpl w:val="C70EF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BF26D5A"/>
    <w:multiLevelType w:val="hybridMultilevel"/>
    <w:tmpl w:val="D5FCC9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6CCC0FF9"/>
    <w:multiLevelType w:val="hybridMultilevel"/>
    <w:tmpl w:val="814834D8"/>
    <w:lvl w:ilvl="0" w:tplc="9D8A2C44">
      <w:start w:val="20"/>
      <w:numFmt w:val="bullet"/>
      <w:lvlText w:val=""/>
      <w:lvlPicBulletId w:val="0"/>
      <w:lvlJc w:val="left"/>
      <w:pPr>
        <w:ind w:left="1800" w:hanging="360"/>
      </w:pPr>
      <w:rPr>
        <w:rFonts w:ascii="Symbol" w:eastAsiaTheme="minorHAnsi" w:hAnsi="Symbol" w:cstheme="minorBidi"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10"/>
  </w:num>
  <w:num w:numId="3">
    <w:abstractNumId w:val="3"/>
  </w:num>
  <w:num w:numId="4">
    <w:abstractNumId w:val="14"/>
  </w:num>
  <w:num w:numId="5">
    <w:abstractNumId w:val="11"/>
  </w:num>
  <w:num w:numId="6">
    <w:abstractNumId w:val="2"/>
  </w:num>
  <w:num w:numId="7">
    <w:abstractNumId w:val="13"/>
  </w:num>
  <w:num w:numId="8">
    <w:abstractNumId w:val="9"/>
  </w:num>
  <w:num w:numId="9">
    <w:abstractNumId w:val="1"/>
  </w:num>
  <w:num w:numId="10">
    <w:abstractNumId w:val="4"/>
  </w:num>
  <w:num w:numId="11">
    <w:abstractNumId w:val="5"/>
  </w:num>
  <w:num w:numId="12">
    <w:abstractNumId w:val="7"/>
  </w:num>
  <w:num w:numId="13">
    <w:abstractNumId w:val="0"/>
  </w:num>
  <w:num w:numId="14">
    <w:abstractNumId w:val="8"/>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
    <w15:presenceInfo w15:providerId="None" w15:userI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724"/>
    <w:rsid w:val="00001476"/>
    <w:rsid w:val="0000557A"/>
    <w:rsid w:val="00011518"/>
    <w:rsid w:val="00035A6F"/>
    <w:rsid w:val="00042E6D"/>
    <w:rsid w:val="00045113"/>
    <w:rsid w:val="00070F68"/>
    <w:rsid w:val="0008147A"/>
    <w:rsid w:val="00097DE4"/>
    <w:rsid w:val="000C32D5"/>
    <w:rsid w:val="000D392E"/>
    <w:rsid w:val="000E200E"/>
    <w:rsid w:val="000F1857"/>
    <w:rsid w:val="000F1900"/>
    <w:rsid w:val="001055F4"/>
    <w:rsid w:val="0016236E"/>
    <w:rsid w:val="001724A8"/>
    <w:rsid w:val="001E043B"/>
    <w:rsid w:val="001E1F32"/>
    <w:rsid w:val="002068E9"/>
    <w:rsid w:val="00210909"/>
    <w:rsid w:val="00214FC4"/>
    <w:rsid w:val="00236668"/>
    <w:rsid w:val="00245A73"/>
    <w:rsid w:val="002471E9"/>
    <w:rsid w:val="00257DBD"/>
    <w:rsid w:val="00272216"/>
    <w:rsid w:val="0029590A"/>
    <w:rsid w:val="0029639E"/>
    <w:rsid w:val="002A39CA"/>
    <w:rsid w:val="002B14BE"/>
    <w:rsid w:val="002B4A58"/>
    <w:rsid w:val="002C1094"/>
    <w:rsid w:val="002D0220"/>
    <w:rsid w:val="00311F8D"/>
    <w:rsid w:val="00375684"/>
    <w:rsid w:val="0038087B"/>
    <w:rsid w:val="0039128F"/>
    <w:rsid w:val="00391A86"/>
    <w:rsid w:val="003A1408"/>
    <w:rsid w:val="003A605A"/>
    <w:rsid w:val="003B1F45"/>
    <w:rsid w:val="003E1458"/>
    <w:rsid w:val="003E1FA4"/>
    <w:rsid w:val="00422C6B"/>
    <w:rsid w:val="00441AF7"/>
    <w:rsid w:val="00450F9C"/>
    <w:rsid w:val="00452A3E"/>
    <w:rsid w:val="0046365E"/>
    <w:rsid w:val="00470676"/>
    <w:rsid w:val="004878CE"/>
    <w:rsid w:val="00491589"/>
    <w:rsid w:val="004C573B"/>
    <w:rsid w:val="004C5DD7"/>
    <w:rsid w:val="004D600C"/>
    <w:rsid w:val="004E4455"/>
    <w:rsid w:val="004E7342"/>
    <w:rsid w:val="004F0B7A"/>
    <w:rsid w:val="004F7E0D"/>
    <w:rsid w:val="0051429B"/>
    <w:rsid w:val="00515EE0"/>
    <w:rsid w:val="0053707B"/>
    <w:rsid w:val="00540829"/>
    <w:rsid w:val="00555E0B"/>
    <w:rsid w:val="00561580"/>
    <w:rsid w:val="0057259B"/>
    <w:rsid w:val="0058395A"/>
    <w:rsid w:val="00587A0E"/>
    <w:rsid w:val="005C13B7"/>
    <w:rsid w:val="005F5D7C"/>
    <w:rsid w:val="005F7246"/>
    <w:rsid w:val="00603EBF"/>
    <w:rsid w:val="0064093A"/>
    <w:rsid w:val="006456E3"/>
    <w:rsid w:val="00645C64"/>
    <w:rsid w:val="00653EC6"/>
    <w:rsid w:val="00662EC2"/>
    <w:rsid w:val="00664C6D"/>
    <w:rsid w:val="00671778"/>
    <w:rsid w:val="0067673E"/>
    <w:rsid w:val="006774A7"/>
    <w:rsid w:val="00680172"/>
    <w:rsid w:val="0068523C"/>
    <w:rsid w:val="006B4D88"/>
    <w:rsid w:val="006B7402"/>
    <w:rsid w:val="006C4CFD"/>
    <w:rsid w:val="006D0B7E"/>
    <w:rsid w:val="006E5437"/>
    <w:rsid w:val="006F6518"/>
    <w:rsid w:val="00740916"/>
    <w:rsid w:val="00745077"/>
    <w:rsid w:val="00751143"/>
    <w:rsid w:val="00756736"/>
    <w:rsid w:val="0076240F"/>
    <w:rsid w:val="007949A6"/>
    <w:rsid w:val="007A3AB8"/>
    <w:rsid w:val="007A4ACB"/>
    <w:rsid w:val="007B5257"/>
    <w:rsid w:val="007F155A"/>
    <w:rsid w:val="007F22D6"/>
    <w:rsid w:val="0080568D"/>
    <w:rsid w:val="008163C5"/>
    <w:rsid w:val="0081641A"/>
    <w:rsid w:val="00844BC0"/>
    <w:rsid w:val="0084772B"/>
    <w:rsid w:val="0085472C"/>
    <w:rsid w:val="00867021"/>
    <w:rsid w:val="008737BB"/>
    <w:rsid w:val="0087471A"/>
    <w:rsid w:val="00885ACF"/>
    <w:rsid w:val="008B0724"/>
    <w:rsid w:val="008C56AA"/>
    <w:rsid w:val="008F190D"/>
    <w:rsid w:val="008F3BF7"/>
    <w:rsid w:val="00900CDA"/>
    <w:rsid w:val="00936497"/>
    <w:rsid w:val="00945340"/>
    <w:rsid w:val="00956477"/>
    <w:rsid w:val="0095679A"/>
    <w:rsid w:val="00957A7D"/>
    <w:rsid w:val="009719A4"/>
    <w:rsid w:val="0097521D"/>
    <w:rsid w:val="00992D35"/>
    <w:rsid w:val="009962C5"/>
    <w:rsid w:val="009B428D"/>
    <w:rsid w:val="009C35B1"/>
    <w:rsid w:val="009C372F"/>
    <w:rsid w:val="009C71A7"/>
    <w:rsid w:val="009D20B7"/>
    <w:rsid w:val="009E2444"/>
    <w:rsid w:val="009E661E"/>
    <w:rsid w:val="009F2BB0"/>
    <w:rsid w:val="00A00337"/>
    <w:rsid w:val="00A250CB"/>
    <w:rsid w:val="00A3611C"/>
    <w:rsid w:val="00A3623B"/>
    <w:rsid w:val="00A861CC"/>
    <w:rsid w:val="00A866EC"/>
    <w:rsid w:val="00AE3F7B"/>
    <w:rsid w:val="00B048AC"/>
    <w:rsid w:val="00B12F58"/>
    <w:rsid w:val="00B203B0"/>
    <w:rsid w:val="00B3641E"/>
    <w:rsid w:val="00B77D32"/>
    <w:rsid w:val="00B84722"/>
    <w:rsid w:val="00B85B8D"/>
    <w:rsid w:val="00B9200E"/>
    <w:rsid w:val="00BA35D1"/>
    <w:rsid w:val="00BA648A"/>
    <w:rsid w:val="00BB150D"/>
    <w:rsid w:val="00BB24B7"/>
    <w:rsid w:val="00BF06E0"/>
    <w:rsid w:val="00C15435"/>
    <w:rsid w:val="00C37BCA"/>
    <w:rsid w:val="00C51776"/>
    <w:rsid w:val="00C73C8A"/>
    <w:rsid w:val="00C87E0A"/>
    <w:rsid w:val="00CA3CB6"/>
    <w:rsid w:val="00CA4047"/>
    <w:rsid w:val="00CC015E"/>
    <w:rsid w:val="00CD0701"/>
    <w:rsid w:val="00CF45E1"/>
    <w:rsid w:val="00CF4E7F"/>
    <w:rsid w:val="00CF77E9"/>
    <w:rsid w:val="00D10C72"/>
    <w:rsid w:val="00D13AFA"/>
    <w:rsid w:val="00D3237E"/>
    <w:rsid w:val="00DA38E9"/>
    <w:rsid w:val="00DB52E0"/>
    <w:rsid w:val="00DC02E4"/>
    <w:rsid w:val="00DD251F"/>
    <w:rsid w:val="00DD46A9"/>
    <w:rsid w:val="00DF164D"/>
    <w:rsid w:val="00E0548B"/>
    <w:rsid w:val="00E123EC"/>
    <w:rsid w:val="00E21923"/>
    <w:rsid w:val="00E249F8"/>
    <w:rsid w:val="00E27069"/>
    <w:rsid w:val="00E339FE"/>
    <w:rsid w:val="00E913E8"/>
    <w:rsid w:val="00E9367E"/>
    <w:rsid w:val="00EA2130"/>
    <w:rsid w:val="00EB6EAC"/>
    <w:rsid w:val="00EC79D8"/>
    <w:rsid w:val="00EE66E9"/>
    <w:rsid w:val="00F030DD"/>
    <w:rsid w:val="00F34631"/>
    <w:rsid w:val="00F407F7"/>
    <w:rsid w:val="00F469A0"/>
    <w:rsid w:val="00F475C6"/>
    <w:rsid w:val="00F61314"/>
    <w:rsid w:val="00F62776"/>
    <w:rsid w:val="00F655B3"/>
    <w:rsid w:val="00F818FC"/>
    <w:rsid w:val="00F94996"/>
    <w:rsid w:val="00FA1797"/>
    <w:rsid w:val="00FB4A65"/>
    <w:rsid w:val="00FD4DB6"/>
    <w:rsid w:val="00FE22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F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50D"/>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B203B0"/>
    <w:pPr>
      <w:keepNext/>
      <w:keepLines/>
      <w:spacing w:before="48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203B0"/>
    <w:pPr>
      <w:keepNext/>
      <w:keepLines/>
      <w:spacing w:before="360" w:after="12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link w:val="a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b">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B203B0"/>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203B0"/>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c">
    <w:name w:val="Subtle Emphasis"/>
    <w:uiPriority w:val="19"/>
    <w:qFormat/>
    <w:rsid w:val="006D0B7E"/>
    <w:rPr>
      <w:i/>
      <w:iCs/>
      <w:color w:val="ACACAC"/>
    </w:rPr>
  </w:style>
  <w:style w:type="paragraph" w:customStyle="1" w:styleId="ad">
    <w:name w:val="זכויות יוצרים"/>
    <w:basedOn w:val="a9"/>
    <w:link w:val="ae"/>
    <w:qFormat/>
    <w:rsid w:val="006D0B7E"/>
    <w:rPr>
      <w:color w:val="595959" w:themeColor="text1"/>
      <w:sz w:val="18"/>
      <w:szCs w:val="18"/>
    </w:rPr>
  </w:style>
  <w:style w:type="character" w:styleId="FollowedHyperlink">
    <w:name w:val="FollowedHyperlink"/>
    <w:basedOn w:val="a0"/>
    <w:uiPriority w:val="99"/>
    <w:semiHidden/>
    <w:unhideWhenUsed/>
    <w:rsid w:val="006D0B7E"/>
    <w:rPr>
      <w:color w:val="5E1C56" w:themeColor="followedHyperlink"/>
      <w:u w:val="single"/>
    </w:rPr>
  </w:style>
  <w:style w:type="character" w:customStyle="1" w:styleId="aa">
    <w:name w:val="פיסקת רשימה תו"/>
    <w:basedOn w:val="a0"/>
    <w:link w:val="a9"/>
    <w:uiPriority w:val="34"/>
    <w:rsid w:val="006D0B7E"/>
    <w:rPr>
      <w:rFonts w:ascii="Arial" w:hAnsi="Arial" w:cs="Arial"/>
      <w:sz w:val="22"/>
      <w:szCs w:val="22"/>
    </w:rPr>
  </w:style>
  <w:style w:type="character" w:customStyle="1" w:styleId="ae">
    <w:name w:val="זכויות יוצרים תו"/>
    <w:basedOn w:val="aa"/>
    <w:link w:val="ad"/>
    <w:rsid w:val="006D0B7E"/>
    <w:rPr>
      <w:rFonts w:ascii="Arial" w:hAnsi="Arial" w:cs="Arial"/>
      <w:color w:val="595959" w:themeColor="text1"/>
      <w:sz w:val="18"/>
      <w:szCs w:val="18"/>
    </w:rPr>
  </w:style>
  <w:style w:type="table" w:styleId="af">
    <w:name w:val="Table Grid"/>
    <w:basedOn w:val="a1"/>
    <w:uiPriority w:val="59"/>
    <w:rsid w:val="0023666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1E043B"/>
    <w:rPr>
      <w:sz w:val="16"/>
      <w:szCs w:val="16"/>
    </w:rPr>
  </w:style>
  <w:style w:type="paragraph" w:styleId="af1">
    <w:name w:val="annotation text"/>
    <w:basedOn w:val="a"/>
    <w:link w:val="af2"/>
    <w:uiPriority w:val="99"/>
    <w:semiHidden/>
    <w:unhideWhenUsed/>
    <w:rsid w:val="001E043B"/>
    <w:pPr>
      <w:spacing w:line="240" w:lineRule="auto"/>
    </w:pPr>
    <w:rPr>
      <w:sz w:val="20"/>
      <w:szCs w:val="20"/>
    </w:rPr>
  </w:style>
  <w:style w:type="character" w:customStyle="1" w:styleId="af2">
    <w:name w:val="טקסט הערה תו"/>
    <w:basedOn w:val="a0"/>
    <w:link w:val="af1"/>
    <w:uiPriority w:val="99"/>
    <w:semiHidden/>
    <w:rsid w:val="001E043B"/>
    <w:rPr>
      <w:rFonts w:ascii="Arial" w:hAnsi="Arial" w:cs="Arial"/>
    </w:rPr>
  </w:style>
  <w:style w:type="paragraph" w:styleId="af3">
    <w:name w:val="annotation subject"/>
    <w:basedOn w:val="af1"/>
    <w:next w:val="af1"/>
    <w:link w:val="af4"/>
    <w:uiPriority w:val="99"/>
    <w:semiHidden/>
    <w:unhideWhenUsed/>
    <w:rsid w:val="001E043B"/>
    <w:rPr>
      <w:b/>
      <w:bCs/>
    </w:rPr>
  </w:style>
  <w:style w:type="character" w:customStyle="1" w:styleId="af4">
    <w:name w:val="נושא הערה תו"/>
    <w:basedOn w:val="af2"/>
    <w:link w:val="af3"/>
    <w:uiPriority w:val="99"/>
    <w:semiHidden/>
    <w:rsid w:val="001E043B"/>
    <w:rPr>
      <w:rFonts w:ascii="Arial" w:hAnsi="Arial" w:cs="Arial"/>
      <w:b/>
      <w:bCs/>
    </w:rPr>
  </w:style>
  <w:style w:type="paragraph" w:styleId="NormalWeb">
    <w:name w:val="Normal (Web)"/>
    <w:basedOn w:val="a"/>
    <w:uiPriority w:val="99"/>
    <w:semiHidden/>
    <w:unhideWhenUsed/>
    <w:rsid w:val="00662EC2"/>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a0"/>
    <w:rsid w:val="00662E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50D"/>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B203B0"/>
    <w:pPr>
      <w:keepNext/>
      <w:keepLines/>
      <w:spacing w:before="48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203B0"/>
    <w:pPr>
      <w:keepNext/>
      <w:keepLines/>
      <w:spacing w:before="360" w:after="12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link w:val="a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b">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B203B0"/>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203B0"/>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c">
    <w:name w:val="Subtle Emphasis"/>
    <w:uiPriority w:val="19"/>
    <w:qFormat/>
    <w:rsid w:val="006D0B7E"/>
    <w:rPr>
      <w:i/>
      <w:iCs/>
      <w:color w:val="ACACAC"/>
    </w:rPr>
  </w:style>
  <w:style w:type="paragraph" w:customStyle="1" w:styleId="ad">
    <w:name w:val="זכויות יוצרים"/>
    <w:basedOn w:val="a9"/>
    <w:link w:val="ae"/>
    <w:qFormat/>
    <w:rsid w:val="006D0B7E"/>
    <w:rPr>
      <w:color w:val="595959" w:themeColor="text1"/>
      <w:sz w:val="18"/>
      <w:szCs w:val="18"/>
    </w:rPr>
  </w:style>
  <w:style w:type="character" w:styleId="FollowedHyperlink">
    <w:name w:val="FollowedHyperlink"/>
    <w:basedOn w:val="a0"/>
    <w:uiPriority w:val="99"/>
    <w:semiHidden/>
    <w:unhideWhenUsed/>
    <w:rsid w:val="006D0B7E"/>
    <w:rPr>
      <w:color w:val="5E1C56" w:themeColor="followedHyperlink"/>
      <w:u w:val="single"/>
    </w:rPr>
  </w:style>
  <w:style w:type="character" w:customStyle="1" w:styleId="aa">
    <w:name w:val="פיסקת רשימה תו"/>
    <w:basedOn w:val="a0"/>
    <w:link w:val="a9"/>
    <w:uiPriority w:val="34"/>
    <w:rsid w:val="006D0B7E"/>
    <w:rPr>
      <w:rFonts w:ascii="Arial" w:hAnsi="Arial" w:cs="Arial"/>
      <w:sz w:val="22"/>
      <w:szCs w:val="22"/>
    </w:rPr>
  </w:style>
  <w:style w:type="character" w:customStyle="1" w:styleId="ae">
    <w:name w:val="זכויות יוצרים תו"/>
    <w:basedOn w:val="aa"/>
    <w:link w:val="ad"/>
    <w:rsid w:val="006D0B7E"/>
    <w:rPr>
      <w:rFonts w:ascii="Arial" w:hAnsi="Arial" w:cs="Arial"/>
      <w:color w:val="595959" w:themeColor="text1"/>
      <w:sz w:val="18"/>
      <w:szCs w:val="18"/>
    </w:rPr>
  </w:style>
  <w:style w:type="table" w:styleId="af">
    <w:name w:val="Table Grid"/>
    <w:basedOn w:val="a1"/>
    <w:uiPriority w:val="59"/>
    <w:rsid w:val="0023666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1E043B"/>
    <w:rPr>
      <w:sz w:val="16"/>
      <w:szCs w:val="16"/>
    </w:rPr>
  </w:style>
  <w:style w:type="paragraph" w:styleId="af1">
    <w:name w:val="annotation text"/>
    <w:basedOn w:val="a"/>
    <w:link w:val="af2"/>
    <w:uiPriority w:val="99"/>
    <w:semiHidden/>
    <w:unhideWhenUsed/>
    <w:rsid w:val="001E043B"/>
    <w:pPr>
      <w:spacing w:line="240" w:lineRule="auto"/>
    </w:pPr>
    <w:rPr>
      <w:sz w:val="20"/>
      <w:szCs w:val="20"/>
    </w:rPr>
  </w:style>
  <w:style w:type="character" w:customStyle="1" w:styleId="af2">
    <w:name w:val="טקסט הערה תו"/>
    <w:basedOn w:val="a0"/>
    <w:link w:val="af1"/>
    <w:uiPriority w:val="99"/>
    <w:semiHidden/>
    <w:rsid w:val="001E043B"/>
    <w:rPr>
      <w:rFonts w:ascii="Arial" w:hAnsi="Arial" w:cs="Arial"/>
    </w:rPr>
  </w:style>
  <w:style w:type="paragraph" w:styleId="af3">
    <w:name w:val="annotation subject"/>
    <w:basedOn w:val="af1"/>
    <w:next w:val="af1"/>
    <w:link w:val="af4"/>
    <w:uiPriority w:val="99"/>
    <w:semiHidden/>
    <w:unhideWhenUsed/>
    <w:rsid w:val="001E043B"/>
    <w:rPr>
      <w:b/>
      <w:bCs/>
    </w:rPr>
  </w:style>
  <w:style w:type="character" w:customStyle="1" w:styleId="af4">
    <w:name w:val="נושא הערה תו"/>
    <w:basedOn w:val="af2"/>
    <w:link w:val="af3"/>
    <w:uiPriority w:val="99"/>
    <w:semiHidden/>
    <w:rsid w:val="001E043B"/>
    <w:rPr>
      <w:rFonts w:ascii="Arial" w:hAnsi="Arial" w:cs="Arial"/>
      <w:b/>
      <w:bCs/>
    </w:rPr>
  </w:style>
  <w:style w:type="paragraph" w:styleId="NormalWeb">
    <w:name w:val="Normal (Web)"/>
    <w:basedOn w:val="a"/>
    <w:uiPriority w:val="99"/>
    <w:semiHidden/>
    <w:unhideWhenUsed/>
    <w:rsid w:val="00662EC2"/>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a0"/>
    <w:rsid w:val="00662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82973">
      <w:bodyDiv w:val="1"/>
      <w:marLeft w:val="0"/>
      <w:marRight w:val="0"/>
      <w:marTop w:val="0"/>
      <w:marBottom w:val="0"/>
      <w:divBdr>
        <w:top w:val="none" w:sz="0" w:space="0" w:color="auto"/>
        <w:left w:val="none" w:sz="0" w:space="0" w:color="auto"/>
        <w:bottom w:val="none" w:sz="0" w:space="0" w:color="auto"/>
        <w:right w:val="none" w:sz="0" w:space="0" w:color="auto"/>
      </w:divBdr>
    </w:div>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vidson.weizmann.ac.il/online/maagarmada/life_sci/%D7%9E%D7%9E%D7%91%D7%A8%D7%A0%D7%AA-%D7%94%D7%AA%D7%90-%D7%95%D7%93%D7%95%D7%A4%D7%9F-%D7%94%D7%AA%D7%90"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thirteen.org/closetohome/animation/coca-anim-main.html"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youtube.com/watch?v=JNZcC_3YLuo"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israls.org.il/%D7%9E%D7%94%D7%99-%D7%9E%D7%97%D7%9C%D7%AA-als/" TargetMode="External"/><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learn.genetics.utah.edu/content/addiction/mou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E:\&#1502;&#1504;&#1493;&#1507;%20&#1502;&#1508;&#1514;&#1504;&#1497;&#1501;\Manof.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CFCDE-EB84-497D-BC62-2713B688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Manof</Template>
  <TotalTime>5</TotalTime>
  <Pages>15</Pages>
  <Words>789</Words>
  <Characters>4502</Characters>
  <Application>Microsoft Office Word</Application>
  <DocSecurity>0</DocSecurity>
  <Lines>37</Lines>
  <Paragraphs>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keren eis</dc:creator>
  <cp:lastModifiedBy>Yair Ben-Horin</cp:lastModifiedBy>
  <cp:revision>6</cp:revision>
  <cp:lastPrinted>2014-07-10T09:55:00Z</cp:lastPrinted>
  <dcterms:created xsi:type="dcterms:W3CDTF">2016-09-11T12:21:00Z</dcterms:created>
  <dcterms:modified xsi:type="dcterms:W3CDTF">2016-09-12T15:37:00Z</dcterms:modified>
</cp:coreProperties>
</file>