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CA" w:rsidRDefault="00522312" w:rsidP="00941376">
      <w:pPr>
        <w:tabs>
          <w:tab w:val="left" w:pos="3569"/>
        </w:tabs>
        <w:bidi/>
        <w:jc w:val="center"/>
        <w:rPr>
          <w:rFonts w:hint="cs"/>
          <w:sz w:val="36"/>
          <w:szCs w:val="36"/>
          <w:rtl/>
          <w:lang w:val="ru-RU"/>
        </w:rPr>
      </w:pPr>
      <w:r w:rsidRPr="00941376">
        <w:rPr>
          <w:rFonts w:hint="cs"/>
          <w:sz w:val="36"/>
          <w:szCs w:val="36"/>
          <w:rtl/>
          <w:lang w:val="ru-RU"/>
        </w:rPr>
        <w:t>חקירה של מע</w:t>
      </w:r>
      <w:r w:rsidR="00941376" w:rsidRPr="00941376">
        <w:rPr>
          <w:rFonts w:hint="cs"/>
          <w:sz w:val="36"/>
          <w:szCs w:val="36"/>
          <w:rtl/>
          <w:lang w:val="ru-RU"/>
        </w:rPr>
        <w:t xml:space="preserve">גל </w:t>
      </w:r>
      <w:r w:rsidRPr="00941376">
        <w:rPr>
          <w:rFonts w:hint="cs"/>
          <w:sz w:val="36"/>
          <w:szCs w:val="36"/>
          <w:rtl/>
          <w:lang w:val="ru-RU"/>
        </w:rPr>
        <w:t xml:space="preserve">חשמלי </w:t>
      </w:r>
      <w:r w:rsidRPr="00941376">
        <w:rPr>
          <w:sz w:val="36"/>
          <w:szCs w:val="36"/>
          <w:rtl/>
          <w:lang w:val="ru-RU"/>
        </w:rPr>
        <w:t>–</w:t>
      </w:r>
      <w:r w:rsidRPr="00941376">
        <w:rPr>
          <w:rFonts w:hint="cs"/>
          <w:sz w:val="36"/>
          <w:szCs w:val="36"/>
          <w:rtl/>
          <w:lang w:val="ru-RU"/>
        </w:rPr>
        <w:t xml:space="preserve"> מעגל טורי</w:t>
      </w:r>
    </w:p>
    <w:p w:rsidR="00941376" w:rsidRPr="00941376" w:rsidRDefault="00941376" w:rsidP="00941376">
      <w:pPr>
        <w:tabs>
          <w:tab w:val="left" w:pos="3569"/>
        </w:tabs>
        <w:bidi/>
        <w:jc w:val="center"/>
        <w:rPr>
          <w:rFonts w:hint="cs"/>
          <w:sz w:val="36"/>
          <w:szCs w:val="36"/>
          <w:rtl/>
          <w:lang w:val="ru-RU"/>
        </w:rPr>
      </w:pPr>
    </w:p>
    <w:p w:rsidR="00941376" w:rsidRPr="00941376" w:rsidRDefault="00941376" w:rsidP="00941376">
      <w:pPr>
        <w:bidi/>
        <w:rPr>
          <w:rFonts w:hint="cs"/>
          <w:sz w:val="28"/>
          <w:szCs w:val="28"/>
          <w:rtl/>
          <w:lang w:val="ru-RU"/>
        </w:rPr>
      </w:pPr>
      <w:r w:rsidRPr="00941376">
        <w:rPr>
          <w:rFonts w:hint="cs"/>
          <w:sz w:val="28"/>
          <w:szCs w:val="28"/>
          <w:rtl/>
          <w:lang w:val="ru-RU"/>
        </w:rPr>
        <w:t>בדוח ניסוי על מעגל צריך לכלול:</w:t>
      </w:r>
    </w:p>
    <w:p w:rsidR="00941376" w:rsidRPr="00941376" w:rsidRDefault="00941376" w:rsidP="00941376">
      <w:pPr>
        <w:pStyle w:val="a3"/>
        <w:numPr>
          <w:ilvl w:val="0"/>
          <w:numId w:val="1"/>
        </w:numPr>
        <w:bidi/>
        <w:spacing w:line="480" w:lineRule="auto"/>
        <w:ind w:left="900" w:hanging="540"/>
        <w:rPr>
          <w:rFonts w:hint="cs"/>
          <w:sz w:val="28"/>
          <w:szCs w:val="28"/>
          <w:rtl/>
          <w:lang w:val="ru-RU"/>
        </w:rPr>
      </w:pPr>
      <w:r w:rsidRPr="00941376">
        <w:rPr>
          <w:rFonts w:hint="cs"/>
          <w:sz w:val="28"/>
          <w:szCs w:val="28"/>
          <w:rtl/>
          <w:lang w:val="ru-RU"/>
        </w:rPr>
        <w:t>שאלת המחקר</w:t>
      </w:r>
    </w:p>
    <w:p w:rsidR="00941376" w:rsidRPr="00941376" w:rsidRDefault="00941376" w:rsidP="00941376">
      <w:pPr>
        <w:pStyle w:val="a3"/>
        <w:numPr>
          <w:ilvl w:val="0"/>
          <w:numId w:val="1"/>
        </w:numPr>
        <w:bidi/>
        <w:spacing w:line="480" w:lineRule="auto"/>
        <w:ind w:left="900" w:hanging="540"/>
        <w:rPr>
          <w:rFonts w:hint="cs"/>
          <w:sz w:val="28"/>
          <w:szCs w:val="28"/>
          <w:rtl/>
          <w:lang w:val="ru-RU"/>
        </w:rPr>
      </w:pPr>
      <w:r w:rsidRPr="00941376">
        <w:rPr>
          <w:rFonts w:hint="cs"/>
          <w:sz w:val="28"/>
          <w:szCs w:val="28"/>
          <w:rtl/>
          <w:lang w:val="ru-RU"/>
        </w:rPr>
        <w:t>השארה</w:t>
      </w:r>
    </w:p>
    <w:p w:rsidR="00941376" w:rsidRPr="00941376" w:rsidRDefault="00941376" w:rsidP="00941376">
      <w:pPr>
        <w:pStyle w:val="a3"/>
        <w:numPr>
          <w:ilvl w:val="0"/>
          <w:numId w:val="1"/>
        </w:numPr>
        <w:bidi/>
        <w:spacing w:line="480" w:lineRule="auto"/>
        <w:ind w:left="900" w:hanging="540"/>
        <w:rPr>
          <w:rFonts w:hint="cs"/>
          <w:sz w:val="28"/>
          <w:szCs w:val="28"/>
          <w:rtl/>
          <w:lang w:val="ru-RU"/>
        </w:rPr>
      </w:pPr>
      <w:r w:rsidRPr="00941376">
        <w:rPr>
          <w:rFonts w:hint="cs"/>
          <w:sz w:val="28"/>
          <w:szCs w:val="28"/>
          <w:rtl/>
          <w:lang w:val="ru-RU"/>
        </w:rPr>
        <w:t>משתנה משפיע</w:t>
      </w:r>
    </w:p>
    <w:p w:rsidR="00941376" w:rsidRPr="00941376" w:rsidRDefault="00941376" w:rsidP="00941376">
      <w:pPr>
        <w:pStyle w:val="a3"/>
        <w:numPr>
          <w:ilvl w:val="0"/>
          <w:numId w:val="1"/>
        </w:numPr>
        <w:bidi/>
        <w:spacing w:line="480" w:lineRule="auto"/>
        <w:ind w:left="900" w:hanging="540"/>
        <w:rPr>
          <w:rFonts w:hint="cs"/>
          <w:sz w:val="28"/>
          <w:szCs w:val="28"/>
          <w:rtl/>
          <w:lang w:val="ru-RU"/>
        </w:rPr>
      </w:pPr>
      <w:r w:rsidRPr="00941376">
        <w:rPr>
          <w:rFonts w:hint="cs"/>
          <w:sz w:val="28"/>
          <w:szCs w:val="28"/>
          <w:rtl/>
          <w:lang w:val="ru-RU"/>
        </w:rPr>
        <w:t>משתנה מושפע</w:t>
      </w:r>
    </w:p>
    <w:p w:rsidR="00941376" w:rsidRPr="00941376" w:rsidRDefault="00941376" w:rsidP="00941376">
      <w:pPr>
        <w:pStyle w:val="a3"/>
        <w:numPr>
          <w:ilvl w:val="0"/>
          <w:numId w:val="1"/>
        </w:numPr>
        <w:bidi/>
        <w:spacing w:line="480" w:lineRule="auto"/>
        <w:ind w:left="900" w:hanging="540"/>
        <w:rPr>
          <w:rFonts w:hint="cs"/>
          <w:sz w:val="28"/>
          <w:szCs w:val="28"/>
          <w:rtl/>
          <w:lang w:val="ru-RU"/>
        </w:rPr>
      </w:pPr>
      <w:r w:rsidRPr="00941376">
        <w:rPr>
          <w:rFonts w:hint="cs"/>
          <w:sz w:val="28"/>
          <w:szCs w:val="28"/>
          <w:rtl/>
          <w:lang w:val="ru-RU"/>
        </w:rPr>
        <w:t>משתנים קבועים</w:t>
      </w:r>
    </w:p>
    <w:p w:rsidR="00941376" w:rsidRPr="00941376" w:rsidRDefault="00941376" w:rsidP="00941376">
      <w:pPr>
        <w:pStyle w:val="a3"/>
        <w:numPr>
          <w:ilvl w:val="0"/>
          <w:numId w:val="1"/>
        </w:numPr>
        <w:bidi/>
        <w:spacing w:line="480" w:lineRule="auto"/>
        <w:ind w:left="900" w:hanging="540"/>
        <w:rPr>
          <w:rFonts w:hint="cs"/>
          <w:sz w:val="28"/>
          <w:szCs w:val="28"/>
          <w:rtl/>
          <w:lang w:val="ru-RU"/>
        </w:rPr>
      </w:pPr>
      <w:r w:rsidRPr="00941376">
        <w:rPr>
          <w:rFonts w:hint="cs"/>
          <w:sz w:val="28"/>
          <w:szCs w:val="28"/>
          <w:rtl/>
          <w:lang w:val="ru-RU"/>
        </w:rPr>
        <w:t>רשימת הציוד</w:t>
      </w:r>
    </w:p>
    <w:p w:rsidR="00941376" w:rsidRPr="00941376" w:rsidRDefault="00941376" w:rsidP="00941376">
      <w:pPr>
        <w:pStyle w:val="a3"/>
        <w:numPr>
          <w:ilvl w:val="0"/>
          <w:numId w:val="1"/>
        </w:numPr>
        <w:bidi/>
        <w:spacing w:line="480" w:lineRule="auto"/>
        <w:ind w:left="900" w:hanging="540"/>
        <w:rPr>
          <w:rFonts w:hint="cs"/>
          <w:sz w:val="28"/>
          <w:szCs w:val="28"/>
          <w:rtl/>
          <w:lang w:val="ru-RU"/>
        </w:rPr>
      </w:pPr>
      <w:r w:rsidRPr="00941376">
        <w:rPr>
          <w:rFonts w:hint="cs"/>
          <w:sz w:val="28"/>
          <w:szCs w:val="28"/>
          <w:rtl/>
          <w:lang w:val="ru-RU"/>
        </w:rPr>
        <w:t>ציור או צילומים של מעגל חשמלי</w:t>
      </w:r>
    </w:p>
    <w:p w:rsidR="00941376" w:rsidRPr="00941376" w:rsidRDefault="00941376" w:rsidP="00941376">
      <w:pPr>
        <w:pStyle w:val="a3"/>
        <w:numPr>
          <w:ilvl w:val="0"/>
          <w:numId w:val="1"/>
        </w:numPr>
        <w:bidi/>
        <w:spacing w:line="480" w:lineRule="auto"/>
        <w:ind w:left="900" w:hanging="540"/>
        <w:rPr>
          <w:rFonts w:hint="cs"/>
          <w:sz w:val="28"/>
          <w:szCs w:val="28"/>
          <w:rtl/>
          <w:lang w:val="ru-RU"/>
        </w:rPr>
      </w:pPr>
      <w:r w:rsidRPr="00941376">
        <w:rPr>
          <w:rFonts w:hint="cs"/>
          <w:sz w:val="28"/>
          <w:szCs w:val="28"/>
          <w:rtl/>
          <w:lang w:val="ru-RU"/>
        </w:rPr>
        <w:t>טבלת מדידות</w:t>
      </w:r>
    </w:p>
    <w:p w:rsidR="00941376" w:rsidRPr="00941376" w:rsidRDefault="00941376" w:rsidP="00941376">
      <w:pPr>
        <w:pStyle w:val="a3"/>
        <w:numPr>
          <w:ilvl w:val="0"/>
          <w:numId w:val="1"/>
        </w:numPr>
        <w:bidi/>
        <w:spacing w:line="480" w:lineRule="auto"/>
        <w:ind w:left="900" w:hanging="540"/>
        <w:rPr>
          <w:rFonts w:hint="cs"/>
          <w:sz w:val="28"/>
          <w:szCs w:val="28"/>
          <w:rtl/>
          <w:lang w:val="ru-RU"/>
        </w:rPr>
      </w:pPr>
      <w:r w:rsidRPr="00941376">
        <w:rPr>
          <w:rFonts w:hint="cs"/>
          <w:sz w:val="28"/>
          <w:szCs w:val="28"/>
          <w:rtl/>
          <w:lang w:val="ru-RU"/>
        </w:rPr>
        <w:t>גרף של תלות משתנה נושפע במשתנה המשפיע</w:t>
      </w:r>
    </w:p>
    <w:p w:rsidR="00941376" w:rsidRDefault="00941376" w:rsidP="00941376">
      <w:pPr>
        <w:pStyle w:val="a3"/>
        <w:numPr>
          <w:ilvl w:val="0"/>
          <w:numId w:val="1"/>
        </w:numPr>
        <w:bidi/>
        <w:spacing w:line="480" w:lineRule="auto"/>
        <w:ind w:left="900" w:hanging="540"/>
        <w:rPr>
          <w:rFonts w:hint="cs"/>
          <w:sz w:val="28"/>
          <w:szCs w:val="28"/>
          <w:lang w:val="ru-RU"/>
        </w:rPr>
      </w:pPr>
      <w:r w:rsidRPr="00941376">
        <w:rPr>
          <w:rFonts w:hint="cs"/>
          <w:sz w:val="28"/>
          <w:szCs w:val="28"/>
          <w:rtl/>
          <w:lang w:val="ru-RU"/>
        </w:rPr>
        <w:t>מסקנות</w:t>
      </w:r>
    </w:p>
    <w:p w:rsidR="00941376" w:rsidRPr="00941376" w:rsidRDefault="00941376" w:rsidP="00941376">
      <w:pPr>
        <w:bidi/>
        <w:spacing w:line="480" w:lineRule="auto"/>
        <w:rPr>
          <w:rFonts w:hint="cs"/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כל סעיף נותן 10 נקודות לציון.</w:t>
      </w:r>
    </w:p>
    <w:p w:rsidR="00941376" w:rsidRPr="00522312" w:rsidRDefault="00941376" w:rsidP="00941376">
      <w:pPr>
        <w:bidi/>
        <w:rPr>
          <w:rFonts w:hint="cs"/>
          <w:rtl/>
          <w:lang w:val="ru-RU"/>
        </w:rPr>
      </w:pPr>
    </w:p>
    <w:p w:rsidR="00941376" w:rsidRPr="00522312" w:rsidRDefault="00941376">
      <w:pPr>
        <w:bidi/>
        <w:rPr>
          <w:lang w:val="ru-RU"/>
        </w:rPr>
      </w:pPr>
    </w:p>
    <w:sectPr w:rsidR="00941376" w:rsidRPr="00522312" w:rsidSect="00E547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B90"/>
    <w:multiLevelType w:val="hybridMultilevel"/>
    <w:tmpl w:val="72349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22312"/>
    <w:rsid w:val="00522312"/>
    <w:rsid w:val="00941376"/>
    <w:rsid w:val="00E547CA"/>
    <w:rsid w:val="00FB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</dc:creator>
  <cp:lastModifiedBy>Anat</cp:lastModifiedBy>
  <cp:revision>2</cp:revision>
  <dcterms:created xsi:type="dcterms:W3CDTF">2017-01-30T20:29:00Z</dcterms:created>
  <dcterms:modified xsi:type="dcterms:W3CDTF">2017-01-30T20:29:00Z</dcterms:modified>
</cp:coreProperties>
</file>